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BFFBD" w14:textId="5D5B19BC" w:rsidR="0028132C" w:rsidRDefault="00E01D9B">
      <w:r>
        <w:rPr>
          <w:noProof/>
        </w:rPr>
        <w:drawing>
          <wp:inline distT="0" distB="0" distL="0" distR="0" wp14:anchorId="4297B492" wp14:editId="6A1D0B90">
            <wp:extent cx="5760720" cy="4201160"/>
            <wp:effectExtent l="0" t="0" r="0" b="8890"/>
            <wp:docPr id="1" name="Obrázek 1" descr="Gaudeamus igitur: Videa o Jihlavě: Ji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udeamus igitur: Videa o Jihlavě: Jihla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72CF9" w14:textId="76A7F7F9" w:rsidR="003B6FFF" w:rsidRDefault="003B6FFF">
      <w:r>
        <w:t>Radujme se tedy,</w:t>
      </w:r>
      <w:r>
        <w:br/>
        <w:t>dokud jsme mladí:</w:t>
      </w:r>
      <w:r>
        <w:br/>
        <w:t>po radostné mladosti,</w:t>
      </w:r>
      <w:r>
        <w:br/>
        <w:t>po žalostném stáří</w:t>
      </w:r>
      <w:r>
        <w:br/>
        <w:t>budeme patřit zemi.</w:t>
      </w:r>
    </w:p>
    <w:sectPr w:rsidR="003B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D9B"/>
    <w:rsid w:val="0028132C"/>
    <w:rsid w:val="003B6FFF"/>
    <w:rsid w:val="00E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3D93"/>
  <w15:chartTrackingRefBased/>
  <w15:docId w15:val="{63C6335B-447B-483A-B4CC-7DF8EFE7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Kmentova</dc:creator>
  <cp:keywords/>
  <dc:description/>
  <cp:lastModifiedBy>Milena Kmentova</cp:lastModifiedBy>
  <cp:revision>2</cp:revision>
  <dcterms:created xsi:type="dcterms:W3CDTF">2021-04-13T12:32:00Z</dcterms:created>
  <dcterms:modified xsi:type="dcterms:W3CDTF">2021-04-13T12:35:00Z</dcterms:modified>
</cp:coreProperties>
</file>