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F62" w:rsidRPr="005410E3" w:rsidRDefault="00556F62" w:rsidP="00FC1E5B">
      <w:pPr>
        <w:spacing w:before="240" w:after="240" w:line="360" w:lineRule="auto"/>
        <w:ind w:firstLine="720"/>
        <w:jc w:val="center"/>
        <w:rPr>
          <w:smallCaps/>
          <w:sz w:val="44"/>
          <w:szCs w:val="44"/>
        </w:rPr>
      </w:pPr>
      <w:bookmarkStart w:id="0" w:name="_Hlk70845664"/>
      <w:bookmarkEnd w:id="0"/>
      <w:r w:rsidRPr="005410E3">
        <w:rPr>
          <w:smallCaps/>
          <w:sz w:val="44"/>
          <w:szCs w:val="44"/>
        </w:rPr>
        <w:t>UNIVERZITA KARLOVA</w:t>
      </w:r>
    </w:p>
    <w:p w:rsidR="00556F62" w:rsidRPr="005410E3" w:rsidRDefault="00556F62" w:rsidP="00FC1E5B">
      <w:pPr>
        <w:spacing w:before="240" w:after="240" w:line="360" w:lineRule="auto"/>
        <w:ind w:firstLine="720"/>
        <w:jc w:val="center"/>
        <w:rPr>
          <w:b/>
          <w:sz w:val="44"/>
          <w:szCs w:val="44"/>
        </w:rPr>
      </w:pPr>
      <w:r w:rsidRPr="005410E3">
        <w:rPr>
          <w:b/>
          <w:sz w:val="44"/>
          <w:szCs w:val="44"/>
        </w:rPr>
        <w:t>3. LÉKAŘSKÁ FAKULTA</w:t>
      </w:r>
    </w:p>
    <w:p w:rsidR="00556F62" w:rsidRPr="005410E3" w:rsidRDefault="00556F62" w:rsidP="00FC1E5B">
      <w:pPr>
        <w:spacing w:before="240" w:after="240" w:line="360" w:lineRule="auto"/>
        <w:ind w:firstLine="720"/>
        <w:jc w:val="center"/>
        <w:rPr>
          <w:sz w:val="32"/>
          <w:szCs w:val="32"/>
        </w:rPr>
      </w:pPr>
      <w:r w:rsidRPr="005410E3">
        <w:rPr>
          <w:i/>
          <w:sz w:val="28"/>
          <w:szCs w:val="28"/>
        </w:rPr>
        <w:t>Ústav ošetřovatelství</w:t>
      </w:r>
    </w:p>
    <w:p w:rsidR="00556F62" w:rsidRPr="005410E3" w:rsidRDefault="00556F62" w:rsidP="00FC1E5B">
      <w:pPr>
        <w:spacing w:before="240" w:after="240" w:line="360" w:lineRule="auto"/>
        <w:ind w:firstLine="720"/>
        <w:jc w:val="center"/>
      </w:pPr>
    </w:p>
    <w:p w:rsidR="00556F62" w:rsidRPr="005410E3" w:rsidRDefault="00FC1E5B" w:rsidP="00FC1E5B">
      <w:pPr>
        <w:spacing w:before="240" w:after="240" w:line="360" w:lineRule="auto"/>
        <w:ind w:firstLine="720"/>
        <w:jc w:val="center"/>
      </w:pPr>
      <w:r w:rsidRPr="005410E3">
        <w:drawing>
          <wp:anchor distT="0" distB="0" distL="114300" distR="114300" simplePos="0" relativeHeight="251659264" behindDoc="1" locked="0" layoutInCell="1" allowOverlap="1">
            <wp:simplePos x="0" y="0"/>
            <wp:positionH relativeFrom="margin">
              <wp:posOffset>2122170</wp:posOffset>
            </wp:positionH>
            <wp:positionV relativeFrom="paragraph">
              <wp:posOffset>3810</wp:posOffset>
            </wp:positionV>
            <wp:extent cx="800100" cy="789305"/>
            <wp:effectExtent l="0" t="0" r="0" b="0"/>
            <wp:wrapTight wrapText="bothSides">
              <wp:wrapPolygon edited="0">
                <wp:start x="0" y="0"/>
                <wp:lineTo x="0" y="20853"/>
                <wp:lineTo x="21086" y="20853"/>
                <wp:lineTo x="21086" y="0"/>
                <wp:lineTo x="0" y="0"/>
              </wp:wrapPolygon>
            </wp:wrapTight>
            <wp:docPr id="2" name="Picture 2" descr="karel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arelII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789305"/>
                    </a:xfrm>
                    <a:prstGeom prst="rect">
                      <a:avLst/>
                    </a:prstGeom>
                    <a:noFill/>
                  </pic:spPr>
                </pic:pic>
              </a:graphicData>
            </a:graphic>
            <wp14:sizeRelH relativeFrom="page">
              <wp14:pctWidth>0</wp14:pctWidth>
            </wp14:sizeRelH>
            <wp14:sizeRelV relativeFrom="page">
              <wp14:pctHeight>0</wp14:pctHeight>
            </wp14:sizeRelV>
          </wp:anchor>
        </w:drawing>
      </w:r>
      <w:r w:rsidRPr="005410E3">
        <w:drawing>
          <wp:anchor distT="0" distB="0" distL="114300" distR="114300" simplePos="0" relativeHeight="251660288" behindDoc="1" locked="0" layoutInCell="1" allowOverlap="1">
            <wp:simplePos x="0" y="0"/>
            <wp:positionH relativeFrom="column">
              <wp:posOffset>3280410</wp:posOffset>
            </wp:positionH>
            <wp:positionV relativeFrom="paragraph">
              <wp:posOffset>4445</wp:posOffset>
            </wp:positionV>
            <wp:extent cx="814070" cy="814070"/>
            <wp:effectExtent l="0" t="0" r="5080" b="5080"/>
            <wp:wrapTight wrapText="bothSides">
              <wp:wrapPolygon edited="0">
                <wp:start x="0" y="0"/>
                <wp:lineTo x="0" y="21229"/>
                <wp:lineTo x="21229" y="21229"/>
                <wp:lineTo x="21229" y="0"/>
                <wp:lineTo x="0" y="0"/>
              </wp:wrapPolygon>
            </wp:wrapTight>
            <wp:docPr id="1" name="Picture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4070" cy="814070"/>
                    </a:xfrm>
                    <a:prstGeom prst="rect">
                      <a:avLst/>
                    </a:prstGeom>
                    <a:noFill/>
                  </pic:spPr>
                </pic:pic>
              </a:graphicData>
            </a:graphic>
            <wp14:sizeRelH relativeFrom="page">
              <wp14:pctWidth>0</wp14:pctWidth>
            </wp14:sizeRelH>
            <wp14:sizeRelV relativeFrom="page">
              <wp14:pctHeight>0</wp14:pctHeight>
            </wp14:sizeRelV>
          </wp:anchor>
        </w:drawing>
      </w:r>
    </w:p>
    <w:p w:rsidR="00556F62" w:rsidRPr="005410E3" w:rsidRDefault="00556F62" w:rsidP="00FC1E5B">
      <w:pPr>
        <w:spacing w:before="240" w:after="240" w:line="360" w:lineRule="auto"/>
        <w:ind w:firstLine="720"/>
        <w:jc w:val="center"/>
      </w:pPr>
    </w:p>
    <w:p w:rsidR="00FC1E5B" w:rsidRPr="005410E3" w:rsidRDefault="00FC1E5B" w:rsidP="00FC1E5B">
      <w:pPr>
        <w:spacing w:before="240" w:after="240" w:line="360" w:lineRule="auto"/>
        <w:rPr>
          <w:b/>
          <w:bCs/>
          <w:sz w:val="28"/>
          <w:szCs w:val="28"/>
        </w:rPr>
      </w:pPr>
    </w:p>
    <w:p w:rsidR="00556F62" w:rsidRDefault="00556F62" w:rsidP="00FC1E5B">
      <w:pPr>
        <w:spacing w:before="240" w:after="240" w:line="360" w:lineRule="auto"/>
        <w:ind w:firstLine="720"/>
        <w:jc w:val="center"/>
        <w:rPr>
          <w:b/>
          <w:sz w:val="36"/>
          <w:szCs w:val="36"/>
        </w:rPr>
      </w:pPr>
      <w:r w:rsidRPr="005410E3">
        <w:rPr>
          <w:b/>
          <w:sz w:val="36"/>
          <w:szCs w:val="36"/>
        </w:rPr>
        <w:t>Ecaterina Romanciuc</w:t>
      </w:r>
    </w:p>
    <w:p w:rsidR="00FC1E5B" w:rsidRPr="005410E3" w:rsidRDefault="00FC1E5B" w:rsidP="00FC1E5B">
      <w:pPr>
        <w:spacing w:before="240" w:after="240" w:line="360" w:lineRule="auto"/>
        <w:ind w:firstLine="720"/>
        <w:jc w:val="center"/>
        <w:rPr>
          <w:b/>
          <w:sz w:val="36"/>
          <w:szCs w:val="36"/>
        </w:rPr>
      </w:pPr>
    </w:p>
    <w:p w:rsidR="00556F62" w:rsidRPr="005410E3" w:rsidRDefault="00556F62" w:rsidP="00FC1E5B">
      <w:pPr>
        <w:spacing w:before="240" w:after="240" w:line="360" w:lineRule="auto"/>
        <w:rPr>
          <w:sz w:val="28"/>
          <w:szCs w:val="28"/>
        </w:rPr>
      </w:pPr>
    </w:p>
    <w:p w:rsidR="00556F62" w:rsidRDefault="00556F62" w:rsidP="00FC1E5B">
      <w:pPr>
        <w:spacing w:before="240" w:after="240" w:line="360" w:lineRule="auto"/>
        <w:ind w:firstLine="720"/>
        <w:jc w:val="center"/>
        <w:rPr>
          <w:b/>
          <w:sz w:val="36"/>
          <w:szCs w:val="36"/>
        </w:rPr>
      </w:pPr>
      <w:r w:rsidRPr="005410E3">
        <w:rPr>
          <w:b/>
          <w:sz w:val="36"/>
          <w:szCs w:val="36"/>
        </w:rPr>
        <w:t>Uplatnění ošetřovatelského modelu při péči o pacienta s duševním onemocněním</w:t>
      </w:r>
    </w:p>
    <w:p w:rsidR="00FC1E5B" w:rsidRDefault="00FC1E5B" w:rsidP="00FC1E5B">
      <w:pPr>
        <w:spacing w:before="240" w:after="240" w:line="360" w:lineRule="auto"/>
        <w:ind w:firstLine="720"/>
        <w:jc w:val="center"/>
        <w:rPr>
          <w:b/>
          <w:sz w:val="36"/>
          <w:szCs w:val="36"/>
        </w:rPr>
      </w:pPr>
    </w:p>
    <w:p w:rsidR="00556F62" w:rsidRPr="005410E3" w:rsidRDefault="00556F62" w:rsidP="00FC1E5B">
      <w:pPr>
        <w:spacing w:before="240" w:after="240" w:line="360" w:lineRule="auto"/>
        <w:ind w:firstLine="720"/>
        <w:jc w:val="center"/>
        <w:rPr>
          <w:sz w:val="28"/>
          <w:szCs w:val="28"/>
        </w:rPr>
      </w:pPr>
    </w:p>
    <w:p w:rsidR="00556F62" w:rsidRDefault="00556F62" w:rsidP="00FC1E5B">
      <w:pPr>
        <w:spacing w:before="240" w:after="240" w:line="360" w:lineRule="auto"/>
        <w:ind w:firstLine="720"/>
        <w:jc w:val="center"/>
        <w:rPr>
          <w:sz w:val="28"/>
          <w:szCs w:val="28"/>
        </w:rPr>
      </w:pPr>
      <w:r w:rsidRPr="005410E3">
        <w:rPr>
          <w:sz w:val="28"/>
          <w:szCs w:val="28"/>
        </w:rPr>
        <w:t>Seminární práce</w:t>
      </w:r>
    </w:p>
    <w:p w:rsidR="00FC1E5B" w:rsidRPr="005410E3" w:rsidRDefault="00FC1E5B" w:rsidP="00FC1E5B">
      <w:pPr>
        <w:spacing w:before="240" w:after="240" w:line="360" w:lineRule="auto"/>
        <w:ind w:firstLine="720"/>
        <w:jc w:val="center"/>
        <w:rPr>
          <w:sz w:val="28"/>
          <w:szCs w:val="28"/>
        </w:rPr>
      </w:pPr>
    </w:p>
    <w:p w:rsidR="00556F62" w:rsidRDefault="00556F62" w:rsidP="00FC1E5B">
      <w:pPr>
        <w:spacing w:before="240" w:after="240" w:line="360" w:lineRule="auto"/>
        <w:ind w:firstLine="720"/>
        <w:jc w:val="center"/>
        <w:rPr>
          <w:sz w:val="28"/>
          <w:szCs w:val="28"/>
        </w:rPr>
      </w:pPr>
      <w:r w:rsidRPr="005410E3">
        <w:rPr>
          <w:sz w:val="28"/>
          <w:szCs w:val="28"/>
        </w:rPr>
        <w:t>Praha, září 2021</w:t>
      </w:r>
    </w:p>
    <w:p w:rsidR="00FC1E5B" w:rsidRDefault="00FC1E5B" w:rsidP="00FC1E5B">
      <w:pPr>
        <w:spacing w:before="240" w:after="240" w:line="360" w:lineRule="auto"/>
        <w:ind w:firstLine="720"/>
        <w:jc w:val="center"/>
        <w:rPr>
          <w:sz w:val="28"/>
          <w:szCs w:val="28"/>
        </w:rPr>
      </w:pPr>
    </w:p>
    <w:p w:rsidR="00FC1E5B" w:rsidRDefault="00FC1E5B" w:rsidP="00FC1E5B">
      <w:pPr>
        <w:spacing w:before="240" w:after="240" w:line="360" w:lineRule="auto"/>
        <w:ind w:firstLine="720"/>
        <w:jc w:val="center"/>
        <w:rPr>
          <w:sz w:val="28"/>
          <w:szCs w:val="28"/>
        </w:rPr>
      </w:pPr>
    </w:p>
    <w:p w:rsidR="00FC1E5B" w:rsidRPr="005410E3" w:rsidRDefault="00FC1E5B" w:rsidP="00FC1E5B">
      <w:pPr>
        <w:spacing w:before="240" w:after="240" w:line="360" w:lineRule="auto"/>
        <w:ind w:firstLine="720"/>
        <w:jc w:val="center"/>
        <w:rPr>
          <w:sz w:val="28"/>
          <w:szCs w:val="28"/>
        </w:rPr>
      </w:pPr>
    </w:p>
    <w:p w:rsidR="00FC1E5B" w:rsidRPr="005410E3" w:rsidRDefault="00556F62" w:rsidP="00FC1E5B">
      <w:pPr>
        <w:spacing w:before="240" w:after="240" w:line="360" w:lineRule="auto"/>
        <w:jc w:val="left"/>
        <w:rPr>
          <w:b/>
          <w:sz w:val="32"/>
          <w:szCs w:val="32"/>
        </w:rPr>
      </w:pPr>
      <w:r w:rsidRPr="005410E3">
        <w:rPr>
          <w:b/>
          <w:sz w:val="32"/>
          <w:szCs w:val="32"/>
        </w:rPr>
        <w:t xml:space="preserve">Úvod </w:t>
      </w:r>
    </w:p>
    <w:p w:rsidR="00DB1DC3" w:rsidRPr="005410E3" w:rsidRDefault="00AE0B42" w:rsidP="00FC1E5B">
      <w:pPr>
        <w:pStyle w:val="NormalWeb"/>
        <w:shd w:val="clear" w:color="auto" w:fill="FFFFFF"/>
        <w:spacing w:before="240" w:beforeAutospacing="0" w:after="240" w:afterAutospacing="0" w:line="360" w:lineRule="auto"/>
        <w:ind w:firstLine="720"/>
        <w:rPr>
          <w:rStyle w:val="Strong"/>
          <w:lang w:val="cs-CZ"/>
        </w:rPr>
      </w:pPr>
      <w:r w:rsidRPr="005410E3">
        <w:rPr>
          <w:lang w:val="cs-CZ"/>
        </w:rPr>
        <w:t xml:space="preserve">Ve své práci jsem použila </w:t>
      </w:r>
      <w:r w:rsidR="00DB1DC3" w:rsidRPr="005410E3">
        <w:rPr>
          <w:lang w:val="cs-CZ"/>
        </w:rPr>
        <w:t xml:space="preserve">„Teorie ošetřovatelského procesu od I. J. Orlando”. S využitím teorie v praxi jsem se setkala během Odborné praxe v semestru IV. </w:t>
      </w:r>
      <w:r w:rsidR="00DB1DC3" w:rsidRPr="005410E3">
        <w:rPr>
          <w:rStyle w:val="Strong"/>
          <w:b w:val="0"/>
          <w:lang w:val="cs-CZ"/>
        </w:rPr>
        <w:t>na psychiatrickém oddělení.</w:t>
      </w:r>
      <w:r w:rsidR="00DB1DC3" w:rsidRPr="005410E3">
        <w:rPr>
          <w:rStyle w:val="Strong"/>
          <w:lang w:val="cs-CZ"/>
        </w:rPr>
        <w:t xml:space="preserve"> </w:t>
      </w:r>
    </w:p>
    <w:p w:rsidR="00591633" w:rsidRPr="005410E3" w:rsidRDefault="00591633" w:rsidP="00FC1E5B">
      <w:pPr>
        <w:pStyle w:val="NormalWeb"/>
        <w:shd w:val="clear" w:color="auto" w:fill="FFFFFF"/>
        <w:spacing w:before="240" w:beforeAutospacing="0" w:after="240" w:afterAutospacing="0" w:line="360" w:lineRule="auto"/>
        <w:ind w:firstLine="720"/>
        <w:rPr>
          <w:rStyle w:val="Strong"/>
          <w:lang w:val="cs-CZ"/>
        </w:rPr>
      </w:pPr>
      <w:r w:rsidRPr="005410E3">
        <w:rPr>
          <w:lang w:val="cs-CZ"/>
        </w:rPr>
        <w:t>V teoretické části práce se budu snažit přiblížit osobnost Ida Jean Orlando, jak popisovala svůj model péče, jakou má podle ní roli sestra a jaké jsou fáze modelu péče.</w:t>
      </w:r>
    </w:p>
    <w:p w:rsidR="00DB1DC3" w:rsidRPr="005410E3" w:rsidRDefault="00DB1DC3" w:rsidP="00FC1E5B">
      <w:pPr>
        <w:pStyle w:val="NormalWeb"/>
        <w:shd w:val="clear" w:color="auto" w:fill="FFFFFF"/>
        <w:spacing w:before="240" w:beforeAutospacing="0" w:after="240" w:afterAutospacing="0" w:line="360" w:lineRule="auto"/>
        <w:ind w:firstLine="720"/>
        <w:rPr>
          <w:lang w:val="cs-CZ"/>
        </w:rPr>
      </w:pPr>
      <w:r w:rsidRPr="005410E3">
        <w:rPr>
          <w:lang w:val="cs-CZ"/>
        </w:rPr>
        <w:t xml:space="preserve">V práci se budu snažit ukázat, jak teorie ošetřovatelského procesu od I. J. Orlando se dá aplikovat v praxi na psychiatrickém oddělení. </w:t>
      </w:r>
    </w:p>
    <w:p w:rsidR="00DB1DC3" w:rsidRPr="005410E3" w:rsidRDefault="00DB1DC3" w:rsidP="00FC1E5B">
      <w:pPr>
        <w:pStyle w:val="NormalWeb"/>
        <w:shd w:val="clear" w:color="auto" w:fill="FFFFFF"/>
        <w:spacing w:before="240" w:beforeAutospacing="0" w:after="240" w:afterAutospacing="0" w:line="360" w:lineRule="auto"/>
        <w:ind w:firstLine="720"/>
      </w:pPr>
      <w:r w:rsidRPr="005410E3">
        <w:t xml:space="preserve">Pro </w:t>
      </w:r>
      <w:proofErr w:type="spellStart"/>
      <w:r w:rsidRPr="005410E3">
        <w:t>práci</w:t>
      </w:r>
      <w:proofErr w:type="spellEnd"/>
      <w:r w:rsidRPr="005410E3">
        <w:t xml:space="preserve"> </w:t>
      </w:r>
      <w:proofErr w:type="spellStart"/>
      <w:r w:rsidRPr="005410E3">
        <w:t>jsem</w:t>
      </w:r>
      <w:proofErr w:type="spellEnd"/>
      <w:r w:rsidRPr="005410E3">
        <w:t xml:space="preserve"> </w:t>
      </w:r>
      <w:proofErr w:type="spellStart"/>
      <w:r w:rsidRPr="005410E3">
        <w:t>si</w:t>
      </w:r>
      <w:proofErr w:type="spellEnd"/>
      <w:r w:rsidRPr="005410E3">
        <w:t xml:space="preserve"> </w:t>
      </w:r>
      <w:proofErr w:type="spellStart"/>
      <w:r w:rsidRPr="005410E3">
        <w:t>vybrala</w:t>
      </w:r>
      <w:proofErr w:type="spellEnd"/>
      <w:r w:rsidRPr="005410E3">
        <w:t xml:space="preserve"> </w:t>
      </w:r>
      <w:proofErr w:type="spellStart"/>
      <w:r w:rsidRPr="005410E3">
        <w:t>popis</w:t>
      </w:r>
      <w:proofErr w:type="spellEnd"/>
      <w:r w:rsidRPr="005410E3">
        <w:t xml:space="preserve"> </w:t>
      </w:r>
      <w:proofErr w:type="spellStart"/>
      <w:r w:rsidRPr="005410E3">
        <w:t>pacienta</w:t>
      </w:r>
      <w:proofErr w:type="spellEnd"/>
      <w:r w:rsidRPr="005410E3">
        <w:t xml:space="preserve">, </w:t>
      </w:r>
      <w:proofErr w:type="spellStart"/>
      <w:r w:rsidRPr="005410E3">
        <w:t>který</w:t>
      </w:r>
      <w:proofErr w:type="spellEnd"/>
      <w:r w:rsidRPr="005410E3">
        <w:t xml:space="preserve"> </w:t>
      </w:r>
      <w:proofErr w:type="spellStart"/>
      <w:r w:rsidRPr="005410E3">
        <w:t>byl</w:t>
      </w:r>
      <w:proofErr w:type="spellEnd"/>
      <w:r w:rsidRPr="005410E3">
        <w:t xml:space="preserve"> do </w:t>
      </w:r>
      <w:proofErr w:type="spellStart"/>
      <w:r w:rsidRPr="005410E3">
        <w:t>nemocnice</w:t>
      </w:r>
      <w:proofErr w:type="spellEnd"/>
      <w:r w:rsidRPr="005410E3">
        <w:t xml:space="preserve"> </w:t>
      </w:r>
      <w:proofErr w:type="spellStart"/>
      <w:r w:rsidRPr="005410E3">
        <w:t>přijat</w:t>
      </w:r>
      <w:proofErr w:type="spellEnd"/>
      <w:r w:rsidRPr="005410E3">
        <w:t xml:space="preserve"> </w:t>
      </w:r>
      <w:proofErr w:type="spellStart"/>
      <w:r w:rsidRPr="005410E3">
        <w:t>kvůli</w:t>
      </w:r>
      <w:proofErr w:type="spellEnd"/>
      <w:r w:rsidRPr="005410E3">
        <w:t xml:space="preserve"> </w:t>
      </w:r>
      <w:proofErr w:type="spellStart"/>
      <w:r w:rsidRPr="005410E3">
        <w:t>úzkosti</w:t>
      </w:r>
      <w:proofErr w:type="spellEnd"/>
      <w:r w:rsidRPr="005410E3">
        <w:t xml:space="preserve"> a </w:t>
      </w:r>
      <w:proofErr w:type="spellStart"/>
      <w:r w:rsidRPr="005410E3">
        <w:t>depresi</w:t>
      </w:r>
      <w:proofErr w:type="spellEnd"/>
      <w:r w:rsidRPr="005410E3">
        <w:t xml:space="preserve">. </w:t>
      </w:r>
      <w:proofErr w:type="spellStart"/>
      <w:r w:rsidRPr="005410E3">
        <w:t>Pacient</w:t>
      </w:r>
      <w:proofErr w:type="spellEnd"/>
      <w:r w:rsidRPr="005410E3">
        <w:t xml:space="preserve"> </w:t>
      </w:r>
      <w:proofErr w:type="spellStart"/>
      <w:r w:rsidRPr="005410E3">
        <w:t>byl</w:t>
      </w:r>
      <w:proofErr w:type="spellEnd"/>
      <w:r w:rsidRPr="005410E3">
        <w:t xml:space="preserve"> </w:t>
      </w:r>
      <w:proofErr w:type="spellStart"/>
      <w:r w:rsidRPr="005410E3">
        <w:t>přijat</w:t>
      </w:r>
      <w:proofErr w:type="spellEnd"/>
      <w:r w:rsidRPr="005410E3">
        <w:t xml:space="preserve"> </w:t>
      </w:r>
      <w:proofErr w:type="spellStart"/>
      <w:r w:rsidRPr="005410E3">
        <w:t>na</w:t>
      </w:r>
      <w:proofErr w:type="spellEnd"/>
      <w:r w:rsidRPr="005410E3">
        <w:t xml:space="preserve"> </w:t>
      </w:r>
      <w:proofErr w:type="spellStart"/>
      <w:r w:rsidRPr="005410E3">
        <w:t>začátku</w:t>
      </w:r>
      <w:proofErr w:type="spellEnd"/>
      <w:r w:rsidRPr="005410E3">
        <w:t xml:space="preserve"> </w:t>
      </w:r>
      <w:proofErr w:type="spellStart"/>
      <w:r w:rsidRPr="005410E3">
        <w:t>mé</w:t>
      </w:r>
      <w:proofErr w:type="spellEnd"/>
      <w:r w:rsidRPr="005410E3">
        <w:t xml:space="preserve"> </w:t>
      </w:r>
      <w:proofErr w:type="spellStart"/>
      <w:r w:rsidRPr="005410E3">
        <w:t>praxe</w:t>
      </w:r>
      <w:proofErr w:type="spellEnd"/>
      <w:r w:rsidRPr="005410E3">
        <w:t xml:space="preserve"> a </w:t>
      </w:r>
      <w:proofErr w:type="spellStart"/>
      <w:r w:rsidRPr="005410E3">
        <w:t>léčba</w:t>
      </w:r>
      <w:proofErr w:type="spellEnd"/>
      <w:r w:rsidRPr="005410E3">
        <w:t xml:space="preserve"> </w:t>
      </w:r>
      <w:proofErr w:type="spellStart"/>
      <w:r w:rsidRPr="005410E3">
        <w:t>trvala</w:t>
      </w:r>
      <w:proofErr w:type="spellEnd"/>
      <w:r w:rsidRPr="005410E3">
        <w:t xml:space="preserve"> 6 </w:t>
      </w:r>
      <w:proofErr w:type="spellStart"/>
      <w:r w:rsidRPr="005410E3">
        <w:t>týdnů</w:t>
      </w:r>
      <w:proofErr w:type="spellEnd"/>
      <w:r w:rsidRPr="005410E3">
        <w:t xml:space="preserve">. </w:t>
      </w:r>
    </w:p>
    <w:p w:rsidR="00DB1DC3" w:rsidRPr="005410E3" w:rsidRDefault="00591633" w:rsidP="00FC1E5B">
      <w:pPr>
        <w:pStyle w:val="NormalWeb"/>
        <w:shd w:val="clear" w:color="auto" w:fill="FFFFFF"/>
        <w:spacing w:before="240" w:beforeAutospacing="0" w:after="240" w:afterAutospacing="0" w:line="360" w:lineRule="auto"/>
        <w:rPr>
          <w:b/>
          <w:sz w:val="32"/>
          <w:szCs w:val="32"/>
        </w:rPr>
      </w:pPr>
      <w:proofErr w:type="spellStart"/>
      <w:r w:rsidRPr="005410E3">
        <w:rPr>
          <w:b/>
          <w:sz w:val="32"/>
          <w:szCs w:val="32"/>
        </w:rPr>
        <w:t>Teoretická</w:t>
      </w:r>
      <w:proofErr w:type="spellEnd"/>
      <w:r w:rsidRPr="005410E3">
        <w:rPr>
          <w:b/>
          <w:sz w:val="32"/>
          <w:szCs w:val="32"/>
        </w:rPr>
        <w:t xml:space="preserve"> </w:t>
      </w:r>
      <w:proofErr w:type="spellStart"/>
      <w:r w:rsidRPr="005410E3">
        <w:rPr>
          <w:b/>
          <w:sz w:val="32"/>
          <w:szCs w:val="32"/>
        </w:rPr>
        <w:t>část</w:t>
      </w:r>
      <w:proofErr w:type="spellEnd"/>
    </w:p>
    <w:p w:rsidR="00591633" w:rsidRPr="005410E3" w:rsidRDefault="00591633" w:rsidP="00FC1E5B">
      <w:pPr>
        <w:pStyle w:val="NormalWeb"/>
        <w:shd w:val="clear" w:color="auto" w:fill="FFFFFF"/>
        <w:spacing w:before="240" w:beforeAutospacing="0" w:after="240" w:afterAutospacing="0" w:line="360" w:lineRule="auto"/>
        <w:rPr>
          <w:i/>
          <w:sz w:val="28"/>
          <w:szCs w:val="28"/>
        </w:rPr>
      </w:pPr>
      <w:r w:rsidRPr="005410E3">
        <w:rPr>
          <w:i/>
          <w:sz w:val="28"/>
          <w:szCs w:val="28"/>
        </w:rPr>
        <w:t>Ida Jean Orlando</w:t>
      </w:r>
    </w:p>
    <w:p w:rsidR="00591633" w:rsidRPr="005410E3" w:rsidRDefault="00591633" w:rsidP="00FC1E5B">
      <w:pPr>
        <w:pStyle w:val="NormalWeb"/>
        <w:shd w:val="clear" w:color="auto" w:fill="FFFFFF"/>
        <w:spacing w:before="240" w:beforeAutospacing="0" w:after="240" w:afterAutospacing="0" w:line="360" w:lineRule="auto"/>
        <w:ind w:firstLine="720"/>
      </w:pPr>
      <w:r w:rsidRPr="005410E3">
        <w:t xml:space="preserve">Ida Jean Orlando </w:t>
      </w:r>
      <w:proofErr w:type="spellStart"/>
      <w:r w:rsidRPr="005410E3">
        <w:t>byla</w:t>
      </w:r>
      <w:proofErr w:type="spellEnd"/>
      <w:r w:rsidRPr="005410E3">
        <w:t xml:space="preserve"> </w:t>
      </w:r>
      <w:proofErr w:type="spellStart"/>
      <w:r w:rsidRPr="005410E3">
        <w:t>irská</w:t>
      </w:r>
      <w:proofErr w:type="spellEnd"/>
      <w:r w:rsidRPr="005410E3">
        <w:t xml:space="preserve"> </w:t>
      </w:r>
      <w:proofErr w:type="spellStart"/>
      <w:r w:rsidRPr="005410E3">
        <w:t>Američanka</w:t>
      </w:r>
      <w:proofErr w:type="spellEnd"/>
      <w:r w:rsidRPr="005410E3">
        <w:t xml:space="preserve"> </w:t>
      </w:r>
      <w:proofErr w:type="spellStart"/>
      <w:r w:rsidRPr="005410E3">
        <w:t>první</w:t>
      </w:r>
      <w:proofErr w:type="spellEnd"/>
      <w:r w:rsidRPr="005410E3">
        <w:t xml:space="preserve"> </w:t>
      </w:r>
      <w:proofErr w:type="spellStart"/>
      <w:r w:rsidRPr="005410E3">
        <w:t>generace</w:t>
      </w:r>
      <w:proofErr w:type="spellEnd"/>
      <w:r w:rsidRPr="005410E3">
        <w:t xml:space="preserve"> </w:t>
      </w:r>
      <w:proofErr w:type="spellStart"/>
      <w:r w:rsidRPr="005410E3">
        <w:t>narozená</w:t>
      </w:r>
      <w:proofErr w:type="spellEnd"/>
      <w:r w:rsidRPr="005410E3">
        <w:t xml:space="preserve"> 12. </w:t>
      </w:r>
      <w:proofErr w:type="spellStart"/>
      <w:r w:rsidRPr="005410E3">
        <w:t>srpna</w:t>
      </w:r>
      <w:proofErr w:type="spellEnd"/>
      <w:r w:rsidRPr="005410E3">
        <w:t xml:space="preserve"> 1926. </w:t>
      </w:r>
      <w:proofErr w:type="spellStart"/>
      <w:r w:rsidRPr="005410E3">
        <w:t>Svůj</w:t>
      </w:r>
      <w:proofErr w:type="spellEnd"/>
      <w:r w:rsidRPr="005410E3">
        <w:t xml:space="preserve"> </w:t>
      </w:r>
      <w:proofErr w:type="spellStart"/>
      <w:r w:rsidRPr="005410E3">
        <w:t>život</w:t>
      </w:r>
      <w:proofErr w:type="spellEnd"/>
      <w:r w:rsidRPr="005410E3">
        <w:t xml:space="preserve"> </w:t>
      </w:r>
      <w:proofErr w:type="spellStart"/>
      <w:r w:rsidRPr="005410E3">
        <w:t>zasvětila</w:t>
      </w:r>
      <w:proofErr w:type="spellEnd"/>
      <w:r w:rsidRPr="005410E3">
        <w:t xml:space="preserve"> </w:t>
      </w:r>
      <w:proofErr w:type="spellStart"/>
      <w:r w:rsidRPr="005410E3">
        <w:t>studiu</w:t>
      </w:r>
      <w:proofErr w:type="spellEnd"/>
      <w:r w:rsidRPr="005410E3">
        <w:t xml:space="preserve"> </w:t>
      </w:r>
      <w:proofErr w:type="spellStart"/>
      <w:r w:rsidRPr="005410E3">
        <w:t>ošetřovatelství</w:t>
      </w:r>
      <w:proofErr w:type="spellEnd"/>
      <w:r w:rsidRPr="005410E3">
        <w:t xml:space="preserve"> a </w:t>
      </w:r>
      <w:proofErr w:type="spellStart"/>
      <w:r w:rsidRPr="005410E3">
        <w:t>promovala</w:t>
      </w:r>
      <w:proofErr w:type="spellEnd"/>
      <w:r w:rsidRPr="005410E3">
        <w:t xml:space="preserve"> v </w:t>
      </w:r>
      <w:proofErr w:type="spellStart"/>
      <w:r w:rsidRPr="005410E3">
        <w:t>roce</w:t>
      </w:r>
      <w:proofErr w:type="spellEnd"/>
      <w:r w:rsidRPr="005410E3">
        <w:t xml:space="preserve"> 1947 a v </w:t>
      </w:r>
      <w:proofErr w:type="spellStart"/>
      <w:r w:rsidRPr="005410E3">
        <w:t>roce</w:t>
      </w:r>
      <w:proofErr w:type="spellEnd"/>
      <w:r w:rsidRPr="005410E3">
        <w:t xml:space="preserve"> 1951 </w:t>
      </w:r>
      <w:proofErr w:type="spellStart"/>
      <w:r w:rsidRPr="005410E3">
        <w:t>získala</w:t>
      </w:r>
      <w:proofErr w:type="spellEnd"/>
      <w:r w:rsidRPr="005410E3">
        <w:t xml:space="preserve"> </w:t>
      </w:r>
      <w:proofErr w:type="spellStart"/>
      <w:r w:rsidRPr="005410E3">
        <w:t>titul</w:t>
      </w:r>
      <w:proofErr w:type="spellEnd"/>
      <w:r w:rsidRPr="005410E3">
        <w:t xml:space="preserve"> </w:t>
      </w:r>
      <w:proofErr w:type="spellStart"/>
      <w:r w:rsidRPr="005410E3">
        <w:t>bakalářky</w:t>
      </w:r>
      <w:proofErr w:type="spellEnd"/>
      <w:r w:rsidRPr="005410E3">
        <w:t xml:space="preserve"> z </w:t>
      </w:r>
      <w:proofErr w:type="spellStart"/>
      <w:r w:rsidRPr="005410E3">
        <w:t>ošetřovatelství</w:t>
      </w:r>
      <w:proofErr w:type="spellEnd"/>
      <w:r w:rsidRPr="005410E3">
        <w:t xml:space="preserve"> </w:t>
      </w:r>
      <w:proofErr w:type="spellStart"/>
      <w:r w:rsidRPr="005410E3">
        <w:t>veřejného</w:t>
      </w:r>
      <w:proofErr w:type="spellEnd"/>
      <w:r w:rsidRPr="005410E3">
        <w:t xml:space="preserve"> </w:t>
      </w:r>
      <w:proofErr w:type="spellStart"/>
      <w:r w:rsidRPr="005410E3">
        <w:t>zdraví</w:t>
      </w:r>
      <w:proofErr w:type="spellEnd"/>
      <w:r w:rsidRPr="005410E3">
        <w:t xml:space="preserve">. V </w:t>
      </w:r>
      <w:proofErr w:type="spellStart"/>
      <w:r w:rsidRPr="005410E3">
        <w:t>roce</w:t>
      </w:r>
      <w:proofErr w:type="spellEnd"/>
      <w:r w:rsidRPr="005410E3">
        <w:t xml:space="preserve"> 1954 </w:t>
      </w:r>
      <w:proofErr w:type="spellStart"/>
      <w:r w:rsidRPr="005410E3">
        <w:t>dokončila</w:t>
      </w:r>
      <w:proofErr w:type="spellEnd"/>
      <w:r w:rsidRPr="005410E3">
        <w:t xml:space="preserve"> </w:t>
      </w:r>
      <w:proofErr w:type="spellStart"/>
      <w:r w:rsidRPr="005410E3">
        <w:t>magisterské</w:t>
      </w:r>
      <w:proofErr w:type="spellEnd"/>
      <w:r w:rsidRPr="005410E3">
        <w:t xml:space="preserve"> </w:t>
      </w:r>
      <w:proofErr w:type="spellStart"/>
      <w:r w:rsidRPr="005410E3">
        <w:t>studium</w:t>
      </w:r>
      <w:proofErr w:type="spellEnd"/>
      <w:r w:rsidRPr="005410E3">
        <w:t xml:space="preserve"> </w:t>
      </w:r>
      <w:proofErr w:type="spellStart"/>
      <w:r w:rsidRPr="005410E3">
        <w:t>Konzultace</w:t>
      </w:r>
      <w:proofErr w:type="spellEnd"/>
      <w:r w:rsidRPr="005410E3">
        <w:t xml:space="preserve"> </w:t>
      </w:r>
      <w:proofErr w:type="spellStart"/>
      <w:r w:rsidRPr="005410E3">
        <w:t>Umění</w:t>
      </w:r>
      <w:proofErr w:type="spellEnd"/>
      <w:r w:rsidRPr="005410E3">
        <w:t xml:space="preserve"> v </w:t>
      </w:r>
      <w:proofErr w:type="spellStart"/>
      <w:r w:rsidRPr="005410E3">
        <w:t>duševním</w:t>
      </w:r>
      <w:proofErr w:type="spellEnd"/>
      <w:r w:rsidRPr="005410E3">
        <w:t xml:space="preserve"> </w:t>
      </w:r>
      <w:proofErr w:type="spellStart"/>
      <w:r w:rsidRPr="005410E3">
        <w:t>zdraví</w:t>
      </w:r>
      <w:proofErr w:type="spellEnd"/>
      <w:r w:rsidRPr="005410E3">
        <w:t xml:space="preserve">. </w:t>
      </w:r>
      <w:proofErr w:type="spellStart"/>
      <w:r w:rsidRPr="005410E3">
        <w:t>Během</w:t>
      </w:r>
      <w:proofErr w:type="spellEnd"/>
      <w:r w:rsidRPr="005410E3">
        <w:t xml:space="preserve"> </w:t>
      </w:r>
      <w:proofErr w:type="spellStart"/>
      <w:r w:rsidRPr="005410E3">
        <w:t>studia</w:t>
      </w:r>
      <w:proofErr w:type="spellEnd"/>
      <w:r w:rsidRPr="005410E3">
        <w:t xml:space="preserve"> </w:t>
      </w:r>
      <w:proofErr w:type="spellStart"/>
      <w:r w:rsidRPr="005410E3">
        <w:t>také</w:t>
      </w:r>
      <w:proofErr w:type="spellEnd"/>
      <w:r w:rsidRPr="005410E3">
        <w:t xml:space="preserve"> </w:t>
      </w:r>
      <w:proofErr w:type="spellStart"/>
      <w:r w:rsidRPr="005410E3">
        <w:t>pracovala</w:t>
      </w:r>
      <w:proofErr w:type="spellEnd"/>
      <w:r w:rsidRPr="005410E3">
        <w:t xml:space="preserve"> </w:t>
      </w:r>
      <w:proofErr w:type="spellStart"/>
      <w:r w:rsidRPr="005410E3">
        <w:t>přerušovaně</w:t>
      </w:r>
      <w:proofErr w:type="spellEnd"/>
      <w:r w:rsidRPr="005410E3">
        <w:t xml:space="preserve"> a </w:t>
      </w:r>
      <w:proofErr w:type="spellStart"/>
      <w:r w:rsidRPr="005410E3">
        <w:t>někdy</w:t>
      </w:r>
      <w:proofErr w:type="spellEnd"/>
      <w:r w:rsidRPr="005410E3">
        <w:t xml:space="preserve"> </w:t>
      </w:r>
      <w:proofErr w:type="spellStart"/>
      <w:r w:rsidRPr="005410E3">
        <w:t>souběžně</w:t>
      </w:r>
      <w:proofErr w:type="spellEnd"/>
      <w:r w:rsidRPr="005410E3">
        <w:t xml:space="preserve"> </w:t>
      </w:r>
      <w:proofErr w:type="spellStart"/>
      <w:r w:rsidRPr="005410E3">
        <w:t>jako</w:t>
      </w:r>
      <w:proofErr w:type="spellEnd"/>
      <w:r w:rsidRPr="005410E3">
        <w:t xml:space="preserve"> </w:t>
      </w:r>
      <w:proofErr w:type="spellStart"/>
      <w:r w:rsidRPr="005410E3">
        <w:t>zdravotní</w:t>
      </w:r>
      <w:proofErr w:type="spellEnd"/>
      <w:r w:rsidRPr="005410E3">
        <w:t xml:space="preserve"> </w:t>
      </w:r>
      <w:proofErr w:type="spellStart"/>
      <w:r w:rsidRPr="005410E3">
        <w:t>sestra</w:t>
      </w:r>
      <w:proofErr w:type="spellEnd"/>
      <w:r w:rsidRPr="005410E3">
        <w:t xml:space="preserve"> v OB, MS, ER, </w:t>
      </w:r>
      <w:proofErr w:type="spellStart"/>
      <w:r w:rsidRPr="005410E3">
        <w:t>jako</w:t>
      </w:r>
      <w:proofErr w:type="spellEnd"/>
      <w:r w:rsidRPr="005410E3">
        <w:t xml:space="preserve"> </w:t>
      </w:r>
      <w:proofErr w:type="spellStart"/>
      <w:r w:rsidRPr="005410E3">
        <w:t>vedoucí</w:t>
      </w:r>
      <w:proofErr w:type="spellEnd"/>
      <w:r w:rsidRPr="005410E3">
        <w:t xml:space="preserve"> </w:t>
      </w:r>
      <w:proofErr w:type="spellStart"/>
      <w:r w:rsidRPr="005410E3">
        <w:t>všeobecné</w:t>
      </w:r>
      <w:proofErr w:type="spellEnd"/>
      <w:r w:rsidRPr="005410E3">
        <w:t xml:space="preserve"> </w:t>
      </w:r>
      <w:proofErr w:type="spellStart"/>
      <w:r w:rsidRPr="005410E3">
        <w:t>nemocnice</w:t>
      </w:r>
      <w:proofErr w:type="spellEnd"/>
      <w:r w:rsidRPr="005410E3">
        <w:t xml:space="preserve"> a </w:t>
      </w:r>
      <w:proofErr w:type="spellStart"/>
      <w:r w:rsidRPr="005410E3">
        <w:t>jako</w:t>
      </w:r>
      <w:proofErr w:type="spellEnd"/>
      <w:r w:rsidRPr="005410E3">
        <w:t xml:space="preserve"> </w:t>
      </w:r>
      <w:proofErr w:type="spellStart"/>
      <w:r w:rsidRPr="005410E3">
        <w:t>asistentka</w:t>
      </w:r>
      <w:proofErr w:type="spellEnd"/>
      <w:r w:rsidRPr="005410E3">
        <w:t xml:space="preserve"> </w:t>
      </w:r>
      <w:proofErr w:type="spellStart"/>
      <w:r w:rsidRPr="005410E3">
        <w:t>ředitele</w:t>
      </w:r>
      <w:proofErr w:type="spellEnd"/>
      <w:r w:rsidRPr="005410E3">
        <w:t xml:space="preserve"> a </w:t>
      </w:r>
      <w:proofErr w:type="spellStart"/>
      <w:r w:rsidRPr="005410E3">
        <w:t>učitelka</w:t>
      </w:r>
      <w:proofErr w:type="spellEnd"/>
      <w:r w:rsidRPr="005410E3">
        <w:t xml:space="preserve"> </w:t>
      </w:r>
      <w:proofErr w:type="spellStart"/>
      <w:r w:rsidRPr="005410E3">
        <w:t>několika</w:t>
      </w:r>
      <w:proofErr w:type="spellEnd"/>
      <w:r w:rsidRPr="005410E3">
        <w:t xml:space="preserve"> </w:t>
      </w:r>
      <w:proofErr w:type="spellStart"/>
      <w:r w:rsidRPr="005410E3">
        <w:t>kurzů</w:t>
      </w:r>
      <w:proofErr w:type="spellEnd"/>
      <w:r w:rsidRPr="005410E3">
        <w:t xml:space="preserve">. A v </w:t>
      </w:r>
      <w:proofErr w:type="spellStart"/>
      <w:r w:rsidRPr="005410E3">
        <w:t>roce</w:t>
      </w:r>
      <w:proofErr w:type="spellEnd"/>
      <w:r w:rsidRPr="005410E3">
        <w:t xml:space="preserve"> 1961 </w:t>
      </w:r>
      <w:proofErr w:type="spellStart"/>
      <w:r w:rsidRPr="005410E3">
        <w:t>byla</w:t>
      </w:r>
      <w:proofErr w:type="spellEnd"/>
      <w:r w:rsidRPr="005410E3">
        <w:t xml:space="preserve"> </w:t>
      </w:r>
      <w:proofErr w:type="spellStart"/>
      <w:r w:rsidRPr="005410E3">
        <w:t>vdaná</w:t>
      </w:r>
      <w:proofErr w:type="spellEnd"/>
      <w:r w:rsidRPr="005410E3">
        <w:t xml:space="preserve"> za Roberta </w:t>
      </w:r>
      <w:proofErr w:type="spellStart"/>
      <w:r w:rsidRPr="005410E3">
        <w:t>Pelletiera</w:t>
      </w:r>
      <w:proofErr w:type="spellEnd"/>
      <w:r w:rsidRPr="005410E3">
        <w:t xml:space="preserve"> a </w:t>
      </w:r>
      <w:proofErr w:type="spellStart"/>
      <w:r w:rsidRPr="005410E3">
        <w:t>žila</w:t>
      </w:r>
      <w:proofErr w:type="spellEnd"/>
      <w:r w:rsidRPr="005410E3">
        <w:t xml:space="preserve"> v </w:t>
      </w:r>
      <w:proofErr w:type="spellStart"/>
      <w:r w:rsidRPr="005410E3">
        <w:t>oblasti</w:t>
      </w:r>
      <w:proofErr w:type="spellEnd"/>
      <w:r w:rsidRPr="005410E3">
        <w:t xml:space="preserve"> </w:t>
      </w:r>
      <w:proofErr w:type="spellStart"/>
      <w:r w:rsidRPr="005410E3">
        <w:t>Bostonu</w:t>
      </w:r>
      <w:proofErr w:type="spellEnd"/>
      <w:r w:rsidRPr="005410E3">
        <w:t>.</w:t>
      </w:r>
    </w:p>
    <w:p w:rsidR="00591633" w:rsidRPr="005410E3" w:rsidRDefault="00591633" w:rsidP="00FC1E5B">
      <w:pPr>
        <w:pStyle w:val="NormalWeb"/>
        <w:shd w:val="clear" w:color="auto" w:fill="FFFFFF"/>
        <w:spacing w:before="240" w:beforeAutospacing="0" w:after="240" w:afterAutospacing="0" w:line="360" w:lineRule="auto"/>
        <w:ind w:firstLine="720"/>
      </w:pPr>
      <w:proofErr w:type="spellStart"/>
      <w:r w:rsidRPr="005410E3">
        <w:t>Jako</w:t>
      </w:r>
      <w:proofErr w:type="spellEnd"/>
      <w:r w:rsidRPr="005410E3">
        <w:t xml:space="preserve"> </w:t>
      </w:r>
      <w:proofErr w:type="spellStart"/>
      <w:r w:rsidRPr="005410E3">
        <w:t>slušný</w:t>
      </w:r>
      <w:proofErr w:type="spellEnd"/>
      <w:r w:rsidRPr="005410E3">
        <w:t xml:space="preserve"> a </w:t>
      </w:r>
      <w:proofErr w:type="spellStart"/>
      <w:r w:rsidRPr="005410E3">
        <w:t>důvěryhodný</w:t>
      </w:r>
      <w:proofErr w:type="spellEnd"/>
      <w:r w:rsidRPr="005410E3">
        <w:t xml:space="preserve"> </w:t>
      </w:r>
      <w:proofErr w:type="spellStart"/>
      <w:r w:rsidRPr="005410E3">
        <w:t>vzor</w:t>
      </w:r>
      <w:proofErr w:type="spellEnd"/>
      <w:r w:rsidRPr="005410E3">
        <w:t xml:space="preserve"> </w:t>
      </w:r>
      <w:proofErr w:type="spellStart"/>
      <w:r w:rsidRPr="005410E3">
        <w:t>byla</w:t>
      </w:r>
      <w:proofErr w:type="spellEnd"/>
      <w:r w:rsidRPr="005410E3">
        <w:t xml:space="preserve"> Ida Orlando </w:t>
      </w:r>
      <w:proofErr w:type="spellStart"/>
      <w:r w:rsidRPr="005410E3">
        <w:t>dobře</w:t>
      </w:r>
      <w:proofErr w:type="spellEnd"/>
      <w:r w:rsidRPr="005410E3">
        <w:t xml:space="preserve"> </w:t>
      </w:r>
      <w:proofErr w:type="spellStart"/>
      <w:r w:rsidRPr="005410E3">
        <w:t>vzdělaná</w:t>
      </w:r>
      <w:proofErr w:type="spellEnd"/>
      <w:r w:rsidRPr="005410E3">
        <w:t xml:space="preserve"> s </w:t>
      </w:r>
      <w:proofErr w:type="spellStart"/>
      <w:r w:rsidRPr="005410E3">
        <w:t>mnoha</w:t>
      </w:r>
      <w:proofErr w:type="spellEnd"/>
      <w:r w:rsidRPr="005410E3">
        <w:t xml:space="preserve"> </w:t>
      </w:r>
      <w:proofErr w:type="spellStart"/>
      <w:r w:rsidRPr="005410E3">
        <w:t>pokročilými</w:t>
      </w:r>
      <w:proofErr w:type="spellEnd"/>
      <w:r w:rsidRPr="005410E3">
        <w:t xml:space="preserve"> </w:t>
      </w:r>
      <w:proofErr w:type="spellStart"/>
      <w:r w:rsidRPr="005410E3">
        <w:t>ošetřovatelskými</w:t>
      </w:r>
      <w:proofErr w:type="spellEnd"/>
      <w:r w:rsidRPr="005410E3">
        <w:t xml:space="preserve"> </w:t>
      </w:r>
      <w:proofErr w:type="spellStart"/>
      <w:r w:rsidRPr="005410E3">
        <w:t>tituly</w:t>
      </w:r>
      <w:proofErr w:type="spellEnd"/>
      <w:r w:rsidRPr="005410E3">
        <w:t>.</w:t>
      </w:r>
    </w:p>
    <w:p w:rsidR="00591633" w:rsidRPr="005410E3" w:rsidRDefault="00591633" w:rsidP="00FC1E5B">
      <w:pPr>
        <w:pStyle w:val="NormalWeb"/>
        <w:shd w:val="clear" w:color="auto" w:fill="FFFFFF"/>
        <w:spacing w:before="240" w:beforeAutospacing="0" w:after="240" w:afterAutospacing="0" w:line="360" w:lineRule="auto"/>
        <w:ind w:firstLine="720"/>
      </w:pPr>
      <w:r w:rsidRPr="005410E3">
        <w:lastRenderedPageBreak/>
        <w:t xml:space="preserve">V </w:t>
      </w:r>
      <w:proofErr w:type="spellStart"/>
      <w:r w:rsidRPr="005410E3">
        <w:t>roce</w:t>
      </w:r>
      <w:proofErr w:type="spellEnd"/>
      <w:r w:rsidRPr="005410E3">
        <w:t xml:space="preserve"> 1947 </w:t>
      </w:r>
      <w:proofErr w:type="spellStart"/>
      <w:r w:rsidRPr="005410E3">
        <w:t>získala</w:t>
      </w:r>
      <w:proofErr w:type="spellEnd"/>
      <w:r w:rsidRPr="005410E3">
        <w:t xml:space="preserve"> </w:t>
      </w:r>
      <w:proofErr w:type="spellStart"/>
      <w:r w:rsidRPr="005410E3">
        <w:t>diplom</w:t>
      </w:r>
      <w:proofErr w:type="spellEnd"/>
      <w:r w:rsidRPr="005410E3">
        <w:t xml:space="preserve"> </w:t>
      </w:r>
      <w:proofErr w:type="spellStart"/>
      <w:r w:rsidRPr="005410E3">
        <w:t>ošetřovatelky</w:t>
      </w:r>
      <w:proofErr w:type="spellEnd"/>
      <w:r w:rsidRPr="005410E3">
        <w:t xml:space="preserve"> z </w:t>
      </w:r>
      <w:proofErr w:type="spellStart"/>
      <w:r w:rsidRPr="005410E3">
        <w:t>ošetřovatelské</w:t>
      </w:r>
      <w:proofErr w:type="spellEnd"/>
      <w:r w:rsidRPr="005410E3">
        <w:t xml:space="preserve"> </w:t>
      </w:r>
      <w:proofErr w:type="spellStart"/>
      <w:r w:rsidRPr="005410E3">
        <w:t>školy</w:t>
      </w:r>
      <w:proofErr w:type="spellEnd"/>
      <w:r w:rsidRPr="005410E3">
        <w:t xml:space="preserve"> Flower Fifth Avenue Hospital v New </w:t>
      </w:r>
      <w:proofErr w:type="spellStart"/>
      <w:r w:rsidRPr="005410E3">
        <w:t>Yorku</w:t>
      </w:r>
      <w:proofErr w:type="spellEnd"/>
      <w:r w:rsidRPr="005410E3">
        <w:t xml:space="preserve">. V </w:t>
      </w:r>
      <w:proofErr w:type="spellStart"/>
      <w:r w:rsidRPr="005410E3">
        <w:t>roce</w:t>
      </w:r>
      <w:proofErr w:type="spellEnd"/>
      <w:r w:rsidRPr="005410E3">
        <w:t xml:space="preserve"> 1951 </w:t>
      </w:r>
      <w:proofErr w:type="spellStart"/>
      <w:r w:rsidRPr="005410E3">
        <w:t>získala</w:t>
      </w:r>
      <w:proofErr w:type="spellEnd"/>
      <w:r w:rsidRPr="005410E3">
        <w:t xml:space="preserve"> </w:t>
      </w:r>
      <w:proofErr w:type="spellStart"/>
      <w:r w:rsidRPr="005410E3">
        <w:t>bakalářský</w:t>
      </w:r>
      <w:proofErr w:type="spellEnd"/>
      <w:r w:rsidRPr="005410E3">
        <w:t xml:space="preserve"> </w:t>
      </w:r>
      <w:proofErr w:type="spellStart"/>
      <w:r w:rsidRPr="005410E3">
        <w:t>titul</w:t>
      </w:r>
      <w:proofErr w:type="spellEnd"/>
      <w:r w:rsidRPr="005410E3">
        <w:t xml:space="preserve"> v </w:t>
      </w:r>
      <w:proofErr w:type="spellStart"/>
      <w:r w:rsidRPr="005410E3">
        <w:t>oboru</w:t>
      </w:r>
      <w:proofErr w:type="spellEnd"/>
      <w:r w:rsidRPr="005410E3">
        <w:t xml:space="preserve"> </w:t>
      </w:r>
      <w:proofErr w:type="spellStart"/>
      <w:r w:rsidRPr="005410E3">
        <w:t>ošetřovatelství</w:t>
      </w:r>
      <w:proofErr w:type="spellEnd"/>
      <w:r w:rsidRPr="005410E3">
        <w:t xml:space="preserve"> </w:t>
      </w:r>
      <w:proofErr w:type="spellStart"/>
      <w:r w:rsidRPr="005410E3">
        <w:t>veřejného</w:t>
      </w:r>
      <w:proofErr w:type="spellEnd"/>
      <w:r w:rsidRPr="005410E3">
        <w:t xml:space="preserve"> </w:t>
      </w:r>
      <w:proofErr w:type="spellStart"/>
      <w:r w:rsidRPr="005410E3">
        <w:t>zdraví</w:t>
      </w:r>
      <w:proofErr w:type="spellEnd"/>
      <w:r w:rsidRPr="005410E3">
        <w:t xml:space="preserve"> </w:t>
      </w:r>
      <w:proofErr w:type="spellStart"/>
      <w:r w:rsidRPr="005410E3">
        <w:t>na</w:t>
      </w:r>
      <w:proofErr w:type="spellEnd"/>
      <w:r w:rsidRPr="005410E3">
        <w:t xml:space="preserve"> St. John’s University v </w:t>
      </w:r>
      <w:proofErr w:type="spellStart"/>
      <w:r w:rsidRPr="005410E3">
        <w:t>Brooklynu</w:t>
      </w:r>
      <w:proofErr w:type="spellEnd"/>
      <w:r w:rsidRPr="005410E3">
        <w:t xml:space="preserve"> v New </w:t>
      </w:r>
      <w:proofErr w:type="spellStart"/>
      <w:r w:rsidRPr="005410E3">
        <w:t>Yorku</w:t>
      </w:r>
      <w:proofErr w:type="spellEnd"/>
      <w:r w:rsidRPr="005410E3">
        <w:t xml:space="preserve">. A v </w:t>
      </w:r>
      <w:proofErr w:type="spellStart"/>
      <w:r w:rsidRPr="005410E3">
        <w:t>roce</w:t>
      </w:r>
      <w:proofErr w:type="spellEnd"/>
      <w:r w:rsidRPr="005410E3">
        <w:t xml:space="preserve"> 1954 </w:t>
      </w:r>
      <w:proofErr w:type="spellStart"/>
      <w:r w:rsidRPr="005410E3">
        <w:t>získala</w:t>
      </w:r>
      <w:proofErr w:type="spellEnd"/>
      <w:r w:rsidRPr="005410E3">
        <w:t xml:space="preserve"> Orlando </w:t>
      </w:r>
      <w:proofErr w:type="spellStart"/>
      <w:r w:rsidRPr="005410E3">
        <w:t>titul</w:t>
      </w:r>
      <w:proofErr w:type="spellEnd"/>
      <w:r w:rsidRPr="005410E3">
        <w:t xml:space="preserve"> Master of Arts v </w:t>
      </w:r>
      <w:proofErr w:type="spellStart"/>
      <w:r w:rsidRPr="005410E3">
        <w:t>oboru</w:t>
      </w:r>
      <w:proofErr w:type="spellEnd"/>
      <w:r w:rsidRPr="005410E3">
        <w:t xml:space="preserve"> </w:t>
      </w:r>
      <w:proofErr w:type="spellStart"/>
      <w:r w:rsidRPr="005410E3">
        <w:t>konzultace</w:t>
      </w:r>
      <w:proofErr w:type="spellEnd"/>
      <w:r w:rsidRPr="005410E3">
        <w:t xml:space="preserve"> o </w:t>
      </w:r>
      <w:proofErr w:type="spellStart"/>
      <w:r w:rsidRPr="005410E3">
        <w:t>duševním</w:t>
      </w:r>
      <w:proofErr w:type="spellEnd"/>
      <w:r w:rsidRPr="005410E3">
        <w:t xml:space="preserve"> </w:t>
      </w:r>
      <w:proofErr w:type="spellStart"/>
      <w:r w:rsidRPr="005410E3">
        <w:t>zdraví</w:t>
      </w:r>
      <w:proofErr w:type="spellEnd"/>
      <w:r w:rsidRPr="005410E3">
        <w:t xml:space="preserve"> </w:t>
      </w:r>
      <w:proofErr w:type="spellStart"/>
      <w:r w:rsidRPr="005410E3">
        <w:t>na</w:t>
      </w:r>
      <w:proofErr w:type="spellEnd"/>
      <w:r w:rsidRPr="005410E3">
        <w:t xml:space="preserve"> Teachers College, Columbia University.</w:t>
      </w:r>
    </w:p>
    <w:p w:rsidR="00591633" w:rsidRPr="005410E3" w:rsidRDefault="00591633" w:rsidP="00FC1E5B">
      <w:pPr>
        <w:pStyle w:val="NormalWeb"/>
        <w:shd w:val="clear" w:color="auto" w:fill="FFFFFF"/>
        <w:spacing w:before="240" w:beforeAutospacing="0" w:after="240" w:afterAutospacing="0" w:line="360" w:lineRule="auto"/>
        <w:ind w:firstLine="720"/>
      </w:pPr>
      <w:r w:rsidRPr="005410E3">
        <w:t xml:space="preserve">Ida Jean Orlando </w:t>
      </w:r>
      <w:proofErr w:type="spellStart"/>
      <w:r w:rsidRPr="005410E3">
        <w:t>měla</w:t>
      </w:r>
      <w:proofErr w:type="spellEnd"/>
      <w:r w:rsidRPr="005410E3">
        <w:t xml:space="preserve"> </w:t>
      </w:r>
      <w:proofErr w:type="spellStart"/>
      <w:r w:rsidRPr="005410E3">
        <w:t>různorodou</w:t>
      </w:r>
      <w:proofErr w:type="spellEnd"/>
      <w:r w:rsidRPr="005410E3">
        <w:t xml:space="preserve"> </w:t>
      </w:r>
      <w:proofErr w:type="spellStart"/>
      <w:r w:rsidRPr="005410E3">
        <w:t>kariéru</w:t>
      </w:r>
      <w:proofErr w:type="spellEnd"/>
      <w:r w:rsidRPr="005410E3">
        <w:t xml:space="preserve">, </w:t>
      </w:r>
      <w:proofErr w:type="spellStart"/>
      <w:r w:rsidRPr="005410E3">
        <w:t>pracovala</w:t>
      </w:r>
      <w:proofErr w:type="spellEnd"/>
      <w:r w:rsidRPr="005410E3">
        <w:t xml:space="preserve"> </w:t>
      </w:r>
      <w:proofErr w:type="spellStart"/>
      <w:r w:rsidRPr="005410E3">
        <w:t>jako</w:t>
      </w:r>
      <w:proofErr w:type="spellEnd"/>
      <w:r w:rsidRPr="005410E3">
        <w:t xml:space="preserve"> </w:t>
      </w:r>
      <w:proofErr w:type="spellStart"/>
      <w:r w:rsidRPr="005410E3">
        <w:t>praktička</w:t>
      </w:r>
      <w:proofErr w:type="spellEnd"/>
      <w:r w:rsidRPr="005410E3">
        <w:t xml:space="preserve">, </w:t>
      </w:r>
      <w:proofErr w:type="spellStart"/>
      <w:r w:rsidRPr="005410E3">
        <w:t>konzultantka</w:t>
      </w:r>
      <w:proofErr w:type="spellEnd"/>
      <w:r w:rsidRPr="005410E3">
        <w:t xml:space="preserve">, </w:t>
      </w:r>
      <w:proofErr w:type="spellStart"/>
      <w:r w:rsidRPr="005410E3">
        <w:t>výzkumná</w:t>
      </w:r>
      <w:proofErr w:type="spellEnd"/>
      <w:r w:rsidRPr="005410E3">
        <w:t xml:space="preserve"> </w:t>
      </w:r>
      <w:proofErr w:type="spellStart"/>
      <w:r w:rsidRPr="005410E3">
        <w:t>pracovnice</w:t>
      </w:r>
      <w:proofErr w:type="spellEnd"/>
      <w:r w:rsidRPr="005410E3">
        <w:t xml:space="preserve"> a </w:t>
      </w:r>
      <w:proofErr w:type="spellStart"/>
      <w:r w:rsidRPr="005410E3">
        <w:t>vychovatelka</w:t>
      </w:r>
      <w:proofErr w:type="spellEnd"/>
      <w:r w:rsidRPr="005410E3">
        <w:t xml:space="preserve"> v </w:t>
      </w:r>
      <w:proofErr w:type="spellStart"/>
      <w:r w:rsidRPr="005410E3">
        <w:t>ošetřovatelství</w:t>
      </w:r>
      <w:proofErr w:type="spellEnd"/>
      <w:r w:rsidRPr="005410E3">
        <w:t xml:space="preserve">. Orlando </w:t>
      </w:r>
      <w:proofErr w:type="spellStart"/>
      <w:r w:rsidRPr="005410E3">
        <w:t>zasvětila</w:t>
      </w:r>
      <w:proofErr w:type="spellEnd"/>
      <w:r w:rsidRPr="005410E3">
        <w:t xml:space="preserve"> </w:t>
      </w:r>
      <w:proofErr w:type="spellStart"/>
      <w:r w:rsidRPr="005410E3">
        <w:t>svůj</w:t>
      </w:r>
      <w:proofErr w:type="spellEnd"/>
      <w:r w:rsidRPr="005410E3">
        <w:t xml:space="preserve"> </w:t>
      </w:r>
      <w:proofErr w:type="spellStart"/>
      <w:r w:rsidRPr="005410E3">
        <w:t>život</w:t>
      </w:r>
      <w:proofErr w:type="spellEnd"/>
      <w:r w:rsidRPr="005410E3">
        <w:t xml:space="preserve"> </w:t>
      </w:r>
      <w:proofErr w:type="spellStart"/>
      <w:r w:rsidRPr="005410E3">
        <w:t>duševnímu</w:t>
      </w:r>
      <w:proofErr w:type="spellEnd"/>
      <w:r w:rsidRPr="005410E3">
        <w:t xml:space="preserve"> </w:t>
      </w:r>
      <w:proofErr w:type="spellStart"/>
      <w:r w:rsidRPr="005410E3">
        <w:t>zdraví</w:t>
      </w:r>
      <w:proofErr w:type="spellEnd"/>
      <w:r w:rsidRPr="005410E3">
        <w:t xml:space="preserve"> a </w:t>
      </w:r>
      <w:proofErr w:type="spellStart"/>
      <w:r w:rsidRPr="005410E3">
        <w:t>psychiatrickému</w:t>
      </w:r>
      <w:proofErr w:type="spellEnd"/>
      <w:r w:rsidRPr="005410E3">
        <w:t xml:space="preserve"> </w:t>
      </w:r>
      <w:proofErr w:type="spellStart"/>
      <w:r w:rsidRPr="005410E3">
        <w:t>ošetřovatelství</w:t>
      </w:r>
      <w:proofErr w:type="spellEnd"/>
      <w:r w:rsidRPr="005410E3">
        <w:t xml:space="preserve">, </w:t>
      </w:r>
      <w:proofErr w:type="spellStart"/>
      <w:r w:rsidRPr="005410E3">
        <w:t>pracovala</w:t>
      </w:r>
      <w:proofErr w:type="spellEnd"/>
      <w:r w:rsidRPr="005410E3">
        <w:t xml:space="preserve"> </w:t>
      </w:r>
      <w:proofErr w:type="spellStart"/>
      <w:r w:rsidRPr="005410E3">
        <w:t>jako</w:t>
      </w:r>
      <w:proofErr w:type="spellEnd"/>
      <w:r w:rsidRPr="005410E3">
        <w:t xml:space="preserve"> </w:t>
      </w:r>
      <w:proofErr w:type="spellStart"/>
      <w:r w:rsidRPr="005410E3">
        <w:t>klinická</w:t>
      </w:r>
      <w:proofErr w:type="spellEnd"/>
      <w:r w:rsidRPr="005410E3">
        <w:t xml:space="preserve"> </w:t>
      </w:r>
      <w:proofErr w:type="spellStart"/>
      <w:r w:rsidRPr="005410E3">
        <w:t>sestra</w:t>
      </w:r>
      <w:proofErr w:type="spellEnd"/>
      <w:r w:rsidRPr="005410E3">
        <w:t xml:space="preserve"> a </w:t>
      </w:r>
      <w:proofErr w:type="spellStart"/>
      <w:r w:rsidRPr="005410E3">
        <w:t>výzkumná</w:t>
      </w:r>
      <w:proofErr w:type="spellEnd"/>
      <w:r w:rsidRPr="005410E3">
        <w:t xml:space="preserve"> </w:t>
      </w:r>
      <w:proofErr w:type="spellStart"/>
      <w:r w:rsidRPr="005410E3">
        <w:t>pracovnice</w:t>
      </w:r>
      <w:proofErr w:type="spellEnd"/>
      <w:r w:rsidRPr="005410E3">
        <w:t>.</w:t>
      </w:r>
    </w:p>
    <w:p w:rsidR="00591633" w:rsidRPr="005410E3" w:rsidRDefault="00591633" w:rsidP="00FC1E5B">
      <w:pPr>
        <w:pStyle w:val="NormalWeb"/>
        <w:shd w:val="clear" w:color="auto" w:fill="FFFFFF"/>
        <w:spacing w:before="240" w:beforeAutospacing="0" w:after="240" w:afterAutospacing="0" w:line="360" w:lineRule="auto"/>
        <w:ind w:firstLine="720"/>
      </w:pPr>
      <w:r w:rsidRPr="005410E3">
        <w:t xml:space="preserve">V </w:t>
      </w:r>
      <w:proofErr w:type="spellStart"/>
      <w:r w:rsidRPr="005410E3">
        <w:t>roce</w:t>
      </w:r>
      <w:proofErr w:type="spellEnd"/>
      <w:r w:rsidRPr="005410E3">
        <w:t xml:space="preserve"> 1981 se </w:t>
      </w:r>
      <w:proofErr w:type="spellStart"/>
      <w:r w:rsidRPr="005410E3">
        <w:t>stal</w:t>
      </w:r>
      <w:proofErr w:type="spellEnd"/>
      <w:r w:rsidRPr="005410E3">
        <w:t xml:space="preserve"> Orlando </w:t>
      </w:r>
      <w:proofErr w:type="spellStart"/>
      <w:r w:rsidRPr="005410E3">
        <w:t>pedagogem</w:t>
      </w:r>
      <w:proofErr w:type="spellEnd"/>
      <w:r w:rsidRPr="005410E3">
        <w:t xml:space="preserve"> </w:t>
      </w:r>
      <w:proofErr w:type="spellStart"/>
      <w:r w:rsidRPr="005410E3">
        <w:t>na</w:t>
      </w:r>
      <w:proofErr w:type="spellEnd"/>
      <w:r w:rsidRPr="005410E3">
        <w:t xml:space="preserve"> Boston University School of Nursing a v </w:t>
      </w:r>
      <w:proofErr w:type="spellStart"/>
      <w:r w:rsidRPr="005410E3">
        <w:t>letech</w:t>
      </w:r>
      <w:proofErr w:type="spellEnd"/>
      <w:r w:rsidRPr="005410E3">
        <w:t xml:space="preserve"> 1984 </w:t>
      </w:r>
      <w:proofErr w:type="spellStart"/>
      <w:r w:rsidRPr="005410E3">
        <w:t>až</w:t>
      </w:r>
      <w:proofErr w:type="spellEnd"/>
      <w:r w:rsidRPr="005410E3">
        <w:t xml:space="preserve"> 1987 </w:t>
      </w:r>
      <w:proofErr w:type="spellStart"/>
      <w:r w:rsidRPr="005410E3">
        <w:t>zastával</w:t>
      </w:r>
      <w:proofErr w:type="spellEnd"/>
      <w:r w:rsidRPr="005410E3">
        <w:t xml:space="preserve"> </w:t>
      </w:r>
      <w:proofErr w:type="spellStart"/>
      <w:r w:rsidRPr="005410E3">
        <w:t>administrativní</w:t>
      </w:r>
      <w:proofErr w:type="spellEnd"/>
      <w:r w:rsidRPr="005410E3">
        <w:t xml:space="preserve"> </w:t>
      </w:r>
      <w:proofErr w:type="spellStart"/>
      <w:r w:rsidRPr="005410E3">
        <w:t>pozice</w:t>
      </w:r>
      <w:proofErr w:type="spellEnd"/>
      <w:r w:rsidRPr="005410E3">
        <w:t xml:space="preserve"> v </w:t>
      </w:r>
      <w:proofErr w:type="spellStart"/>
      <w:r w:rsidRPr="005410E3">
        <w:t>Metropolitní</w:t>
      </w:r>
      <w:proofErr w:type="spellEnd"/>
      <w:r w:rsidRPr="005410E3">
        <w:t xml:space="preserve"> </w:t>
      </w:r>
      <w:proofErr w:type="spellStart"/>
      <w:r w:rsidRPr="005410E3">
        <w:t>státní</w:t>
      </w:r>
      <w:proofErr w:type="spellEnd"/>
      <w:r w:rsidRPr="005410E3">
        <w:t xml:space="preserve"> </w:t>
      </w:r>
      <w:proofErr w:type="spellStart"/>
      <w:r w:rsidRPr="005410E3">
        <w:t>nemocnici</w:t>
      </w:r>
      <w:proofErr w:type="spellEnd"/>
      <w:r w:rsidRPr="005410E3">
        <w:t xml:space="preserve"> </w:t>
      </w:r>
      <w:proofErr w:type="spellStart"/>
      <w:r w:rsidRPr="005410E3">
        <w:t>ve</w:t>
      </w:r>
      <w:proofErr w:type="spellEnd"/>
      <w:r w:rsidRPr="005410E3">
        <w:t xml:space="preserve"> </w:t>
      </w:r>
      <w:proofErr w:type="spellStart"/>
      <w:r w:rsidRPr="005410E3">
        <w:t>Walthamu</w:t>
      </w:r>
      <w:proofErr w:type="spellEnd"/>
      <w:r w:rsidRPr="005410E3">
        <w:t xml:space="preserve">, Massachusetts. V </w:t>
      </w:r>
      <w:proofErr w:type="spellStart"/>
      <w:r w:rsidRPr="005410E3">
        <w:t>září</w:t>
      </w:r>
      <w:proofErr w:type="spellEnd"/>
      <w:r w:rsidRPr="005410E3">
        <w:t xml:space="preserve"> 1987 se </w:t>
      </w:r>
      <w:proofErr w:type="spellStart"/>
      <w:r w:rsidRPr="005410E3">
        <w:t>stala</w:t>
      </w:r>
      <w:proofErr w:type="spellEnd"/>
      <w:r w:rsidRPr="005410E3">
        <w:t xml:space="preserve"> </w:t>
      </w:r>
      <w:proofErr w:type="spellStart"/>
      <w:r w:rsidRPr="005410E3">
        <w:t>zástupkyní</w:t>
      </w:r>
      <w:proofErr w:type="spellEnd"/>
      <w:r w:rsidRPr="005410E3">
        <w:t xml:space="preserve"> </w:t>
      </w:r>
      <w:proofErr w:type="spellStart"/>
      <w:r w:rsidRPr="005410E3">
        <w:t>ředitele</w:t>
      </w:r>
      <w:proofErr w:type="spellEnd"/>
      <w:r w:rsidRPr="005410E3">
        <w:t xml:space="preserve"> </w:t>
      </w:r>
      <w:proofErr w:type="spellStart"/>
      <w:r w:rsidRPr="005410E3">
        <w:t>ošetřovatelství</w:t>
      </w:r>
      <w:proofErr w:type="spellEnd"/>
      <w:r w:rsidRPr="005410E3">
        <w:t xml:space="preserve"> pro </w:t>
      </w:r>
      <w:proofErr w:type="spellStart"/>
      <w:r w:rsidRPr="005410E3">
        <w:t>vzdělávání</w:t>
      </w:r>
      <w:proofErr w:type="spellEnd"/>
      <w:r w:rsidRPr="005410E3">
        <w:t xml:space="preserve"> a </w:t>
      </w:r>
      <w:proofErr w:type="spellStart"/>
      <w:r w:rsidRPr="005410E3">
        <w:t>výzkum</w:t>
      </w:r>
      <w:proofErr w:type="spellEnd"/>
      <w:r w:rsidRPr="005410E3">
        <w:t xml:space="preserve"> v </w:t>
      </w:r>
      <w:proofErr w:type="spellStart"/>
      <w:r w:rsidRPr="005410E3">
        <w:t>uvedené</w:t>
      </w:r>
      <w:proofErr w:type="spellEnd"/>
      <w:r w:rsidRPr="005410E3">
        <w:t xml:space="preserve"> </w:t>
      </w:r>
      <w:proofErr w:type="spellStart"/>
      <w:r w:rsidRPr="005410E3">
        <w:t>instituci</w:t>
      </w:r>
      <w:proofErr w:type="spellEnd"/>
      <w:r w:rsidRPr="005410E3">
        <w:t xml:space="preserve">. </w:t>
      </w:r>
      <w:proofErr w:type="spellStart"/>
      <w:r w:rsidRPr="005410E3">
        <w:t>Byla</w:t>
      </w:r>
      <w:proofErr w:type="spellEnd"/>
      <w:r w:rsidRPr="005410E3">
        <w:t xml:space="preserve"> </w:t>
      </w:r>
      <w:proofErr w:type="spellStart"/>
      <w:r w:rsidRPr="005410E3">
        <w:t>také</w:t>
      </w:r>
      <w:proofErr w:type="spellEnd"/>
      <w:r w:rsidRPr="005410E3">
        <w:t xml:space="preserve"> </w:t>
      </w:r>
      <w:proofErr w:type="spellStart"/>
      <w:r w:rsidRPr="005410E3">
        <w:t>projektovou</w:t>
      </w:r>
      <w:proofErr w:type="spellEnd"/>
      <w:r w:rsidRPr="005410E3">
        <w:t xml:space="preserve"> </w:t>
      </w:r>
      <w:proofErr w:type="spellStart"/>
      <w:r w:rsidRPr="005410E3">
        <w:t>konzultantkou</w:t>
      </w:r>
      <w:proofErr w:type="spellEnd"/>
      <w:r w:rsidRPr="005410E3">
        <w:t xml:space="preserve"> </w:t>
      </w:r>
      <w:proofErr w:type="spellStart"/>
      <w:r w:rsidRPr="005410E3">
        <w:t>projektu</w:t>
      </w:r>
      <w:proofErr w:type="spellEnd"/>
      <w:r w:rsidRPr="005410E3">
        <w:t xml:space="preserve"> </w:t>
      </w:r>
      <w:proofErr w:type="spellStart"/>
      <w:r w:rsidRPr="005410E3">
        <w:t>Duševní</w:t>
      </w:r>
      <w:proofErr w:type="spellEnd"/>
      <w:r w:rsidRPr="005410E3">
        <w:t xml:space="preserve"> </w:t>
      </w:r>
      <w:proofErr w:type="spellStart"/>
      <w:r w:rsidRPr="005410E3">
        <w:t>zdraví</w:t>
      </w:r>
      <w:proofErr w:type="spellEnd"/>
      <w:r w:rsidRPr="005410E3">
        <w:t xml:space="preserve"> pro </w:t>
      </w:r>
      <w:proofErr w:type="spellStart"/>
      <w:r w:rsidRPr="005410E3">
        <w:t>přidružené</w:t>
      </w:r>
      <w:proofErr w:type="spellEnd"/>
      <w:r w:rsidRPr="005410E3">
        <w:t xml:space="preserve"> </w:t>
      </w:r>
      <w:proofErr w:type="spellStart"/>
      <w:r w:rsidRPr="005410E3">
        <w:t>diplomové</w:t>
      </w:r>
      <w:proofErr w:type="spellEnd"/>
      <w:r w:rsidRPr="005410E3">
        <w:t xml:space="preserve"> </w:t>
      </w:r>
      <w:proofErr w:type="spellStart"/>
      <w:r w:rsidRPr="005410E3">
        <w:t>fakulty</w:t>
      </w:r>
      <w:proofErr w:type="spellEnd"/>
      <w:r w:rsidRPr="005410E3">
        <w:t xml:space="preserve"> </w:t>
      </w:r>
      <w:proofErr w:type="spellStart"/>
      <w:r w:rsidRPr="005410E3">
        <w:t>vytvořeného</w:t>
      </w:r>
      <w:proofErr w:type="spellEnd"/>
      <w:r w:rsidRPr="005410E3">
        <w:t xml:space="preserve"> </w:t>
      </w:r>
      <w:proofErr w:type="spellStart"/>
      <w:r w:rsidRPr="005410E3">
        <w:t>Radou</w:t>
      </w:r>
      <w:proofErr w:type="spellEnd"/>
      <w:r w:rsidRPr="005410E3">
        <w:t xml:space="preserve"> </w:t>
      </w:r>
      <w:proofErr w:type="spellStart"/>
      <w:r w:rsidRPr="005410E3">
        <w:t>vysokého</w:t>
      </w:r>
      <w:proofErr w:type="spellEnd"/>
      <w:r w:rsidRPr="005410E3">
        <w:t xml:space="preserve"> </w:t>
      </w:r>
      <w:proofErr w:type="spellStart"/>
      <w:r w:rsidRPr="005410E3">
        <w:t>školství</w:t>
      </w:r>
      <w:proofErr w:type="spellEnd"/>
      <w:r w:rsidRPr="005410E3">
        <w:t xml:space="preserve"> New England. </w:t>
      </w:r>
      <w:proofErr w:type="spellStart"/>
      <w:r w:rsidRPr="005410E3">
        <w:t>Nakonec</w:t>
      </w:r>
      <w:proofErr w:type="spellEnd"/>
      <w:r w:rsidRPr="005410E3">
        <w:t xml:space="preserve"> v </w:t>
      </w:r>
      <w:proofErr w:type="spellStart"/>
      <w:r w:rsidRPr="005410E3">
        <w:t>roce</w:t>
      </w:r>
      <w:proofErr w:type="spellEnd"/>
      <w:r w:rsidRPr="005410E3">
        <w:t xml:space="preserve"> 1992 Orlando </w:t>
      </w:r>
      <w:proofErr w:type="spellStart"/>
      <w:r w:rsidRPr="005410E3">
        <w:t>odešel</w:t>
      </w:r>
      <w:proofErr w:type="spellEnd"/>
      <w:r w:rsidRPr="005410E3">
        <w:t xml:space="preserve"> do </w:t>
      </w:r>
      <w:proofErr w:type="spellStart"/>
      <w:r w:rsidRPr="005410E3">
        <w:t>důchodu</w:t>
      </w:r>
      <w:proofErr w:type="spellEnd"/>
      <w:r w:rsidRPr="005410E3">
        <w:t xml:space="preserve"> </w:t>
      </w:r>
      <w:proofErr w:type="gramStart"/>
      <w:r w:rsidRPr="005410E3">
        <w:t>a</w:t>
      </w:r>
      <w:proofErr w:type="gramEnd"/>
      <w:r w:rsidRPr="005410E3">
        <w:t xml:space="preserve"> </w:t>
      </w:r>
      <w:proofErr w:type="spellStart"/>
      <w:r w:rsidRPr="005410E3">
        <w:t>obdržel</w:t>
      </w:r>
      <w:proofErr w:type="spellEnd"/>
      <w:r w:rsidRPr="005410E3">
        <w:t xml:space="preserve"> </w:t>
      </w:r>
      <w:proofErr w:type="spellStart"/>
      <w:r w:rsidRPr="005410E3">
        <w:t>ocenění</w:t>
      </w:r>
      <w:proofErr w:type="spellEnd"/>
      <w:r w:rsidRPr="005410E3">
        <w:t xml:space="preserve"> Nursing Living Legend </w:t>
      </w:r>
      <w:proofErr w:type="spellStart"/>
      <w:r w:rsidRPr="005410E3">
        <w:t>od</w:t>
      </w:r>
      <w:proofErr w:type="spellEnd"/>
      <w:r w:rsidRPr="005410E3">
        <w:t xml:space="preserve"> </w:t>
      </w:r>
      <w:proofErr w:type="spellStart"/>
      <w:r w:rsidRPr="005410E3">
        <w:t>asociace</w:t>
      </w:r>
      <w:proofErr w:type="spellEnd"/>
      <w:r w:rsidRPr="005410E3">
        <w:t xml:space="preserve"> </w:t>
      </w:r>
      <w:proofErr w:type="spellStart"/>
      <w:r w:rsidRPr="005410E3">
        <w:t>registrovaných</w:t>
      </w:r>
      <w:proofErr w:type="spellEnd"/>
      <w:r w:rsidRPr="005410E3">
        <w:t xml:space="preserve"> </w:t>
      </w:r>
      <w:proofErr w:type="spellStart"/>
      <w:r w:rsidRPr="005410E3">
        <w:t>sester</w:t>
      </w:r>
      <w:proofErr w:type="spellEnd"/>
      <w:r w:rsidRPr="005410E3">
        <w:t xml:space="preserve"> Massachusetts.</w:t>
      </w:r>
    </w:p>
    <w:p w:rsidR="00AE0E62" w:rsidRPr="005410E3" w:rsidRDefault="00AE0E62" w:rsidP="00FC1E5B">
      <w:pPr>
        <w:pStyle w:val="NormalWeb"/>
        <w:shd w:val="clear" w:color="auto" w:fill="FFFFFF"/>
        <w:spacing w:before="240" w:beforeAutospacing="0" w:after="240" w:afterAutospacing="0" w:line="360" w:lineRule="auto"/>
        <w:ind w:firstLine="720"/>
      </w:pPr>
      <w:r w:rsidRPr="005410E3">
        <w:t xml:space="preserve">Ida Jean Orlando </w:t>
      </w:r>
      <w:proofErr w:type="spellStart"/>
      <w:r w:rsidRPr="005410E3">
        <w:t>odešla</w:t>
      </w:r>
      <w:proofErr w:type="spellEnd"/>
      <w:r w:rsidRPr="005410E3">
        <w:t xml:space="preserve"> z </w:t>
      </w:r>
      <w:proofErr w:type="spellStart"/>
      <w:r w:rsidRPr="005410E3">
        <w:t>ošetřovatelství</w:t>
      </w:r>
      <w:proofErr w:type="spellEnd"/>
      <w:r w:rsidRPr="005410E3">
        <w:t xml:space="preserve"> v </w:t>
      </w:r>
      <w:proofErr w:type="spellStart"/>
      <w:r w:rsidRPr="005410E3">
        <w:t>roce</w:t>
      </w:r>
      <w:proofErr w:type="spellEnd"/>
      <w:r w:rsidRPr="005410E3">
        <w:t xml:space="preserve"> 1992. </w:t>
      </w:r>
      <w:proofErr w:type="spellStart"/>
      <w:r w:rsidRPr="005410E3">
        <w:t>Poté</w:t>
      </w:r>
      <w:proofErr w:type="spellEnd"/>
      <w:r w:rsidRPr="005410E3">
        <w:t xml:space="preserve">, co se </w:t>
      </w:r>
      <w:proofErr w:type="spellStart"/>
      <w:r w:rsidRPr="005410E3">
        <w:t>stala</w:t>
      </w:r>
      <w:proofErr w:type="spellEnd"/>
      <w:r w:rsidRPr="005410E3">
        <w:t xml:space="preserve"> </w:t>
      </w:r>
      <w:proofErr w:type="spellStart"/>
      <w:r w:rsidRPr="005410E3">
        <w:t>vzdělanou</w:t>
      </w:r>
      <w:proofErr w:type="spellEnd"/>
      <w:r w:rsidRPr="005410E3">
        <w:t xml:space="preserve">, </w:t>
      </w:r>
      <w:proofErr w:type="spellStart"/>
      <w:r w:rsidRPr="005410E3">
        <w:t>prozkoumala</w:t>
      </w:r>
      <w:proofErr w:type="spellEnd"/>
      <w:r w:rsidRPr="005410E3">
        <w:t xml:space="preserve"> </w:t>
      </w:r>
      <w:proofErr w:type="spellStart"/>
      <w:r w:rsidRPr="005410E3">
        <w:t>více</w:t>
      </w:r>
      <w:proofErr w:type="spellEnd"/>
      <w:r w:rsidRPr="005410E3">
        <w:t xml:space="preserve"> </w:t>
      </w:r>
      <w:proofErr w:type="spellStart"/>
      <w:r w:rsidRPr="005410E3">
        <w:t>než</w:t>
      </w:r>
      <w:proofErr w:type="spellEnd"/>
      <w:r w:rsidRPr="005410E3">
        <w:t xml:space="preserve"> 2 000 </w:t>
      </w:r>
      <w:proofErr w:type="spellStart"/>
      <w:r w:rsidRPr="005410E3">
        <w:t>interakcí</w:t>
      </w:r>
      <w:proofErr w:type="spellEnd"/>
      <w:r w:rsidRPr="005410E3">
        <w:t xml:space="preserve"> </w:t>
      </w:r>
      <w:proofErr w:type="spellStart"/>
      <w:r w:rsidRPr="005410E3">
        <w:t>sestra-pacient</w:t>
      </w:r>
      <w:proofErr w:type="spellEnd"/>
      <w:r w:rsidRPr="005410E3">
        <w:t xml:space="preserve"> a </w:t>
      </w:r>
      <w:proofErr w:type="spellStart"/>
      <w:r w:rsidRPr="005410E3">
        <w:t>přišla</w:t>
      </w:r>
      <w:proofErr w:type="spellEnd"/>
      <w:r w:rsidRPr="005410E3">
        <w:t xml:space="preserve"> s </w:t>
      </w:r>
      <w:proofErr w:type="spellStart"/>
      <w:r w:rsidRPr="005410E3">
        <w:t>teorií</w:t>
      </w:r>
      <w:proofErr w:type="spellEnd"/>
      <w:r w:rsidRPr="005410E3">
        <w:t xml:space="preserve">, </w:t>
      </w:r>
      <w:proofErr w:type="spellStart"/>
      <w:r w:rsidRPr="005410E3">
        <w:t>která</w:t>
      </w:r>
      <w:proofErr w:type="spellEnd"/>
      <w:r w:rsidRPr="005410E3">
        <w:t xml:space="preserve"> </w:t>
      </w:r>
      <w:proofErr w:type="spellStart"/>
      <w:r w:rsidRPr="005410E3">
        <w:t>změnila</w:t>
      </w:r>
      <w:proofErr w:type="spellEnd"/>
      <w:r w:rsidRPr="005410E3">
        <w:t xml:space="preserve"> </w:t>
      </w:r>
      <w:proofErr w:type="spellStart"/>
      <w:r w:rsidRPr="005410E3">
        <w:t>ošetřovatelství</w:t>
      </w:r>
      <w:proofErr w:type="spellEnd"/>
      <w:r w:rsidRPr="005410E3">
        <w:t xml:space="preserve">, </w:t>
      </w:r>
      <w:proofErr w:type="spellStart"/>
      <w:r w:rsidRPr="005410E3">
        <w:t>byla</w:t>
      </w:r>
      <w:proofErr w:type="spellEnd"/>
      <w:r w:rsidRPr="005410E3">
        <w:t xml:space="preserve"> </w:t>
      </w:r>
      <w:proofErr w:type="spellStart"/>
      <w:r w:rsidRPr="005410E3">
        <w:t>Asociací</w:t>
      </w:r>
      <w:proofErr w:type="spellEnd"/>
      <w:r w:rsidRPr="005410E3">
        <w:t xml:space="preserve"> </w:t>
      </w:r>
      <w:proofErr w:type="spellStart"/>
      <w:r w:rsidRPr="005410E3">
        <w:t>registrovaných</w:t>
      </w:r>
      <w:proofErr w:type="spellEnd"/>
      <w:r w:rsidRPr="005410E3">
        <w:t xml:space="preserve"> </w:t>
      </w:r>
      <w:proofErr w:type="spellStart"/>
      <w:r w:rsidRPr="005410E3">
        <w:t>sester</w:t>
      </w:r>
      <w:proofErr w:type="spellEnd"/>
      <w:r w:rsidRPr="005410E3">
        <w:t xml:space="preserve"> v Massachusetts </w:t>
      </w:r>
      <w:proofErr w:type="spellStart"/>
      <w:r w:rsidRPr="005410E3">
        <w:t>uznána</w:t>
      </w:r>
      <w:proofErr w:type="spellEnd"/>
      <w:r w:rsidRPr="005410E3">
        <w:t xml:space="preserve"> </w:t>
      </w:r>
      <w:proofErr w:type="spellStart"/>
      <w:r w:rsidRPr="005410E3">
        <w:t>jako</w:t>
      </w:r>
      <w:proofErr w:type="spellEnd"/>
      <w:r w:rsidRPr="005410E3">
        <w:t xml:space="preserve"> „Nursing Living </w:t>
      </w:r>
      <w:proofErr w:type="gramStart"/>
      <w:r w:rsidRPr="005410E3">
        <w:t>Legend“</w:t>
      </w:r>
      <w:proofErr w:type="gramEnd"/>
      <w:r w:rsidRPr="005410E3">
        <w:t>.</w:t>
      </w:r>
    </w:p>
    <w:p w:rsidR="003F5AA8" w:rsidRDefault="00AE0E62" w:rsidP="00FC1E5B">
      <w:pPr>
        <w:pStyle w:val="NormalWeb"/>
        <w:shd w:val="clear" w:color="auto" w:fill="FFFFFF"/>
        <w:spacing w:before="240" w:beforeAutospacing="0" w:after="240" w:afterAutospacing="0" w:line="360" w:lineRule="auto"/>
        <w:ind w:firstLine="720"/>
      </w:pPr>
      <w:r w:rsidRPr="005410E3">
        <w:t xml:space="preserve">Ida Jean Orlando </w:t>
      </w:r>
      <w:proofErr w:type="spellStart"/>
      <w:r w:rsidRPr="005410E3">
        <w:t>zemřela</w:t>
      </w:r>
      <w:proofErr w:type="spellEnd"/>
      <w:r w:rsidRPr="005410E3">
        <w:t xml:space="preserve"> 28. </w:t>
      </w:r>
      <w:proofErr w:type="spellStart"/>
      <w:r w:rsidRPr="005410E3">
        <w:t>listopadu</w:t>
      </w:r>
      <w:proofErr w:type="spellEnd"/>
      <w:r w:rsidRPr="005410E3">
        <w:t xml:space="preserve"> 2007 </w:t>
      </w:r>
      <w:proofErr w:type="spellStart"/>
      <w:r w:rsidRPr="005410E3">
        <w:t>ve</w:t>
      </w:r>
      <w:proofErr w:type="spellEnd"/>
      <w:r w:rsidRPr="005410E3">
        <w:t xml:space="preserve"> </w:t>
      </w:r>
      <w:proofErr w:type="spellStart"/>
      <w:r w:rsidRPr="005410E3">
        <w:t>věku</w:t>
      </w:r>
      <w:proofErr w:type="spellEnd"/>
      <w:r w:rsidRPr="005410E3">
        <w:t xml:space="preserve"> 81 let.</w:t>
      </w:r>
    </w:p>
    <w:p w:rsidR="00FC1E5B" w:rsidRDefault="00FC1E5B" w:rsidP="00FC1E5B">
      <w:pPr>
        <w:pStyle w:val="NormalWeb"/>
        <w:shd w:val="clear" w:color="auto" w:fill="FFFFFF"/>
        <w:spacing w:before="240" w:beforeAutospacing="0" w:after="240" w:afterAutospacing="0" w:line="360" w:lineRule="auto"/>
        <w:ind w:firstLine="720"/>
      </w:pPr>
    </w:p>
    <w:p w:rsidR="00FC1E5B" w:rsidRDefault="00FC1E5B" w:rsidP="00FC1E5B">
      <w:pPr>
        <w:pStyle w:val="NormalWeb"/>
        <w:shd w:val="clear" w:color="auto" w:fill="FFFFFF"/>
        <w:spacing w:before="240" w:beforeAutospacing="0" w:after="240" w:afterAutospacing="0" w:line="360" w:lineRule="auto"/>
        <w:ind w:firstLine="720"/>
      </w:pPr>
    </w:p>
    <w:p w:rsidR="00FC1E5B" w:rsidRDefault="00FC1E5B" w:rsidP="00FC1E5B">
      <w:pPr>
        <w:pStyle w:val="NormalWeb"/>
        <w:shd w:val="clear" w:color="auto" w:fill="FFFFFF"/>
        <w:spacing w:before="240" w:beforeAutospacing="0" w:after="240" w:afterAutospacing="0" w:line="360" w:lineRule="auto"/>
        <w:ind w:firstLine="720"/>
      </w:pPr>
    </w:p>
    <w:p w:rsidR="00FC1E5B" w:rsidRDefault="00FC1E5B" w:rsidP="00FC1E5B">
      <w:pPr>
        <w:pStyle w:val="NormalWeb"/>
        <w:shd w:val="clear" w:color="auto" w:fill="FFFFFF"/>
        <w:spacing w:before="240" w:beforeAutospacing="0" w:after="240" w:afterAutospacing="0" w:line="360" w:lineRule="auto"/>
        <w:ind w:firstLine="720"/>
      </w:pPr>
    </w:p>
    <w:p w:rsidR="00FC1E5B" w:rsidRPr="005410E3" w:rsidRDefault="00FC1E5B" w:rsidP="00FC1E5B">
      <w:pPr>
        <w:pStyle w:val="NormalWeb"/>
        <w:shd w:val="clear" w:color="auto" w:fill="FFFFFF"/>
        <w:spacing w:before="240" w:beforeAutospacing="0" w:after="240" w:afterAutospacing="0" w:line="360" w:lineRule="auto"/>
        <w:ind w:firstLine="720"/>
      </w:pPr>
      <w:bookmarkStart w:id="1" w:name="_GoBack"/>
      <w:bookmarkEnd w:id="1"/>
    </w:p>
    <w:p w:rsidR="003F5AA8" w:rsidRPr="005410E3" w:rsidRDefault="003F5AA8" w:rsidP="00FC1E5B">
      <w:pPr>
        <w:pStyle w:val="NormalWeb"/>
        <w:shd w:val="clear" w:color="auto" w:fill="FFFFFF"/>
        <w:spacing w:before="240" w:beforeAutospacing="0" w:after="240" w:afterAutospacing="0" w:line="360" w:lineRule="auto"/>
        <w:ind w:firstLine="720"/>
      </w:pPr>
    </w:p>
    <w:p w:rsidR="00AE0E62" w:rsidRPr="005410E3" w:rsidRDefault="00AE0E62" w:rsidP="00FC1E5B">
      <w:pPr>
        <w:spacing w:before="240" w:after="240" w:line="360" w:lineRule="auto"/>
        <w:jc w:val="left"/>
        <w:rPr>
          <w:i/>
          <w:sz w:val="28"/>
          <w:szCs w:val="28"/>
          <w:lang w:val="en-US"/>
        </w:rPr>
      </w:pPr>
      <w:r w:rsidRPr="005410E3">
        <w:rPr>
          <w:i/>
          <w:sz w:val="28"/>
          <w:szCs w:val="28"/>
          <w:lang w:val="en-US"/>
        </w:rPr>
        <w:lastRenderedPageBreak/>
        <w:t>Orlandova teorie deliberativního ošetřovatelského procesu</w:t>
      </w:r>
    </w:p>
    <w:p w:rsidR="00AE0E62" w:rsidRPr="005410E3" w:rsidRDefault="00AE0E62" w:rsidP="00FC1E5B">
      <w:pPr>
        <w:spacing w:before="240" w:after="240" w:line="360" w:lineRule="auto"/>
        <w:ind w:firstLine="720"/>
        <w:jc w:val="left"/>
        <w:rPr>
          <w:lang w:val="en-US"/>
        </w:rPr>
      </w:pPr>
      <w:r w:rsidRPr="005410E3">
        <w:rPr>
          <w:lang w:val="en-US"/>
        </w:rPr>
        <w:t>Deliberativní ošetřovatelský proces Idy Jean Orlando se uvádí do pohybu chováním pacienta. Podle teorie může být veškeré chování pacienta voláním o pomoc, verbální i neverbální, a je na sestře, aby chování interpretovala a určila potřeby pacienta. Deliberativní ošetřovatelský proces má pět fází: hodnocení, diagnostika, plánování, implementace a hodnocení.</w:t>
      </w:r>
    </w:p>
    <w:p w:rsidR="00AE0E62" w:rsidRPr="005410E3" w:rsidRDefault="003F5AA8" w:rsidP="00FC1E5B">
      <w:pPr>
        <w:spacing w:before="240" w:after="240" w:line="360" w:lineRule="auto"/>
        <w:ind w:firstLine="720"/>
        <w:jc w:val="left"/>
      </w:pPr>
      <w:r w:rsidRPr="005410E3">
        <w:t>Ve fázi hodnocení sestra dokončí holistické posouzení potřeb pacienta. To se děje bez ohledu na důvod setkání. Sestra používá sesterský rámec ke shromažďování subjektivních i objektivních údajů o pacientovi.</w:t>
      </w:r>
    </w:p>
    <w:p w:rsidR="003F5AA8" w:rsidRPr="005410E3" w:rsidRDefault="003F5AA8" w:rsidP="00FC1E5B">
      <w:pPr>
        <w:spacing w:before="240" w:after="240" w:line="360" w:lineRule="auto"/>
        <w:ind w:firstLine="720"/>
        <w:jc w:val="left"/>
      </w:pPr>
      <w:r w:rsidRPr="005410E3">
        <w:t>Fáze diagnostiky využívá klinický úsudek sestry o zdravotních problémech. Diagnózu lze poté potvrdit pomocí odkazů na definování charakteristik, souvisejících faktorů a rizikových faktorů nalezených v hodnocení pacienta. Fáze plánování řeší každý z problémů identifikovaných v diagnostice. Každý problém má konkrétní cíl nebo výsledek a každému cíli nebo výsledku jsou poskytnuty ošetřovatelské intervence, které pomohou dosáhnout cíle. Do konce této fáze bude mít sestra plán ošetřovatelské péče.</w:t>
      </w:r>
    </w:p>
    <w:p w:rsidR="003F5AA8" w:rsidRPr="005410E3" w:rsidRDefault="003F5AA8" w:rsidP="00FC1E5B">
      <w:pPr>
        <w:spacing w:before="240" w:after="240" w:line="360" w:lineRule="auto"/>
        <w:ind w:firstLine="720"/>
        <w:jc w:val="left"/>
      </w:pPr>
    </w:p>
    <w:p w:rsidR="003F5AA8" w:rsidRPr="005410E3" w:rsidRDefault="003F5AA8" w:rsidP="00FC1E5B">
      <w:pPr>
        <w:spacing w:before="240" w:after="240" w:line="360" w:lineRule="auto"/>
        <w:jc w:val="left"/>
        <w:rPr>
          <w:i/>
          <w:sz w:val="28"/>
          <w:szCs w:val="28"/>
        </w:rPr>
      </w:pPr>
      <w:r w:rsidRPr="005410E3">
        <w:rPr>
          <w:i/>
          <w:sz w:val="28"/>
          <w:szCs w:val="28"/>
        </w:rPr>
        <w:t>Základní pojmy obsažené v modelu</w:t>
      </w:r>
    </w:p>
    <w:p w:rsidR="003F5AA8" w:rsidRPr="005410E3" w:rsidRDefault="003F5AA8" w:rsidP="00FC1E5B">
      <w:pPr>
        <w:spacing w:before="240" w:after="240" w:line="360" w:lineRule="auto"/>
        <w:ind w:firstLine="720"/>
        <w:jc w:val="left"/>
        <w:textAlignment w:val="baseline"/>
        <w:rPr>
          <w:rFonts w:eastAsia="Times New Roman"/>
          <w:noProof w:val="0"/>
        </w:rPr>
      </w:pPr>
      <w:r w:rsidRPr="005410E3">
        <w:rPr>
          <w:rFonts w:eastAsia="Times New Roman"/>
          <w:noProof w:val="0"/>
        </w:rPr>
        <w:t>Každý vědní obor se problémy či jevy zabývá svým jedinečným způsobem. Ošetřovatelské modely zkoumají osobu, zdraví, prostředí a ošetřovatelství. Definování jednotlivých předmětů zkoumání z obecného hlediska uvádí např. Jarošová (2006):</w:t>
      </w:r>
    </w:p>
    <w:p w:rsidR="003F5AA8" w:rsidRPr="005410E3" w:rsidRDefault="003F5AA8" w:rsidP="00FC1E5B">
      <w:pPr>
        <w:spacing w:before="240" w:after="240" w:line="360" w:lineRule="auto"/>
        <w:ind w:firstLine="720"/>
        <w:jc w:val="left"/>
        <w:textAlignment w:val="baseline"/>
        <w:rPr>
          <w:rFonts w:eastAsia="Times New Roman"/>
          <w:noProof w:val="0"/>
        </w:rPr>
      </w:pPr>
      <w:r w:rsidRPr="005410E3">
        <w:rPr>
          <w:rFonts w:eastAsia="Times New Roman"/>
          <w:noProof w:val="0"/>
        </w:rPr>
        <w:t>1. člověk – příjemce ošetřovatelské péče; zahrnuje jedince, rodiny, komunity a další skupiny,</w:t>
      </w:r>
    </w:p>
    <w:p w:rsidR="003F5AA8" w:rsidRPr="005410E3" w:rsidRDefault="003F5AA8" w:rsidP="00FC1E5B">
      <w:pPr>
        <w:spacing w:before="240" w:after="240" w:line="360" w:lineRule="auto"/>
        <w:ind w:firstLine="720"/>
        <w:jc w:val="left"/>
        <w:textAlignment w:val="baseline"/>
        <w:rPr>
          <w:rFonts w:eastAsia="Times New Roman"/>
          <w:noProof w:val="0"/>
        </w:rPr>
      </w:pPr>
      <w:r w:rsidRPr="005410E3">
        <w:rPr>
          <w:rFonts w:eastAsia="Times New Roman"/>
          <w:noProof w:val="0"/>
        </w:rPr>
        <w:t>2. prostředí – týká se blízkých osob příjemce a fyzického prostředí včetně ošetřovatelských situací,</w:t>
      </w:r>
    </w:p>
    <w:p w:rsidR="003F5AA8" w:rsidRPr="005410E3" w:rsidRDefault="003F5AA8" w:rsidP="00FC1E5B">
      <w:pPr>
        <w:spacing w:before="240" w:after="240" w:line="360" w:lineRule="auto"/>
        <w:ind w:firstLine="720"/>
        <w:jc w:val="left"/>
        <w:textAlignment w:val="baseline"/>
        <w:rPr>
          <w:rFonts w:eastAsia="Times New Roman"/>
          <w:noProof w:val="0"/>
        </w:rPr>
      </w:pPr>
      <w:r w:rsidRPr="005410E3">
        <w:rPr>
          <w:rFonts w:eastAsia="Times New Roman"/>
          <w:noProof w:val="0"/>
        </w:rPr>
        <w:t>3. zdraví – rozpětí od příjemcova stavu dobré pohody až po nemoc,</w:t>
      </w:r>
    </w:p>
    <w:p w:rsidR="003F5AA8" w:rsidRPr="005410E3" w:rsidRDefault="003F5AA8" w:rsidP="00FC1E5B">
      <w:pPr>
        <w:spacing w:before="240" w:after="240" w:line="360" w:lineRule="auto"/>
        <w:ind w:firstLine="720"/>
        <w:jc w:val="left"/>
        <w:textAlignment w:val="baseline"/>
        <w:rPr>
          <w:rFonts w:eastAsia="Times New Roman"/>
          <w:noProof w:val="0"/>
          <w:lang w:val="en-US"/>
        </w:rPr>
      </w:pPr>
      <w:r w:rsidRPr="005410E3">
        <w:rPr>
          <w:rFonts w:eastAsia="Times New Roman"/>
          <w:noProof w:val="0"/>
          <w:lang w:val="en-US"/>
        </w:rPr>
        <w:lastRenderedPageBreak/>
        <w:t xml:space="preserve">4. </w:t>
      </w:r>
      <w:proofErr w:type="spellStart"/>
      <w:r w:rsidRPr="005410E3">
        <w:rPr>
          <w:rFonts w:eastAsia="Times New Roman"/>
          <w:noProof w:val="0"/>
          <w:lang w:val="en-US"/>
        </w:rPr>
        <w:t>ošetřovatelská</w:t>
      </w:r>
      <w:proofErr w:type="spellEnd"/>
      <w:r w:rsidRPr="005410E3">
        <w:rPr>
          <w:rFonts w:eastAsia="Times New Roman"/>
          <w:noProof w:val="0"/>
          <w:lang w:val="en-US"/>
        </w:rPr>
        <w:t xml:space="preserve"> </w:t>
      </w:r>
      <w:proofErr w:type="spellStart"/>
      <w:r w:rsidRPr="005410E3">
        <w:rPr>
          <w:rFonts w:eastAsia="Times New Roman"/>
          <w:noProof w:val="0"/>
          <w:lang w:val="en-US"/>
        </w:rPr>
        <w:t>činnost</w:t>
      </w:r>
      <w:proofErr w:type="spellEnd"/>
      <w:r w:rsidRPr="005410E3">
        <w:rPr>
          <w:rFonts w:eastAsia="Times New Roman"/>
          <w:noProof w:val="0"/>
          <w:lang w:val="en-US"/>
        </w:rPr>
        <w:t xml:space="preserve"> – </w:t>
      </w:r>
      <w:proofErr w:type="spellStart"/>
      <w:r w:rsidRPr="005410E3">
        <w:rPr>
          <w:rFonts w:eastAsia="Times New Roman"/>
          <w:noProof w:val="0"/>
          <w:lang w:val="en-US"/>
        </w:rPr>
        <w:t>aktivity</w:t>
      </w:r>
      <w:proofErr w:type="spellEnd"/>
      <w:r w:rsidRPr="005410E3">
        <w:rPr>
          <w:rFonts w:eastAsia="Times New Roman"/>
          <w:noProof w:val="0"/>
          <w:lang w:val="en-US"/>
        </w:rPr>
        <w:t xml:space="preserve"> </w:t>
      </w:r>
      <w:proofErr w:type="spellStart"/>
      <w:r w:rsidRPr="005410E3">
        <w:rPr>
          <w:rFonts w:eastAsia="Times New Roman"/>
          <w:noProof w:val="0"/>
          <w:lang w:val="en-US"/>
        </w:rPr>
        <w:t>sester</w:t>
      </w:r>
      <w:proofErr w:type="spellEnd"/>
      <w:r w:rsidRPr="005410E3">
        <w:rPr>
          <w:rFonts w:eastAsia="Times New Roman"/>
          <w:noProof w:val="0"/>
          <w:lang w:val="en-US"/>
        </w:rPr>
        <w:t xml:space="preserve"> </w:t>
      </w:r>
      <w:proofErr w:type="spellStart"/>
      <w:r w:rsidRPr="005410E3">
        <w:rPr>
          <w:rFonts w:eastAsia="Times New Roman"/>
          <w:noProof w:val="0"/>
          <w:lang w:val="en-US"/>
        </w:rPr>
        <w:t>prováděné</w:t>
      </w:r>
      <w:proofErr w:type="spellEnd"/>
      <w:r w:rsidRPr="005410E3">
        <w:rPr>
          <w:rFonts w:eastAsia="Times New Roman"/>
          <w:noProof w:val="0"/>
          <w:lang w:val="en-US"/>
        </w:rPr>
        <w:t xml:space="preserve"> v </w:t>
      </w:r>
      <w:proofErr w:type="spellStart"/>
      <w:r w:rsidRPr="005410E3">
        <w:rPr>
          <w:rFonts w:eastAsia="Times New Roman"/>
          <w:noProof w:val="0"/>
          <w:lang w:val="en-US"/>
        </w:rPr>
        <w:t>zájmu</w:t>
      </w:r>
      <w:proofErr w:type="spellEnd"/>
      <w:r w:rsidRPr="005410E3">
        <w:rPr>
          <w:rFonts w:eastAsia="Times New Roman"/>
          <w:noProof w:val="0"/>
          <w:lang w:val="en-US"/>
        </w:rPr>
        <w:t xml:space="preserve"> </w:t>
      </w:r>
      <w:proofErr w:type="spellStart"/>
      <w:r w:rsidRPr="005410E3">
        <w:rPr>
          <w:rFonts w:eastAsia="Times New Roman"/>
          <w:noProof w:val="0"/>
          <w:lang w:val="en-US"/>
        </w:rPr>
        <w:t>příjemce</w:t>
      </w:r>
      <w:proofErr w:type="spellEnd"/>
      <w:r w:rsidRPr="005410E3">
        <w:rPr>
          <w:rFonts w:eastAsia="Times New Roman"/>
          <w:noProof w:val="0"/>
          <w:lang w:val="en-US"/>
        </w:rPr>
        <w:t xml:space="preserve"> a </w:t>
      </w:r>
      <w:proofErr w:type="spellStart"/>
      <w:r w:rsidRPr="005410E3">
        <w:rPr>
          <w:rFonts w:eastAsia="Times New Roman"/>
          <w:noProof w:val="0"/>
          <w:lang w:val="en-US"/>
        </w:rPr>
        <w:t>ve</w:t>
      </w:r>
      <w:proofErr w:type="spellEnd"/>
      <w:r w:rsidRPr="005410E3">
        <w:rPr>
          <w:rFonts w:eastAsia="Times New Roman"/>
          <w:noProof w:val="0"/>
          <w:lang w:val="en-US"/>
        </w:rPr>
        <w:t xml:space="preserve"> </w:t>
      </w:r>
      <w:proofErr w:type="spellStart"/>
      <w:r w:rsidRPr="005410E3">
        <w:rPr>
          <w:rFonts w:eastAsia="Times New Roman"/>
          <w:noProof w:val="0"/>
          <w:lang w:val="en-US"/>
        </w:rPr>
        <w:t>spolupráci</w:t>
      </w:r>
      <w:proofErr w:type="spellEnd"/>
      <w:r w:rsidRPr="005410E3">
        <w:rPr>
          <w:rFonts w:eastAsia="Times New Roman"/>
          <w:noProof w:val="0"/>
          <w:lang w:val="en-US"/>
        </w:rPr>
        <w:t xml:space="preserve"> s </w:t>
      </w:r>
      <w:proofErr w:type="spellStart"/>
      <w:r w:rsidRPr="005410E3">
        <w:rPr>
          <w:rFonts w:eastAsia="Times New Roman"/>
          <w:noProof w:val="0"/>
          <w:lang w:val="en-US"/>
        </w:rPr>
        <w:t>ním</w:t>
      </w:r>
      <w:proofErr w:type="spellEnd"/>
      <w:r w:rsidRPr="005410E3">
        <w:rPr>
          <w:rFonts w:eastAsia="Times New Roman"/>
          <w:noProof w:val="0"/>
          <w:lang w:val="en-US"/>
        </w:rPr>
        <w:t>.</w:t>
      </w:r>
    </w:p>
    <w:p w:rsidR="003F5AA8" w:rsidRPr="005410E3" w:rsidRDefault="003F5AA8" w:rsidP="00FC1E5B">
      <w:pPr>
        <w:spacing w:before="240" w:after="240" w:line="360" w:lineRule="auto"/>
        <w:ind w:firstLine="720"/>
        <w:jc w:val="left"/>
        <w:textAlignment w:val="baseline"/>
        <w:rPr>
          <w:rFonts w:ascii="Arial" w:eastAsia="Times New Roman" w:hAnsi="Arial" w:cs="Arial"/>
          <w:noProof w:val="0"/>
          <w:sz w:val="19"/>
          <w:szCs w:val="19"/>
          <w:lang w:val="en-US"/>
        </w:rPr>
      </w:pPr>
      <w:proofErr w:type="spellStart"/>
      <w:r w:rsidRPr="005410E3">
        <w:rPr>
          <w:rFonts w:eastAsia="Times New Roman"/>
          <w:noProof w:val="0"/>
          <w:lang w:val="en-US"/>
        </w:rPr>
        <w:t>Hlavní</w:t>
      </w:r>
      <w:proofErr w:type="spellEnd"/>
      <w:r w:rsidRPr="005410E3">
        <w:rPr>
          <w:rFonts w:eastAsia="Times New Roman"/>
          <w:noProof w:val="0"/>
          <w:lang w:val="en-US"/>
        </w:rPr>
        <w:t xml:space="preserve"> </w:t>
      </w:r>
      <w:proofErr w:type="spellStart"/>
      <w:r w:rsidRPr="005410E3">
        <w:rPr>
          <w:rFonts w:eastAsia="Times New Roman"/>
          <w:noProof w:val="0"/>
          <w:lang w:val="en-US"/>
        </w:rPr>
        <w:t>pojmy</w:t>
      </w:r>
      <w:proofErr w:type="spellEnd"/>
      <w:r w:rsidRPr="005410E3">
        <w:rPr>
          <w:rFonts w:eastAsia="Times New Roman"/>
          <w:noProof w:val="0"/>
          <w:lang w:val="en-US"/>
        </w:rPr>
        <w:t xml:space="preserve"> </w:t>
      </w:r>
      <w:proofErr w:type="spellStart"/>
      <w:r w:rsidRPr="005410E3">
        <w:rPr>
          <w:rFonts w:eastAsia="Times New Roman"/>
          <w:noProof w:val="0"/>
          <w:lang w:val="en-US"/>
        </w:rPr>
        <w:t>modelu</w:t>
      </w:r>
      <w:proofErr w:type="spellEnd"/>
      <w:r w:rsidRPr="005410E3">
        <w:rPr>
          <w:rFonts w:eastAsia="Times New Roman"/>
          <w:noProof w:val="0"/>
          <w:lang w:val="en-US"/>
        </w:rPr>
        <w:t xml:space="preserve"> </w:t>
      </w:r>
      <w:proofErr w:type="spellStart"/>
      <w:r w:rsidRPr="005410E3">
        <w:rPr>
          <w:rFonts w:eastAsia="Times New Roman"/>
          <w:noProof w:val="0"/>
          <w:lang w:val="en-US"/>
        </w:rPr>
        <w:t>Orlandové</w:t>
      </w:r>
      <w:proofErr w:type="spellEnd"/>
      <w:r w:rsidRPr="005410E3">
        <w:rPr>
          <w:rFonts w:eastAsia="Times New Roman"/>
          <w:noProof w:val="0"/>
          <w:lang w:val="en-US"/>
        </w:rPr>
        <w:t xml:space="preserve"> </w:t>
      </w:r>
      <w:proofErr w:type="spellStart"/>
      <w:r w:rsidRPr="005410E3">
        <w:rPr>
          <w:rFonts w:eastAsia="Times New Roman"/>
          <w:noProof w:val="0"/>
          <w:lang w:val="en-US"/>
        </w:rPr>
        <w:t>jsou</w:t>
      </w:r>
      <w:proofErr w:type="spellEnd"/>
      <w:r w:rsidRPr="005410E3">
        <w:rPr>
          <w:rFonts w:eastAsia="Times New Roman"/>
          <w:noProof w:val="0"/>
          <w:lang w:val="en-US"/>
        </w:rPr>
        <w:t xml:space="preserve">: a) </w:t>
      </w:r>
      <w:proofErr w:type="spellStart"/>
      <w:r w:rsidRPr="005410E3">
        <w:rPr>
          <w:rFonts w:eastAsia="Times New Roman"/>
          <w:noProof w:val="0"/>
          <w:lang w:val="en-US"/>
        </w:rPr>
        <w:t>funkce</w:t>
      </w:r>
      <w:proofErr w:type="spellEnd"/>
      <w:r w:rsidRPr="005410E3">
        <w:rPr>
          <w:rFonts w:eastAsia="Times New Roman"/>
          <w:noProof w:val="0"/>
          <w:lang w:val="en-US"/>
        </w:rPr>
        <w:t xml:space="preserve"> </w:t>
      </w:r>
      <w:proofErr w:type="spellStart"/>
      <w:r w:rsidRPr="005410E3">
        <w:rPr>
          <w:rFonts w:eastAsia="Times New Roman"/>
          <w:noProof w:val="0"/>
          <w:lang w:val="en-US"/>
        </w:rPr>
        <w:t>profesionálního</w:t>
      </w:r>
      <w:proofErr w:type="spellEnd"/>
      <w:r w:rsidRPr="005410E3">
        <w:rPr>
          <w:rFonts w:eastAsia="Times New Roman"/>
          <w:noProof w:val="0"/>
          <w:lang w:val="en-US"/>
        </w:rPr>
        <w:t xml:space="preserve"> </w:t>
      </w:r>
      <w:proofErr w:type="spellStart"/>
      <w:r w:rsidRPr="005410E3">
        <w:rPr>
          <w:rFonts w:eastAsia="Times New Roman"/>
          <w:noProof w:val="0"/>
          <w:lang w:val="en-US"/>
        </w:rPr>
        <w:t>ošetřovatelství</w:t>
      </w:r>
      <w:proofErr w:type="spellEnd"/>
      <w:r w:rsidRPr="005410E3">
        <w:rPr>
          <w:rFonts w:eastAsia="Times New Roman"/>
          <w:noProof w:val="0"/>
          <w:lang w:val="en-US"/>
        </w:rPr>
        <w:t xml:space="preserve">, b) </w:t>
      </w:r>
      <w:proofErr w:type="spellStart"/>
      <w:r w:rsidRPr="005410E3">
        <w:rPr>
          <w:rFonts w:eastAsia="Times New Roman"/>
          <w:noProof w:val="0"/>
          <w:lang w:val="en-US"/>
        </w:rPr>
        <w:t>prezentace</w:t>
      </w:r>
      <w:proofErr w:type="spellEnd"/>
      <w:r w:rsidRPr="005410E3">
        <w:rPr>
          <w:rFonts w:eastAsia="Times New Roman"/>
          <w:noProof w:val="0"/>
          <w:lang w:val="en-US"/>
        </w:rPr>
        <w:t xml:space="preserve"> </w:t>
      </w:r>
      <w:proofErr w:type="spellStart"/>
      <w:r w:rsidRPr="005410E3">
        <w:rPr>
          <w:rFonts w:eastAsia="Times New Roman"/>
          <w:noProof w:val="0"/>
          <w:lang w:val="en-US"/>
        </w:rPr>
        <w:t>chování</w:t>
      </w:r>
      <w:proofErr w:type="spellEnd"/>
      <w:r w:rsidRPr="005410E3">
        <w:rPr>
          <w:rFonts w:eastAsia="Times New Roman"/>
          <w:noProof w:val="0"/>
          <w:lang w:val="en-US"/>
        </w:rPr>
        <w:t xml:space="preserve">, c) </w:t>
      </w:r>
      <w:proofErr w:type="spellStart"/>
      <w:r w:rsidRPr="005410E3">
        <w:rPr>
          <w:rFonts w:eastAsia="Times New Roman"/>
          <w:noProof w:val="0"/>
          <w:lang w:val="en-US"/>
        </w:rPr>
        <w:t>okamžitá</w:t>
      </w:r>
      <w:proofErr w:type="spellEnd"/>
      <w:r w:rsidRPr="005410E3">
        <w:rPr>
          <w:rFonts w:eastAsia="Times New Roman"/>
          <w:noProof w:val="0"/>
          <w:lang w:val="en-US"/>
        </w:rPr>
        <w:t xml:space="preserve"> </w:t>
      </w:r>
      <w:proofErr w:type="spellStart"/>
      <w:r w:rsidRPr="005410E3">
        <w:rPr>
          <w:rFonts w:eastAsia="Times New Roman"/>
          <w:noProof w:val="0"/>
          <w:lang w:val="en-US"/>
        </w:rPr>
        <w:t>reakce</w:t>
      </w:r>
      <w:proofErr w:type="spellEnd"/>
      <w:r w:rsidRPr="005410E3">
        <w:rPr>
          <w:rFonts w:eastAsia="Times New Roman"/>
          <w:noProof w:val="0"/>
          <w:lang w:val="en-US"/>
        </w:rPr>
        <w:t xml:space="preserve">, d) </w:t>
      </w:r>
      <w:proofErr w:type="spellStart"/>
      <w:r w:rsidRPr="005410E3">
        <w:rPr>
          <w:rFonts w:eastAsia="Times New Roman"/>
          <w:noProof w:val="0"/>
          <w:lang w:val="en-US"/>
        </w:rPr>
        <w:t>ošetřovatelský</w:t>
      </w:r>
      <w:proofErr w:type="spellEnd"/>
      <w:r w:rsidRPr="005410E3">
        <w:rPr>
          <w:rFonts w:eastAsia="Times New Roman"/>
          <w:noProof w:val="0"/>
          <w:lang w:val="en-US"/>
        </w:rPr>
        <w:t xml:space="preserve"> </w:t>
      </w:r>
      <w:proofErr w:type="spellStart"/>
      <w:r w:rsidRPr="005410E3">
        <w:rPr>
          <w:rFonts w:eastAsia="Times New Roman"/>
          <w:noProof w:val="0"/>
          <w:lang w:val="en-US"/>
        </w:rPr>
        <w:t>proces</w:t>
      </w:r>
      <w:proofErr w:type="spellEnd"/>
      <w:r w:rsidRPr="005410E3">
        <w:rPr>
          <w:rFonts w:eastAsia="Times New Roman"/>
          <w:noProof w:val="0"/>
          <w:lang w:val="en-US"/>
        </w:rPr>
        <w:t xml:space="preserve">, e) </w:t>
      </w:r>
      <w:proofErr w:type="spellStart"/>
      <w:r w:rsidRPr="005410E3">
        <w:rPr>
          <w:rFonts w:eastAsia="Times New Roman"/>
          <w:noProof w:val="0"/>
          <w:lang w:val="en-US"/>
        </w:rPr>
        <w:t>zlepšení</w:t>
      </w:r>
      <w:proofErr w:type="spellEnd"/>
      <w:r w:rsidRPr="005410E3">
        <w:rPr>
          <w:rFonts w:eastAsia="Times New Roman"/>
          <w:noProof w:val="0"/>
          <w:lang w:val="en-US"/>
        </w:rPr>
        <w:t xml:space="preserve"> (Orlando in Nursing theory, 2016).</w:t>
      </w:r>
    </w:p>
    <w:p w:rsidR="003F5AA8" w:rsidRPr="005410E3" w:rsidRDefault="003F5AA8" w:rsidP="00FC1E5B">
      <w:pPr>
        <w:spacing w:before="240" w:after="240" w:line="360" w:lineRule="auto"/>
        <w:ind w:firstLine="720"/>
        <w:jc w:val="left"/>
        <w:rPr>
          <w:lang w:val="en-US"/>
        </w:rPr>
      </w:pPr>
    </w:p>
    <w:p w:rsidR="003F5AA8" w:rsidRPr="005410E3" w:rsidRDefault="003F5AA8" w:rsidP="00FC1E5B">
      <w:pPr>
        <w:spacing w:before="240" w:after="240" w:line="360" w:lineRule="auto"/>
        <w:jc w:val="left"/>
        <w:rPr>
          <w:i/>
          <w:sz w:val="28"/>
          <w:szCs w:val="28"/>
        </w:rPr>
      </w:pPr>
      <w:r w:rsidRPr="005410E3">
        <w:rPr>
          <w:i/>
          <w:sz w:val="28"/>
          <w:szCs w:val="28"/>
        </w:rPr>
        <w:t>Předpoklady</w:t>
      </w:r>
    </w:p>
    <w:p w:rsidR="003F5AA8" w:rsidRPr="005410E3" w:rsidRDefault="003F5AA8" w:rsidP="00FC1E5B">
      <w:pPr>
        <w:spacing w:before="240" w:after="240" w:line="360" w:lineRule="auto"/>
        <w:ind w:firstLine="720"/>
        <w:jc w:val="left"/>
        <w:rPr>
          <w:i/>
          <w:sz w:val="28"/>
          <w:szCs w:val="28"/>
        </w:rPr>
      </w:pPr>
    </w:p>
    <w:p w:rsidR="003F5AA8" w:rsidRPr="005410E3" w:rsidRDefault="003F5AA8" w:rsidP="00FC1E5B">
      <w:pPr>
        <w:spacing w:before="240" w:after="240" w:line="360" w:lineRule="auto"/>
        <w:ind w:firstLine="720"/>
        <w:jc w:val="left"/>
      </w:pPr>
      <w:r w:rsidRPr="005410E3">
        <w:t>Model ošetřovatelství Idy Jean Orlando vychází z následujících předpokladů:</w:t>
      </w:r>
    </w:p>
    <w:p w:rsidR="003F5AA8" w:rsidRPr="005410E3" w:rsidRDefault="003F5AA8" w:rsidP="00FC1E5B">
      <w:pPr>
        <w:spacing w:before="240" w:after="240" w:line="360" w:lineRule="auto"/>
        <w:ind w:firstLine="720"/>
        <w:jc w:val="left"/>
      </w:pPr>
    </w:p>
    <w:p w:rsidR="003F5AA8" w:rsidRPr="005410E3" w:rsidRDefault="003F5AA8" w:rsidP="00FC1E5B">
      <w:pPr>
        <w:pStyle w:val="ListParagraph"/>
        <w:numPr>
          <w:ilvl w:val="0"/>
          <w:numId w:val="3"/>
        </w:numPr>
        <w:spacing w:before="240" w:after="240" w:line="360" w:lineRule="auto"/>
        <w:ind w:left="0" w:firstLine="0"/>
        <w:jc w:val="left"/>
      </w:pPr>
      <w:r w:rsidRPr="005410E3">
        <w:t>Když se pacienti nedokážou sami vyrovnat se svými potřebami, zneklidní je pocity bezmoci.</w:t>
      </w:r>
    </w:p>
    <w:p w:rsidR="003F5AA8" w:rsidRPr="005410E3" w:rsidRDefault="003F5AA8" w:rsidP="00FC1E5B">
      <w:pPr>
        <w:pStyle w:val="ListParagraph"/>
        <w:numPr>
          <w:ilvl w:val="0"/>
          <w:numId w:val="3"/>
        </w:numPr>
        <w:spacing w:before="240" w:after="240" w:line="360" w:lineRule="auto"/>
        <w:ind w:left="0" w:firstLine="0"/>
        <w:jc w:val="left"/>
      </w:pPr>
      <w:r w:rsidRPr="005410E3">
        <w:t>Ošetřovatelství ve svém profesionálním charakteru přispívá k tíži pacienta.</w:t>
      </w:r>
    </w:p>
    <w:p w:rsidR="003F5AA8" w:rsidRPr="005410E3" w:rsidRDefault="003F5AA8" w:rsidP="00FC1E5B">
      <w:pPr>
        <w:pStyle w:val="ListParagraph"/>
        <w:numPr>
          <w:ilvl w:val="0"/>
          <w:numId w:val="3"/>
        </w:numPr>
        <w:spacing w:before="240" w:after="240" w:line="360" w:lineRule="auto"/>
        <w:ind w:left="0" w:firstLine="0"/>
        <w:jc w:val="left"/>
      </w:pPr>
      <w:r w:rsidRPr="005410E3">
        <w:t>Pacienti jsou jedineční a individuální v tom, jak reagují.</w:t>
      </w:r>
    </w:p>
    <w:p w:rsidR="003F5AA8" w:rsidRPr="005410E3" w:rsidRDefault="003F5AA8" w:rsidP="00FC1E5B">
      <w:pPr>
        <w:pStyle w:val="ListParagraph"/>
        <w:numPr>
          <w:ilvl w:val="0"/>
          <w:numId w:val="3"/>
        </w:numPr>
        <w:spacing w:before="240" w:after="240" w:line="360" w:lineRule="auto"/>
        <w:ind w:left="0" w:firstLine="0"/>
        <w:jc w:val="left"/>
      </w:pPr>
      <w:r w:rsidRPr="005410E3">
        <w:t>Ošetřovatelství nabízí mateřství a kojení analogické dospělému, který matky a vychovává dítě.</w:t>
      </w:r>
    </w:p>
    <w:p w:rsidR="003F5AA8" w:rsidRPr="005410E3" w:rsidRDefault="003F5AA8" w:rsidP="00FC1E5B">
      <w:pPr>
        <w:pStyle w:val="ListParagraph"/>
        <w:numPr>
          <w:ilvl w:val="0"/>
          <w:numId w:val="3"/>
        </w:numPr>
        <w:spacing w:before="240" w:after="240" w:line="360" w:lineRule="auto"/>
        <w:ind w:left="0" w:firstLine="0"/>
        <w:jc w:val="left"/>
      </w:pPr>
      <w:r w:rsidRPr="005410E3">
        <w:t>Ošetřovatelská praxe se zabývá lidmi, prostředím a zdravím.</w:t>
      </w:r>
    </w:p>
    <w:p w:rsidR="003F5AA8" w:rsidRPr="005410E3" w:rsidRDefault="003F5AA8" w:rsidP="00FC1E5B">
      <w:pPr>
        <w:pStyle w:val="ListParagraph"/>
        <w:numPr>
          <w:ilvl w:val="0"/>
          <w:numId w:val="3"/>
        </w:numPr>
        <w:spacing w:before="240" w:after="240" w:line="360" w:lineRule="auto"/>
        <w:ind w:left="0" w:firstLine="0"/>
        <w:jc w:val="left"/>
      </w:pPr>
      <w:r w:rsidRPr="005410E3">
        <w:t>Pacienti potřebují pomoc sdělit své potřeby; jsou nepříjemní a ambivalentní ohledně svých potřeb závislosti.</w:t>
      </w:r>
    </w:p>
    <w:p w:rsidR="003F5AA8" w:rsidRPr="005410E3" w:rsidRDefault="003F5AA8" w:rsidP="00FC1E5B">
      <w:pPr>
        <w:pStyle w:val="ListParagraph"/>
        <w:numPr>
          <w:ilvl w:val="0"/>
          <w:numId w:val="3"/>
        </w:numPr>
        <w:spacing w:before="240" w:after="240" w:line="360" w:lineRule="auto"/>
        <w:ind w:left="0" w:firstLine="0"/>
        <w:jc w:val="left"/>
      </w:pPr>
      <w:r w:rsidRPr="005410E3">
        <w:t>Lidé mohou o svých potřebách, vnímání, myšlenkách a pocitech mlčet nebo jasně mluvit.</w:t>
      </w:r>
    </w:p>
    <w:p w:rsidR="003F5AA8" w:rsidRPr="005410E3" w:rsidRDefault="003F5AA8" w:rsidP="00FC1E5B">
      <w:pPr>
        <w:pStyle w:val="ListParagraph"/>
        <w:numPr>
          <w:ilvl w:val="0"/>
          <w:numId w:val="3"/>
        </w:numPr>
        <w:spacing w:before="240" w:after="240" w:line="360" w:lineRule="auto"/>
        <w:ind w:left="0" w:firstLine="0"/>
        <w:jc w:val="left"/>
      </w:pPr>
      <w:r w:rsidRPr="005410E3">
        <w:t>Situace sestry a pacienta je dynamická; akce a reakce jsou ovlivněny sestrou i pacientem.</w:t>
      </w:r>
    </w:p>
    <w:p w:rsidR="003F5AA8" w:rsidRPr="005410E3" w:rsidRDefault="003F5AA8" w:rsidP="00FC1E5B">
      <w:pPr>
        <w:pStyle w:val="ListParagraph"/>
        <w:numPr>
          <w:ilvl w:val="0"/>
          <w:numId w:val="3"/>
        </w:numPr>
        <w:spacing w:before="240" w:after="240" w:line="360" w:lineRule="auto"/>
        <w:ind w:left="0" w:firstLine="0"/>
        <w:jc w:val="left"/>
      </w:pPr>
      <w:r w:rsidRPr="005410E3">
        <w:t>Lidé přikládají význam situacím a činům, které nejsou ostatním zřejmé.</w:t>
      </w:r>
    </w:p>
    <w:p w:rsidR="003F5AA8" w:rsidRPr="005410E3" w:rsidRDefault="003F5AA8" w:rsidP="00FC1E5B">
      <w:pPr>
        <w:pStyle w:val="ListParagraph"/>
        <w:numPr>
          <w:ilvl w:val="0"/>
          <w:numId w:val="3"/>
        </w:numPr>
        <w:spacing w:before="240" w:after="240" w:line="360" w:lineRule="auto"/>
        <w:ind w:left="0" w:firstLine="0"/>
        <w:jc w:val="left"/>
      </w:pPr>
      <w:r w:rsidRPr="005410E3">
        <w:t>Pacienti vstupují do ošetřovatelské péče prostřednictvím medicíny.</w:t>
      </w:r>
    </w:p>
    <w:p w:rsidR="003F5AA8" w:rsidRPr="005410E3" w:rsidRDefault="003F5AA8" w:rsidP="00FC1E5B">
      <w:pPr>
        <w:pStyle w:val="ListParagraph"/>
        <w:numPr>
          <w:ilvl w:val="0"/>
          <w:numId w:val="3"/>
        </w:numPr>
        <w:spacing w:before="240" w:after="240" w:line="360" w:lineRule="auto"/>
        <w:ind w:left="0" w:firstLine="0"/>
        <w:jc w:val="left"/>
      </w:pPr>
      <w:r w:rsidRPr="005410E3">
        <w:t>Pacient nemůže sdělit povahu a smysl svého trápení bez pomoci sestry nebo svého prvního navázání vstřícného vztahu s pacientem.</w:t>
      </w:r>
    </w:p>
    <w:p w:rsidR="003F5AA8" w:rsidRPr="005410E3" w:rsidRDefault="003F5AA8" w:rsidP="00FC1E5B">
      <w:pPr>
        <w:pStyle w:val="ListParagraph"/>
        <w:numPr>
          <w:ilvl w:val="0"/>
          <w:numId w:val="3"/>
        </w:numPr>
        <w:spacing w:before="240" w:after="240" w:line="360" w:lineRule="auto"/>
        <w:ind w:left="0" w:firstLine="0"/>
        <w:jc w:val="left"/>
      </w:pPr>
      <w:r w:rsidRPr="005410E3">
        <w:lastRenderedPageBreak/>
        <w:t>Jakékoli pozorování sdílené a pozorované s pacientem je okamžitě nápomocné při zjišťování a uspokojování jeho potřeb nebo při zjišťování, že v té době nepotřebuje.</w:t>
      </w:r>
    </w:p>
    <w:p w:rsidR="003F5AA8" w:rsidRPr="005410E3" w:rsidRDefault="003F5AA8" w:rsidP="00FC1E5B">
      <w:pPr>
        <w:pStyle w:val="ListParagraph"/>
        <w:numPr>
          <w:ilvl w:val="0"/>
          <w:numId w:val="3"/>
        </w:numPr>
        <w:spacing w:before="240" w:after="240" w:line="360" w:lineRule="auto"/>
        <w:ind w:left="0" w:firstLine="0"/>
        <w:jc w:val="left"/>
      </w:pPr>
      <w:r w:rsidRPr="005410E3">
        <w:t>Sestry se zajímají o potřeby, které pacient není schopen sám uspokojit.</w:t>
      </w:r>
    </w:p>
    <w:p w:rsidR="003F5AA8" w:rsidRPr="005410E3" w:rsidRDefault="003F5AA8" w:rsidP="00FC1E5B">
      <w:pPr>
        <w:pStyle w:val="ListParagraph"/>
        <w:spacing w:before="240" w:after="240" w:line="360" w:lineRule="auto"/>
        <w:ind w:left="0"/>
        <w:jc w:val="left"/>
      </w:pPr>
    </w:p>
    <w:p w:rsidR="003F5AA8" w:rsidRPr="005410E3" w:rsidRDefault="003F5AA8" w:rsidP="00FC1E5B">
      <w:pPr>
        <w:pStyle w:val="ListParagraph"/>
        <w:spacing w:before="240" w:after="240" w:line="360" w:lineRule="auto"/>
        <w:ind w:left="0" w:firstLine="720"/>
        <w:jc w:val="left"/>
      </w:pPr>
    </w:p>
    <w:p w:rsidR="003F5AA8" w:rsidRPr="005410E3" w:rsidRDefault="003F5AA8" w:rsidP="00FC1E5B">
      <w:pPr>
        <w:spacing w:before="240" w:after="240" w:line="360" w:lineRule="auto"/>
        <w:jc w:val="left"/>
        <w:textAlignment w:val="baseline"/>
        <w:rPr>
          <w:rFonts w:eastAsia="Times New Roman"/>
          <w:bCs/>
          <w:i/>
          <w:noProof w:val="0"/>
          <w:sz w:val="28"/>
          <w:szCs w:val="28"/>
          <w:bdr w:val="none" w:sz="0" w:space="0" w:color="auto" w:frame="1"/>
          <w:lang w:val="en-US"/>
        </w:rPr>
      </w:pPr>
      <w:r w:rsidRPr="005410E3">
        <w:rPr>
          <w:rFonts w:eastAsia="Times New Roman"/>
          <w:bCs/>
          <w:i/>
          <w:noProof w:val="0"/>
          <w:sz w:val="28"/>
          <w:szCs w:val="28"/>
          <w:bdr w:val="none" w:sz="0" w:space="0" w:color="auto" w:frame="1"/>
          <w:lang w:val="en-US"/>
        </w:rPr>
        <w:t xml:space="preserve">Role </w:t>
      </w:r>
      <w:proofErr w:type="spellStart"/>
      <w:r w:rsidRPr="005410E3">
        <w:rPr>
          <w:rFonts w:eastAsia="Times New Roman"/>
          <w:bCs/>
          <w:i/>
          <w:noProof w:val="0"/>
          <w:sz w:val="28"/>
          <w:szCs w:val="28"/>
          <w:bdr w:val="none" w:sz="0" w:space="0" w:color="auto" w:frame="1"/>
          <w:lang w:val="en-US"/>
        </w:rPr>
        <w:t>sestry</w:t>
      </w:r>
      <w:proofErr w:type="spellEnd"/>
    </w:p>
    <w:p w:rsidR="003F5AA8" w:rsidRPr="005410E3" w:rsidRDefault="003F5AA8" w:rsidP="00FC1E5B">
      <w:pPr>
        <w:spacing w:before="240" w:after="240" w:line="360" w:lineRule="auto"/>
        <w:ind w:firstLine="720"/>
        <w:jc w:val="left"/>
        <w:textAlignment w:val="baseline"/>
        <w:rPr>
          <w:rFonts w:eastAsia="Times New Roman"/>
          <w:bCs/>
          <w:noProof w:val="0"/>
          <w:bdr w:val="none" w:sz="0" w:space="0" w:color="auto" w:frame="1"/>
          <w:lang w:val="en-US"/>
        </w:rPr>
      </w:pPr>
    </w:p>
    <w:p w:rsidR="003F5AA8" w:rsidRPr="005410E3" w:rsidRDefault="003F5AA8" w:rsidP="00FC1E5B">
      <w:pPr>
        <w:spacing w:before="240" w:after="240" w:line="360" w:lineRule="auto"/>
        <w:ind w:firstLine="720"/>
        <w:jc w:val="left"/>
        <w:textAlignment w:val="baseline"/>
        <w:rPr>
          <w:rFonts w:eastAsia="Times New Roman"/>
          <w:noProof w:val="0"/>
          <w:lang w:val="en-US"/>
        </w:rPr>
      </w:pPr>
      <w:proofErr w:type="spellStart"/>
      <w:r w:rsidRPr="005410E3">
        <w:rPr>
          <w:rFonts w:eastAsia="Times New Roman"/>
          <w:bCs/>
          <w:noProof w:val="0"/>
          <w:bdr w:val="none" w:sz="0" w:space="0" w:color="auto" w:frame="1"/>
          <w:lang w:val="en-US"/>
        </w:rPr>
        <w:t>Rolí</w:t>
      </w:r>
      <w:proofErr w:type="spellEnd"/>
      <w:r w:rsidRPr="005410E3">
        <w:rPr>
          <w:rFonts w:eastAsia="Times New Roman"/>
          <w:b/>
          <w:bCs/>
          <w:noProof w:val="0"/>
          <w:bdr w:val="none" w:sz="0" w:space="0" w:color="auto" w:frame="1"/>
          <w:lang w:val="en-US"/>
        </w:rPr>
        <w:t xml:space="preserve"> </w:t>
      </w:r>
      <w:proofErr w:type="spellStart"/>
      <w:r w:rsidRPr="005410E3">
        <w:rPr>
          <w:rFonts w:eastAsia="Times New Roman"/>
          <w:bCs/>
          <w:noProof w:val="0"/>
          <w:bdr w:val="none" w:sz="0" w:space="0" w:color="auto" w:frame="1"/>
          <w:lang w:val="en-US"/>
        </w:rPr>
        <w:t>sestry</w:t>
      </w:r>
      <w:proofErr w:type="spellEnd"/>
      <w:r w:rsidRPr="005410E3">
        <w:rPr>
          <w:rFonts w:eastAsia="Times New Roman"/>
          <w:noProof w:val="0"/>
          <w:lang w:val="en-US"/>
        </w:rPr>
        <w:t xml:space="preserve"> je </w:t>
      </w:r>
      <w:proofErr w:type="spellStart"/>
      <w:r w:rsidRPr="005410E3">
        <w:rPr>
          <w:rFonts w:eastAsia="Times New Roman"/>
          <w:noProof w:val="0"/>
          <w:lang w:val="en-US"/>
        </w:rPr>
        <w:t>zjistit</w:t>
      </w:r>
      <w:proofErr w:type="spellEnd"/>
      <w:r w:rsidRPr="005410E3">
        <w:rPr>
          <w:rFonts w:eastAsia="Times New Roman"/>
          <w:noProof w:val="0"/>
          <w:lang w:val="en-US"/>
        </w:rPr>
        <w:t xml:space="preserve"> a </w:t>
      </w:r>
      <w:proofErr w:type="spellStart"/>
      <w:r w:rsidRPr="005410E3">
        <w:rPr>
          <w:rFonts w:eastAsia="Times New Roman"/>
          <w:noProof w:val="0"/>
          <w:lang w:val="en-US"/>
        </w:rPr>
        <w:t>uspokojit</w:t>
      </w:r>
      <w:proofErr w:type="spellEnd"/>
      <w:r w:rsidRPr="005410E3">
        <w:rPr>
          <w:rFonts w:eastAsia="Times New Roman"/>
          <w:noProof w:val="0"/>
          <w:lang w:val="en-US"/>
        </w:rPr>
        <w:t xml:space="preserve"> </w:t>
      </w:r>
      <w:proofErr w:type="spellStart"/>
      <w:r w:rsidRPr="005410E3">
        <w:rPr>
          <w:rFonts w:eastAsia="Times New Roman"/>
          <w:noProof w:val="0"/>
          <w:lang w:val="en-US"/>
        </w:rPr>
        <w:t>okamžité</w:t>
      </w:r>
      <w:proofErr w:type="spellEnd"/>
      <w:r w:rsidRPr="005410E3">
        <w:rPr>
          <w:rFonts w:eastAsia="Times New Roman"/>
          <w:noProof w:val="0"/>
          <w:lang w:val="en-US"/>
        </w:rPr>
        <w:t xml:space="preserve"> </w:t>
      </w:r>
      <w:proofErr w:type="spellStart"/>
      <w:r w:rsidRPr="005410E3">
        <w:rPr>
          <w:rFonts w:eastAsia="Times New Roman"/>
          <w:noProof w:val="0"/>
          <w:lang w:val="en-US"/>
        </w:rPr>
        <w:t>potřeby</w:t>
      </w:r>
      <w:proofErr w:type="spellEnd"/>
      <w:r w:rsidRPr="005410E3">
        <w:rPr>
          <w:rFonts w:eastAsia="Times New Roman"/>
          <w:noProof w:val="0"/>
          <w:lang w:val="en-US"/>
        </w:rPr>
        <w:t xml:space="preserve"> </w:t>
      </w:r>
      <w:proofErr w:type="spellStart"/>
      <w:r w:rsidRPr="005410E3">
        <w:rPr>
          <w:rFonts w:eastAsia="Times New Roman"/>
          <w:noProof w:val="0"/>
          <w:lang w:val="en-US"/>
        </w:rPr>
        <w:t>pacienta</w:t>
      </w:r>
      <w:proofErr w:type="spellEnd"/>
      <w:r w:rsidRPr="005410E3">
        <w:rPr>
          <w:rFonts w:eastAsia="Times New Roman"/>
          <w:noProof w:val="0"/>
          <w:lang w:val="en-US"/>
        </w:rPr>
        <w:t xml:space="preserve">. </w:t>
      </w:r>
      <w:proofErr w:type="spellStart"/>
      <w:r w:rsidRPr="005410E3">
        <w:rPr>
          <w:rFonts w:eastAsia="Times New Roman"/>
          <w:noProof w:val="0"/>
          <w:lang w:val="en-US"/>
        </w:rPr>
        <w:t>Důraz</w:t>
      </w:r>
      <w:proofErr w:type="spellEnd"/>
      <w:r w:rsidRPr="005410E3">
        <w:rPr>
          <w:rFonts w:eastAsia="Times New Roman"/>
          <w:noProof w:val="0"/>
          <w:lang w:val="en-US"/>
        </w:rPr>
        <w:t xml:space="preserve"> je </w:t>
      </w:r>
      <w:proofErr w:type="spellStart"/>
      <w:r w:rsidRPr="005410E3">
        <w:rPr>
          <w:rFonts w:eastAsia="Times New Roman"/>
          <w:noProof w:val="0"/>
          <w:lang w:val="en-US"/>
        </w:rPr>
        <w:t>kladen</w:t>
      </w:r>
      <w:proofErr w:type="spellEnd"/>
      <w:r w:rsidRPr="005410E3">
        <w:rPr>
          <w:rFonts w:eastAsia="Times New Roman"/>
          <w:noProof w:val="0"/>
          <w:lang w:val="en-US"/>
        </w:rPr>
        <w:t xml:space="preserve"> </w:t>
      </w:r>
      <w:proofErr w:type="spellStart"/>
      <w:r w:rsidRPr="005410E3">
        <w:rPr>
          <w:rFonts w:eastAsia="Times New Roman"/>
          <w:noProof w:val="0"/>
          <w:lang w:val="en-US"/>
        </w:rPr>
        <w:t>na</w:t>
      </w:r>
      <w:proofErr w:type="spellEnd"/>
      <w:r w:rsidRPr="005410E3">
        <w:rPr>
          <w:rFonts w:eastAsia="Times New Roman"/>
          <w:noProof w:val="0"/>
          <w:lang w:val="en-US"/>
        </w:rPr>
        <w:t xml:space="preserve"> </w:t>
      </w:r>
      <w:proofErr w:type="spellStart"/>
      <w:r w:rsidRPr="005410E3">
        <w:rPr>
          <w:rFonts w:eastAsia="Times New Roman"/>
          <w:noProof w:val="0"/>
          <w:lang w:val="en-US"/>
        </w:rPr>
        <w:t>prezentaci</w:t>
      </w:r>
      <w:proofErr w:type="spellEnd"/>
      <w:r w:rsidRPr="005410E3">
        <w:rPr>
          <w:rFonts w:eastAsia="Times New Roman"/>
          <w:noProof w:val="0"/>
          <w:lang w:val="en-US"/>
        </w:rPr>
        <w:t xml:space="preserve"> </w:t>
      </w:r>
      <w:proofErr w:type="spellStart"/>
      <w:r w:rsidRPr="005410E3">
        <w:rPr>
          <w:rFonts w:eastAsia="Times New Roman"/>
          <w:noProof w:val="0"/>
          <w:lang w:val="en-US"/>
        </w:rPr>
        <w:t>chování</w:t>
      </w:r>
      <w:proofErr w:type="spellEnd"/>
      <w:r w:rsidRPr="005410E3">
        <w:rPr>
          <w:rFonts w:eastAsia="Times New Roman"/>
          <w:noProof w:val="0"/>
          <w:lang w:val="en-US"/>
        </w:rPr>
        <w:t xml:space="preserve"> </w:t>
      </w:r>
      <w:proofErr w:type="spellStart"/>
      <w:r w:rsidRPr="005410E3">
        <w:rPr>
          <w:rFonts w:eastAsia="Times New Roman"/>
          <w:noProof w:val="0"/>
          <w:lang w:val="en-US"/>
        </w:rPr>
        <w:t>pacienta</w:t>
      </w:r>
      <w:proofErr w:type="spellEnd"/>
      <w:r w:rsidRPr="005410E3">
        <w:rPr>
          <w:rFonts w:eastAsia="Times New Roman"/>
          <w:noProof w:val="0"/>
          <w:lang w:val="en-US"/>
        </w:rPr>
        <w:t xml:space="preserve"> </w:t>
      </w:r>
      <w:proofErr w:type="spellStart"/>
      <w:r w:rsidRPr="005410E3">
        <w:rPr>
          <w:rFonts w:eastAsia="Times New Roman"/>
          <w:noProof w:val="0"/>
          <w:lang w:val="en-US"/>
        </w:rPr>
        <w:t>sestrou</w:t>
      </w:r>
      <w:proofErr w:type="spellEnd"/>
      <w:r w:rsidRPr="005410E3">
        <w:rPr>
          <w:rFonts w:eastAsia="Times New Roman"/>
          <w:noProof w:val="0"/>
          <w:lang w:val="en-US"/>
        </w:rPr>
        <w:t xml:space="preserve">. Je </w:t>
      </w:r>
      <w:proofErr w:type="spellStart"/>
      <w:r w:rsidRPr="005410E3">
        <w:rPr>
          <w:rFonts w:eastAsia="Times New Roman"/>
          <w:noProof w:val="0"/>
          <w:lang w:val="en-US"/>
        </w:rPr>
        <w:t>jeho</w:t>
      </w:r>
      <w:proofErr w:type="spellEnd"/>
      <w:r w:rsidRPr="005410E3">
        <w:rPr>
          <w:rFonts w:eastAsia="Times New Roman"/>
          <w:noProof w:val="0"/>
          <w:lang w:val="en-US"/>
        </w:rPr>
        <w:t xml:space="preserve"> </w:t>
      </w:r>
      <w:proofErr w:type="spellStart"/>
      <w:r w:rsidRPr="005410E3">
        <w:rPr>
          <w:rFonts w:eastAsia="Times New Roman"/>
          <w:noProof w:val="0"/>
          <w:lang w:val="en-US"/>
        </w:rPr>
        <w:t>chování</w:t>
      </w:r>
      <w:proofErr w:type="spellEnd"/>
      <w:r w:rsidRPr="005410E3">
        <w:rPr>
          <w:rFonts w:eastAsia="Times New Roman"/>
          <w:noProof w:val="0"/>
          <w:lang w:val="en-US"/>
        </w:rPr>
        <w:t xml:space="preserve"> </w:t>
      </w:r>
      <w:proofErr w:type="spellStart"/>
      <w:r w:rsidRPr="005410E3">
        <w:rPr>
          <w:rFonts w:eastAsia="Times New Roman"/>
          <w:noProof w:val="0"/>
          <w:lang w:val="en-US"/>
        </w:rPr>
        <w:t>voláním</w:t>
      </w:r>
      <w:proofErr w:type="spellEnd"/>
      <w:r w:rsidRPr="005410E3">
        <w:rPr>
          <w:rFonts w:eastAsia="Times New Roman"/>
          <w:noProof w:val="0"/>
          <w:lang w:val="en-US"/>
        </w:rPr>
        <w:t xml:space="preserve"> o </w:t>
      </w:r>
      <w:proofErr w:type="spellStart"/>
      <w:r w:rsidRPr="005410E3">
        <w:rPr>
          <w:rFonts w:eastAsia="Times New Roman"/>
          <w:noProof w:val="0"/>
          <w:lang w:val="en-US"/>
        </w:rPr>
        <w:t>pomoc</w:t>
      </w:r>
      <w:proofErr w:type="spellEnd"/>
      <w:r w:rsidRPr="005410E3">
        <w:rPr>
          <w:rFonts w:eastAsia="Times New Roman"/>
          <w:noProof w:val="0"/>
          <w:lang w:val="en-US"/>
        </w:rPr>
        <w:t xml:space="preserve">? Z </w:t>
      </w:r>
      <w:proofErr w:type="spellStart"/>
      <w:r w:rsidRPr="005410E3">
        <w:rPr>
          <w:rFonts w:eastAsia="Times New Roman"/>
          <w:noProof w:val="0"/>
          <w:lang w:val="en-US"/>
        </w:rPr>
        <w:t>tohoto</w:t>
      </w:r>
      <w:proofErr w:type="spellEnd"/>
      <w:r w:rsidRPr="005410E3">
        <w:rPr>
          <w:rFonts w:eastAsia="Times New Roman"/>
          <w:noProof w:val="0"/>
          <w:lang w:val="en-US"/>
        </w:rPr>
        <w:t xml:space="preserve"> </w:t>
      </w:r>
      <w:proofErr w:type="spellStart"/>
      <w:r w:rsidRPr="005410E3">
        <w:rPr>
          <w:rFonts w:eastAsia="Times New Roman"/>
          <w:noProof w:val="0"/>
          <w:lang w:val="en-US"/>
        </w:rPr>
        <w:t>důvodu</w:t>
      </w:r>
      <w:proofErr w:type="spellEnd"/>
      <w:r w:rsidRPr="005410E3">
        <w:rPr>
          <w:rFonts w:eastAsia="Times New Roman"/>
          <w:noProof w:val="0"/>
          <w:lang w:val="en-US"/>
        </w:rPr>
        <w:t xml:space="preserve"> </w:t>
      </w:r>
      <w:proofErr w:type="spellStart"/>
      <w:r w:rsidRPr="005410E3">
        <w:rPr>
          <w:rFonts w:eastAsia="Times New Roman"/>
          <w:noProof w:val="0"/>
          <w:lang w:val="en-US"/>
        </w:rPr>
        <w:t>mají</w:t>
      </w:r>
      <w:proofErr w:type="spellEnd"/>
      <w:r w:rsidRPr="005410E3">
        <w:rPr>
          <w:rFonts w:eastAsia="Times New Roman"/>
          <w:noProof w:val="0"/>
          <w:lang w:val="en-US"/>
        </w:rPr>
        <w:t xml:space="preserve"> </w:t>
      </w:r>
      <w:proofErr w:type="spellStart"/>
      <w:r w:rsidRPr="005410E3">
        <w:rPr>
          <w:rFonts w:eastAsia="Times New Roman"/>
          <w:noProof w:val="0"/>
          <w:lang w:val="en-US"/>
        </w:rPr>
        <w:t>sestry</w:t>
      </w:r>
      <w:proofErr w:type="spellEnd"/>
      <w:r w:rsidRPr="005410E3">
        <w:rPr>
          <w:rFonts w:eastAsia="Times New Roman"/>
          <w:noProof w:val="0"/>
          <w:lang w:val="en-US"/>
        </w:rPr>
        <w:t xml:space="preserve"> </w:t>
      </w:r>
      <w:proofErr w:type="spellStart"/>
      <w:r w:rsidRPr="005410E3">
        <w:rPr>
          <w:rFonts w:eastAsia="Times New Roman"/>
          <w:noProof w:val="0"/>
          <w:lang w:val="en-US"/>
        </w:rPr>
        <w:t>používat</w:t>
      </w:r>
      <w:proofErr w:type="spellEnd"/>
      <w:r w:rsidRPr="005410E3">
        <w:rPr>
          <w:rFonts w:eastAsia="Times New Roman"/>
          <w:noProof w:val="0"/>
          <w:lang w:val="en-US"/>
        </w:rPr>
        <w:t xml:space="preserve"> </w:t>
      </w:r>
      <w:proofErr w:type="spellStart"/>
      <w:r w:rsidRPr="005410E3">
        <w:rPr>
          <w:rFonts w:eastAsia="Times New Roman"/>
          <w:noProof w:val="0"/>
          <w:lang w:val="en-US"/>
        </w:rPr>
        <w:t>vlastní</w:t>
      </w:r>
      <w:proofErr w:type="spellEnd"/>
      <w:r w:rsidRPr="005410E3">
        <w:rPr>
          <w:rFonts w:eastAsia="Times New Roman"/>
          <w:noProof w:val="0"/>
          <w:lang w:val="en-US"/>
        </w:rPr>
        <w:t xml:space="preserve"> </w:t>
      </w:r>
      <w:proofErr w:type="spellStart"/>
      <w:r w:rsidRPr="005410E3">
        <w:rPr>
          <w:rFonts w:eastAsia="Times New Roman"/>
          <w:noProof w:val="0"/>
          <w:lang w:val="en-US"/>
        </w:rPr>
        <w:t>vnímání</w:t>
      </w:r>
      <w:proofErr w:type="spellEnd"/>
      <w:r w:rsidRPr="005410E3">
        <w:rPr>
          <w:rFonts w:eastAsia="Times New Roman"/>
          <w:noProof w:val="0"/>
          <w:lang w:val="en-US"/>
        </w:rPr>
        <w:t xml:space="preserve"> a </w:t>
      </w:r>
      <w:proofErr w:type="spellStart"/>
      <w:r w:rsidRPr="005410E3">
        <w:rPr>
          <w:rFonts w:eastAsia="Times New Roman"/>
          <w:noProof w:val="0"/>
          <w:lang w:val="en-US"/>
        </w:rPr>
        <w:t>myšlenky</w:t>
      </w:r>
      <w:proofErr w:type="spellEnd"/>
      <w:r w:rsidRPr="005410E3">
        <w:rPr>
          <w:rFonts w:eastAsia="Times New Roman"/>
          <w:noProof w:val="0"/>
          <w:lang w:val="en-US"/>
        </w:rPr>
        <w:t xml:space="preserve">, aby </w:t>
      </w:r>
      <w:proofErr w:type="spellStart"/>
      <w:r w:rsidRPr="005410E3">
        <w:rPr>
          <w:rFonts w:eastAsia="Times New Roman"/>
          <w:noProof w:val="0"/>
          <w:lang w:val="en-US"/>
        </w:rPr>
        <w:t>prozkoumaly</w:t>
      </w:r>
      <w:proofErr w:type="spellEnd"/>
      <w:r w:rsidRPr="005410E3">
        <w:rPr>
          <w:rFonts w:eastAsia="Times New Roman"/>
          <w:noProof w:val="0"/>
          <w:lang w:val="en-US"/>
        </w:rPr>
        <w:t xml:space="preserve"> </w:t>
      </w:r>
      <w:proofErr w:type="spellStart"/>
      <w:r w:rsidRPr="005410E3">
        <w:rPr>
          <w:rFonts w:eastAsia="Times New Roman"/>
          <w:noProof w:val="0"/>
          <w:lang w:val="en-US"/>
        </w:rPr>
        <w:t>význam</w:t>
      </w:r>
      <w:proofErr w:type="spellEnd"/>
      <w:r w:rsidRPr="005410E3">
        <w:rPr>
          <w:rFonts w:eastAsia="Times New Roman"/>
          <w:noProof w:val="0"/>
          <w:lang w:val="en-US"/>
        </w:rPr>
        <w:t xml:space="preserve"> </w:t>
      </w:r>
      <w:proofErr w:type="spellStart"/>
      <w:r w:rsidRPr="005410E3">
        <w:rPr>
          <w:rFonts w:eastAsia="Times New Roman"/>
          <w:noProof w:val="0"/>
          <w:lang w:val="en-US"/>
        </w:rPr>
        <w:t>chování</w:t>
      </w:r>
      <w:proofErr w:type="spellEnd"/>
      <w:r w:rsidRPr="005410E3">
        <w:rPr>
          <w:rFonts w:eastAsia="Times New Roman"/>
          <w:noProof w:val="0"/>
          <w:lang w:val="en-US"/>
        </w:rPr>
        <w:t xml:space="preserve"> </w:t>
      </w:r>
      <w:proofErr w:type="spellStart"/>
      <w:r w:rsidRPr="005410E3">
        <w:rPr>
          <w:rFonts w:eastAsia="Times New Roman"/>
          <w:noProof w:val="0"/>
          <w:lang w:val="en-US"/>
        </w:rPr>
        <w:t>pacienta</w:t>
      </w:r>
      <w:proofErr w:type="spellEnd"/>
      <w:r w:rsidRPr="005410E3">
        <w:rPr>
          <w:rFonts w:eastAsia="Times New Roman"/>
          <w:noProof w:val="0"/>
          <w:lang w:val="en-US"/>
        </w:rPr>
        <w:t xml:space="preserve">. </w:t>
      </w:r>
      <w:proofErr w:type="spellStart"/>
      <w:r w:rsidRPr="005410E3">
        <w:rPr>
          <w:rFonts w:eastAsia="Times New Roman"/>
          <w:noProof w:val="0"/>
          <w:lang w:val="en-US"/>
        </w:rPr>
        <w:t>Tento</w:t>
      </w:r>
      <w:proofErr w:type="spellEnd"/>
      <w:r w:rsidRPr="005410E3">
        <w:rPr>
          <w:rFonts w:eastAsia="Times New Roman"/>
          <w:noProof w:val="0"/>
          <w:lang w:val="en-US"/>
        </w:rPr>
        <w:t xml:space="preserve"> </w:t>
      </w:r>
      <w:proofErr w:type="spellStart"/>
      <w:r w:rsidRPr="005410E3">
        <w:rPr>
          <w:rFonts w:eastAsia="Times New Roman"/>
          <w:noProof w:val="0"/>
          <w:lang w:val="en-US"/>
        </w:rPr>
        <w:t>postup</w:t>
      </w:r>
      <w:proofErr w:type="spellEnd"/>
      <w:r w:rsidRPr="005410E3">
        <w:rPr>
          <w:rFonts w:eastAsia="Times New Roman"/>
          <w:noProof w:val="0"/>
          <w:lang w:val="en-US"/>
        </w:rPr>
        <w:t xml:space="preserve"> </w:t>
      </w:r>
      <w:proofErr w:type="spellStart"/>
      <w:r w:rsidRPr="005410E3">
        <w:rPr>
          <w:rFonts w:eastAsia="Times New Roman"/>
          <w:noProof w:val="0"/>
          <w:lang w:val="en-US"/>
        </w:rPr>
        <w:t>pomáhá</w:t>
      </w:r>
      <w:proofErr w:type="spellEnd"/>
      <w:r w:rsidRPr="005410E3">
        <w:rPr>
          <w:rFonts w:eastAsia="Times New Roman"/>
          <w:noProof w:val="0"/>
          <w:lang w:val="en-US"/>
        </w:rPr>
        <w:t xml:space="preserve"> </w:t>
      </w:r>
      <w:proofErr w:type="spellStart"/>
      <w:r w:rsidRPr="005410E3">
        <w:rPr>
          <w:rFonts w:eastAsia="Times New Roman"/>
          <w:noProof w:val="0"/>
          <w:lang w:val="en-US"/>
        </w:rPr>
        <w:t>sestře</w:t>
      </w:r>
      <w:proofErr w:type="spellEnd"/>
      <w:r w:rsidRPr="005410E3">
        <w:rPr>
          <w:rFonts w:eastAsia="Times New Roman"/>
          <w:noProof w:val="0"/>
          <w:lang w:val="en-US"/>
        </w:rPr>
        <w:t xml:space="preserve"> </w:t>
      </w:r>
      <w:proofErr w:type="spellStart"/>
      <w:r w:rsidRPr="005410E3">
        <w:rPr>
          <w:rFonts w:eastAsia="Times New Roman"/>
          <w:noProof w:val="0"/>
          <w:lang w:val="en-US"/>
        </w:rPr>
        <w:t>zjistit</w:t>
      </w:r>
      <w:proofErr w:type="spellEnd"/>
      <w:r w:rsidRPr="005410E3">
        <w:rPr>
          <w:rFonts w:eastAsia="Times New Roman"/>
          <w:noProof w:val="0"/>
          <w:lang w:val="en-US"/>
        </w:rPr>
        <w:t xml:space="preserve"> </w:t>
      </w:r>
      <w:proofErr w:type="spellStart"/>
      <w:r w:rsidRPr="005410E3">
        <w:rPr>
          <w:rFonts w:eastAsia="Times New Roman"/>
          <w:noProof w:val="0"/>
          <w:lang w:val="en-US"/>
        </w:rPr>
        <w:t>povahu</w:t>
      </w:r>
      <w:proofErr w:type="spellEnd"/>
      <w:r w:rsidRPr="005410E3">
        <w:rPr>
          <w:rFonts w:eastAsia="Times New Roman"/>
          <w:noProof w:val="0"/>
          <w:lang w:val="en-US"/>
        </w:rPr>
        <w:t xml:space="preserve"> </w:t>
      </w:r>
      <w:proofErr w:type="spellStart"/>
      <w:r w:rsidRPr="005410E3">
        <w:rPr>
          <w:rFonts w:eastAsia="Times New Roman"/>
          <w:noProof w:val="0"/>
          <w:lang w:val="en-US"/>
        </w:rPr>
        <w:t>pacientovy</w:t>
      </w:r>
      <w:proofErr w:type="spellEnd"/>
      <w:r w:rsidRPr="005410E3">
        <w:rPr>
          <w:rFonts w:eastAsia="Times New Roman"/>
          <w:noProof w:val="0"/>
          <w:lang w:val="en-US"/>
        </w:rPr>
        <w:t xml:space="preserve"> </w:t>
      </w:r>
      <w:proofErr w:type="spellStart"/>
      <w:r w:rsidRPr="005410E3">
        <w:rPr>
          <w:rFonts w:eastAsia="Times New Roman"/>
          <w:noProof w:val="0"/>
          <w:lang w:val="en-US"/>
        </w:rPr>
        <w:t>úzkosti</w:t>
      </w:r>
      <w:proofErr w:type="spellEnd"/>
      <w:r w:rsidRPr="005410E3">
        <w:rPr>
          <w:rFonts w:eastAsia="Times New Roman"/>
          <w:noProof w:val="0"/>
          <w:lang w:val="en-US"/>
        </w:rPr>
        <w:t xml:space="preserve"> a </w:t>
      </w:r>
      <w:proofErr w:type="spellStart"/>
      <w:r w:rsidRPr="005410E3">
        <w:rPr>
          <w:rFonts w:eastAsia="Times New Roman"/>
          <w:noProof w:val="0"/>
          <w:lang w:val="en-US"/>
        </w:rPr>
        <w:t>poskytnout</w:t>
      </w:r>
      <w:proofErr w:type="spellEnd"/>
      <w:r w:rsidRPr="005410E3">
        <w:rPr>
          <w:rFonts w:eastAsia="Times New Roman"/>
          <w:noProof w:val="0"/>
          <w:lang w:val="en-US"/>
        </w:rPr>
        <w:t xml:space="preserve"> mu </w:t>
      </w:r>
      <w:proofErr w:type="spellStart"/>
      <w:r w:rsidRPr="005410E3">
        <w:rPr>
          <w:rFonts w:eastAsia="Times New Roman"/>
          <w:noProof w:val="0"/>
          <w:lang w:val="en-US"/>
        </w:rPr>
        <w:t>adekvátní</w:t>
      </w:r>
      <w:proofErr w:type="spellEnd"/>
      <w:r w:rsidRPr="005410E3">
        <w:rPr>
          <w:rFonts w:eastAsia="Times New Roman"/>
          <w:noProof w:val="0"/>
          <w:lang w:val="en-US"/>
        </w:rPr>
        <w:t xml:space="preserve"> </w:t>
      </w:r>
      <w:proofErr w:type="spellStart"/>
      <w:r w:rsidRPr="005410E3">
        <w:rPr>
          <w:rFonts w:eastAsia="Times New Roman"/>
          <w:noProof w:val="0"/>
          <w:lang w:val="en-US"/>
        </w:rPr>
        <w:t>pomoc</w:t>
      </w:r>
      <w:proofErr w:type="spellEnd"/>
      <w:r w:rsidRPr="005410E3">
        <w:rPr>
          <w:rFonts w:eastAsia="Times New Roman"/>
          <w:noProof w:val="0"/>
          <w:lang w:val="en-US"/>
        </w:rPr>
        <w:t xml:space="preserve">. </w:t>
      </w:r>
      <w:proofErr w:type="spellStart"/>
      <w:r w:rsidRPr="005410E3">
        <w:rPr>
          <w:rFonts w:eastAsia="Times New Roman"/>
          <w:noProof w:val="0"/>
          <w:lang w:val="en-US"/>
        </w:rPr>
        <w:t>Vztah</w:t>
      </w:r>
      <w:proofErr w:type="spellEnd"/>
      <w:r w:rsidRPr="005410E3">
        <w:rPr>
          <w:rFonts w:eastAsia="Times New Roman"/>
          <w:noProof w:val="0"/>
          <w:lang w:val="en-US"/>
        </w:rPr>
        <w:t xml:space="preserve"> </w:t>
      </w:r>
      <w:proofErr w:type="spellStart"/>
      <w:r w:rsidRPr="005410E3">
        <w:rPr>
          <w:rFonts w:eastAsia="Times New Roman"/>
          <w:noProof w:val="0"/>
          <w:lang w:val="en-US"/>
        </w:rPr>
        <w:t>sestra</w:t>
      </w:r>
      <w:proofErr w:type="spellEnd"/>
      <w:r w:rsidRPr="005410E3">
        <w:rPr>
          <w:rFonts w:eastAsia="Times New Roman"/>
          <w:noProof w:val="0"/>
          <w:lang w:val="en-US"/>
        </w:rPr>
        <w:t>–</w:t>
      </w:r>
      <w:proofErr w:type="spellStart"/>
      <w:r w:rsidRPr="005410E3">
        <w:rPr>
          <w:rFonts w:eastAsia="Times New Roman"/>
          <w:noProof w:val="0"/>
          <w:lang w:val="en-US"/>
        </w:rPr>
        <w:t>pacient</w:t>
      </w:r>
      <w:proofErr w:type="spellEnd"/>
      <w:r w:rsidRPr="005410E3">
        <w:rPr>
          <w:rFonts w:eastAsia="Times New Roman"/>
          <w:noProof w:val="0"/>
          <w:lang w:val="en-US"/>
        </w:rPr>
        <w:t xml:space="preserve"> je </w:t>
      </w:r>
      <w:proofErr w:type="spellStart"/>
      <w:r w:rsidRPr="005410E3">
        <w:rPr>
          <w:rFonts w:eastAsia="Times New Roman"/>
          <w:noProof w:val="0"/>
          <w:lang w:val="en-US"/>
        </w:rPr>
        <w:t>dynamický</w:t>
      </w:r>
      <w:proofErr w:type="spellEnd"/>
      <w:r w:rsidRPr="005410E3">
        <w:rPr>
          <w:rFonts w:eastAsia="Times New Roman"/>
          <w:noProof w:val="0"/>
          <w:lang w:val="en-US"/>
        </w:rPr>
        <w:t xml:space="preserve">; </w:t>
      </w:r>
      <w:proofErr w:type="spellStart"/>
      <w:r w:rsidRPr="005410E3">
        <w:rPr>
          <w:rFonts w:eastAsia="Times New Roman"/>
          <w:noProof w:val="0"/>
          <w:lang w:val="en-US"/>
        </w:rPr>
        <w:t>akce</w:t>
      </w:r>
      <w:proofErr w:type="spellEnd"/>
      <w:r w:rsidRPr="005410E3">
        <w:rPr>
          <w:rFonts w:eastAsia="Times New Roman"/>
          <w:noProof w:val="0"/>
          <w:lang w:val="en-US"/>
        </w:rPr>
        <w:t xml:space="preserve"> a </w:t>
      </w:r>
      <w:proofErr w:type="spellStart"/>
      <w:r w:rsidRPr="005410E3">
        <w:rPr>
          <w:rFonts w:eastAsia="Times New Roman"/>
          <w:noProof w:val="0"/>
          <w:lang w:val="en-US"/>
        </w:rPr>
        <w:t>reakce</w:t>
      </w:r>
      <w:proofErr w:type="spellEnd"/>
      <w:r w:rsidRPr="005410E3">
        <w:rPr>
          <w:rFonts w:eastAsia="Times New Roman"/>
          <w:noProof w:val="0"/>
          <w:lang w:val="en-US"/>
        </w:rPr>
        <w:t xml:space="preserve"> </w:t>
      </w:r>
      <w:proofErr w:type="spellStart"/>
      <w:r w:rsidRPr="005410E3">
        <w:rPr>
          <w:rFonts w:eastAsia="Times New Roman"/>
          <w:noProof w:val="0"/>
          <w:lang w:val="en-US"/>
        </w:rPr>
        <w:t>jsou</w:t>
      </w:r>
      <w:proofErr w:type="spellEnd"/>
      <w:r w:rsidRPr="005410E3">
        <w:rPr>
          <w:rFonts w:eastAsia="Times New Roman"/>
          <w:noProof w:val="0"/>
          <w:lang w:val="en-US"/>
        </w:rPr>
        <w:t xml:space="preserve"> </w:t>
      </w:r>
      <w:proofErr w:type="spellStart"/>
      <w:r w:rsidRPr="005410E3">
        <w:rPr>
          <w:rFonts w:eastAsia="Times New Roman"/>
          <w:noProof w:val="0"/>
          <w:lang w:val="en-US"/>
        </w:rPr>
        <w:t>ovlivněny</w:t>
      </w:r>
      <w:proofErr w:type="spellEnd"/>
      <w:r w:rsidRPr="005410E3">
        <w:rPr>
          <w:rFonts w:eastAsia="Times New Roman"/>
          <w:noProof w:val="0"/>
          <w:lang w:val="en-US"/>
        </w:rPr>
        <w:t xml:space="preserve"> </w:t>
      </w:r>
      <w:proofErr w:type="spellStart"/>
      <w:r w:rsidRPr="005410E3">
        <w:rPr>
          <w:rFonts w:eastAsia="Times New Roman"/>
          <w:noProof w:val="0"/>
          <w:lang w:val="en-US"/>
        </w:rPr>
        <w:t>jak</w:t>
      </w:r>
      <w:proofErr w:type="spellEnd"/>
      <w:r w:rsidRPr="005410E3">
        <w:rPr>
          <w:rFonts w:eastAsia="Times New Roman"/>
          <w:noProof w:val="0"/>
          <w:lang w:val="en-US"/>
        </w:rPr>
        <w:t xml:space="preserve"> </w:t>
      </w:r>
      <w:proofErr w:type="spellStart"/>
      <w:r w:rsidRPr="005410E3">
        <w:rPr>
          <w:rFonts w:eastAsia="Times New Roman"/>
          <w:noProof w:val="0"/>
          <w:lang w:val="en-US"/>
        </w:rPr>
        <w:t>sestrou</w:t>
      </w:r>
      <w:proofErr w:type="spellEnd"/>
      <w:r w:rsidRPr="005410E3">
        <w:rPr>
          <w:rFonts w:eastAsia="Times New Roman"/>
          <w:noProof w:val="0"/>
          <w:lang w:val="en-US"/>
        </w:rPr>
        <w:t xml:space="preserve">, </w:t>
      </w:r>
      <w:proofErr w:type="spellStart"/>
      <w:r w:rsidRPr="005410E3">
        <w:rPr>
          <w:rFonts w:eastAsia="Times New Roman"/>
          <w:noProof w:val="0"/>
          <w:lang w:val="en-US"/>
        </w:rPr>
        <w:t>tak</w:t>
      </w:r>
      <w:proofErr w:type="spellEnd"/>
      <w:r w:rsidRPr="005410E3">
        <w:rPr>
          <w:rFonts w:eastAsia="Times New Roman"/>
          <w:noProof w:val="0"/>
          <w:lang w:val="en-US"/>
        </w:rPr>
        <w:t xml:space="preserve"> </w:t>
      </w:r>
      <w:proofErr w:type="spellStart"/>
      <w:r w:rsidRPr="005410E3">
        <w:rPr>
          <w:rFonts w:eastAsia="Times New Roman"/>
          <w:noProof w:val="0"/>
          <w:lang w:val="en-US"/>
        </w:rPr>
        <w:t>pacientem</w:t>
      </w:r>
      <w:proofErr w:type="spellEnd"/>
      <w:r w:rsidRPr="005410E3">
        <w:rPr>
          <w:rFonts w:eastAsia="Times New Roman"/>
          <w:noProof w:val="0"/>
          <w:lang w:val="en-US"/>
        </w:rPr>
        <w:t xml:space="preserve"> (Orlando in Nursing theory, 2016). </w:t>
      </w:r>
      <w:proofErr w:type="spellStart"/>
      <w:r w:rsidRPr="005410E3">
        <w:rPr>
          <w:rFonts w:eastAsia="Times New Roman"/>
          <w:noProof w:val="0"/>
          <w:lang w:val="en-US"/>
        </w:rPr>
        <w:t>Orlandová</w:t>
      </w:r>
      <w:proofErr w:type="spellEnd"/>
      <w:r w:rsidRPr="005410E3">
        <w:rPr>
          <w:rFonts w:eastAsia="Times New Roman"/>
          <w:noProof w:val="0"/>
          <w:lang w:val="en-US"/>
        </w:rPr>
        <w:t xml:space="preserve"> </w:t>
      </w:r>
      <w:proofErr w:type="spellStart"/>
      <w:r w:rsidRPr="005410E3">
        <w:rPr>
          <w:rFonts w:eastAsia="Times New Roman"/>
          <w:noProof w:val="0"/>
          <w:lang w:val="en-US"/>
        </w:rPr>
        <w:t>ve</w:t>
      </w:r>
      <w:proofErr w:type="spellEnd"/>
      <w:r w:rsidRPr="005410E3">
        <w:rPr>
          <w:rFonts w:eastAsia="Times New Roman"/>
          <w:noProof w:val="0"/>
          <w:lang w:val="en-US"/>
        </w:rPr>
        <w:t xml:space="preserve"> </w:t>
      </w:r>
      <w:proofErr w:type="spellStart"/>
      <w:r w:rsidRPr="005410E3">
        <w:rPr>
          <w:rFonts w:eastAsia="Times New Roman"/>
          <w:noProof w:val="0"/>
          <w:lang w:val="en-US"/>
        </w:rPr>
        <w:t>svém</w:t>
      </w:r>
      <w:proofErr w:type="spellEnd"/>
      <w:r w:rsidRPr="005410E3">
        <w:rPr>
          <w:rFonts w:eastAsia="Times New Roman"/>
          <w:noProof w:val="0"/>
          <w:lang w:val="en-US"/>
        </w:rPr>
        <w:t xml:space="preserve"> </w:t>
      </w:r>
      <w:proofErr w:type="spellStart"/>
      <w:r w:rsidRPr="005410E3">
        <w:rPr>
          <w:rFonts w:eastAsia="Times New Roman"/>
          <w:noProof w:val="0"/>
          <w:lang w:val="en-US"/>
        </w:rPr>
        <w:t>díle</w:t>
      </w:r>
      <w:proofErr w:type="spellEnd"/>
      <w:r w:rsidRPr="005410E3">
        <w:rPr>
          <w:rFonts w:eastAsia="Times New Roman"/>
          <w:noProof w:val="0"/>
          <w:lang w:val="en-US"/>
        </w:rPr>
        <w:t xml:space="preserve"> </w:t>
      </w:r>
      <w:proofErr w:type="spellStart"/>
      <w:r w:rsidRPr="005410E3">
        <w:rPr>
          <w:rFonts w:eastAsia="Times New Roman"/>
          <w:noProof w:val="0"/>
          <w:lang w:val="en-US"/>
        </w:rPr>
        <w:t>uvedla</w:t>
      </w:r>
      <w:proofErr w:type="spellEnd"/>
      <w:r w:rsidRPr="005410E3">
        <w:rPr>
          <w:rFonts w:eastAsia="Times New Roman"/>
          <w:noProof w:val="0"/>
          <w:lang w:val="en-US"/>
        </w:rPr>
        <w:t xml:space="preserve"> </w:t>
      </w:r>
      <w:proofErr w:type="spellStart"/>
      <w:r w:rsidRPr="005410E3">
        <w:rPr>
          <w:rFonts w:eastAsia="Times New Roman"/>
          <w:noProof w:val="0"/>
          <w:lang w:val="en-US"/>
        </w:rPr>
        <w:t>čtyři</w:t>
      </w:r>
      <w:proofErr w:type="spellEnd"/>
      <w:r w:rsidRPr="005410E3">
        <w:rPr>
          <w:rFonts w:eastAsia="Times New Roman"/>
          <w:noProof w:val="0"/>
          <w:lang w:val="en-US"/>
        </w:rPr>
        <w:t xml:space="preserve"> </w:t>
      </w:r>
      <w:proofErr w:type="spellStart"/>
      <w:r w:rsidRPr="005410E3">
        <w:rPr>
          <w:rFonts w:eastAsia="Times New Roman"/>
          <w:noProof w:val="0"/>
          <w:lang w:val="en-US"/>
        </w:rPr>
        <w:t>kategorie</w:t>
      </w:r>
      <w:proofErr w:type="spellEnd"/>
      <w:r w:rsidRPr="005410E3">
        <w:rPr>
          <w:rFonts w:eastAsia="Times New Roman"/>
          <w:noProof w:val="0"/>
          <w:lang w:val="en-US"/>
        </w:rPr>
        <w:t xml:space="preserve"> </w:t>
      </w:r>
      <w:proofErr w:type="spellStart"/>
      <w:r w:rsidRPr="005410E3">
        <w:rPr>
          <w:rFonts w:eastAsia="Times New Roman"/>
          <w:noProof w:val="0"/>
          <w:lang w:val="en-US"/>
        </w:rPr>
        <w:t>ošetřovatelských</w:t>
      </w:r>
      <w:proofErr w:type="spellEnd"/>
      <w:r w:rsidRPr="005410E3">
        <w:rPr>
          <w:rFonts w:eastAsia="Times New Roman"/>
          <w:noProof w:val="0"/>
          <w:lang w:val="en-US"/>
        </w:rPr>
        <w:t xml:space="preserve"> </w:t>
      </w:r>
      <w:proofErr w:type="spellStart"/>
      <w:r w:rsidRPr="005410E3">
        <w:rPr>
          <w:rFonts w:eastAsia="Times New Roman"/>
          <w:noProof w:val="0"/>
          <w:lang w:val="en-US"/>
        </w:rPr>
        <w:t>reakcí</w:t>
      </w:r>
      <w:proofErr w:type="spellEnd"/>
      <w:r w:rsidRPr="005410E3">
        <w:rPr>
          <w:rFonts w:eastAsia="Times New Roman"/>
          <w:noProof w:val="0"/>
          <w:lang w:val="en-US"/>
        </w:rPr>
        <w:t xml:space="preserve"> </w:t>
      </w:r>
      <w:proofErr w:type="spellStart"/>
      <w:r w:rsidRPr="005410E3">
        <w:rPr>
          <w:rFonts w:eastAsia="Times New Roman"/>
          <w:noProof w:val="0"/>
          <w:lang w:val="en-US"/>
        </w:rPr>
        <w:t>sestry</w:t>
      </w:r>
      <w:proofErr w:type="spellEnd"/>
      <w:r w:rsidRPr="005410E3">
        <w:rPr>
          <w:rFonts w:eastAsia="Times New Roman"/>
          <w:noProof w:val="0"/>
          <w:lang w:val="en-US"/>
        </w:rPr>
        <w:t xml:space="preserve"> </w:t>
      </w:r>
      <w:proofErr w:type="spellStart"/>
      <w:r w:rsidRPr="005410E3">
        <w:rPr>
          <w:rFonts w:eastAsia="Times New Roman"/>
          <w:noProof w:val="0"/>
          <w:lang w:val="en-US"/>
        </w:rPr>
        <w:t>směrem</w:t>
      </w:r>
      <w:proofErr w:type="spellEnd"/>
      <w:r w:rsidRPr="005410E3">
        <w:rPr>
          <w:rFonts w:eastAsia="Times New Roman"/>
          <w:noProof w:val="0"/>
          <w:lang w:val="en-US"/>
        </w:rPr>
        <w:t xml:space="preserve"> k </w:t>
      </w:r>
      <w:proofErr w:type="spellStart"/>
      <w:r w:rsidRPr="005410E3">
        <w:rPr>
          <w:rFonts w:eastAsia="Times New Roman"/>
          <w:noProof w:val="0"/>
          <w:lang w:val="en-US"/>
        </w:rPr>
        <w:t>pacientům</w:t>
      </w:r>
      <w:proofErr w:type="spellEnd"/>
      <w:r w:rsidRPr="005410E3">
        <w:rPr>
          <w:rFonts w:eastAsia="Times New Roman"/>
          <w:noProof w:val="0"/>
          <w:lang w:val="en-US"/>
        </w:rPr>
        <w:t xml:space="preserve"> (</w:t>
      </w:r>
      <w:proofErr w:type="spellStart"/>
      <w:r w:rsidRPr="005410E3">
        <w:rPr>
          <w:rFonts w:eastAsia="Times New Roman"/>
          <w:noProof w:val="0"/>
          <w:lang w:val="en-US"/>
        </w:rPr>
        <w:t>Archalousová</w:t>
      </w:r>
      <w:proofErr w:type="spellEnd"/>
      <w:r w:rsidRPr="005410E3">
        <w:rPr>
          <w:rFonts w:eastAsia="Times New Roman"/>
          <w:noProof w:val="0"/>
          <w:lang w:val="en-US"/>
        </w:rPr>
        <w:t xml:space="preserve">, </w:t>
      </w:r>
      <w:proofErr w:type="spellStart"/>
      <w:r w:rsidRPr="005410E3">
        <w:rPr>
          <w:rFonts w:eastAsia="Times New Roman"/>
          <w:noProof w:val="0"/>
          <w:lang w:val="en-US"/>
        </w:rPr>
        <w:t>Slezáková</w:t>
      </w:r>
      <w:proofErr w:type="spellEnd"/>
      <w:r w:rsidRPr="005410E3">
        <w:rPr>
          <w:rFonts w:eastAsia="Times New Roman"/>
          <w:noProof w:val="0"/>
          <w:lang w:val="en-US"/>
        </w:rPr>
        <w:t>, 2005):</w:t>
      </w:r>
    </w:p>
    <w:p w:rsidR="009E29DD" w:rsidRPr="005410E3" w:rsidRDefault="009E29DD" w:rsidP="00FC1E5B">
      <w:pPr>
        <w:spacing w:before="240" w:after="240" w:line="360" w:lineRule="auto"/>
        <w:ind w:firstLine="720"/>
        <w:jc w:val="left"/>
        <w:textAlignment w:val="baseline"/>
        <w:rPr>
          <w:rFonts w:eastAsia="Times New Roman"/>
          <w:noProof w:val="0"/>
          <w:lang w:val="en-US"/>
        </w:rPr>
      </w:pPr>
    </w:p>
    <w:p w:rsidR="003F5AA8" w:rsidRPr="005410E3" w:rsidRDefault="003F5AA8" w:rsidP="00FC1E5B">
      <w:pPr>
        <w:numPr>
          <w:ilvl w:val="0"/>
          <w:numId w:val="4"/>
        </w:numPr>
        <w:spacing w:before="240" w:after="240" w:line="360" w:lineRule="auto"/>
        <w:ind w:left="0" w:firstLine="720"/>
        <w:jc w:val="left"/>
        <w:textAlignment w:val="baseline"/>
        <w:rPr>
          <w:rFonts w:eastAsia="Times New Roman"/>
          <w:noProof w:val="0"/>
          <w:lang w:val="en-US"/>
        </w:rPr>
      </w:pPr>
      <w:proofErr w:type="spellStart"/>
      <w:r w:rsidRPr="005410E3">
        <w:rPr>
          <w:rFonts w:eastAsia="Times New Roman"/>
          <w:noProof w:val="0"/>
          <w:lang w:val="en-US"/>
        </w:rPr>
        <w:t>reakce</w:t>
      </w:r>
      <w:proofErr w:type="spellEnd"/>
      <w:r w:rsidRPr="005410E3">
        <w:rPr>
          <w:rFonts w:eastAsia="Times New Roman"/>
          <w:noProof w:val="0"/>
          <w:lang w:val="en-US"/>
        </w:rPr>
        <w:t xml:space="preserve"> </w:t>
      </w:r>
      <w:proofErr w:type="spellStart"/>
      <w:r w:rsidRPr="005410E3">
        <w:rPr>
          <w:rFonts w:eastAsia="Times New Roman"/>
          <w:noProof w:val="0"/>
          <w:lang w:val="en-US"/>
        </w:rPr>
        <w:t>automatické</w:t>
      </w:r>
      <w:proofErr w:type="spellEnd"/>
      <w:r w:rsidRPr="005410E3">
        <w:rPr>
          <w:rFonts w:eastAsia="Times New Roman"/>
          <w:noProof w:val="0"/>
          <w:lang w:val="en-US"/>
        </w:rPr>
        <w:t>,</w:t>
      </w:r>
    </w:p>
    <w:p w:rsidR="003F5AA8" w:rsidRPr="005410E3" w:rsidRDefault="003F5AA8" w:rsidP="00FC1E5B">
      <w:pPr>
        <w:numPr>
          <w:ilvl w:val="0"/>
          <w:numId w:val="4"/>
        </w:numPr>
        <w:spacing w:before="240" w:after="240" w:line="360" w:lineRule="auto"/>
        <w:ind w:left="0" w:firstLine="720"/>
        <w:jc w:val="left"/>
        <w:textAlignment w:val="baseline"/>
        <w:rPr>
          <w:rFonts w:eastAsia="Times New Roman"/>
          <w:noProof w:val="0"/>
          <w:lang w:val="en-US"/>
        </w:rPr>
      </w:pPr>
      <w:proofErr w:type="spellStart"/>
      <w:r w:rsidRPr="005410E3">
        <w:rPr>
          <w:rFonts w:eastAsia="Times New Roman"/>
          <w:noProof w:val="0"/>
          <w:lang w:val="en-US"/>
        </w:rPr>
        <w:t>reakce</w:t>
      </w:r>
      <w:proofErr w:type="spellEnd"/>
      <w:r w:rsidRPr="005410E3">
        <w:rPr>
          <w:rFonts w:eastAsia="Times New Roman"/>
          <w:noProof w:val="0"/>
          <w:lang w:val="en-US"/>
        </w:rPr>
        <w:t xml:space="preserve"> </w:t>
      </w:r>
      <w:proofErr w:type="spellStart"/>
      <w:r w:rsidRPr="005410E3">
        <w:rPr>
          <w:rFonts w:eastAsia="Times New Roman"/>
          <w:noProof w:val="0"/>
          <w:lang w:val="en-US"/>
        </w:rPr>
        <w:t>poradní</w:t>
      </w:r>
      <w:proofErr w:type="spellEnd"/>
      <w:r w:rsidRPr="005410E3">
        <w:rPr>
          <w:rFonts w:eastAsia="Times New Roman"/>
          <w:noProof w:val="0"/>
          <w:lang w:val="en-US"/>
        </w:rPr>
        <w:t xml:space="preserve"> (</w:t>
      </w:r>
      <w:proofErr w:type="spellStart"/>
      <w:r w:rsidRPr="005410E3">
        <w:rPr>
          <w:rFonts w:eastAsia="Times New Roman"/>
          <w:noProof w:val="0"/>
          <w:lang w:val="en-US"/>
        </w:rPr>
        <w:t>deliberativní</w:t>
      </w:r>
      <w:proofErr w:type="spellEnd"/>
      <w:r w:rsidRPr="005410E3">
        <w:rPr>
          <w:rFonts w:eastAsia="Times New Roman"/>
          <w:noProof w:val="0"/>
          <w:lang w:val="en-US"/>
        </w:rPr>
        <w:t>),</w:t>
      </w:r>
    </w:p>
    <w:p w:rsidR="003F5AA8" w:rsidRPr="005410E3" w:rsidRDefault="003F5AA8" w:rsidP="00FC1E5B">
      <w:pPr>
        <w:numPr>
          <w:ilvl w:val="0"/>
          <w:numId w:val="4"/>
        </w:numPr>
        <w:spacing w:before="240" w:after="240" w:line="360" w:lineRule="auto"/>
        <w:ind w:left="0" w:firstLine="720"/>
        <w:jc w:val="left"/>
        <w:textAlignment w:val="baseline"/>
        <w:rPr>
          <w:rFonts w:eastAsia="Times New Roman"/>
          <w:noProof w:val="0"/>
          <w:lang w:val="en-US"/>
        </w:rPr>
      </w:pPr>
      <w:proofErr w:type="spellStart"/>
      <w:r w:rsidRPr="005410E3">
        <w:rPr>
          <w:rFonts w:eastAsia="Times New Roman"/>
          <w:noProof w:val="0"/>
          <w:lang w:val="en-US"/>
        </w:rPr>
        <w:t>reakce</w:t>
      </w:r>
      <w:proofErr w:type="spellEnd"/>
      <w:r w:rsidRPr="005410E3">
        <w:rPr>
          <w:rFonts w:eastAsia="Times New Roman"/>
          <w:noProof w:val="0"/>
          <w:lang w:val="en-US"/>
        </w:rPr>
        <w:t xml:space="preserve"> s </w:t>
      </w:r>
      <w:proofErr w:type="spellStart"/>
      <w:r w:rsidRPr="005410E3">
        <w:rPr>
          <w:rFonts w:eastAsia="Times New Roman"/>
          <w:noProof w:val="0"/>
          <w:lang w:val="en-US"/>
        </w:rPr>
        <w:t>profesionální</w:t>
      </w:r>
      <w:proofErr w:type="spellEnd"/>
      <w:r w:rsidRPr="005410E3">
        <w:rPr>
          <w:rFonts w:eastAsia="Times New Roman"/>
          <w:noProof w:val="0"/>
          <w:lang w:val="en-US"/>
        </w:rPr>
        <w:t xml:space="preserve"> </w:t>
      </w:r>
      <w:proofErr w:type="spellStart"/>
      <w:r w:rsidRPr="005410E3">
        <w:rPr>
          <w:rFonts w:eastAsia="Times New Roman"/>
          <w:noProof w:val="0"/>
          <w:lang w:val="en-US"/>
        </w:rPr>
        <w:t>disciplinovaností</w:t>
      </w:r>
      <w:proofErr w:type="spellEnd"/>
      <w:r w:rsidRPr="005410E3">
        <w:rPr>
          <w:rFonts w:eastAsia="Times New Roman"/>
          <w:noProof w:val="0"/>
          <w:lang w:val="en-US"/>
        </w:rPr>
        <w:t>,</w:t>
      </w:r>
    </w:p>
    <w:p w:rsidR="003F5AA8" w:rsidRPr="005410E3" w:rsidRDefault="003F5AA8" w:rsidP="00FC1E5B">
      <w:pPr>
        <w:numPr>
          <w:ilvl w:val="0"/>
          <w:numId w:val="4"/>
        </w:numPr>
        <w:spacing w:before="240" w:after="240" w:line="360" w:lineRule="auto"/>
        <w:ind w:left="0" w:firstLine="720"/>
        <w:jc w:val="left"/>
        <w:textAlignment w:val="baseline"/>
        <w:rPr>
          <w:rFonts w:eastAsia="Times New Roman"/>
          <w:noProof w:val="0"/>
          <w:lang w:val="en-US"/>
        </w:rPr>
      </w:pPr>
      <w:proofErr w:type="spellStart"/>
      <w:r w:rsidRPr="005410E3">
        <w:rPr>
          <w:rFonts w:eastAsia="Times New Roman"/>
          <w:noProof w:val="0"/>
          <w:lang w:val="en-US"/>
        </w:rPr>
        <w:t>reakce</w:t>
      </w:r>
      <w:proofErr w:type="spellEnd"/>
      <w:r w:rsidRPr="005410E3">
        <w:rPr>
          <w:rFonts w:eastAsia="Times New Roman"/>
          <w:noProof w:val="0"/>
          <w:lang w:val="en-US"/>
        </w:rPr>
        <w:t xml:space="preserve"> </w:t>
      </w:r>
      <w:proofErr w:type="spellStart"/>
      <w:r w:rsidRPr="005410E3">
        <w:rPr>
          <w:rFonts w:eastAsia="Times New Roman"/>
          <w:noProof w:val="0"/>
          <w:lang w:val="en-US"/>
        </w:rPr>
        <w:t>systematické</w:t>
      </w:r>
      <w:proofErr w:type="spellEnd"/>
      <w:r w:rsidRPr="005410E3">
        <w:rPr>
          <w:rFonts w:eastAsia="Times New Roman"/>
          <w:noProof w:val="0"/>
          <w:lang w:val="en-US"/>
        </w:rPr>
        <w:t xml:space="preserve">, </w:t>
      </w:r>
      <w:proofErr w:type="spellStart"/>
      <w:r w:rsidRPr="005410E3">
        <w:rPr>
          <w:rFonts w:eastAsia="Times New Roman"/>
          <w:noProof w:val="0"/>
          <w:lang w:val="en-US"/>
        </w:rPr>
        <w:t>metodou</w:t>
      </w:r>
      <w:proofErr w:type="spellEnd"/>
      <w:r w:rsidRPr="005410E3">
        <w:rPr>
          <w:rFonts w:eastAsia="Times New Roman"/>
          <w:noProof w:val="0"/>
          <w:lang w:val="en-US"/>
        </w:rPr>
        <w:t xml:space="preserve"> </w:t>
      </w:r>
      <w:proofErr w:type="spellStart"/>
      <w:r w:rsidRPr="005410E3">
        <w:rPr>
          <w:rFonts w:eastAsia="Times New Roman"/>
          <w:noProof w:val="0"/>
          <w:lang w:val="en-US"/>
        </w:rPr>
        <w:t>ošetřovatelského</w:t>
      </w:r>
      <w:proofErr w:type="spellEnd"/>
      <w:r w:rsidRPr="005410E3">
        <w:rPr>
          <w:rFonts w:eastAsia="Times New Roman"/>
          <w:noProof w:val="0"/>
          <w:lang w:val="en-US"/>
        </w:rPr>
        <w:t xml:space="preserve"> </w:t>
      </w:r>
      <w:proofErr w:type="spellStart"/>
      <w:r w:rsidRPr="005410E3">
        <w:rPr>
          <w:rFonts w:eastAsia="Times New Roman"/>
          <w:noProof w:val="0"/>
          <w:lang w:val="en-US"/>
        </w:rPr>
        <w:t>procesu</w:t>
      </w:r>
      <w:proofErr w:type="spellEnd"/>
      <w:r w:rsidRPr="005410E3">
        <w:rPr>
          <w:rFonts w:eastAsia="Times New Roman"/>
          <w:noProof w:val="0"/>
          <w:lang w:val="en-US"/>
        </w:rPr>
        <w:t>.</w:t>
      </w:r>
    </w:p>
    <w:p w:rsidR="003F5AA8" w:rsidRPr="005410E3" w:rsidRDefault="003F5AA8" w:rsidP="00FC1E5B">
      <w:pPr>
        <w:spacing w:before="240" w:after="240" w:line="360" w:lineRule="auto"/>
        <w:ind w:firstLine="720"/>
        <w:jc w:val="left"/>
        <w:textAlignment w:val="baseline"/>
        <w:rPr>
          <w:rFonts w:eastAsia="Times New Roman"/>
          <w:noProof w:val="0"/>
          <w:lang w:val="en-US"/>
        </w:rPr>
      </w:pPr>
      <w:r w:rsidRPr="005410E3">
        <w:rPr>
          <w:rFonts w:eastAsia="Times New Roman"/>
          <w:noProof w:val="0"/>
          <w:lang w:val="en-US"/>
        </w:rPr>
        <w:t> </w:t>
      </w:r>
    </w:p>
    <w:p w:rsidR="003F5AA8" w:rsidRPr="005410E3" w:rsidRDefault="003F5AA8" w:rsidP="00FC1E5B">
      <w:pPr>
        <w:spacing w:before="240" w:after="240" w:line="360" w:lineRule="auto"/>
        <w:ind w:firstLine="720"/>
        <w:jc w:val="left"/>
        <w:textAlignment w:val="baseline"/>
        <w:rPr>
          <w:rFonts w:eastAsia="Times New Roman"/>
          <w:noProof w:val="0"/>
          <w:lang w:val="en-US"/>
        </w:rPr>
      </w:pPr>
      <w:proofErr w:type="spellStart"/>
      <w:r w:rsidRPr="005410E3">
        <w:rPr>
          <w:rFonts w:eastAsia="Times New Roman"/>
          <w:noProof w:val="0"/>
          <w:lang w:val="en-US"/>
        </w:rPr>
        <w:t>Reakce</w:t>
      </w:r>
      <w:proofErr w:type="spellEnd"/>
      <w:r w:rsidRPr="005410E3">
        <w:rPr>
          <w:rFonts w:eastAsia="Times New Roman"/>
          <w:noProof w:val="0"/>
          <w:lang w:val="en-US"/>
        </w:rPr>
        <w:t xml:space="preserve"> 3 a 4 </w:t>
      </w:r>
      <w:proofErr w:type="spellStart"/>
      <w:r w:rsidRPr="005410E3">
        <w:rPr>
          <w:rFonts w:eastAsia="Times New Roman"/>
          <w:noProof w:val="0"/>
          <w:lang w:val="en-US"/>
        </w:rPr>
        <w:t>posuzuje</w:t>
      </w:r>
      <w:proofErr w:type="spellEnd"/>
      <w:r w:rsidRPr="005410E3">
        <w:rPr>
          <w:rFonts w:eastAsia="Times New Roman"/>
          <w:noProof w:val="0"/>
          <w:lang w:val="en-US"/>
        </w:rPr>
        <w:t xml:space="preserve"> </w:t>
      </w:r>
      <w:proofErr w:type="spellStart"/>
      <w:r w:rsidRPr="005410E3">
        <w:rPr>
          <w:rFonts w:eastAsia="Times New Roman"/>
          <w:noProof w:val="0"/>
          <w:lang w:val="en-US"/>
        </w:rPr>
        <w:t>Orlandová</w:t>
      </w:r>
      <w:proofErr w:type="spellEnd"/>
      <w:r w:rsidRPr="005410E3">
        <w:rPr>
          <w:rFonts w:eastAsia="Times New Roman"/>
          <w:noProof w:val="0"/>
          <w:lang w:val="en-US"/>
        </w:rPr>
        <w:t xml:space="preserve"> </w:t>
      </w:r>
      <w:proofErr w:type="spellStart"/>
      <w:r w:rsidRPr="005410E3">
        <w:rPr>
          <w:rFonts w:eastAsia="Times New Roman"/>
          <w:noProof w:val="0"/>
          <w:lang w:val="en-US"/>
        </w:rPr>
        <w:t>jako</w:t>
      </w:r>
      <w:proofErr w:type="spellEnd"/>
      <w:r w:rsidRPr="005410E3">
        <w:rPr>
          <w:rFonts w:eastAsia="Times New Roman"/>
          <w:noProof w:val="0"/>
          <w:lang w:val="en-US"/>
        </w:rPr>
        <w:t xml:space="preserve"> </w:t>
      </w:r>
      <w:proofErr w:type="spellStart"/>
      <w:r w:rsidRPr="005410E3">
        <w:rPr>
          <w:rFonts w:eastAsia="Times New Roman"/>
          <w:noProof w:val="0"/>
          <w:lang w:val="en-US"/>
        </w:rPr>
        <w:t>vyšší</w:t>
      </w:r>
      <w:proofErr w:type="spellEnd"/>
      <w:r w:rsidRPr="005410E3">
        <w:rPr>
          <w:rFonts w:eastAsia="Times New Roman"/>
          <w:noProof w:val="0"/>
          <w:lang w:val="en-US"/>
        </w:rPr>
        <w:t xml:space="preserve"> </w:t>
      </w:r>
      <w:proofErr w:type="spellStart"/>
      <w:r w:rsidRPr="005410E3">
        <w:rPr>
          <w:rFonts w:eastAsia="Times New Roman"/>
          <w:noProof w:val="0"/>
          <w:lang w:val="en-US"/>
        </w:rPr>
        <w:t>proces</w:t>
      </w:r>
      <w:proofErr w:type="spellEnd"/>
      <w:r w:rsidRPr="005410E3">
        <w:rPr>
          <w:rFonts w:eastAsia="Times New Roman"/>
          <w:noProof w:val="0"/>
          <w:lang w:val="en-US"/>
        </w:rPr>
        <w:t xml:space="preserve"> </w:t>
      </w:r>
      <w:proofErr w:type="spellStart"/>
      <w:r w:rsidRPr="005410E3">
        <w:rPr>
          <w:rFonts w:eastAsia="Times New Roman"/>
          <w:noProof w:val="0"/>
          <w:lang w:val="en-US"/>
        </w:rPr>
        <w:t>myšlení</w:t>
      </w:r>
      <w:proofErr w:type="spellEnd"/>
      <w:r w:rsidRPr="005410E3">
        <w:rPr>
          <w:rFonts w:eastAsia="Times New Roman"/>
          <w:noProof w:val="0"/>
          <w:lang w:val="en-US"/>
        </w:rPr>
        <w:t xml:space="preserve">, </w:t>
      </w:r>
      <w:proofErr w:type="spellStart"/>
      <w:r w:rsidRPr="005410E3">
        <w:rPr>
          <w:rFonts w:eastAsia="Times New Roman"/>
          <w:noProof w:val="0"/>
          <w:lang w:val="en-US"/>
        </w:rPr>
        <w:t>které</w:t>
      </w:r>
      <w:proofErr w:type="spellEnd"/>
      <w:r w:rsidRPr="005410E3">
        <w:rPr>
          <w:rFonts w:eastAsia="Times New Roman"/>
          <w:noProof w:val="0"/>
          <w:lang w:val="en-US"/>
        </w:rPr>
        <w:t xml:space="preserve"> </w:t>
      </w:r>
      <w:proofErr w:type="spellStart"/>
      <w:r w:rsidRPr="005410E3">
        <w:rPr>
          <w:rFonts w:eastAsia="Times New Roman"/>
          <w:noProof w:val="0"/>
          <w:lang w:val="en-US"/>
        </w:rPr>
        <w:t>mohou</w:t>
      </w:r>
      <w:proofErr w:type="spellEnd"/>
      <w:r w:rsidRPr="005410E3">
        <w:rPr>
          <w:rFonts w:eastAsia="Times New Roman"/>
          <w:noProof w:val="0"/>
          <w:lang w:val="en-US"/>
        </w:rPr>
        <w:t xml:space="preserve"> </w:t>
      </w:r>
      <w:proofErr w:type="spellStart"/>
      <w:r w:rsidRPr="005410E3">
        <w:rPr>
          <w:rFonts w:eastAsia="Times New Roman"/>
          <w:noProof w:val="0"/>
          <w:lang w:val="en-US"/>
        </w:rPr>
        <w:t>sestry</w:t>
      </w:r>
      <w:proofErr w:type="spellEnd"/>
      <w:r w:rsidRPr="005410E3">
        <w:rPr>
          <w:rFonts w:eastAsia="Times New Roman"/>
          <w:noProof w:val="0"/>
          <w:lang w:val="en-US"/>
        </w:rPr>
        <w:t xml:space="preserve"> v </w:t>
      </w:r>
      <w:proofErr w:type="spellStart"/>
      <w:r w:rsidRPr="005410E3">
        <w:rPr>
          <w:rFonts w:eastAsia="Times New Roman"/>
          <w:noProof w:val="0"/>
          <w:lang w:val="en-US"/>
        </w:rPr>
        <w:t>kontaktu</w:t>
      </w:r>
      <w:proofErr w:type="spellEnd"/>
      <w:r w:rsidRPr="005410E3">
        <w:rPr>
          <w:rFonts w:eastAsia="Times New Roman"/>
          <w:noProof w:val="0"/>
          <w:lang w:val="en-US"/>
        </w:rPr>
        <w:t xml:space="preserve"> s </w:t>
      </w:r>
      <w:proofErr w:type="spellStart"/>
      <w:r w:rsidRPr="005410E3">
        <w:rPr>
          <w:rFonts w:eastAsia="Times New Roman"/>
          <w:noProof w:val="0"/>
          <w:lang w:val="en-US"/>
        </w:rPr>
        <w:t>pacientem</w:t>
      </w:r>
      <w:proofErr w:type="spellEnd"/>
      <w:r w:rsidRPr="005410E3">
        <w:rPr>
          <w:rFonts w:eastAsia="Times New Roman"/>
          <w:noProof w:val="0"/>
          <w:lang w:val="en-US"/>
        </w:rPr>
        <w:t xml:space="preserve"> </w:t>
      </w:r>
      <w:proofErr w:type="spellStart"/>
      <w:r w:rsidRPr="005410E3">
        <w:rPr>
          <w:rFonts w:eastAsia="Times New Roman"/>
          <w:noProof w:val="0"/>
          <w:lang w:val="en-US"/>
        </w:rPr>
        <w:t>záměrně</w:t>
      </w:r>
      <w:proofErr w:type="spellEnd"/>
      <w:r w:rsidRPr="005410E3">
        <w:rPr>
          <w:rFonts w:eastAsia="Times New Roman"/>
          <w:noProof w:val="0"/>
          <w:lang w:val="en-US"/>
        </w:rPr>
        <w:t xml:space="preserve"> </w:t>
      </w:r>
      <w:proofErr w:type="spellStart"/>
      <w:r w:rsidRPr="005410E3">
        <w:rPr>
          <w:rFonts w:eastAsia="Times New Roman"/>
          <w:noProof w:val="0"/>
          <w:lang w:val="en-US"/>
        </w:rPr>
        <w:t>využít</w:t>
      </w:r>
      <w:proofErr w:type="spellEnd"/>
      <w:r w:rsidRPr="005410E3">
        <w:rPr>
          <w:rFonts w:eastAsia="Times New Roman"/>
          <w:noProof w:val="0"/>
          <w:lang w:val="en-US"/>
        </w:rPr>
        <w:t>.</w:t>
      </w:r>
    </w:p>
    <w:p w:rsidR="003F5AA8" w:rsidRPr="005410E3" w:rsidRDefault="003F5AA8" w:rsidP="00FC1E5B">
      <w:pPr>
        <w:spacing w:before="240" w:after="240" w:line="360" w:lineRule="auto"/>
        <w:ind w:firstLine="720"/>
        <w:jc w:val="left"/>
        <w:textAlignment w:val="baseline"/>
        <w:rPr>
          <w:rFonts w:eastAsia="Times New Roman"/>
          <w:noProof w:val="0"/>
          <w:lang w:val="en-US"/>
        </w:rPr>
      </w:pPr>
      <w:proofErr w:type="spellStart"/>
      <w:r w:rsidRPr="005410E3">
        <w:rPr>
          <w:rFonts w:eastAsia="Times New Roman"/>
          <w:noProof w:val="0"/>
          <w:lang w:val="en-US"/>
        </w:rPr>
        <w:t>Sestra</w:t>
      </w:r>
      <w:proofErr w:type="spellEnd"/>
      <w:r w:rsidRPr="005410E3">
        <w:rPr>
          <w:rFonts w:eastAsia="Times New Roman"/>
          <w:noProof w:val="0"/>
          <w:lang w:val="en-US"/>
        </w:rPr>
        <w:t xml:space="preserve"> </w:t>
      </w:r>
      <w:proofErr w:type="spellStart"/>
      <w:r w:rsidRPr="005410E3">
        <w:rPr>
          <w:rFonts w:eastAsia="Times New Roman"/>
          <w:noProof w:val="0"/>
          <w:lang w:val="en-US"/>
        </w:rPr>
        <w:t>musí</w:t>
      </w:r>
      <w:proofErr w:type="spellEnd"/>
      <w:r w:rsidRPr="005410E3">
        <w:rPr>
          <w:rFonts w:eastAsia="Times New Roman"/>
          <w:noProof w:val="0"/>
          <w:lang w:val="en-US"/>
        </w:rPr>
        <w:t xml:space="preserve"> </w:t>
      </w:r>
      <w:proofErr w:type="spellStart"/>
      <w:r w:rsidRPr="005410E3">
        <w:rPr>
          <w:rFonts w:eastAsia="Times New Roman"/>
          <w:noProof w:val="0"/>
          <w:lang w:val="en-US"/>
        </w:rPr>
        <w:t>nejprve</w:t>
      </w:r>
      <w:proofErr w:type="spellEnd"/>
      <w:r w:rsidRPr="005410E3">
        <w:rPr>
          <w:rFonts w:eastAsia="Times New Roman"/>
          <w:noProof w:val="0"/>
          <w:lang w:val="en-US"/>
        </w:rPr>
        <w:t xml:space="preserve"> </w:t>
      </w:r>
      <w:proofErr w:type="spellStart"/>
      <w:r w:rsidRPr="005410E3">
        <w:rPr>
          <w:rFonts w:eastAsia="Times New Roman"/>
          <w:noProof w:val="0"/>
          <w:lang w:val="en-US"/>
        </w:rPr>
        <w:t>rozpoznat</w:t>
      </w:r>
      <w:proofErr w:type="spellEnd"/>
      <w:r w:rsidRPr="005410E3">
        <w:rPr>
          <w:rFonts w:eastAsia="Times New Roman"/>
          <w:noProof w:val="0"/>
          <w:lang w:val="en-US"/>
        </w:rPr>
        <w:t xml:space="preserve"> </w:t>
      </w:r>
      <w:proofErr w:type="spellStart"/>
      <w:r w:rsidRPr="005410E3">
        <w:rPr>
          <w:rFonts w:eastAsia="Times New Roman"/>
          <w:noProof w:val="0"/>
          <w:lang w:val="en-US"/>
        </w:rPr>
        <w:t>situaci</w:t>
      </w:r>
      <w:proofErr w:type="spellEnd"/>
      <w:r w:rsidRPr="005410E3">
        <w:rPr>
          <w:rFonts w:eastAsia="Times New Roman"/>
          <w:noProof w:val="0"/>
          <w:lang w:val="en-US"/>
        </w:rPr>
        <w:t xml:space="preserve"> </w:t>
      </w:r>
      <w:proofErr w:type="spellStart"/>
      <w:r w:rsidRPr="005410E3">
        <w:rPr>
          <w:rFonts w:eastAsia="Times New Roman"/>
          <w:noProof w:val="0"/>
          <w:lang w:val="en-US"/>
        </w:rPr>
        <w:t>jako</w:t>
      </w:r>
      <w:proofErr w:type="spellEnd"/>
      <w:r w:rsidRPr="005410E3">
        <w:rPr>
          <w:rFonts w:eastAsia="Times New Roman"/>
          <w:noProof w:val="0"/>
          <w:lang w:val="en-US"/>
        </w:rPr>
        <w:t xml:space="preserve"> </w:t>
      </w:r>
      <w:proofErr w:type="spellStart"/>
      <w:r w:rsidRPr="005410E3">
        <w:rPr>
          <w:rFonts w:eastAsia="Times New Roman"/>
          <w:noProof w:val="0"/>
          <w:lang w:val="en-US"/>
        </w:rPr>
        <w:t>problematickou</w:t>
      </w:r>
      <w:proofErr w:type="spellEnd"/>
      <w:r w:rsidRPr="005410E3">
        <w:rPr>
          <w:rFonts w:eastAsia="Times New Roman"/>
          <w:noProof w:val="0"/>
          <w:lang w:val="en-US"/>
        </w:rPr>
        <w:t xml:space="preserve">. </w:t>
      </w:r>
      <w:proofErr w:type="spellStart"/>
      <w:r w:rsidRPr="005410E3">
        <w:rPr>
          <w:rFonts w:eastAsia="Times New Roman"/>
          <w:noProof w:val="0"/>
          <w:lang w:val="en-US"/>
        </w:rPr>
        <w:t>Chování</w:t>
      </w:r>
      <w:proofErr w:type="spellEnd"/>
      <w:r w:rsidRPr="005410E3">
        <w:rPr>
          <w:rFonts w:eastAsia="Times New Roman"/>
          <w:noProof w:val="0"/>
          <w:lang w:val="en-US"/>
        </w:rPr>
        <w:t xml:space="preserve"> </w:t>
      </w:r>
      <w:proofErr w:type="spellStart"/>
      <w:r w:rsidRPr="005410E3">
        <w:rPr>
          <w:rFonts w:eastAsia="Times New Roman"/>
          <w:noProof w:val="0"/>
          <w:lang w:val="en-US"/>
        </w:rPr>
        <w:t>pacienta</w:t>
      </w:r>
      <w:proofErr w:type="spellEnd"/>
      <w:r w:rsidRPr="005410E3">
        <w:rPr>
          <w:rFonts w:eastAsia="Times New Roman"/>
          <w:noProof w:val="0"/>
          <w:lang w:val="en-US"/>
        </w:rPr>
        <w:t xml:space="preserve"> je </w:t>
      </w:r>
      <w:proofErr w:type="spellStart"/>
      <w:r w:rsidRPr="005410E3">
        <w:rPr>
          <w:rFonts w:eastAsia="Times New Roman"/>
          <w:noProof w:val="0"/>
          <w:lang w:val="en-US"/>
        </w:rPr>
        <w:t>považováno</w:t>
      </w:r>
      <w:proofErr w:type="spellEnd"/>
      <w:r w:rsidRPr="005410E3">
        <w:rPr>
          <w:rFonts w:eastAsia="Times New Roman"/>
          <w:noProof w:val="0"/>
          <w:lang w:val="en-US"/>
        </w:rPr>
        <w:t xml:space="preserve"> za </w:t>
      </w:r>
      <w:proofErr w:type="spellStart"/>
      <w:r w:rsidRPr="005410E3">
        <w:rPr>
          <w:rFonts w:eastAsia="Times New Roman"/>
          <w:noProof w:val="0"/>
          <w:lang w:val="en-US"/>
        </w:rPr>
        <w:t>stimul</w:t>
      </w:r>
      <w:proofErr w:type="spellEnd"/>
      <w:r w:rsidRPr="005410E3">
        <w:rPr>
          <w:rFonts w:eastAsia="Times New Roman"/>
          <w:noProof w:val="0"/>
          <w:lang w:val="en-US"/>
        </w:rPr>
        <w:t xml:space="preserve">, </w:t>
      </w:r>
      <w:proofErr w:type="spellStart"/>
      <w:r w:rsidRPr="005410E3">
        <w:rPr>
          <w:rFonts w:eastAsia="Times New Roman"/>
          <w:noProof w:val="0"/>
          <w:lang w:val="en-US"/>
        </w:rPr>
        <w:t>který</w:t>
      </w:r>
      <w:proofErr w:type="spellEnd"/>
      <w:r w:rsidRPr="005410E3">
        <w:rPr>
          <w:rFonts w:eastAsia="Times New Roman"/>
          <w:noProof w:val="0"/>
          <w:lang w:val="en-US"/>
        </w:rPr>
        <w:t xml:space="preserve"> </w:t>
      </w:r>
      <w:proofErr w:type="spellStart"/>
      <w:r w:rsidRPr="005410E3">
        <w:rPr>
          <w:rFonts w:eastAsia="Times New Roman"/>
          <w:noProof w:val="0"/>
          <w:lang w:val="en-US"/>
        </w:rPr>
        <w:t>způsobí</w:t>
      </w:r>
      <w:proofErr w:type="spellEnd"/>
      <w:r w:rsidRPr="005410E3">
        <w:rPr>
          <w:rFonts w:eastAsia="Times New Roman"/>
          <w:noProof w:val="0"/>
          <w:lang w:val="en-US"/>
        </w:rPr>
        <w:t xml:space="preserve"> </w:t>
      </w:r>
      <w:proofErr w:type="spellStart"/>
      <w:r w:rsidRPr="005410E3">
        <w:rPr>
          <w:rFonts w:eastAsia="Times New Roman"/>
          <w:noProof w:val="0"/>
          <w:lang w:val="en-US"/>
        </w:rPr>
        <w:t>reakci</w:t>
      </w:r>
      <w:proofErr w:type="spellEnd"/>
      <w:r w:rsidRPr="005410E3">
        <w:rPr>
          <w:rFonts w:eastAsia="Times New Roman"/>
          <w:noProof w:val="0"/>
          <w:lang w:val="en-US"/>
        </w:rPr>
        <w:t xml:space="preserve"> </w:t>
      </w:r>
      <w:proofErr w:type="spellStart"/>
      <w:r w:rsidRPr="005410E3">
        <w:rPr>
          <w:rFonts w:eastAsia="Times New Roman"/>
          <w:noProof w:val="0"/>
          <w:lang w:val="en-US"/>
        </w:rPr>
        <w:t>sestry</w:t>
      </w:r>
      <w:proofErr w:type="spellEnd"/>
      <w:r w:rsidRPr="005410E3">
        <w:rPr>
          <w:rFonts w:eastAsia="Times New Roman"/>
          <w:noProof w:val="0"/>
          <w:lang w:val="en-US"/>
        </w:rPr>
        <w:t xml:space="preserve">, </w:t>
      </w:r>
      <w:proofErr w:type="spellStart"/>
      <w:r w:rsidRPr="005410E3">
        <w:rPr>
          <w:rFonts w:eastAsia="Times New Roman"/>
          <w:noProof w:val="0"/>
          <w:lang w:val="en-US"/>
        </w:rPr>
        <w:t>což</w:t>
      </w:r>
      <w:proofErr w:type="spellEnd"/>
      <w:r w:rsidRPr="005410E3">
        <w:rPr>
          <w:rFonts w:eastAsia="Times New Roman"/>
          <w:noProof w:val="0"/>
          <w:lang w:val="en-US"/>
        </w:rPr>
        <w:t xml:space="preserve"> </w:t>
      </w:r>
      <w:proofErr w:type="spellStart"/>
      <w:r w:rsidRPr="005410E3">
        <w:rPr>
          <w:rFonts w:eastAsia="Times New Roman"/>
          <w:noProof w:val="0"/>
          <w:lang w:val="en-US"/>
        </w:rPr>
        <w:t>způsobí</w:t>
      </w:r>
      <w:proofErr w:type="spellEnd"/>
      <w:r w:rsidRPr="005410E3">
        <w:rPr>
          <w:rFonts w:eastAsia="Times New Roman"/>
          <w:noProof w:val="0"/>
          <w:lang w:val="en-US"/>
        </w:rPr>
        <w:t xml:space="preserve"> </w:t>
      </w:r>
      <w:proofErr w:type="spellStart"/>
      <w:r w:rsidRPr="005410E3">
        <w:rPr>
          <w:rFonts w:eastAsia="Times New Roman"/>
          <w:noProof w:val="0"/>
          <w:lang w:val="en-US"/>
        </w:rPr>
        <w:t>následně</w:t>
      </w:r>
      <w:proofErr w:type="spellEnd"/>
      <w:r w:rsidRPr="005410E3">
        <w:rPr>
          <w:rFonts w:eastAsia="Times New Roman"/>
          <w:noProof w:val="0"/>
          <w:lang w:val="en-US"/>
        </w:rPr>
        <w:t xml:space="preserve"> </w:t>
      </w:r>
      <w:proofErr w:type="spellStart"/>
      <w:r w:rsidRPr="005410E3">
        <w:rPr>
          <w:rFonts w:eastAsia="Times New Roman"/>
          <w:noProof w:val="0"/>
          <w:lang w:val="en-US"/>
        </w:rPr>
        <w:t>reakci</w:t>
      </w:r>
      <w:proofErr w:type="spellEnd"/>
      <w:r w:rsidRPr="005410E3">
        <w:rPr>
          <w:rFonts w:eastAsia="Times New Roman"/>
          <w:noProof w:val="0"/>
          <w:lang w:val="en-US"/>
        </w:rPr>
        <w:t xml:space="preserve"> </w:t>
      </w:r>
      <w:proofErr w:type="spellStart"/>
      <w:r w:rsidRPr="005410E3">
        <w:rPr>
          <w:rFonts w:eastAsia="Times New Roman"/>
          <w:noProof w:val="0"/>
          <w:lang w:val="en-US"/>
        </w:rPr>
        <w:t>pacienta</w:t>
      </w:r>
      <w:proofErr w:type="spellEnd"/>
      <w:r w:rsidRPr="005410E3">
        <w:rPr>
          <w:rFonts w:eastAsia="Times New Roman"/>
          <w:noProof w:val="0"/>
          <w:lang w:val="en-US"/>
        </w:rPr>
        <w:t xml:space="preserve">. </w:t>
      </w:r>
      <w:proofErr w:type="spellStart"/>
      <w:r w:rsidRPr="005410E3">
        <w:rPr>
          <w:rFonts w:eastAsia="Times New Roman"/>
          <w:noProof w:val="0"/>
          <w:lang w:val="en-US"/>
        </w:rPr>
        <w:t>Nezkoumá</w:t>
      </w:r>
      <w:proofErr w:type="spellEnd"/>
      <w:r w:rsidRPr="005410E3">
        <w:rPr>
          <w:rFonts w:eastAsia="Times New Roman"/>
          <w:noProof w:val="0"/>
          <w:lang w:val="en-US"/>
        </w:rPr>
        <w:t xml:space="preserve">-li </w:t>
      </w:r>
      <w:proofErr w:type="spellStart"/>
      <w:r w:rsidRPr="005410E3">
        <w:rPr>
          <w:rFonts w:eastAsia="Times New Roman"/>
          <w:noProof w:val="0"/>
          <w:lang w:val="en-US"/>
        </w:rPr>
        <w:t>sestra</w:t>
      </w:r>
      <w:proofErr w:type="spellEnd"/>
      <w:r w:rsidRPr="005410E3">
        <w:rPr>
          <w:rFonts w:eastAsia="Times New Roman"/>
          <w:noProof w:val="0"/>
          <w:lang w:val="en-US"/>
        </w:rPr>
        <w:t xml:space="preserve"> </w:t>
      </w:r>
      <w:proofErr w:type="spellStart"/>
      <w:r w:rsidRPr="005410E3">
        <w:rPr>
          <w:rFonts w:eastAsia="Times New Roman"/>
          <w:noProof w:val="0"/>
          <w:lang w:val="en-US"/>
        </w:rPr>
        <w:t>reakci</w:t>
      </w:r>
      <w:proofErr w:type="spellEnd"/>
      <w:r w:rsidRPr="005410E3">
        <w:rPr>
          <w:rFonts w:eastAsia="Times New Roman"/>
          <w:noProof w:val="0"/>
          <w:lang w:val="en-US"/>
        </w:rPr>
        <w:t xml:space="preserve"> </w:t>
      </w:r>
      <w:proofErr w:type="spellStart"/>
      <w:r w:rsidRPr="005410E3">
        <w:rPr>
          <w:rFonts w:eastAsia="Times New Roman"/>
          <w:noProof w:val="0"/>
          <w:lang w:val="en-US"/>
        </w:rPr>
        <w:t>pacienta</w:t>
      </w:r>
      <w:proofErr w:type="spellEnd"/>
      <w:r w:rsidRPr="005410E3">
        <w:rPr>
          <w:rFonts w:eastAsia="Times New Roman"/>
          <w:noProof w:val="0"/>
          <w:lang w:val="en-US"/>
        </w:rPr>
        <w:t xml:space="preserve">, </w:t>
      </w:r>
      <w:proofErr w:type="spellStart"/>
      <w:r w:rsidRPr="005410E3">
        <w:rPr>
          <w:rFonts w:eastAsia="Times New Roman"/>
          <w:noProof w:val="0"/>
          <w:lang w:val="en-US"/>
        </w:rPr>
        <w:t>nehodnotí</w:t>
      </w:r>
      <w:proofErr w:type="spellEnd"/>
      <w:r w:rsidRPr="005410E3">
        <w:rPr>
          <w:rFonts w:eastAsia="Times New Roman"/>
          <w:noProof w:val="0"/>
          <w:lang w:val="en-US"/>
        </w:rPr>
        <w:t xml:space="preserve"> ji s </w:t>
      </w:r>
      <w:proofErr w:type="spellStart"/>
      <w:r w:rsidRPr="005410E3">
        <w:rPr>
          <w:rFonts w:eastAsia="Times New Roman"/>
          <w:noProof w:val="0"/>
          <w:lang w:val="en-US"/>
        </w:rPr>
        <w:t>ním</w:t>
      </w:r>
      <w:proofErr w:type="spellEnd"/>
      <w:r w:rsidRPr="005410E3">
        <w:rPr>
          <w:rFonts w:eastAsia="Times New Roman"/>
          <w:noProof w:val="0"/>
          <w:lang w:val="en-US"/>
        </w:rPr>
        <w:t xml:space="preserve">, </w:t>
      </w:r>
      <w:proofErr w:type="spellStart"/>
      <w:r w:rsidRPr="005410E3">
        <w:rPr>
          <w:rFonts w:eastAsia="Times New Roman"/>
          <w:noProof w:val="0"/>
          <w:lang w:val="en-US"/>
        </w:rPr>
        <w:t>může</w:t>
      </w:r>
      <w:proofErr w:type="spellEnd"/>
      <w:r w:rsidRPr="005410E3">
        <w:rPr>
          <w:rFonts w:eastAsia="Times New Roman"/>
          <w:noProof w:val="0"/>
          <w:lang w:val="en-US"/>
        </w:rPr>
        <w:t xml:space="preserve"> </w:t>
      </w:r>
      <w:proofErr w:type="spellStart"/>
      <w:r w:rsidRPr="005410E3">
        <w:rPr>
          <w:rFonts w:eastAsia="Times New Roman"/>
          <w:noProof w:val="0"/>
          <w:lang w:val="en-US"/>
        </w:rPr>
        <w:t>dojít</w:t>
      </w:r>
      <w:proofErr w:type="spellEnd"/>
      <w:r w:rsidRPr="005410E3">
        <w:rPr>
          <w:rFonts w:eastAsia="Times New Roman"/>
          <w:noProof w:val="0"/>
          <w:lang w:val="en-US"/>
        </w:rPr>
        <w:t xml:space="preserve"> k </w:t>
      </w:r>
      <w:proofErr w:type="spellStart"/>
      <w:r w:rsidRPr="005410E3">
        <w:rPr>
          <w:rFonts w:eastAsia="Times New Roman"/>
          <w:noProof w:val="0"/>
          <w:lang w:val="en-US"/>
        </w:rPr>
        <w:t>tomu</w:t>
      </w:r>
      <w:proofErr w:type="spellEnd"/>
      <w:r w:rsidRPr="005410E3">
        <w:rPr>
          <w:rFonts w:eastAsia="Times New Roman"/>
          <w:noProof w:val="0"/>
          <w:lang w:val="en-US"/>
        </w:rPr>
        <w:t xml:space="preserve">, </w:t>
      </w:r>
      <w:proofErr w:type="spellStart"/>
      <w:r w:rsidRPr="005410E3">
        <w:rPr>
          <w:rFonts w:eastAsia="Times New Roman"/>
          <w:noProof w:val="0"/>
          <w:lang w:val="en-US"/>
        </w:rPr>
        <w:t>že</w:t>
      </w:r>
      <w:proofErr w:type="spellEnd"/>
      <w:r w:rsidRPr="005410E3">
        <w:rPr>
          <w:rFonts w:eastAsia="Times New Roman"/>
          <w:noProof w:val="0"/>
          <w:lang w:val="en-US"/>
        </w:rPr>
        <w:t xml:space="preserve"> </w:t>
      </w:r>
      <w:proofErr w:type="spellStart"/>
      <w:r w:rsidRPr="005410E3">
        <w:rPr>
          <w:rFonts w:eastAsia="Times New Roman"/>
          <w:noProof w:val="0"/>
          <w:lang w:val="en-US"/>
        </w:rPr>
        <w:t>komunikace</w:t>
      </w:r>
      <w:proofErr w:type="spellEnd"/>
      <w:r w:rsidRPr="005410E3">
        <w:rPr>
          <w:rFonts w:eastAsia="Times New Roman"/>
          <w:noProof w:val="0"/>
          <w:lang w:val="en-US"/>
        </w:rPr>
        <w:t xml:space="preserve"> </w:t>
      </w:r>
      <w:proofErr w:type="spellStart"/>
      <w:r w:rsidRPr="005410E3">
        <w:rPr>
          <w:rFonts w:eastAsia="Times New Roman"/>
          <w:noProof w:val="0"/>
          <w:lang w:val="en-US"/>
        </w:rPr>
        <w:t>mezi</w:t>
      </w:r>
      <w:proofErr w:type="spellEnd"/>
      <w:r w:rsidRPr="005410E3">
        <w:rPr>
          <w:rFonts w:eastAsia="Times New Roman"/>
          <w:noProof w:val="0"/>
          <w:lang w:val="en-US"/>
        </w:rPr>
        <w:t xml:space="preserve"> </w:t>
      </w:r>
      <w:proofErr w:type="spellStart"/>
      <w:r w:rsidRPr="005410E3">
        <w:rPr>
          <w:rFonts w:eastAsia="Times New Roman"/>
          <w:noProof w:val="0"/>
          <w:lang w:val="en-US"/>
        </w:rPr>
        <w:lastRenderedPageBreak/>
        <w:t>pacientem</w:t>
      </w:r>
      <w:proofErr w:type="spellEnd"/>
      <w:r w:rsidRPr="005410E3">
        <w:rPr>
          <w:rFonts w:eastAsia="Times New Roman"/>
          <w:noProof w:val="0"/>
          <w:lang w:val="en-US"/>
        </w:rPr>
        <w:t xml:space="preserve"> a </w:t>
      </w:r>
      <w:proofErr w:type="spellStart"/>
      <w:r w:rsidRPr="005410E3">
        <w:rPr>
          <w:rFonts w:eastAsia="Times New Roman"/>
          <w:noProof w:val="0"/>
          <w:lang w:val="en-US"/>
        </w:rPr>
        <w:t>sestrou</w:t>
      </w:r>
      <w:proofErr w:type="spellEnd"/>
      <w:r w:rsidRPr="005410E3">
        <w:rPr>
          <w:rFonts w:eastAsia="Times New Roman"/>
          <w:noProof w:val="0"/>
          <w:lang w:val="en-US"/>
        </w:rPr>
        <w:t xml:space="preserve"> </w:t>
      </w:r>
      <w:proofErr w:type="spellStart"/>
      <w:r w:rsidRPr="005410E3">
        <w:rPr>
          <w:rFonts w:eastAsia="Times New Roman"/>
          <w:noProof w:val="0"/>
          <w:lang w:val="en-US"/>
        </w:rPr>
        <w:t>nebude</w:t>
      </w:r>
      <w:proofErr w:type="spellEnd"/>
      <w:r w:rsidRPr="005410E3">
        <w:rPr>
          <w:rFonts w:eastAsia="Times New Roman"/>
          <w:noProof w:val="0"/>
          <w:lang w:val="en-US"/>
        </w:rPr>
        <w:t xml:space="preserve"> </w:t>
      </w:r>
      <w:proofErr w:type="spellStart"/>
      <w:r w:rsidRPr="005410E3">
        <w:rPr>
          <w:rFonts w:eastAsia="Times New Roman"/>
          <w:noProof w:val="0"/>
          <w:lang w:val="en-US"/>
        </w:rPr>
        <w:t>efektivní</w:t>
      </w:r>
      <w:proofErr w:type="spellEnd"/>
      <w:r w:rsidRPr="005410E3">
        <w:rPr>
          <w:rFonts w:eastAsia="Times New Roman"/>
          <w:noProof w:val="0"/>
          <w:lang w:val="en-US"/>
        </w:rPr>
        <w:t xml:space="preserve"> a </w:t>
      </w:r>
      <w:proofErr w:type="spellStart"/>
      <w:r w:rsidRPr="005410E3">
        <w:rPr>
          <w:rFonts w:eastAsia="Times New Roman"/>
          <w:noProof w:val="0"/>
          <w:lang w:val="en-US"/>
        </w:rPr>
        <w:t>nedojde</w:t>
      </w:r>
      <w:proofErr w:type="spellEnd"/>
      <w:r w:rsidRPr="005410E3">
        <w:rPr>
          <w:rFonts w:eastAsia="Times New Roman"/>
          <w:noProof w:val="0"/>
          <w:lang w:val="en-US"/>
        </w:rPr>
        <w:t xml:space="preserve"> k </w:t>
      </w:r>
      <w:proofErr w:type="spellStart"/>
      <w:r w:rsidRPr="005410E3">
        <w:rPr>
          <w:rFonts w:eastAsia="Times New Roman"/>
          <w:noProof w:val="0"/>
          <w:lang w:val="en-US"/>
        </w:rPr>
        <w:t>žádoucí</w:t>
      </w:r>
      <w:proofErr w:type="spellEnd"/>
      <w:r w:rsidRPr="005410E3">
        <w:rPr>
          <w:rFonts w:eastAsia="Times New Roman"/>
          <w:noProof w:val="0"/>
          <w:lang w:val="en-US"/>
        </w:rPr>
        <w:t xml:space="preserve"> </w:t>
      </w:r>
      <w:proofErr w:type="spellStart"/>
      <w:r w:rsidRPr="005410E3">
        <w:rPr>
          <w:rFonts w:eastAsia="Times New Roman"/>
          <w:noProof w:val="0"/>
          <w:lang w:val="en-US"/>
        </w:rPr>
        <w:t>reakci</w:t>
      </w:r>
      <w:proofErr w:type="spellEnd"/>
      <w:r w:rsidRPr="005410E3">
        <w:rPr>
          <w:rFonts w:eastAsia="Times New Roman"/>
          <w:noProof w:val="0"/>
          <w:lang w:val="en-US"/>
        </w:rPr>
        <w:t xml:space="preserve"> (Orlando in Nursing theory, 2016).</w:t>
      </w:r>
    </w:p>
    <w:p w:rsidR="0053559A" w:rsidRPr="005410E3" w:rsidRDefault="0053559A" w:rsidP="00FC1E5B">
      <w:pPr>
        <w:spacing w:before="240" w:after="240" w:line="360" w:lineRule="auto"/>
        <w:jc w:val="left"/>
        <w:textAlignment w:val="baseline"/>
        <w:rPr>
          <w:rFonts w:eastAsia="Times New Roman"/>
          <w:b/>
          <w:noProof w:val="0"/>
          <w:sz w:val="32"/>
          <w:szCs w:val="32"/>
        </w:rPr>
      </w:pPr>
      <w:r w:rsidRPr="005410E3">
        <w:rPr>
          <w:rFonts w:eastAsia="Times New Roman"/>
          <w:b/>
          <w:noProof w:val="0"/>
          <w:sz w:val="32"/>
          <w:szCs w:val="32"/>
        </w:rPr>
        <w:t>Uplatnění modelu v praxi na psychiatrickém oddělení</w:t>
      </w:r>
    </w:p>
    <w:p w:rsidR="0053559A" w:rsidRPr="005410E3" w:rsidRDefault="0053559A" w:rsidP="00FC1E5B">
      <w:pPr>
        <w:spacing w:before="240" w:after="240" w:line="360" w:lineRule="auto"/>
        <w:ind w:firstLine="720"/>
        <w:jc w:val="left"/>
      </w:pPr>
      <w:r w:rsidRPr="005410E3">
        <w:t xml:space="preserve">V této části seminární práce se budu snažit popsat své poznatky, které jsem nabyla během praxe. Moje praxe probíhala v Psychiatrické nemocnici Bohnice. Délka léčby je minimálně 6 týdnů, poté může být na žádost pacienta prodloužena. </w:t>
      </w:r>
    </w:p>
    <w:p w:rsidR="0053559A" w:rsidRPr="005410E3" w:rsidRDefault="000845FC" w:rsidP="00FC1E5B">
      <w:pPr>
        <w:spacing w:before="240" w:after="240" w:line="360" w:lineRule="auto"/>
        <w:ind w:firstLine="720"/>
        <w:jc w:val="left"/>
        <w:textAlignment w:val="baseline"/>
        <w:rPr>
          <w:rStyle w:val="Strong"/>
          <w:b w:val="0"/>
        </w:rPr>
      </w:pPr>
      <w:r w:rsidRPr="005410E3">
        <w:rPr>
          <w:rFonts w:eastAsia="Times New Roman"/>
          <w:noProof w:val="0"/>
        </w:rPr>
        <w:t xml:space="preserve">Na oddělení přicházejí pacienti s mnohočetnými a různými diagnózami. Mezi nejčastější diagnózy patří: úzkost, deprese, emoční nestabilita, </w:t>
      </w:r>
      <w:r w:rsidRPr="005410E3">
        <w:rPr>
          <w:rStyle w:val="Strong"/>
          <w:b w:val="0"/>
        </w:rPr>
        <w:t>specifické poruchy osobnosti, smíšené poruchy chování a emocí,</w:t>
      </w:r>
      <w:r w:rsidRPr="005410E3">
        <w:rPr>
          <w:b/>
        </w:rPr>
        <w:t xml:space="preserve"> </w:t>
      </w:r>
      <w:r w:rsidRPr="005410E3">
        <w:rPr>
          <w:rStyle w:val="Strong"/>
          <w:b w:val="0"/>
        </w:rPr>
        <w:t xml:space="preserve">poruchy přizpůsobení. </w:t>
      </w:r>
    </w:p>
    <w:p w:rsidR="000845FC" w:rsidRPr="005410E3" w:rsidRDefault="00482C74" w:rsidP="00FC1E5B">
      <w:pPr>
        <w:spacing w:before="240" w:after="240" w:line="360" w:lineRule="auto"/>
        <w:ind w:firstLine="720"/>
        <w:jc w:val="left"/>
        <w:textAlignment w:val="baseline"/>
      </w:pPr>
      <w:r w:rsidRPr="005410E3">
        <w:rPr>
          <w:rFonts w:eastAsia="Times New Roman"/>
          <w:noProof w:val="0"/>
        </w:rPr>
        <w:t xml:space="preserve">Pacient, na kterého budu odkazovat ve své seminární práci, byl přijat do nemocnice s diagnózami úzkosti a deprese. Sestra okamžitě začala praktikovat individuální terapii. </w:t>
      </w:r>
      <w:r w:rsidR="00D128B8" w:rsidRPr="005410E3">
        <w:rPr>
          <w:rFonts w:eastAsia="Times New Roman"/>
          <w:noProof w:val="0"/>
        </w:rPr>
        <w:t xml:space="preserve">Sestra se musí přizpůsobit pacientovým preferencím. </w:t>
      </w:r>
      <w:r w:rsidRPr="005410E3">
        <w:rPr>
          <w:rFonts w:eastAsia="Times New Roman"/>
          <w:noProof w:val="0"/>
        </w:rPr>
        <w:t>Když se tyto terapie neukázaly jako účinné, pacient okamžitě podstoupil skupinovou terapii.</w:t>
      </w:r>
      <w:r w:rsidR="00D128B8" w:rsidRPr="005410E3">
        <w:t xml:space="preserve"> </w:t>
      </w:r>
      <w:r w:rsidR="00D128B8" w:rsidRPr="005410E3">
        <w:rPr>
          <w:rFonts w:eastAsia="Times New Roman"/>
          <w:noProof w:val="0"/>
        </w:rPr>
        <w:t xml:space="preserve">Každý pacient je individuální osobnost a vyžaduje stejně individuální pověšení. I když někteří pacienti přijatí na psychiatrii trpí stejným duševním onemocněním, léčba je individuální, protože každý pacient má jiné preference a jiný životní styl. </w:t>
      </w:r>
      <w:r w:rsidR="00D128B8" w:rsidRPr="005410E3">
        <w:t xml:space="preserve">Kontakt mezi zdravotníkem a nemocným vyžaduje od zdravotníka psychologické znalosti, schopnost empatie, postřeh, pohotovost, ale také osobní angažovanost. Tohle všechno musí zdravotník ovládat, aby dokázal správně jednat s nemocným. V oblasti psychiatrie jsou tyto požadavky na sestru ještě větší. Práce v oboru psychiatrie je velice náročná jak po psychické stránce, tak i po fyzické. Sestra pracující na psychiatrii je vystavována neustále velikému stresu, jejím úkolem je jak zajištění ošetřovatelské péče pacientovi, tak mu také správně porozumět, umět ho vyslechnout, správně podpořit v těžkých životních situacích a namotivovat ho k patřičné spolupráci. Je důležité pacientovi správně naslouchat a komunikovat s ním, ale také si udržet určitý odstup. U pacientů s duševním onemocněním se může vyskytovat agresivní, manipulativní chování či lhaní. </w:t>
      </w:r>
    </w:p>
    <w:p w:rsidR="0042209D" w:rsidRPr="005410E3" w:rsidRDefault="0042209D" w:rsidP="00FC1E5B">
      <w:pPr>
        <w:spacing w:before="240" w:after="240" w:line="360" w:lineRule="auto"/>
        <w:ind w:firstLine="720"/>
        <w:jc w:val="left"/>
        <w:textAlignment w:val="baseline"/>
      </w:pPr>
      <w:r w:rsidRPr="005410E3">
        <w:t xml:space="preserve">Sestry hrají v životě pacienta zásadní roli, bez ohledu na věk pacienta. Existují určité věci, které sestry mohou udělat, aby pomohly předcházet depresi úplně. Podpora venkovních aktivit, i když se vašemu pacientovi nechce, je skvělým způsobem, jak bojovat proti depresi. </w:t>
      </w:r>
      <w:r w:rsidRPr="005410E3">
        <w:lastRenderedPageBreak/>
        <w:t>Zdravá strava a pravidelný jídelníček pomáhají rozpoznat jakékoli změny ve stravovacích návycích. Nové koníčky pomáhají pacientům realizovat zábavné činnosti, jimiž se mohou zabavit, přestože nemusí být schopni dělat vše, co by jednou mohli.</w:t>
      </w:r>
    </w:p>
    <w:p w:rsidR="0042209D" w:rsidRPr="005410E3" w:rsidRDefault="0042209D" w:rsidP="00FC1E5B">
      <w:pPr>
        <w:spacing w:before="240" w:after="240" w:line="360" w:lineRule="auto"/>
        <w:ind w:firstLine="720"/>
        <w:jc w:val="left"/>
        <w:textAlignment w:val="baseline"/>
      </w:pPr>
    </w:p>
    <w:p w:rsidR="003F106A" w:rsidRPr="005410E3" w:rsidRDefault="003F106A" w:rsidP="00FC1E5B">
      <w:pPr>
        <w:spacing w:before="240" w:after="240" w:line="360" w:lineRule="auto"/>
        <w:ind w:firstLine="720"/>
        <w:jc w:val="left"/>
        <w:textAlignment w:val="baseline"/>
      </w:pPr>
      <w:r w:rsidRPr="005410E3">
        <w:t>Poslech je nejlepším řešením během terapií. Během praxe jsem se zúčastnila mnoha skupinových terapií a v každé skupinové terapii jsem viděla, jak sestra pozorně naslouchala každému detailu  příběhu pacienta. A pak mi sestra vysvětlila, že tichý poslech je někdy nejlepší léčba. Pacienti, kteří trpí depresí a úzkostí, často nemají spolehlivé lidi, kteří by jim naslouchali a chápali jejich vnitřní problémy, a v nemocnici najdou úlevu a spolehlivého člověka, který by naslouchal různým životním situacím.</w:t>
      </w:r>
    </w:p>
    <w:p w:rsidR="0042209D" w:rsidRPr="005410E3" w:rsidRDefault="0042209D" w:rsidP="00FC1E5B">
      <w:pPr>
        <w:spacing w:before="240" w:after="240" w:line="360" w:lineRule="auto"/>
        <w:ind w:firstLine="720"/>
        <w:jc w:val="left"/>
        <w:textAlignment w:val="baseline"/>
        <w:rPr>
          <w:lang w:val="en-US"/>
        </w:rPr>
      </w:pPr>
      <w:r w:rsidRPr="005410E3">
        <w:t xml:space="preserve">Poslech je jedním z nejdůležitějších kroků. </w:t>
      </w:r>
      <w:r w:rsidRPr="005410E3">
        <w:rPr>
          <w:lang w:val="en-US"/>
        </w:rPr>
        <w:t>Umožňuje pacientovi cítit respekt a jistotu ve vaší péči. Den sestry je zaneprázdněn a mají mnohem více pacientů, ale když je s každým pacientem, měli by se cítit, jako by byli jejich jediní.</w:t>
      </w:r>
    </w:p>
    <w:p w:rsidR="0042209D" w:rsidRPr="005410E3" w:rsidRDefault="0042209D" w:rsidP="00FC1E5B">
      <w:pPr>
        <w:spacing w:before="240" w:after="240" w:line="360" w:lineRule="auto"/>
        <w:ind w:firstLine="720"/>
        <w:jc w:val="left"/>
        <w:textAlignment w:val="baseline"/>
        <w:rPr>
          <w:lang w:val="en-US"/>
        </w:rPr>
      </w:pPr>
    </w:p>
    <w:p w:rsidR="0042209D" w:rsidRPr="005410E3" w:rsidRDefault="0042209D" w:rsidP="00FC1E5B">
      <w:pPr>
        <w:pStyle w:val="ListParagraph"/>
        <w:numPr>
          <w:ilvl w:val="0"/>
          <w:numId w:val="5"/>
        </w:numPr>
        <w:spacing w:before="240" w:after="240" w:line="360" w:lineRule="auto"/>
        <w:ind w:left="0" w:firstLine="720"/>
        <w:jc w:val="left"/>
        <w:textAlignment w:val="baseline"/>
        <w:rPr>
          <w:lang w:val="en-US"/>
        </w:rPr>
      </w:pPr>
      <w:r w:rsidRPr="005410E3">
        <w:rPr>
          <w:lang w:val="en-US"/>
        </w:rPr>
        <w:t>Zvažte, jak by mohla vypadat vaše řeč těla.</w:t>
      </w:r>
    </w:p>
    <w:p w:rsidR="0042209D" w:rsidRPr="005410E3" w:rsidRDefault="0042209D" w:rsidP="00FC1E5B">
      <w:pPr>
        <w:pStyle w:val="ListParagraph"/>
        <w:numPr>
          <w:ilvl w:val="0"/>
          <w:numId w:val="5"/>
        </w:numPr>
        <w:spacing w:before="240" w:after="240" w:line="360" w:lineRule="auto"/>
        <w:ind w:left="0" w:firstLine="720"/>
        <w:jc w:val="left"/>
        <w:textAlignment w:val="baseline"/>
        <w:rPr>
          <w:lang w:val="en-US"/>
        </w:rPr>
      </w:pPr>
      <w:r w:rsidRPr="005410E3">
        <w:rPr>
          <w:lang w:val="en-US"/>
        </w:rPr>
        <w:t>Navažte oční kontakt, usmějte se a věnujte jim plnou pozornost.</w:t>
      </w:r>
    </w:p>
    <w:p w:rsidR="0042209D" w:rsidRPr="005410E3" w:rsidRDefault="0042209D" w:rsidP="00FC1E5B">
      <w:pPr>
        <w:pStyle w:val="ListParagraph"/>
        <w:numPr>
          <w:ilvl w:val="0"/>
          <w:numId w:val="5"/>
        </w:numPr>
        <w:spacing w:before="240" w:after="240" w:line="360" w:lineRule="auto"/>
        <w:ind w:left="0" w:firstLine="720"/>
        <w:jc w:val="left"/>
        <w:textAlignment w:val="baseline"/>
        <w:rPr>
          <w:lang w:val="en-US"/>
        </w:rPr>
      </w:pPr>
      <w:r w:rsidRPr="005410E3">
        <w:rPr>
          <w:lang w:val="en-US"/>
        </w:rPr>
        <w:t>Nepůsobte nezaujatě, uspěchaně nebo roztržitě.</w:t>
      </w:r>
    </w:p>
    <w:p w:rsidR="0042209D" w:rsidRPr="005410E3" w:rsidRDefault="0042209D" w:rsidP="00FC1E5B">
      <w:pPr>
        <w:pStyle w:val="ListParagraph"/>
        <w:numPr>
          <w:ilvl w:val="0"/>
          <w:numId w:val="5"/>
        </w:numPr>
        <w:spacing w:before="240" w:after="240" w:line="360" w:lineRule="auto"/>
        <w:ind w:left="0" w:firstLine="720"/>
        <w:jc w:val="left"/>
        <w:textAlignment w:val="baseline"/>
        <w:rPr>
          <w:lang w:val="en-US"/>
        </w:rPr>
      </w:pPr>
      <w:r w:rsidRPr="005410E3">
        <w:rPr>
          <w:lang w:val="en-US"/>
        </w:rPr>
        <w:t>Posaďte se - nestůjte ve dveřích.</w:t>
      </w:r>
    </w:p>
    <w:p w:rsidR="003F5AA8" w:rsidRPr="005410E3" w:rsidRDefault="003F5AA8" w:rsidP="00FC1E5B">
      <w:pPr>
        <w:pStyle w:val="ListParagraph"/>
        <w:spacing w:before="240" w:after="240" w:line="360" w:lineRule="auto"/>
        <w:ind w:left="0" w:firstLine="720"/>
        <w:jc w:val="left"/>
      </w:pPr>
    </w:p>
    <w:p w:rsidR="003F106A" w:rsidRPr="005410E3" w:rsidRDefault="003F106A" w:rsidP="00FC1E5B">
      <w:pPr>
        <w:pStyle w:val="ListParagraph"/>
        <w:spacing w:before="240" w:after="240" w:line="360" w:lineRule="auto"/>
        <w:ind w:left="0" w:firstLine="720"/>
        <w:jc w:val="left"/>
      </w:pPr>
    </w:p>
    <w:p w:rsidR="00D874EF" w:rsidRPr="005410E3" w:rsidRDefault="00D874EF" w:rsidP="00FC1E5B">
      <w:pPr>
        <w:spacing w:before="240" w:after="240" w:line="360" w:lineRule="auto"/>
        <w:ind w:firstLine="720"/>
        <w:jc w:val="left"/>
      </w:pPr>
      <w:r w:rsidRPr="005410E3">
        <w:t>Někdy je nutné potvrdit, co pacienti říkají, a potvrdit, že byli vyslechnuti. Přijetí není nutně totéž jako dohoda; může stačit jednoduše navázat oční kontakt a říci „Ano, rozumím“. Pacienti, kteří mají pocit, že je jejich sestry poslouchají a berou je vážně, budou častěji vnímaví k péči.</w:t>
      </w:r>
    </w:p>
    <w:p w:rsidR="003F106A" w:rsidRPr="005410E3" w:rsidRDefault="003F106A" w:rsidP="00FC1E5B">
      <w:pPr>
        <w:spacing w:before="240" w:after="240" w:line="360" w:lineRule="auto"/>
        <w:ind w:firstLine="720"/>
        <w:jc w:val="left"/>
      </w:pPr>
      <w:r w:rsidRPr="005410E3">
        <w:t>Sestry, které poslouchají, jsou schopné vytvářet důvěryhodné vztahy. Mohou mít na srdci nejlepší zájmy svých pacientů a rodiny a také svých členů týmu. Dělají to tím, že jdou jen za ticho nebo někomu věnují plnou pozornost. Sledují řeč těla, mimiku, náladu a chování.</w:t>
      </w:r>
    </w:p>
    <w:p w:rsidR="006C2DD5" w:rsidRPr="005410E3" w:rsidRDefault="003F106A" w:rsidP="00FC1E5B">
      <w:pPr>
        <w:spacing w:before="240" w:after="240" w:line="360" w:lineRule="auto"/>
        <w:ind w:firstLine="720"/>
        <w:jc w:val="left"/>
      </w:pPr>
      <w:r w:rsidRPr="005410E3">
        <w:lastRenderedPageBreak/>
        <w:t>Aktivní naslouchání pacientům přináší respekt k jejich sebepoznání a buduje důvěru. Sestrám umožňuje převzít roli důvěryhodného zprostředkovatele, který nejen poskytuje relevantní lékařské znalosti, ale také je převádí do možností v souladu s vlastními hodnotami a prioritami, které pacient uvádí. Pouze prostřednictvím sdílených znalostí, přenášených v obou směrech, mohou sestry a pacienti spoluvytvářet autentický a životaschopný plán péče.</w:t>
      </w:r>
    </w:p>
    <w:p w:rsidR="00BC7653" w:rsidRPr="005410E3" w:rsidRDefault="00BC7653" w:rsidP="00FC1E5B">
      <w:pPr>
        <w:spacing w:before="240" w:after="240" w:line="360" w:lineRule="auto"/>
        <w:ind w:firstLine="720"/>
        <w:jc w:val="left"/>
      </w:pPr>
      <w:r w:rsidRPr="005410E3">
        <w:t>Postřehy týkající se vzhledu, chování nebo chování pacientů mohou pomoci upozornit na oblasti, které by pro ně mohly představovat problém. Pozorování, že vypadají unaveně, může pacienty přimět k vysvětlení, proč v poslední době moc nespí; pozorování, že moc nejedli, může vést k objevení nového symptomu.</w:t>
      </w:r>
    </w:p>
    <w:p w:rsidR="00BC7653" w:rsidRPr="005410E3" w:rsidRDefault="00BC7653" w:rsidP="00FC1E5B">
      <w:pPr>
        <w:spacing w:before="240" w:after="240" w:line="360" w:lineRule="auto"/>
        <w:ind w:firstLine="720"/>
        <w:jc w:val="left"/>
      </w:pPr>
      <w:r w:rsidRPr="005410E3">
        <w:t>Při řešení aktuálních problémů mohou pacienti často čerpat ze zkušeností. Tím, že je sestry povzbudí ke srovnávání, mohou pacientům pomoci najít řešení jejich problémů.</w:t>
      </w:r>
    </w:p>
    <w:p w:rsidR="00BC7653" w:rsidRPr="005410E3" w:rsidRDefault="00BC7653" w:rsidP="00FC1E5B">
      <w:pPr>
        <w:spacing w:before="240" w:after="240" w:line="360" w:lineRule="auto"/>
        <w:ind w:firstLine="720"/>
        <w:jc w:val="left"/>
      </w:pPr>
      <w:r w:rsidRPr="005410E3">
        <w:t>Pacienti často žádají sestry o radu, co by měli dělat s konkrétními problémy nebo v konkrétních situacích. Sestry se mohou pacientů ptát, co si myslí, že by měli dělat, což povzbuzuje pacienty k odpovědnosti za své vlastní činy a pomáhá jim to sami přijít s řešením.</w:t>
      </w:r>
    </w:p>
    <w:p w:rsidR="00BC7653" w:rsidRPr="005410E3" w:rsidRDefault="00BC7653" w:rsidP="00FC1E5B">
      <w:pPr>
        <w:spacing w:before="240" w:after="240" w:line="360" w:lineRule="auto"/>
        <w:ind w:firstLine="720"/>
        <w:jc w:val="left"/>
      </w:pPr>
      <w:r w:rsidRPr="005410E3">
        <w:t>Někdy během rozhovoru pacienti zmíní něco obzvláště důležitého. Když k tomu dojde, sestry se mohou soustředit na své prohlášení a přimět pacienty, aby o něm dále diskutovali. Pacienti nemají vždy objektivní pohled na to, co je pro jejich případ relevantní; sestry jako nestranní pozorovatelé mohou snáze vybírat témata, na která se mají zaměřit.</w:t>
      </w:r>
    </w:p>
    <w:p w:rsidR="008D6623" w:rsidRPr="005410E3" w:rsidRDefault="008D6623" w:rsidP="00FC1E5B">
      <w:pPr>
        <w:spacing w:before="240" w:after="240" w:line="360" w:lineRule="auto"/>
        <w:ind w:firstLine="720"/>
        <w:jc w:val="left"/>
      </w:pPr>
    </w:p>
    <w:p w:rsidR="008D6623" w:rsidRPr="005410E3" w:rsidRDefault="008D6623" w:rsidP="00FC1E5B">
      <w:pPr>
        <w:spacing w:before="240" w:after="240" w:line="360" w:lineRule="auto"/>
        <w:jc w:val="left"/>
        <w:rPr>
          <w:b/>
          <w:sz w:val="32"/>
          <w:szCs w:val="32"/>
        </w:rPr>
      </w:pPr>
      <w:r w:rsidRPr="005410E3">
        <w:rPr>
          <w:b/>
          <w:sz w:val="32"/>
          <w:szCs w:val="32"/>
        </w:rPr>
        <w:t>Závěr</w:t>
      </w:r>
    </w:p>
    <w:p w:rsidR="008D6623" w:rsidRPr="005410E3" w:rsidRDefault="001A516A" w:rsidP="00FC1E5B">
      <w:pPr>
        <w:spacing w:before="240" w:after="240" w:line="360" w:lineRule="auto"/>
        <w:ind w:firstLine="720"/>
        <w:jc w:val="left"/>
      </w:pPr>
      <w:r w:rsidRPr="005410E3">
        <w:t>Na závěr chci zdůraznit, že v psychiatrii je nejdůležitější kontakt sestry a pacienta. Pokud může být pacient od počátku svěřen zdravotnickému personálu, pak bude s největší pravděpodobností léčba užitečná. Klíčem k úspěšné léčbě je důvěra sestry a pacienta.</w:t>
      </w:r>
    </w:p>
    <w:p w:rsidR="001A516A" w:rsidRPr="005410E3" w:rsidRDefault="001A516A" w:rsidP="00FC1E5B">
      <w:pPr>
        <w:spacing w:before="240" w:after="240" w:line="360" w:lineRule="auto"/>
        <w:ind w:firstLine="720"/>
        <w:jc w:val="left"/>
      </w:pPr>
      <w:r w:rsidRPr="005410E3">
        <w:t xml:space="preserve">Ve své seminární práci jsem uvedla několik příkladů </w:t>
      </w:r>
      <w:r w:rsidRPr="005410E3">
        <w:rPr>
          <w:rFonts w:ascii="Segoe UI" w:hAnsi="Segoe UI" w:cs="Segoe UI"/>
          <w:sz w:val="23"/>
          <w:szCs w:val="23"/>
          <w:shd w:val="clear" w:color="auto" w:fill="FFFFFF"/>
        </w:rPr>
        <w:t xml:space="preserve">uplatnění modelu v ošetřovatelské péči podle </w:t>
      </w:r>
      <w:r w:rsidRPr="005410E3">
        <w:t xml:space="preserve">Ida Jean Orlando. </w:t>
      </w:r>
    </w:p>
    <w:p w:rsidR="008D6623" w:rsidRPr="005410E3" w:rsidRDefault="008D6623" w:rsidP="00FC1E5B">
      <w:pPr>
        <w:spacing w:before="240" w:after="240" w:line="360" w:lineRule="auto"/>
        <w:ind w:firstLine="720"/>
        <w:jc w:val="left"/>
      </w:pPr>
      <w:r w:rsidRPr="005410E3">
        <w:lastRenderedPageBreak/>
        <w:t>Práce sestry na psychiatrickém oddělení se výrazně liší od práce na jiných standartních odděleních. Je náročná jak po fyzické, tak psychické stránce. Na tomto oddělení je velice důležité, aby sestra navázala blízký vztah s pacientem a získala jeho důvěru. Sestra musí být pro pacienta oporou v jeho těžkých obdobích. Důležité je také, aby pacient i jeho rodina měli dostatek informací o hospitalizaci, proto je sestra musí důkladně seznámit se specifickým režimem na oddělení a nedůležitějšími pravidly, které by pacient měl dodržovat. Sestra by pokaždé při komunikaci měla zaujímat klidný otevřený přístup, aby se jí lépe budoval vztah s pacientem a snáze si získala důvěru pacienta i jeho rodiny.</w:t>
      </w:r>
    </w:p>
    <w:p w:rsidR="00D874EF" w:rsidRPr="005410E3" w:rsidRDefault="00D874EF" w:rsidP="00FC1E5B">
      <w:pPr>
        <w:spacing w:before="240" w:after="240" w:line="360" w:lineRule="auto"/>
        <w:ind w:firstLine="720"/>
        <w:jc w:val="left"/>
      </w:pPr>
    </w:p>
    <w:p w:rsidR="00AE0E62" w:rsidRDefault="00AE0E62" w:rsidP="00FC1E5B">
      <w:pPr>
        <w:spacing w:before="240" w:after="240" w:line="360" w:lineRule="auto"/>
        <w:jc w:val="left"/>
        <w:rPr>
          <w:b/>
          <w:sz w:val="32"/>
          <w:szCs w:val="32"/>
        </w:rPr>
      </w:pPr>
      <w:r w:rsidRPr="005410E3">
        <w:rPr>
          <w:b/>
          <w:sz w:val="32"/>
          <w:szCs w:val="32"/>
        </w:rPr>
        <w:t>Zdroje</w:t>
      </w:r>
    </w:p>
    <w:p w:rsidR="005410E3" w:rsidRPr="005410E3" w:rsidRDefault="005410E3" w:rsidP="00FC1E5B">
      <w:pPr>
        <w:spacing w:before="240" w:after="240" w:line="360" w:lineRule="auto"/>
        <w:ind w:firstLine="720"/>
        <w:jc w:val="left"/>
        <w:rPr>
          <w:b/>
          <w:sz w:val="32"/>
          <w:szCs w:val="32"/>
        </w:rPr>
      </w:pPr>
    </w:p>
    <w:p w:rsidR="00AE0E62" w:rsidRDefault="009E29DD" w:rsidP="00FC1E5B">
      <w:pPr>
        <w:spacing w:before="240" w:after="240" w:line="360" w:lineRule="auto"/>
        <w:ind w:firstLine="720"/>
        <w:jc w:val="left"/>
        <w:rPr>
          <w:shd w:val="clear" w:color="auto" w:fill="FFFFFF"/>
        </w:rPr>
      </w:pPr>
      <w:r w:rsidRPr="005410E3">
        <w:rPr>
          <w:rStyle w:val="Emphasis"/>
          <w:bCs/>
          <w:i w:val="0"/>
          <w:bdr w:val="none" w:sz="0" w:space="0" w:color="auto" w:frame="1"/>
          <w:shd w:val="clear" w:color="auto" w:fill="FFFFFF"/>
        </w:rPr>
        <w:t>ZELINKA</w:t>
      </w:r>
      <w:r w:rsidR="003F5AA8" w:rsidRPr="005410E3">
        <w:rPr>
          <w:rStyle w:val="Emphasis"/>
          <w:bCs/>
          <w:i w:val="0"/>
          <w:bdr w:val="none" w:sz="0" w:space="0" w:color="auto" w:frame="1"/>
          <w:shd w:val="clear" w:color="auto" w:fill="FFFFFF"/>
        </w:rPr>
        <w:t>,</w:t>
      </w:r>
      <w:r w:rsidR="003F5AA8" w:rsidRPr="005410E3">
        <w:rPr>
          <w:bCs/>
          <w:bdr w:val="none" w:sz="0" w:space="0" w:color="auto" w:frame="1"/>
          <w:shd w:val="clear" w:color="auto" w:fill="FFFFFF"/>
        </w:rPr>
        <w:t xml:space="preserve"> </w:t>
      </w:r>
      <w:r w:rsidR="003F5AA8" w:rsidRPr="005410E3">
        <w:rPr>
          <w:rStyle w:val="Emphasis"/>
          <w:bCs/>
          <w:i w:val="0"/>
          <w:bdr w:val="none" w:sz="0" w:space="0" w:color="auto" w:frame="1"/>
          <w:shd w:val="clear" w:color="auto" w:fill="FFFFFF"/>
        </w:rPr>
        <w:t>Patrik</w:t>
      </w:r>
      <w:r w:rsidRPr="005410E3">
        <w:rPr>
          <w:rStyle w:val="Emphasis"/>
          <w:bCs/>
          <w:i w:val="0"/>
          <w:bdr w:val="none" w:sz="0" w:space="0" w:color="auto" w:frame="1"/>
          <w:shd w:val="clear" w:color="auto" w:fill="FFFFFF"/>
        </w:rPr>
        <w:t xml:space="preserve">, ČERVENKOVÁ, Zuzana. Analýza a hodnocení modelu dynamického interakčního procesu Orlandové. Florence. </w:t>
      </w:r>
      <w:r w:rsidRPr="005410E3">
        <w:rPr>
          <w:bCs/>
          <w:shd w:val="clear" w:color="auto" w:fill="FFFFFF"/>
        </w:rPr>
        <w:t xml:space="preserve">31. 5. 2018. </w:t>
      </w:r>
      <w:r w:rsidRPr="005410E3">
        <w:rPr>
          <w:bCs/>
          <w:shd w:val="clear" w:color="auto" w:fill="FFFFFF"/>
          <w:lang w:val="en-US"/>
        </w:rPr>
        <w:t xml:space="preserve">[online] </w:t>
      </w:r>
      <w:r w:rsidRPr="005410E3">
        <w:rPr>
          <w:shd w:val="clear" w:color="auto" w:fill="FFFFFF"/>
        </w:rPr>
        <w:t xml:space="preserve">[cit. 2021-9-12] </w:t>
      </w:r>
      <w:r w:rsidR="00933CCE" w:rsidRPr="005410E3">
        <w:rPr>
          <w:shd w:val="clear" w:color="auto" w:fill="FFFFFF"/>
        </w:rPr>
        <w:t xml:space="preserve">Dostupné z: </w:t>
      </w:r>
      <w:hyperlink r:id="rId9" w:history="1">
        <w:r w:rsidRPr="005410E3">
          <w:rPr>
            <w:rStyle w:val="Hyperlink"/>
            <w:color w:val="auto"/>
            <w:shd w:val="clear" w:color="auto" w:fill="FFFFFF"/>
          </w:rPr>
          <w:t>https://www.florence.cz/odborne-clanky/recenzovane-clanky/analyza-a-hodnoceni-modelu-dynamickeho-interakcniho-procesu-orlandove/</w:t>
        </w:r>
      </w:hyperlink>
      <w:r w:rsidRPr="005410E3">
        <w:rPr>
          <w:shd w:val="clear" w:color="auto" w:fill="FFFFFF"/>
        </w:rPr>
        <w:t xml:space="preserve"> </w:t>
      </w:r>
    </w:p>
    <w:p w:rsidR="005410E3" w:rsidRPr="005410E3" w:rsidRDefault="005410E3" w:rsidP="00FC1E5B">
      <w:pPr>
        <w:spacing w:before="240" w:after="240" w:line="360" w:lineRule="auto"/>
        <w:ind w:firstLine="720"/>
        <w:jc w:val="left"/>
        <w:rPr>
          <w:shd w:val="clear" w:color="auto" w:fill="FFFFFF"/>
        </w:rPr>
      </w:pPr>
    </w:p>
    <w:p w:rsidR="009E29DD" w:rsidRDefault="001A516A" w:rsidP="00FC1E5B">
      <w:pPr>
        <w:spacing w:before="240" w:after="240" w:line="360" w:lineRule="auto"/>
        <w:ind w:firstLine="720"/>
        <w:jc w:val="left"/>
        <w:rPr>
          <w:shd w:val="clear" w:color="auto" w:fill="FFFFFF"/>
          <w:lang w:val="en-US"/>
        </w:rPr>
      </w:pPr>
      <w:r w:rsidRPr="005410E3">
        <w:rPr>
          <w:shd w:val="clear" w:color="auto" w:fill="FFFFFF"/>
        </w:rPr>
        <w:t>ORLANDO</w:t>
      </w:r>
      <w:r w:rsidRPr="005410E3">
        <w:rPr>
          <w:shd w:val="clear" w:color="auto" w:fill="FFFFFF"/>
        </w:rPr>
        <w:t>, I. J. (1990). The dynamic nurse-patient relationship: Function, process, and principles. In George, J. (Ed.). </w:t>
      </w:r>
      <w:r w:rsidRPr="005410E3">
        <w:rPr>
          <w:rStyle w:val="Emphasis"/>
          <w:i w:val="0"/>
          <w:shd w:val="clear" w:color="auto" w:fill="FFFFFF"/>
        </w:rPr>
        <w:t>Nursing theories: the base for professional nursing practice.</w:t>
      </w:r>
      <w:r w:rsidRPr="005410E3">
        <w:rPr>
          <w:shd w:val="clear" w:color="auto" w:fill="FFFFFF"/>
        </w:rPr>
        <w:t> Norwalk,</w:t>
      </w:r>
      <w:r w:rsidRPr="005410E3">
        <w:rPr>
          <w:shd w:val="clear" w:color="auto" w:fill="FFFFFF"/>
        </w:rPr>
        <w:t xml:space="preserve"> </w:t>
      </w:r>
      <w:r w:rsidRPr="005410E3">
        <w:rPr>
          <w:shd w:val="clear" w:color="auto" w:fill="FFFFFF"/>
        </w:rPr>
        <w:t>Connecticut: Appleton &amp; Lange.</w:t>
      </w:r>
      <w:r w:rsidRPr="005410E3">
        <w:rPr>
          <w:shd w:val="clear" w:color="auto" w:fill="FFFFFF"/>
        </w:rPr>
        <w:t xml:space="preserve"> </w:t>
      </w:r>
      <w:r w:rsidRPr="005410E3">
        <w:rPr>
          <w:shd w:val="clear" w:color="auto" w:fill="FFFFFF"/>
          <w:lang w:val="en-US"/>
        </w:rPr>
        <w:t>[cit. 2021-9-13]</w:t>
      </w:r>
    </w:p>
    <w:p w:rsidR="005410E3" w:rsidRPr="005410E3" w:rsidRDefault="005410E3" w:rsidP="00FC1E5B">
      <w:pPr>
        <w:spacing w:before="240" w:after="240" w:line="360" w:lineRule="auto"/>
        <w:ind w:firstLine="720"/>
        <w:jc w:val="left"/>
        <w:rPr>
          <w:shd w:val="clear" w:color="auto" w:fill="FFFFFF"/>
          <w:lang w:val="en-US"/>
        </w:rPr>
      </w:pPr>
    </w:p>
    <w:p w:rsidR="001A516A" w:rsidRPr="005410E3" w:rsidRDefault="001A516A" w:rsidP="00FC1E5B">
      <w:pPr>
        <w:spacing w:before="240" w:after="240" w:line="360" w:lineRule="auto"/>
        <w:ind w:firstLine="720"/>
        <w:jc w:val="left"/>
        <w:rPr>
          <w:shd w:val="clear" w:color="auto" w:fill="FFFFFF"/>
        </w:rPr>
      </w:pPr>
      <w:r w:rsidRPr="005410E3">
        <w:rPr>
          <w:rStyle w:val="Emphasis"/>
          <w:i w:val="0"/>
          <w:shd w:val="clear" w:color="auto" w:fill="FFFFFF"/>
        </w:rPr>
        <w:t>WAYNE</w:t>
      </w:r>
      <w:r w:rsidRPr="005410E3">
        <w:rPr>
          <w:rStyle w:val="Emphasis"/>
          <w:i w:val="0"/>
          <w:shd w:val="clear" w:color="auto" w:fill="FFFFFF"/>
        </w:rPr>
        <w:t>, G. </w:t>
      </w:r>
      <w:r w:rsidRPr="005410E3">
        <w:rPr>
          <w:lang w:val="en-US"/>
        </w:rPr>
        <w:t>Ida Jean Orlando: Deliberative Nursing Process Theory</w:t>
      </w:r>
      <w:r w:rsidRPr="005410E3">
        <w:rPr>
          <w:lang w:val="en-US"/>
        </w:rPr>
        <w:t xml:space="preserve"> [online] [cit. 2021-9-12] </w:t>
      </w:r>
      <w:r w:rsidRPr="005410E3">
        <w:rPr>
          <w:shd w:val="clear" w:color="auto" w:fill="FFFFFF"/>
        </w:rPr>
        <w:t>Dostupné</w:t>
      </w:r>
      <w:r w:rsidRPr="005410E3">
        <w:rPr>
          <w:shd w:val="clear" w:color="auto" w:fill="FFFFFF"/>
        </w:rPr>
        <w:t xml:space="preserve"> z: </w:t>
      </w:r>
      <w:hyperlink r:id="rId10" w:history="1">
        <w:r w:rsidRPr="005410E3">
          <w:rPr>
            <w:rStyle w:val="Hyperlink"/>
            <w:color w:val="auto"/>
            <w:shd w:val="clear" w:color="auto" w:fill="FFFFFF"/>
          </w:rPr>
          <w:t>https://nurseslabs.com/ida-jean-orlandos-deliberative-nursing-process-the</w:t>
        </w:r>
      </w:hyperlink>
    </w:p>
    <w:p w:rsidR="001A516A" w:rsidRDefault="00933CCE" w:rsidP="00FC1E5B">
      <w:pPr>
        <w:spacing w:before="240" w:after="240" w:line="360" w:lineRule="auto"/>
        <w:ind w:firstLine="720"/>
        <w:jc w:val="left"/>
        <w:rPr>
          <w:shd w:val="clear" w:color="auto" w:fill="FFFFFF"/>
        </w:rPr>
      </w:pPr>
      <w:r w:rsidRPr="005410E3">
        <w:t>PAVLÍČKOVÁ,</w:t>
      </w:r>
      <w:r w:rsidRPr="005410E3">
        <w:t xml:space="preserve"> Eva</w:t>
      </w:r>
      <w:r w:rsidRPr="005410E3">
        <w:t xml:space="preserve">. </w:t>
      </w:r>
      <w:r w:rsidRPr="005410E3">
        <w:t>Role sestry v poskytování ošetřovatelské péče o nemocného s chronickou obstrukční plicní nemocí</w:t>
      </w:r>
      <w:r w:rsidRPr="005410E3">
        <w:t xml:space="preserve">. [online] [cit. 2021-9-13] </w:t>
      </w:r>
      <w:r w:rsidRPr="005410E3">
        <w:rPr>
          <w:shd w:val="clear" w:color="auto" w:fill="FFFFFF"/>
        </w:rPr>
        <w:t>Dostupné z:</w:t>
      </w:r>
      <w:r w:rsidRPr="005410E3">
        <w:rPr>
          <w:shd w:val="clear" w:color="auto" w:fill="FFFFFF"/>
        </w:rPr>
        <w:t xml:space="preserve"> </w:t>
      </w:r>
      <w:hyperlink r:id="rId11" w:history="1">
        <w:r w:rsidRPr="005410E3">
          <w:rPr>
            <w:rStyle w:val="Hyperlink"/>
            <w:color w:val="auto"/>
            <w:shd w:val="clear" w:color="auto" w:fill="FFFFFF"/>
          </w:rPr>
          <w:t>https://theses.cz/id/8d2khi/Bakalsk_prce_2011-Pavlkov_Eva.pdf</w:t>
        </w:r>
      </w:hyperlink>
    </w:p>
    <w:p w:rsidR="005410E3" w:rsidRPr="005410E3" w:rsidRDefault="005410E3" w:rsidP="00FC1E5B">
      <w:pPr>
        <w:spacing w:before="240" w:after="240" w:line="360" w:lineRule="auto"/>
        <w:ind w:firstLine="720"/>
        <w:jc w:val="left"/>
        <w:rPr>
          <w:shd w:val="clear" w:color="auto" w:fill="FFFFFF"/>
        </w:rPr>
      </w:pPr>
    </w:p>
    <w:p w:rsidR="00933CCE" w:rsidRPr="005410E3" w:rsidRDefault="00933CCE" w:rsidP="00FC1E5B">
      <w:pPr>
        <w:spacing w:before="240" w:after="240" w:line="360" w:lineRule="auto"/>
        <w:ind w:firstLine="720"/>
        <w:jc w:val="left"/>
      </w:pPr>
      <w:r w:rsidRPr="005410E3">
        <w:t xml:space="preserve">VRZALOVÁ, </w:t>
      </w:r>
      <w:r w:rsidRPr="005410E3">
        <w:t>Monika</w:t>
      </w:r>
      <w:r w:rsidRPr="005410E3">
        <w:t xml:space="preserve">. </w:t>
      </w:r>
      <w:r w:rsidRPr="005410E3">
        <w:t>Role sestry ve screeningu deprese u seniorů</w:t>
      </w:r>
      <w:r w:rsidRPr="005410E3">
        <w:t xml:space="preserve">. </w:t>
      </w:r>
      <w:r w:rsidRPr="005410E3">
        <w:rPr>
          <w:lang w:val="en-US"/>
        </w:rPr>
        <w:t xml:space="preserve">[online] [cit. 2021-9-13] </w:t>
      </w:r>
      <w:r w:rsidRPr="005410E3">
        <w:t>Diplomová práce</w:t>
      </w:r>
      <w:r w:rsidRPr="005410E3">
        <w:t xml:space="preserve">. </w:t>
      </w:r>
      <w:r w:rsidRPr="005410E3">
        <w:t>Jihočeská univerzita v Českých Budějovicích</w:t>
      </w:r>
      <w:r w:rsidRPr="005410E3">
        <w:t xml:space="preserve">. </w:t>
      </w:r>
      <w:r w:rsidRPr="005410E3">
        <w:rPr>
          <w:shd w:val="clear" w:color="auto" w:fill="FFFFFF"/>
        </w:rPr>
        <w:t>Dostupné z:</w:t>
      </w:r>
      <w:r w:rsidRPr="005410E3">
        <w:rPr>
          <w:shd w:val="clear" w:color="auto" w:fill="FFFFFF"/>
        </w:rPr>
        <w:t xml:space="preserve"> </w:t>
      </w:r>
      <w:r w:rsidRPr="005410E3">
        <w:rPr>
          <w:shd w:val="clear" w:color="auto" w:fill="FFFFFF"/>
        </w:rPr>
        <w:t>https://theses.cz/id/3n4y9g/19307693</w:t>
      </w:r>
    </w:p>
    <w:sectPr w:rsidR="00933CCE" w:rsidRPr="005410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155" w:rsidRDefault="00D30155" w:rsidP="00591633">
      <w:pPr>
        <w:spacing w:after="0" w:line="240" w:lineRule="auto"/>
      </w:pPr>
      <w:r>
        <w:separator/>
      </w:r>
    </w:p>
  </w:endnote>
  <w:endnote w:type="continuationSeparator" w:id="0">
    <w:p w:rsidR="00D30155" w:rsidRDefault="00D30155" w:rsidP="00591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155" w:rsidRDefault="00D30155" w:rsidP="00591633">
      <w:pPr>
        <w:spacing w:after="0" w:line="240" w:lineRule="auto"/>
      </w:pPr>
      <w:r>
        <w:separator/>
      </w:r>
    </w:p>
  </w:footnote>
  <w:footnote w:type="continuationSeparator" w:id="0">
    <w:p w:rsidR="00D30155" w:rsidRDefault="00D30155" w:rsidP="00591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52D23"/>
    <w:multiLevelType w:val="hybridMultilevel"/>
    <w:tmpl w:val="8856B9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E1C99"/>
    <w:multiLevelType w:val="multilevel"/>
    <w:tmpl w:val="B0B468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5B7C5C70"/>
    <w:multiLevelType w:val="hybridMultilevel"/>
    <w:tmpl w:val="0B64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812CE0"/>
    <w:multiLevelType w:val="hybridMultilevel"/>
    <w:tmpl w:val="74A4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241B9B"/>
    <w:multiLevelType w:val="hybridMultilevel"/>
    <w:tmpl w:val="7A80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62"/>
    <w:rsid w:val="000845FC"/>
    <w:rsid w:val="001A516A"/>
    <w:rsid w:val="003F106A"/>
    <w:rsid w:val="003F5AA8"/>
    <w:rsid w:val="0042209D"/>
    <w:rsid w:val="00482C74"/>
    <w:rsid w:val="0053559A"/>
    <w:rsid w:val="005410E3"/>
    <w:rsid w:val="00556F62"/>
    <w:rsid w:val="00591633"/>
    <w:rsid w:val="006C2DD5"/>
    <w:rsid w:val="008D6623"/>
    <w:rsid w:val="00933CCE"/>
    <w:rsid w:val="009E29DD"/>
    <w:rsid w:val="00AE0B42"/>
    <w:rsid w:val="00AE0E62"/>
    <w:rsid w:val="00BC7653"/>
    <w:rsid w:val="00D128B8"/>
    <w:rsid w:val="00D30155"/>
    <w:rsid w:val="00D874EF"/>
    <w:rsid w:val="00DB0B1F"/>
    <w:rsid w:val="00DB1DC3"/>
    <w:rsid w:val="00E8112E"/>
    <w:rsid w:val="00F253AC"/>
    <w:rsid w:val="00FC1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F08FA"/>
  <w15:chartTrackingRefBased/>
  <w15:docId w15:val="{C507FA61-2A50-4F03-9123-5FBDEBDF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6F62"/>
    <w:pPr>
      <w:spacing w:after="120" w:line="276" w:lineRule="auto"/>
      <w:jc w:val="both"/>
    </w:pPr>
    <w:rPr>
      <w:rFonts w:ascii="Times New Roman" w:hAnsi="Times New Roman" w:cs="Times New Roman"/>
      <w:noProof/>
      <w:sz w:val="24"/>
      <w:szCs w:val="24"/>
      <w:lang w:val="cs-CZ"/>
    </w:rPr>
  </w:style>
  <w:style w:type="paragraph" w:styleId="Heading1">
    <w:name w:val="heading 1"/>
    <w:basedOn w:val="Normal"/>
    <w:link w:val="Heading1Char"/>
    <w:uiPriority w:val="9"/>
    <w:qFormat/>
    <w:rsid w:val="003F5AA8"/>
    <w:pPr>
      <w:spacing w:before="100" w:beforeAutospacing="1" w:after="100" w:afterAutospacing="1" w:line="240" w:lineRule="auto"/>
      <w:jc w:val="left"/>
      <w:outlineLvl w:val="0"/>
    </w:pPr>
    <w:rPr>
      <w:rFonts w:eastAsia="Times New Roman"/>
      <w:b/>
      <w:bCs/>
      <w:noProof w:val="0"/>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1DC3"/>
    <w:pPr>
      <w:spacing w:before="100" w:beforeAutospacing="1" w:after="100" w:afterAutospacing="1" w:line="240" w:lineRule="auto"/>
      <w:jc w:val="left"/>
    </w:pPr>
    <w:rPr>
      <w:rFonts w:eastAsia="Times New Roman"/>
      <w:noProof w:val="0"/>
      <w:lang w:val="en-US"/>
    </w:rPr>
  </w:style>
  <w:style w:type="character" w:styleId="Strong">
    <w:name w:val="Strong"/>
    <w:basedOn w:val="DefaultParagraphFont"/>
    <w:uiPriority w:val="22"/>
    <w:qFormat/>
    <w:rsid w:val="00DB1DC3"/>
    <w:rPr>
      <w:b/>
      <w:bCs/>
    </w:rPr>
  </w:style>
  <w:style w:type="paragraph" w:styleId="ListParagraph">
    <w:name w:val="List Paragraph"/>
    <w:basedOn w:val="Normal"/>
    <w:uiPriority w:val="34"/>
    <w:qFormat/>
    <w:rsid w:val="003F5AA8"/>
    <w:pPr>
      <w:ind w:left="720"/>
      <w:contextualSpacing/>
    </w:pPr>
  </w:style>
  <w:style w:type="character" w:customStyle="1" w:styleId="Heading1Char">
    <w:name w:val="Heading 1 Char"/>
    <w:basedOn w:val="DefaultParagraphFont"/>
    <w:link w:val="Heading1"/>
    <w:uiPriority w:val="9"/>
    <w:rsid w:val="003F5AA8"/>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3F5AA8"/>
    <w:rPr>
      <w:i/>
      <w:iCs/>
    </w:rPr>
  </w:style>
  <w:style w:type="character" w:styleId="Hyperlink">
    <w:name w:val="Hyperlink"/>
    <w:basedOn w:val="DefaultParagraphFont"/>
    <w:uiPriority w:val="99"/>
    <w:unhideWhenUsed/>
    <w:rsid w:val="009E29DD"/>
    <w:rPr>
      <w:color w:val="0563C1" w:themeColor="hyperlink"/>
      <w:u w:val="single"/>
    </w:rPr>
  </w:style>
  <w:style w:type="character" w:styleId="UnresolvedMention">
    <w:name w:val="Unresolved Mention"/>
    <w:basedOn w:val="DefaultParagraphFont"/>
    <w:uiPriority w:val="99"/>
    <w:semiHidden/>
    <w:unhideWhenUsed/>
    <w:rsid w:val="009E2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69381">
      <w:bodyDiv w:val="1"/>
      <w:marLeft w:val="0"/>
      <w:marRight w:val="0"/>
      <w:marTop w:val="0"/>
      <w:marBottom w:val="0"/>
      <w:divBdr>
        <w:top w:val="none" w:sz="0" w:space="0" w:color="auto"/>
        <w:left w:val="none" w:sz="0" w:space="0" w:color="auto"/>
        <w:bottom w:val="none" w:sz="0" w:space="0" w:color="auto"/>
        <w:right w:val="none" w:sz="0" w:space="0" w:color="auto"/>
      </w:divBdr>
    </w:div>
    <w:div w:id="411203312">
      <w:bodyDiv w:val="1"/>
      <w:marLeft w:val="0"/>
      <w:marRight w:val="0"/>
      <w:marTop w:val="0"/>
      <w:marBottom w:val="0"/>
      <w:divBdr>
        <w:top w:val="none" w:sz="0" w:space="0" w:color="auto"/>
        <w:left w:val="none" w:sz="0" w:space="0" w:color="auto"/>
        <w:bottom w:val="none" w:sz="0" w:space="0" w:color="auto"/>
        <w:right w:val="none" w:sz="0" w:space="0" w:color="auto"/>
      </w:divBdr>
      <w:divsChild>
        <w:div w:id="1474176569">
          <w:marLeft w:val="0"/>
          <w:marRight w:val="0"/>
          <w:marTop w:val="100"/>
          <w:marBottom w:val="0"/>
          <w:divBdr>
            <w:top w:val="none" w:sz="0" w:space="0" w:color="auto"/>
            <w:left w:val="none" w:sz="0" w:space="0" w:color="auto"/>
            <w:bottom w:val="none" w:sz="0" w:space="0" w:color="auto"/>
            <w:right w:val="none" w:sz="0" w:space="0" w:color="auto"/>
          </w:divBdr>
          <w:divsChild>
            <w:div w:id="1749425476">
              <w:marLeft w:val="0"/>
              <w:marRight w:val="0"/>
              <w:marTop w:val="60"/>
              <w:marBottom w:val="0"/>
              <w:divBdr>
                <w:top w:val="none" w:sz="0" w:space="0" w:color="auto"/>
                <w:left w:val="none" w:sz="0" w:space="0" w:color="auto"/>
                <w:bottom w:val="none" w:sz="0" w:space="0" w:color="auto"/>
                <w:right w:val="none" w:sz="0" w:space="0" w:color="auto"/>
              </w:divBdr>
            </w:div>
          </w:divsChild>
        </w:div>
        <w:div w:id="1621111185">
          <w:marLeft w:val="0"/>
          <w:marRight w:val="0"/>
          <w:marTop w:val="0"/>
          <w:marBottom w:val="0"/>
          <w:divBdr>
            <w:top w:val="none" w:sz="0" w:space="0" w:color="auto"/>
            <w:left w:val="none" w:sz="0" w:space="0" w:color="auto"/>
            <w:bottom w:val="none" w:sz="0" w:space="0" w:color="auto"/>
            <w:right w:val="none" w:sz="0" w:space="0" w:color="auto"/>
          </w:divBdr>
          <w:divsChild>
            <w:div w:id="1171336261">
              <w:marLeft w:val="0"/>
              <w:marRight w:val="0"/>
              <w:marTop w:val="0"/>
              <w:marBottom w:val="0"/>
              <w:divBdr>
                <w:top w:val="none" w:sz="0" w:space="0" w:color="auto"/>
                <w:left w:val="none" w:sz="0" w:space="0" w:color="auto"/>
                <w:bottom w:val="none" w:sz="0" w:space="0" w:color="auto"/>
                <w:right w:val="none" w:sz="0" w:space="0" w:color="auto"/>
              </w:divBdr>
              <w:divsChild>
                <w:div w:id="19654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69816">
      <w:bodyDiv w:val="1"/>
      <w:marLeft w:val="0"/>
      <w:marRight w:val="0"/>
      <w:marTop w:val="0"/>
      <w:marBottom w:val="0"/>
      <w:divBdr>
        <w:top w:val="none" w:sz="0" w:space="0" w:color="auto"/>
        <w:left w:val="none" w:sz="0" w:space="0" w:color="auto"/>
        <w:bottom w:val="none" w:sz="0" w:space="0" w:color="auto"/>
        <w:right w:val="none" w:sz="0" w:space="0" w:color="auto"/>
      </w:divBdr>
    </w:div>
    <w:div w:id="840199694">
      <w:bodyDiv w:val="1"/>
      <w:marLeft w:val="0"/>
      <w:marRight w:val="0"/>
      <w:marTop w:val="0"/>
      <w:marBottom w:val="0"/>
      <w:divBdr>
        <w:top w:val="none" w:sz="0" w:space="0" w:color="auto"/>
        <w:left w:val="none" w:sz="0" w:space="0" w:color="auto"/>
        <w:bottom w:val="none" w:sz="0" w:space="0" w:color="auto"/>
        <w:right w:val="none" w:sz="0" w:space="0" w:color="auto"/>
      </w:divBdr>
    </w:div>
    <w:div w:id="1152136689">
      <w:bodyDiv w:val="1"/>
      <w:marLeft w:val="0"/>
      <w:marRight w:val="0"/>
      <w:marTop w:val="0"/>
      <w:marBottom w:val="0"/>
      <w:divBdr>
        <w:top w:val="none" w:sz="0" w:space="0" w:color="auto"/>
        <w:left w:val="none" w:sz="0" w:space="0" w:color="auto"/>
        <w:bottom w:val="none" w:sz="0" w:space="0" w:color="auto"/>
        <w:right w:val="none" w:sz="0" w:space="0" w:color="auto"/>
      </w:divBdr>
    </w:div>
    <w:div w:id="1165318233">
      <w:bodyDiv w:val="1"/>
      <w:marLeft w:val="0"/>
      <w:marRight w:val="0"/>
      <w:marTop w:val="0"/>
      <w:marBottom w:val="0"/>
      <w:divBdr>
        <w:top w:val="none" w:sz="0" w:space="0" w:color="auto"/>
        <w:left w:val="none" w:sz="0" w:space="0" w:color="auto"/>
        <w:bottom w:val="none" w:sz="0" w:space="0" w:color="auto"/>
        <w:right w:val="none" w:sz="0" w:space="0" w:color="auto"/>
      </w:divBdr>
    </w:div>
    <w:div w:id="1187330867">
      <w:bodyDiv w:val="1"/>
      <w:marLeft w:val="0"/>
      <w:marRight w:val="0"/>
      <w:marTop w:val="0"/>
      <w:marBottom w:val="0"/>
      <w:divBdr>
        <w:top w:val="none" w:sz="0" w:space="0" w:color="auto"/>
        <w:left w:val="none" w:sz="0" w:space="0" w:color="auto"/>
        <w:bottom w:val="none" w:sz="0" w:space="0" w:color="auto"/>
        <w:right w:val="none" w:sz="0" w:space="0" w:color="auto"/>
      </w:divBdr>
    </w:div>
    <w:div w:id="1490362433">
      <w:bodyDiv w:val="1"/>
      <w:marLeft w:val="0"/>
      <w:marRight w:val="0"/>
      <w:marTop w:val="0"/>
      <w:marBottom w:val="0"/>
      <w:divBdr>
        <w:top w:val="none" w:sz="0" w:space="0" w:color="auto"/>
        <w:left w:val="none" w:sz="0" w:space="0" w:color="auto"/>
        <w:bottom w:val="none" w:sz="0" w:space="0" w:color="auto"/>
        <w:right w:val="none" w:sz="0" w:space="0" w:color="auto"/>
      </w:divBdr>
    </w:div>
    <w:div w:id="1650473392">
      <w:bodyDiv w:val="1"/>
      <w:marLeft w:val="0"/>
      <w:marRight w:val="0"/>
      <w:marTop w:val="0"/>
      <w:marBottom w:val="0"/>
      <w:divBdr>
        <w:top w:val="none" w:sz="0" w:space="0" w:color="auto"/>
        <w:left w:val="none" w:sz="0" w:space="0" w:color="auto"/>
        <w:bottom w:val="none" w:sz="0" w:space="0" w:color="auto"/>
        <w:right w:val="none" w:sz="0" w:space="0" w:color="auto"/>
      </w:divBdr>
    </w:div>
    <w:div w:id="1662273846">
      <w:bodyDiv w:val="1"/>
      <w:marLeft w:val="0"/>
      <w:marRight w:val="0"/>
      <w:marTop w:val="0"/>
      <w:marBottom w:val="0"/>
      <w:divBdr>
        <w:top w:val="none" w:sz="0" w:space="0" w:color="auto"/>
        <w:left w:val="none" w:sz="0" w:space="0" w:color="auto"/>
        <w:bottom w:val="none" w:sz="0" w:space="0" w:color="auto"/>
        <w:right w:val="none" w:sz="0" w:space="0" w:color="auto"/>
      </w:divBdr>
    </w:div>
    <w:div w:id="1910386229">
      <w:bodyDiv w:val="1"/>
      <w:marLeft w:val="0"/>
      <w:marRight w:val="0"/>
      <w:marTop w:val="0"/>
      <w:marBottom w:val="0"/>
      <w:divBdr>
        <w:top w:val="none" w:sz="0" w:space="0" w:color="auto"/>
        <w:left w:val="none" w:sz="0" w:space="0" w:color="auto"/>
        <w:bottom w:val="none" w:sz="0" w:space="0" w:color="auto"/>
        <w:right w:val="none" w:sz="0" w:space="0" w:color="auto"/>
      </w:divBdr>
    </w:div>
    <w:div w:id="1952349569">
      <w:bodyDiv w:val="1"/>
      <w:marLeft w:val="0"/>
      <w:marRight w:val="0"/>
      <w:marTop w:val="0"/>
      <w:marBottom w:val="0"/>
      <w:divBdr>
        <w:top w:val="none" w:sz="0" w:space="0" w:color="auto"/>
        <w:left w:val="none" w:sz="0" w:space="0" w:color="auto"/>
        <w:bottom w:val="none" w:sz="0" w:space="0" w:color="auto"/>
        <w:right w:val="none" w:sz="0" w:space="0" w:color="auto"/>
      </w:divBdr>
    </w:div>
    <w:div w:id="197979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ses.cz/id/8d2khi/Bakalsk_prce_2011-Pavlkov_Eva.pdf" TargetMode="External"/><Relationship Id="rId5" Type="http://schemas.openxmlformats.org/officeDocument/2006/relationships/footnotes" Target="footnotes.xml"/><Relationship Id="rId10" Type="http://schemas.openxmlformats.org/officeDocument/2006/relationships/hyperlink" Target="https://nurseslabs.com/ida-jean-orlandos-deliberative-nursing-process-the" TargetMode="External"/><Relationship Id="rId4" Type="http://schemas.openxmlformats.org/officeDocument/2006/relationships/webSettings" Target="webSettings.xml"/><Relationship Id="rId9" Type="http://schemas.openxmlformats.org/officeDocument/2006/relationships/hyperlink" Target="https://www.florence.cz/odborne-clanky/recenzovane-clanky/analyza-a-hodnoceni-modelu-dynamickeho-interakcniho-procesu-orlando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11</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ecaterina.romanciuc1998@gmail.com</dc:creator>
  <cp:keywords/>
  <dc:description/>
  <cp:lastModifiedBy>ecaterina.romanciuc1998@gmail.com</cp:lastModifiedBy>
  <cp:revision>3</cp:revision>
  <dcterms:created xsi:type="dcterms:W3CDTF">2021-09-13T14:53:00Z</dcterms:created>
  <dcterms:modified xsi:type="dcterms:W3CDTF">2021-09-13T21:47:00Z</dcterms:modified>
</cp:coreProperties>
</file>