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E143" w14:textId="77777777" w:rsidR="00237880" w:rsidRDefault="00237880" w:rsidP="00237880">
      <w:pPr>
        <w:adjustRightInd w:val="0"/>
        <w:jc w:val="center"/>
        <w:rPr>
          <w:b/>
          <w:bCs/>
          <w:sz w:val="32"/>
          <w:szCs w:val="32"/>
        </w:rPr>
      </w:pPr>
    </w:p>
    <w:p w14:paraId="209E547E" w14:textId="77777777" w:rsidR="00237880" w:rsidRDefault="00237880" w:rsidP="00237880">
      <w:pPr>
        <w:adjustRightInd w:val="0"/>
        <w:jc w:val="center"/>
        <w:rPr>
          <w:b/>
          <w:bCs/>
          <w:sz w:val="32"/>
          <w:szCs w:val="32"/>
        </w:rPr>
      </w:pPr>
    </w:p>
    <w:p w14:paraId="54D01D97" w14:textId="77777777" w:rsidR="00237880" w:rsidRDefault="00237880" w:rsidP="00237880">
      <w:pPr>
        <w:adjustRightInd w:val="0"/>
        <w:jc w:val="center"/>
        <w:rPr>
          <w:b/>
          <w:bCs/>
          <w:sz w:val="32"/>
          <w:szCs w:val="32"/>
        </w:rPr>
      </w:pPr>
    </w:p>
    <w:p w14:paraId="1BBA0C8B" w14:textId="77777777" w:rsidR="00237880" w:rsidRDefault="00237880" w:rsidP="00237880">
      <w:pPr>
        <w:adjustRightInd w:val="0"/>
        <w:jc w:val="center"/>
        <w:rPr>
          <w:b/>
          <w:bCs/>
          <w:sz w:val="32"/>
          <w:szCs w:val="32"/>
        </w:rPr>
      </w:pPr>
    </w:p>
    <w:p w14:paraId="64EF9B05" w14:textId="4F0C08CA" w:rsidR="00237880" w:rsidRPr="0054353C" w:rsidRDefault="00237880" w:rsidP="00237880">
      <w:pPr>
        <w:adjustRightInd w:val="0"/>
        <w:jc w:val="center"/>
        <w:rPr>
          <w:b/>
          <w:bCs/>
          <w:sz w:val="32"/>
          <w:szCs w:val="32"/>
        </w:rPr>
      </w:pPr>
      <w:r w:rsidRPr="0054353C">
        <w:rPr>
          <w:b/>
          <w:bCs/>
          <w:sz w:val="32"/>
          <w:szCs w:val="32"/>
        </w:rPr>
        <w:t>Univerzita Karlova v Praze</w:t>
      </w:r>
    </w:p>
    <w:p w14:paraId="571AE97B" w14:textId="77777777" w:rsidR="00237880" w:rsidRPr="0054353C" w:rsidRDefault="00237880" w:rsidP="00237880">
      <w:pPr>
        <w:adjustRightInd w:val="0"/>
        <w:jc w:val="center"/>
        <w:rPr>
          <w:b/>
          <w:bCs/>
          <w:sz w:val="32"/>
          <w:szCs w:val="32"/>
        </w:rPr>
      </w:pPr>
      <w:r w:rsidRPr="0054353C">
        <w:rPr>
          <w:b/>
          <w:bCs/>
          <w:sz w:val="32"/>
          <w:szCs w:val="32"/>
        </w:rPr>
        <w:t>3. lékařská fakulta</w:t>
      </w:r>
    </w:p>
    <w:p w14:paraId="3E7BE548" w14:textId="77777777" w:rsidR="00237880" w:rsidRPr="0054353C" w:rsidRDefault="00237880" w:rsidP="00237880">
      <w:pPr>
        <w:rPr>
          <w:sz w:val="24"/>
          <w:szCs w:val="24"/>
        </w:rPr>
      </w:pPr>
    </w:p>
    <w:p w14:paraId="3217CD94" w14:textId="4B7FFE32" w:rsidR="00237880" w:rsidRDefault="00237880" w:rsidP="00237880">
      <w:pPr>
        <w:rPr>
          <w:sz w:val="24"/>
          <w:szCs w:val="24"/>
        </w:rPr>
      </w:pPr>
    </w:p>
    <w:p w14:paraId="0847ABDE" w14:textId="4099261C" w:rsidR="00237880" w:rsidRDefault="00237880" w:rsidP="00237880">
      <w:pPr>
        <w:rPr>
          <w:sz w:val="24"/>
          <w:szCs w:val="24"/>
        </w:rPr>
      </w:pPr>
    </w:p>
    <w:p w14:paraId="4E57DE6E" w14:textId="77777777" w:rsidR="00237880" w:rsidRPr="0054353C" w:rsidRDefault="00237880" w:rsidP="00237880">
      <w:pPr>
        <w:rPr>
          <w:sz w:val="24"/>
          <w:szCs w:val="24"/>
        </w:rPr>
      </w:pPr>
    </w:p>
    <w:p w14:paraId="5636791C" w14:textId="77777777" w:rsidR="00237880" w:rsidRPr="0054353C" w:rsidRDefault="00237880" w:rsidP="00237880">
      <w:pPr>
        <w:rPr>
          <w:sz w:val="24"/>
          <w:szCs w:val="24"/>
        </w:rPr>
      </w:pPr>
    </w:p>
    <w:p w14:paraId="02D118EB" w14:textId="77777777" w:rsidR="00237880" w:rsidRDefault="00237880" w:rsidP="00237880">
      <w:pPr>
        <w:jc w:val="center"/>
        <w:rPr>
          <w:noProof/>
          <w:lang w:eastAsia="cs-CZ"/>
        </w:rPr>
      </w:pPr>
    </w:p>
    <w:p w14:paraId="2AB59882" w14:textId="77777777" w:rsidR="00237880" w:rsidRDefault="00237880" w:rsidP="00237880">
      <w:pPr>
        <w:jc w:val="center"/>
      </w:pPr>
      <w:r w:rsidRPr="0083531A">
        <w:t xml:space="preserve">      </w:t>
      </w:r>
      <w:r>
        <w:rPr>
          <w:noProof/>
          <w:lang w:eastAsia="cs-CZ"/>
        </w:rPr>
        <w:drawing>
          <wp:inline distT="0" distB="0" distL="0" distR="0" wp14:anchorId="1EA510ED" wp14:editId="3D872625">
            <wp:extent cx="907912" cy="900000"/>
            <wp:effectExtent l="19050" t="0" r="6488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12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4CF2F50" wp14:editId="1B56C9AF">
            <wp:extent cx="948791" cy="900000"/>
            <wp:effectExtent l="19050" t="0" r="3709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91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8825B" w14:textId="77777777" w:rsidR="00237880" w:rsidRPr="0054353C" w:rsidRDefault="00237880" w:rsidP="00237880">
      <w:pPr>
        <w:jc w:val="center"/>
        <w:rPr>
          <w:sz w:val="24"/>
          <w:szCs w:val="24"/>
        </w:rPr>
      </w:pPr>
    </w:p>
    <w:p w14:paraId="429DA058" w14:textId="77777777" w:rsidR="00237880" w:rsidRPr="0054353C" w:rsidRDefault="00237880" w:rsidP="00237880">
      <w:pPr>
        <w:rPr>
          <w:sz w:val="24"/>
          <w:szCs w:val="24"/>
        </w:rPr>
      </w:pPr>
    </w:p>
    <w:p w14:paraId="341D2E28" w14:textId="1BFD0F22" w:rsidR="00237880" w:rsidRDefault="00237880" w:rsidP="00237880">
      <w:pPr>
        <w:rPr>
          <w:sz w:val="24"/>
          <w:szCs w:val="24"/>
        </w:rPr>
      </w:pPr>
    </w:p>
    <w:p w14:paraId="563A57C7" w14:textId="174651A0" w:rsidR="00237880" w:rsidRDefault="00237880" w:rsidP="00237880">
      <w:pPr>
        <w:rPr>
          <w:sz w:val="24"/>
          <w:szCs w:val="24"/>
        </w:rPr>
      </w:pPr>
    </w:p>
    <w:p w14:paraId="7FB622EA" w14:textId="77777777" w:rsidR="00237880" w:rsidRPr="0054353C" w:rsidRDefault="00237880" w:rsidP="00237880">
      <w:pPr>
        <w:rPr>
          <w:sz w:val="24"/>
          <w:szCs w:val="24"/>
        </w:rPr>
      </w:pPr>
    </w:p>
    <w:p w14:paraId="5E80745E" w14:textId="77777777" w:rsidR="00237880" w:rsidRPr="0054353C" w:rsidRDefault="00237880" w:rsidP="00237880">
      <w:pPr>
        <w:rPr>
          <w:sz w:val="24"/>
          <w:szCs w:val="24"/>
        </w:rPr>
      </w:pPr>
    </w:p>
    <w:p w14:paraId="00FD3110" w14:textId="77777777" w:rsidR="00237880" w:rsidRPr="0054353C" w:rsidRDefault="00237880" w:rsidP="00237880">
      <w:pPr>
        <w:rPr>
          <w:sz w:val="24"/>
          <w:szCs w:val="24"/>
        </w:rPr>
      </w:pPr>
    </w:p>
    <w:p w14:paraId="71C68518" w14:textId="46A010CA" w:rsidR="00237880" w:rsidRPr="0054353C" w:rsidRDefault="00237880" w:rsidP="00237880">
      <w:pPr>
        <w:jc w:val="center"/>
        <w:rPr>
          <w:b/>
          <w:sz w:val="24"/>
          <w:szCs w:val="24"/>
        </w:rPr>
      </w:pPr>
      <w:r>
        <w:rPr>
          <w:b/>
          <w:color w:val="000000"/>
          <w:sz w:val="32"/>
          <w:szCs w:val="32"/>
        </w:rPr>
        <w:t xml:space="preserve">Aplikace modelu </w:t>
      </w:r>
      <w:proofErr w:type="spellStart"/>
      <w:r>
        <w:rPr>
          <w:b/>
          <w:color w:val="000000"/>
          <w:sz w:val="32"/>
          <w:szCs w:val="32"/>
        </w:rPr>
        <w:t>Oremové</w:t>
      </w:r>
      <w:proofErr w:type="spellEnd"/>
      <w:r>
        <w:rPr>
          <w:b/>
          <w:color w:val="000000"/>
          <w:sz w:val="32"/>
          <w:szCs w:val="32"/>
        </w:rPr>
        <w:t xml:space="preserve"> u pacienta s plicní embolií</w:t>
      </w:r>
    </w:p>
    <w:p w14:paraId="67ECE1B7" w14:textId="09666944" w:rsidR="00237880" w:rsidRDefault="00237880" w:rsidP="00237880">
      <w:pPr>
        <w:rPr>
          <w:sz w:val="24"/>
          <w:szCs w:val="24"/>
        </w:rPr>
      </w:pPr>
    </w:p>
    <w:p w14:paraId="38E10BBA" w14:textId="2C8BB6FD" w:rsidR="00237880" w:rsidRDefault="00237880" w:rsidP="00237880">
      <w:pPr>
        <w:rPr>
          <w:sz w:val="24"/>
          <w:szCs w:val="24"/>
        </w:rPr>
      </w:pPr>
    </w:p>
    <w:p w14:paraId="06F7C847" w14:textId="6ACB0064" w:rsidR="00237880" w:rsidRDefault="00237880" w:rsidP="00237880">
      <w:pPr>
        <w:rPr>
          <w:sz w:val="24"/>
          <w:szCs w:val="24"/>
        </w:rPr>
      </w:pPr>
    </w:p>
    <w:p w14:paraId="08DAE9CD" w14:textId="51481F7C" w:rsidR="00237880" w:rsidRDefault="00237880" w:rsidP="00237880">
      <w:pPr>
        <w:rPr>
          <w:sz w:val="24"/>
          <w:szCs w:val="24"/>
        </w:rPr>
      </w:pPr>
    </w:p>
    <w:p w14:paraId="56ECB2DC" w14:textId="51968174" w:rsidR="00237880" w:rsidRDefault="00237880" w:rsidP="00237880">
      <w:pPr>
        <w:rPr>
          <w:sz w:val="24"/>
          <w:szCs w:val="24"/>
        </w:rPr>
      </w:pPr>
    </w:p>
    <w:p w14:paraId="15F12FB0" w14:textId="60BF1FAB" w:rsidR="00237880" w:rsidRDefault="00237880" w:rsidP="00237880">
      <w:pPr>
        <w:rPr>
          <w:sz w:val="24"/>
          <w:szCs w:val="24"/>
        </w:rPr>
      </w:pPr>
    </w:p>
    <w:p w14:paraId="1F2ECDD2" w14:textId="77777777" w:rsidR="00237880" w:rsidRDefault="00237880" w:rsidP="00237880">
      <w:pPr>
        <w:rPr>
          <w:sz w:val="24"/>
          <w:szCs w:val="24"/>
        </w:rPr>
      </w:pPr>
    </w:p>
    <w:p w14:paraId="059C129C" w14:textId="77777777" w:rsidR="00237880" w:rsidRPr="0054353C" w:rsidRDefault="00237880" w:rsidP="00237880">
      <w:pPr>
        <w:rPr>
          <w:sz w:val="24"/>
          <w:szCs w:val="24"/>
        </w:rPr>
      </w:pPr>
    </w:p>
    <w:p w14:paraId="4F829814" w14:textId="77777777" w:rsidR="00237880" w:rsidRPr="0054353C" w:rsidRDefault="00237880" w:rsidP="00237880">
      <w:pPr>
        <w:rPr>
          <w:b/>
          <w:bCs/>
          <w:sz w:val="24"/>
          <w:szCs w:val="24"/>
        </w:rPr>
      </w:pPr>
    </w:p>
    <w:p w14:paraId="601113F3" w14:textId="5D9A2F0E" w:rsidR="00237880" w:rsidRPr="0054353C" w:rsidRDefault="00237880" w:rsidP="00237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Monika </w:t>
      </w:r>
      <w:proofErr w:type="spellStart"/>
      <w:r>
        <w:rPr>
          <w:b/>
          <w:sz w:val="28"/>
          <w:szCs w:val="28"/>
        </w:rPr>
        <w:t>Hitschfelová</w:t>
      </w:r>
      <w:proofErr w:type="spellEnd"/>
      <w:r>
        <w:rPr>
          <w:b/>
          <w:sz w:val="28"/>
          <w:szCs w:val="28"/>
        </w:rPr>
        <w:t xml:space="preserve"> </w:t>
      </w:r>
    </w:p>
    <w:p w14:paraId="0A374592" w14:textId="77777777" w:rsidR="00237880" w:rsidRPr="0054353C" w:rsidRDefault="00237880" w:rsidP="00237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Teorie ošetřovatelství IV.</w:t>
      </w:r>
    </w:p>
    <w:p w14:paraId="0574A1EC" w14:textId="77777777" w:rsidR="00237880" w:rsidRPr="0054353C" w:rsidRDefault="00237880" w:rsidP="00237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PhDr. Marie Zvoníčková</w:t>
      </w:r>
    </w:p>
    <w:p w14:paraId="667490D5" w14:textId="77777777" w:rsidR="00237880" w:rsidRDefault="00237880" w:rsidP="00237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2020/2021</w:t>
      </w:r>
    </w:p>
    <w:p w14:paraId="20E51AC4" w14:textId="77777777" w:rsidR="00237880" w:rsidRPr="0054353C" w:rsidRDefault="00237880" w:rsidP="00237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Letní semestr</w:t>
      </w:r>
    </w:p>
    <w:p w14:paraId="10408D73" w14:textId="77777777" w:rsidR="00237880" w:rsidRPr="008603B6" w:rsidRDefault="00237880" w:rsidP="00237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Všeobecné ošetřovatelství</w:t>
      </w:r>
      <w:r w:rsidRPr="0054353C">
        <w:rPr>
          <w:b/>
          <w:bCs/>
          <w:sz w:val="28"/>
          <w:szCs w:val="28"/>
        </w:rPr>
        <w:t xml:space="preserve"> </w:t>
      </w:r>
    </w:p>
    <w:p w14:paraId="177F29C1" w14:textId="77777777" w:rsidR="00237880" w:rsidRPr="0054353C" w:rsidRDefault="00237880" w:rsidP="002378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ročník</w:t>
      </w:r>
    </w:p>
    <w:p w14:paraId="047194B4" w14:textId="77777777" w:rsidR="00237880" w:rsidRDefault="00237880" w:rsidP="00237880">
      <w:pPr>
        <w:rPr>
          <w:b/>
          <w:color w:val="000000"/>
          <w:sz w:val="28"/>
          <w:szCs w:val="28"/>
        </w:rPr>
      </w:pPr>
    </w:p>
    <w:p w14:paraId="14626ABA" w14:textId="77777777" w:rsidR="00237880" w:rsidRDefault="00237880" w:rsidP="00237880">
      <w:pPr>
        <w:rPr>
          <w:bCs/>
          <w:color w:val="000000"/>
          <w:sz w:val="24"/>
          <w:szCs w:val="24"/>
        </w:rPr>
      </w:pPr>
    </w:p>
    <w:p w14:paraId="15E016B0" w14:textId="77777777" w:rsidR="00721D78" w:rsidRDefault="00721D78">
      <w:pPr>
        <w:jc w:val="center"/>
        <w:sectPr w:rsidR="00721D78">
          <w:type w:val="continuous"/>
          <w:pgSz w:w="11910" w:h="16840"/>
          <w:pgMar w:top="1040" w:right="960" w:bottom="280" w:left="1020" w:header="708" w:footer="708" w:gutter="0"/>
          <w:cols w:space="708"/>
        </w:sectPr>
      </w:pPr>
    </w:p>
    <w:p w14:paraId="50D313CF" w14:textId="77777777" w:rsidR="00721D78" w:rsidRPr="006D512E" w:rsidRDefault="00237880" w:rsidP="006D512E">
      <w:pPr>
        <w:spacing w:before="66"/>
        <w:ind w:left="473"/>
        <w:rPr>
          <w:sz w:val="32"/>
        </w:rPr>
      </w:pPr>
      <w:r w:rsidRPr="006D512E">
        <w:rPr>
          <w:sz w:val="32"/>
        </w:rPr>
        <w:lastRenderedPageBreak/>
        <w:t>Obsah</w:t>
      </w:r>
    </w:p>
    <w:p w14:paraId="4CABDD0A" w14:textId="77777777" w:rsidR="00721D78" w:rsidRPr="006D512E" w:rsidRDefault="00721D78" w:rsidP="006D512E">
      <w:pPr>
        <w:pStyle w:val="Zkladntext"/>
        <w:rPr>
          <w:sz w:val="35"/>
        </w:rPr>
      </w:pPr>
    </w:p>
    <w:p w14:paraId="784BB799" w14:textId="77777777" w:rsidR="00721D78" w:rsidRPr="006D512E" w:rsidRDefault="00237880" w:rsidP="006D512E">
      <w:pPr>
        <w:pStyle w:val="Zkladntext"/>
        <w:ind w:left="112"/>
      </w:pPr>
      <w:r w:rsidRPr="006D512E">
        <w:t>Úvod</w:t>
      </w:r>
    </w:p>
    <w:sdt>
      <w:sdtPr>
        <w:id w:val="1888909770"/>
        <w:docPartObj>
          <w:docPartGallery w:val="Table of Contents"/>
          <w:docPartUnique/>
        </w:docPartObj>
      </w:sdtPr>
      <w:sdtEndPr/>
      <w:sdtContent>
        <w:p w14:paraId="0BCF692A" w14:textId="77777777" w:rsidR="00721D78" w:rsidRPr="006D512E" w:rsidRDefault="006D512E" w:rsidP="006D512E">
          <w:pPr>
            <w:pStyle w:val="Obsah2"/>
            <w:tabs>
              <w:tab w:val="right" w:leader="dot" w:pos="9743"/>
            </w:tabs>
            <w:spacing w:before="99"/>
          </w:pPr>
          <w:hyperlink w:anchor="_TOC_250005" w:history="1">
            <w:r w:rsidR="00237880" w:rsidRPr="006D512E">
              <w:t>1Humanistický</w:t>
            </w:r>
            <w:r w:rsidR="00237880" w:rsidRPr="006D512E">
              <w:rPr>
                <w:spacing w:val="-6"/>
              </w:rPr>
              <w:t xml:space="preserve"> </w:t>
            </w:r>
            <w:r w:rsidR="00237880" w:rsidRPr="006D512E">
              <w:t>model</w:t>
            </w:r>
            <w:r w:rsidR="00237880" w:rsidRPr="006D512E">
              <w:rPr>
                <w:spacing w:val="-1"/>
              </w:rPr>
              <w:t xml:space="preserve"> </w:t>
            </w:r>
            <w:r w:rsidR="00237880" w:rsidRPr="006D512E">
              <w:t>Doroty</w:t>
            </w:r>
            <w:r w:rsidR="00237880" w:rsidRPr="006D512E">
              <w:rPr>
                <w:spacing w:val="-5"/>
              </w:rPr>
              <w:t xml:space="preserve"> </w:t>
            </w:r>
            <w:r w:rsidR="00237880" w:rsidRPr="006D512E">
              <w:t>Elisabeth</w:t>
            </w:r>
            <w:r w:rsidR="00237880" w:rsidRPr="006D512E">
              <w:rPr>
                <w:spacing w:val="-1"/>
              </w:rPr>
              <w:t xml:space="preserve"> </w:t>
            </w:r>
            <w:proofErr w:type="spellStart"/>
            <w:proofErr w:type="gramStart"/>
            <w:r w:rsidR="00237880" w:rsidRPr="006D512E">
              <w:t>Oremové</w:t>
            </w:r>
            <w:proofErr w:type="spellEnd"/>
            <w:r w:rsidR="00237880" w:rsidRPr="006D512E">
              <w:t>-</w:t>
            </w:r>
            <w:r w:rsidR="00237880" w:rsidRPr="006D512E">
              <w:rPr>
                <w:spacing w:val="-1"/>
              </w:rPr>
              <w:t xml:space="preserve"> </w:t>
            </w:r>
            <w:r w:rsidR="00237880" w:rsidRPr="006D512E">
              <w:t>Teorie</w:t>
            </w:r>
            <w:proofErr w:type="gramEnd"/>
            <w:r w:rsidR="00237880" w:rsidRPr="006D512E">
              <w:rPr>
                <w:spacing w:val="-3"/>
              </w:rPr>
              <w:t xml:space="preserve"> </w:t>
            </w:r>
            <w:r w:rsidR="00237880" w:rsidRPr="006D512E">
              <w:t xml:space="preserve">deficitu </w:t>
            </w:r>
            <w:proofErr w:type="spellStart"/>
            <w:r w:rsidR="00237880" w:rsidRPr="006D512E">
              <w:t>sebepéče</w:t>
            </w:r>
            <w:proofErr w:type="spellEnd"/>
            <w:r w:rsidR="00237880" w:rsidRPr="006D512E">
              <w:tab/>
              <w:t>4</w:t>
            </w:r>
          </w:hyperlink>
        </w:p>
        <w:p w14:paraId="2F02180C" w14:textId="77777777" w:rsidR="00721D78" w:rsidRPr="006D512E" w:rsidRDefault="006D512E" w:rsidP="006D512E">
          <w:pPr>
            <w:pStyle w:val="Obsah3"/>
            <w:tabs>
              <w:tab w:val="right" w:leader="dot" w:pos="9743"/>
            </w:tabs>
            <w:spacing w:before="101"/>
            <w:ind w:firstLine="0"/>
          </w:pPr>
          <w:hyperlink w:anchor="_TOC_250004" w:history="1">
            <w:r w:rsidR="00237880" w:rsidRPr="006D512E">
              <w:t>1.1Kazuis</w:t>
            </w:r>
            <w:r w:rsidR="00237880" w:rsidRPr="006D512E">
              <w:t>t</w:t>
            </w:r>
            <w:r w:rsidR="00237880" w:rsidRPr="006D512E">
              <w:t>i</w:t>
            </w:r>
            <w:r w:rsidR="00237880" w:rsidRPr="006D512E">
              <w:t>k</w:t>
            </w:r>
            <w:r w:rsidR="00237880" w:rsidRPr="006D512E">
              <w:t>a</w:t>
            </w:r>
            <w:r w:rsidR="00237880" w:rsidRPr="006D512E">
              <w:tab/>
              <w:t>4</w:t>
            </w:r>
          </w:hyperlink>
        </w:p>
        <w:p w14:paraId="7E614924" w14:textId="77777777" w:rsidR="00721D78" w:rsidRPr="006D512E" w:rsidRDefault="006D512E" w:rsidP="006D512E">
          <w:pPr>
            <w:pStyle w:val="Obsah2"/>
            <w:tabs>
              <w:tab w:val="right" w:leader="dot" w:pos="9743"/>
            </w:tabs>
            <w:spacing w:before="100"/>
          </w:pPr>
          <w:hyperlink w:anchor="_TOC_250003" w:history="1">
            <w:r w:rsidR="00237880" w:rsidRPr="006D512E">
              <w:t>2Aplikace</w:t>
            </w:r>
            <w:r w:rsidR="00237880" w:rsidRPr="006D512E">
              <w:rPr>
                <w:spacing w:val="-2"/>
              </w:rPr>
              <w:t xml:space="preserve"> </w:t>
            </w:r>
            <w:r w:rsidR="00237880" w:rsidRPr="006D512E">
              <w:t>modelu</w:t>
            </w:r>
            <w:r w:rsidR="00237880" w:rsidRPr="006D512E">
              <w:tab/>
              <w:t>4</w:t>
            </w:r>
          </w:hyperlink>
        </w:p>
        <w:p w14:paraId="753FE089" w14:textId="77777777" w:rsidR="00721D78" w:rsidRPr="006D512E" w:rsidRDefault="00237880" w:rsidP="006D512E">
          <w:pPr>
            <w:pStyle w:val="Obsah3"/>
            <w:numPr>
              <w:ilvl w:val="1"/>
              <w:numId w:val="6"/>
            </w:numPr>
            <w:tabs>
              <w:tab w:val="left" w:pos="655"/>
              <w:tab w:val="right" w:leader="dot" w:pos="9743"/>
            </w:tabs>
            <w:ind w:hanging="302"/>
          </w:pPr>
          <w:r w:rsidRPr="006D512E">
            <w:t>Univerzální</w:t>
          </w:r>
          <w:r w:rsidRPr="006D512E">
            <w:rPr>
              <w:spacing w:val="-1"/>
            </w:rPr>
            <w:t xml:space="preserve"> </w:t>
          </w:r>
          <w:r w:rsidRPr="006D512E">
            <w:t>požadavky</w:t>
          </w:r>
          <w:r w:rsidRPr="006D512E">
            <w:tab/>
            <w:t>4</w:t>
          </w:r>
        </w:p>
        <w:p w14:paraId="2E95EEB7" w14:textId="77777777" w:rsidR="00721D78" w:rsidRPr="006D512E" w:rsidRDefault="006D512E" w:rsidP="006D512E">
          <w:pPr>
            <w:pStyle w:val="Obsah2"/>
            <w:tabs>
              <w:tab w:val="right" w:leader="dot" w:pos="9743"/>
            </w:tabs>
          </w:pPr>
          <w:hyperlink w:anchor="_TOC_250002" w:history="1">
            <w:r w:rsidR="00237880" w:rsidRPr="006D512E">
              <w:t>3Vývojové požadavky</w:t>
            </w:r>
            <w:r w:rsidR="00237880" w:rsidRPr="006D512E">
              <w:tab/>
              <w:t>5</w:t>
            </w:r>
          </w:hyperlink>
        </w:p>
        <w:p w14:paraId="48F3C190" w14:textId="77777777" w:rsidR="00721D78" w:rsidRPr="006D512E" w:rsidRDefault="006D512E" w:rsidP="006D512E">
          <w:pPr>
            <w:pStyle w:val="Obsah2"/>
            <w:tabs>
              <w:tab w:val="right" w:leader="dot" w:pos="9743"/>
            </w:tabs>
          </w:pPr>
          <w:hyperlink w:anchor="_TOC_250001" w:history="1">
            <w:r w:rsidR="00237880" w:rsidRPr="006D512E">
              <w:t>4Terapeutické</w:t>
            </w:r>
            <w:r w:rsidR="00237880" w:rsidRPr="006D512E">
              <w:rPr>
                <w:spacing w:val="-2"/>
              </w:rPr>
              <w:t xml:space="preserve"> </w:t>
            </w:r>
            <w:r w:rsidR="00237880" w:rsidRPr="006D512E">
              <w:t>požadavky</w:t>
            </w:r>
            <w:r w:rsidR="00237880" w:rsidRPr="006D512E">
              <w:tab/>
              <w:t>5</w:t>
            </w:r>
          </w:hyperlink>
        </w:p>
        <w:p w14:paraId="4A559E68" w14:textId="77777777" w:rsidR="00721D78" w:rsidRPr="006D512E" w:rsidRDefault="006D512E" w:rsidP="006D512E">
          <w:pPr>
            <w:pStyle w:val="Obsah1"/>
            <w:tabs>
              <w:tab w:val="right" w:leader="dot" w:pos="9743"/>
            </w:tabs>
            <w:spacing w:before="98"/>
          </w:pPr>
          <w:hyperlink w:anchor="_TOC_250000" w:history="1">
            <w:r w:rsidR="00237880" w:rsidRPr="006D512E">
              <w:t>5OŠETŘOVATELSKÉ</w:t>
            </w:r>
            <w:r w:rsidR="00237880" w:rsidRPr="006D512E">
              <w:rPr>
                <w:spacing w:val="-2"/>
              </w:rPr>
              <w:t xml:space="preserve"> </w:t>
            </w:r>
            <w:r w:rsidR="00237880" w:rsidRPr="006D512E">
              <w:t>DIAGNOZY</w:t>
            </w:r>
            <w:r w:rsidR="00237880" w:rsidRPr="006D512E">
              <w:tab/>
              <w:t>6</w:t>
            </w:r>
          </w:hyperlink>
        </w:p>
      </w:sdtContent>
    </w:sdt>
    <w:p w14:paraId="51AAE79A" w14:textId="77777777" w:rsidR="00721D78" w:rsidRPr="006D512E" w:rsidRDefault="00237880" w:rsidP="006D512E">
      <w:pPr>
        <w:pStyle w:val="Zkladntext"/>
        <w:spacing w:before="101"/>
        <w:ind w:left="112"/>
      </w:pPr>
      <w:r w:rsidRPr="006D512E">
        <w:t>ZÁVĚR</w:t>
      </w:r>
    </w:p>
    <w:p w14:paraId="2483E766" w14:textId="77777777" w:rsidR="00721D78" w:rsidRPr="006D512E" w:rsidRDefault="00237880" w:rsidP="006D512E">
      <w:pPr>
        <w:pStyle w:val="Zkladntext"/>
        <w:spacing w:before="101"/>
        <w:ind w:left="112"/>
      </w:pPr>
      <w:r w:rsidRPr="006D512E">
        <w:t>SEZNAM</w:t>
      </w:r>
      <w:r w:rsidRPr="006D512E">
        <w:rPr>
          <w:spacing w:val="-3"/>
        </w:rPr>
        <w:t xml:space="preserve"> </w:t>
      </w:r>
      <w:r w:rsidRPr="006D512E">
        <w:t>BIBLIOGRAFICKÝCH</w:t>
      </w:r>
      <w:r w:rsidRPr="006D512E">
        <w:rPr>
          <w:spacing w:val="-5"/>
        </w:rPr>
        <w:t xml:space="preserve"> </w:t>
      </w:r>
      <w:r w:rsidRPr="006D512E">
        <w:t>ODKAZŮ</w:t>
      </w:r>
    </w:p>
    <w:p w14:paraId="7350EF78" w14:textId="77777777" w:rsidR="00721D78" w:rsidRPr="006D512E" w:rsidRDefault="00721D78" w:rsidP="006D512E">
      <w:pPr>
        <w:sectPr w:rsidR="00721D78" w:rsidRPr="006D512E">
          <w:pgSz w:w="11910" w:h="16840"/>
          <w:pgMar w:top="1040" w:right="960" w:bottom="280" w:left="1020" w:header="708" w:footer="708" w:gutter="0"/>
          <w:cols w:space="708"/>
        </w:sectPr>
      </w:pPr>
    </w:p>
    <w:p w14:paraId="02FFD060" w14:textId="77777777" w:rsidR="00721D78" w:rsidRPr="006D512E" w:rsidRDefault="00237880" w:rsidP="006D512E">
      <w:pPr>
        <w:spacing w:before="66"/>
        <w:ind w:left="112"/>
        <w:rPr>
          <w:sz w:val="32"/>
        </w:rPr>
      </w:pPr>
      <w:r w:rsidRPr="006D512E">
        <w:rPr>
          <w:spacing w:val="-1"/>
          <w:sz w:val="32"/>
        </w:rPr>
        <w:lastRenderedPageBreak/>
        <w:t>Úvod</w:t>
      </w:r>
    </w:p>
    <w:p w14:paraId="2AE99711" w14:textId="77777777" w:rsidR="00721D78" w:rsidRPr="006D512E" w:rsidRDefault="00237880" w:rsidP="006D512E">
      <w:pPr>
        <w:pStyle w:val="Zkladntext"/>
        <w:spacing w:before="436"/>
        <w:ind w:left="-31"/>
      </w:pPr>
      <w:r w:rsidRPr="006D512E">
        <w:br w:type="column"/>
      </w:r>
      <w:r w:rsidRPr="006D512E">
        <w:t>Ve</w:t>
      </w:r>
      <w:r w:rsidRPr="006D512E">
        <w:rPr>
          <w:spacing w:val="-5"/>
        </w:rPr>
        <w:t xml:space="preserve"> </w:t>
      </w:r>
      <w:r w:rsidRPr="006D512E">
        <w:t>všeobecné</w:t>
      </w:r>
      <w:r w:rsidRPr="006D512E">
        <w:rPr>
          <w:spacing w:val="-4"/>
        </w:rPr>
        <w:t xml:space="preserve"> </w:t>
      </w:r>
      <w:r w:rsidRPr="006D512E">
        <w:t>rovině</w:t>
      </w:r>
      <w:r w:rsidRPr="006D512E">
        <w:rPr>
          <w:spacing w:val="-4"/>
        </w:rPr>
        <w:t xml:space="preserve"> </w:t>
      </w:r>
      <w:r w:rsidRPr="006D512E">
        <w:t>lze</w:t>
      </w:r>
      <w:r w:rsidRPr="006D512E">
        <w:rPr>
          <w:spacing w:val="-4"/>
        </w:rPr>
        <w:t xml:space="preserve"> </w:t>
      </w:r>
      <w:r w:rsidRPr="006D512E">
        <w:t>konstatovat,</w:t>
      </w:r>
      <w:r w:rsidRPr="006D512E">
        <w:rPr>
          <w:spacing w:val="-4"/>
        </w:rPr>
        <w:t xml:space="preserve"> </w:t>
      </w:r>
      <w:r w:rsidRPr="006D512E">
        <w:t>že</w:t>
      </w:r>
      <w:r w:rsidRPr="006D512E">
        <w:rPr>
          <w:spacing w:val="-4"/>
        </w:rPr>
        <w:t xml:space="preserve"> </w:t>
      </w:r>
      <w:r w:rsidRPr="006D512E">
        <w:t>koncepční</w:t>
      </w:r>
      <w:r w:rsidRPr="006D512E">
        <w:rPr>
          <w:spacing w:val="-3"/>
        </w:rPr>
        <w:t xml:space="preserve"> </w:t>
      </w:r>
      <w:r w:rsidRPr="006D512E">
        <w:t>modely</w:t>
      </w:r>
      <w:r w:rsidRPr="006D512E">
        <w:rPr>
          <w:spacing w:val="-8"/>
        </w:rPr>
        <w:t xml:space="preserve"> </w:t>
      </w:r>
      <w:r w:rsidRPr="006D512E">
        <w:t>předpokládají</w:t>
      </w:r>
      <w:r w:rsidRPr="006D512E">
        <w:rPr>
          <w:spacing w:val="-3"/>
        </w:rPr>
        <w:t xml:space="preserve"> </w:t>
      </w:r>
      <w:r w:rsidRPr="006D512E">
        <w:t>systematickou</w:t>
      </w:r>
    </w:p>
    <w:p w14:paraId="5E5536C0" w14:textId="77777777" w:rsidR="00721D78" w:rsidRPr="006D512E" w:rsidRDefault="00721D78" w:rsidP="006D512E">
      <w:pPr>
        <w:sectPr w:rsidR="00721D78" w:rsidRPr="006D512E">
          <w:pgSz w:w="11910" w:h="16840"/>
          <w:pgMar w:top="1040" w:right="960" w:bottom="280" w:left="1020" w:header="708" w:footer="708" w:gutter="0"/>
          <w:cols w:num="2" w:space="708" w:equalWidth="0">
            <w:col w:w="824" w:space="40"/>
            <w:col w:w="9066"/>
          </w:cols>
        </w:sectPr>
      </w:pPr>
    </w:p>
    <w:p w14:paraId="062250D9" w14:textId="77777777" w:rsidR="00721D78" w:rsidRPr="006D512E" w:rsidRDefault="00237880" w:rsidP="006D512E">
      <w:pPr>
        <w:pStyle w:val="Zkladntext"/>
        <w:ind w:left="112" w:right="230"/>
      </w:pPr>
      <w:r w:rsidRPr="006D512E">
        <w:t>strukturu, zdůrazňují činnosti a ukazují směr hledání některých otázek, jevů a poukazují na řešení</w:t>
      </w:r>
      <w:r w:rsidRPr="006D512E">
        <w:rPr>
          <w:spacing w:val="1"/>
        </w:rPr>
        <w:t xml:space="preserve"> </w:t>
      </w:r>
      <w:r w:rsidRPr="006D512E">
        <w:t>praktických</w:t>
      </w:r>
      <w:r w:rsidRPr="006D512E">
        <w:rPr>
          <w:spacing w:val="-2"/>
        </w:rPr>
        <w:t xml:space="preserve"> </w:t>
      </w:r>
      <w:r w:rsidRPr="006D512E">
        <w:t>problémů. Poskytují</w:t>
      </w:r>
      <w:r w:rsidRPr="006D512E">
        <w:rPr>
          <w:spacing w:val="-2"/>
        </w:rPr>
        <w:t xml:space="preserve"> </w:t>
      </w:r>
      <w:r w:rsidRPr="006D512E">
        <w:t>všeobecná</w:t>
      </w:r>
      <w:r w:rsidRPr="006D512E">
        <w:rPr>
          <w:spacing w:val="-2"/>
        </w:rPr>
        <w:t xml:space="preserve"> </w:t>
      </w:r>
      <w:r w:rsidRPr="006D512E">
        <w:t>kritéria</w:t>
      </w:r>
      <w:r w:rsidRPr="006D512E">
        <w:rPr>
          <w:spacing w:val="-2"/>
        </w:rPr>
        <w:t xml:space="preserve"> </w:t>
      </w:r>
      <w:r w:rsidRPr="006D512E">
        <w:t>potřebná</w:t>
      </w:r>
      <w:r w:rsidRPr="006D512E">
        <w:rPr>
          <w:spacing w:val="-2"/>
        </w:rPr>
        <w:t xml:space="preserve"> </w:t>
      </w:r>
      <w:r w:rsidRPr="006D512E">
        <w:t>k</w:t>
      </w:r>
      <w:r w:rsidRPr="006D512E">
        <w:rPr>
          <w:spacing w:val="1"/>
        </w:rPr>
        <w:t xml:space="preserve"> </w:t>
      </w:r>
      <w:r w:rsidRPr="006D512E">
        <w:t>rozpoznání,</w:t>
      </w:r>
      <w:r w:rsidRPr="006D512E">
        <w:rPr>
          <w:spacing w:val="-2"/>
        </w:rPr>
        <w:t xml:space="preserve"> </w:t>
      </w:r>
      <w:r w:rsidRPr="006D512E">
        <w:t>že</w:t>
      </w:r>
      <w:r w:rsidRPr="006D512E">
        <w:rPr>
          <w:spacing w:val="-2"/>
        </w:rPr>
        <w:t xml:space="preserve"> </w:t>
      </w:r>
      <w:r w:rsidRPr="006D512E">
        <w:t>problém</w:t>
      </w:r>
      <w:r w:rsidRPr="006D512E">
        <w:rPr>
          <w:spacing w:val="-2"/>
        </w:rPr>
        <w:t xml:space="preserve"> </w:t>
      </w:r>
      <w:r w:rsidRPr="006D512E">
        <w:t>byl</w:t>
      </w:r>
      <w:r w:rsidRPr="006D512E">
        <w:rPr>
          <w:spacing w:val="-1"/>
        </w:rPr>
        <w:t xml:space="preserve"> </w:t>
      </w:r>
      <w:r w:rsidRPr="006D512E">
        <w:t>vyřešen.</w:t>
      </w:r>
    </w:p>
    <w:p w14:paraId="6D845A4A" w14:textId="77777777" w:rsidR="00721D78" w:rsidRPr="006D512E" w:rsidRDefault="00237880" w:rsidP="006D512E">
      <w:pPr>
        <w:pStyle w:val="Zkladntext"/>
        <w:spacing w:before="123" w:line="360" w:lineRule="auto"/>
        <w:ind w:left="112" w:right="173" w:firstLine="708"/>
      </w:pPr>
      <w:r w:rsidRPr="006D512E">
        <w:t>Koncepční model dává jasnou orientaci na praxi, vzdělávání a výzkum. Je to abstraktní náčrt</w:t>
      </w:r>
      <w:r w:rsidRPr="006D512E">
        <w:rPr>
          <w:spacing w:val="-57"/>
        </w:rPr>
        <w:t xml:space="preserve"> </w:t>
      </w:r>
      <w:r w:rsidRPr="006D512E">
        <w:t>vztahů mezi koncepcemi (</w:t>
      </w:r>
      <w:proofErr w:type="spellStart"/>
      <w:r w:rsidRPr="006D512E">
        <w:t>metaparadigmatu</w:t>
      </w:r>
      <w:proofErr w:type="spellEnd"/>
      <w:r w:rsidRPr="006D512E">
        <w:t>). Ošetřovatelské modely zahrnují jen ty koncepce, které</w:t>
      </w:r>
      <w:r w:rsidRPr="006D512E">
        <w:rPr>
          <w:spacing w:val="-57"/>
        </w:rPr>
        <w:t xml:space="preserve"> </w:t>
      </w:r>
      <w:r w:rsidRPr="006D512E">
        <w:t>autor modelu pokládá za nutné a které přispívají k jeho pochopení. Dává jasnou a přímou orientaci</w:t>
      </w:r>
      <w:r w:rsidRPr="006D512E">
        <w:rPr>
          <w:spacing w:val="1"/>
        </w:rPr>
        <w:t xml:space="preserve"> </w:t>
      </w:r>
      <w:r w:rsidRPr="006D512E">
        <w:t>na</w:t>
      </w:r>
      <w:r w:rsidRPr="006D512E">
        <w:rPr>
          <w:spacing w:val="-2"/>
        </w:rPr>
        <w:t xml:space="preserve"> </w:t>
      </w:r>
      <w:r w:rsidRPr="006D512E">
        <w:t>tři oblasti ošetřovatelství: praxi, vzdělání, výzkum.</w:t>
      </w:r>
    </w:p>
    <w:p w14:paraId="0988B156" w14:textId="77777777" w:rsidR="00721D78" w:rsidRPr="006D512E" w:rsidRDefault="00237880" w:rsidP="006D512E">
      <w:pPr>
        <w:pStyle w:val="Zkladntext"/>
        <w:spacing w:before="117" w:line="360" w:lineRule="auto"/>
        <w:ind w:left="112" w:right="172" w:firstLine="708"/>
      </w:pPr>
      <w:r w:rsidRPr="006D512E">
        <w:t xml:space="preserve">Předpokladem modelu </w:t>
      </w:r>
      <w:proofErr w:type="spellStart"/>
      <w:r w:rsidRPr="006D512E">
        <w:t>Oremové</w:t>
      </w:r>
      <w:proofErr w:type="spellEnd"/>
      <w:r w:rsidRPr="006D512E">
        <w:t xml:space="preserve"> je vrozená schopnost člověka postarat se o sebe, zůstat</w:t>
      </w:r>
      <w:r w:rsidRPr="006D512E">
        <w:rPr>
          <w:spacing w:val="1"/>
        </w:rPr>
        <w:t xml:space="preserve"> </w:t>
      </w:r>
      <w:r w:rsidRPr="006D512E">
        <w:t>nezávislým.</w:t>
      </w:r>
      <w:r w:rsidRPr="006D512E">
        <w:rPr>
          <w:spacing w:val="1"/>
        </w:rPr>
        <w:t xml:space="preserve"> </w:t>
      </w:r>
      <w:r w:rsidRPr="006D512E">
        <w:t>V</w:t>
      </w:r>
      <w:r w:rsidRPr="006D512E">
        <w:rPr>
          <w:spacing w:val="1"/>
        </w:rPr>
        <w:t xml:space="preserve"> </w:t>
      </w:r>
      <w:r w:rsidRPr="006D512E">
        <w:t>životě</w:t>
      </w:r>
      <w:r w:rsidRPr="006D512E">
        <w:rPr>
          <w:spacing w:val="1"/>
        </w:rPr>
        <w:t xml:space="preserve"> </w:t>
      </w:r>
      <w:r w:rsidRPr="006D512E">
        <w:t>člověka</w:t>
      </w:r>
      <w:r w:rsidRPr="006D512E">
        <w:rPr>
          <w:spacing w:val="1"/>
        </w:rPr>
        <w:t xml:space="preserve"> </w:t>
      </w:r>
      <w:r w:rsidRPr="006D512E">
        <w:t>mohou</w:t>
      </w:r>
      <w:r w:rsidRPr="006D512E">
        <w:rPr>
          <w:spacing w:val="1"/>
        </w:rPr>
        <w:t xml:space="preserve"> </w:t>
      </w:r>
      <w:r w:rsidRPr="006D512E">
        <w:t>nastat</w:t>
      </w:r>
      <w:r w:rsidRPr="006D512E">
        <w:rPr>
          <w:spacing w:val="1"/>
        </w:rPr>
        <w:t xml:space="preserve"> </w:t>
      </w:r>
      <w:r w:rsidRPr="006D512E">
        <w:t>situace,</w:t>
      </w:r>
      <w:r w:rsidRPr="006D512E">
        <w:rPr>
          <w:spacing w:val="1"/>
        </w:rPr>
        <w:t xml:space="preserve"> </w:t>
      </w:r>
      <w:r w:rsidRPr="006D512E">
        <w:t>kdy</w:t>
      </w:r>
      <w:r w:rsidRPr="006D512E">
        <w:rPr>
          <w:spacing w:val="1"/>
        </w:rPr>
        <w:t xml:space="preserve"> </w:t>
      </w:r>
      <w:r w:rsidRPr="006D512E">
        <w:t>se</w:t>
      </w:r>
      <w:r w:rsidRPr="006D512E">
        <w:rPr>
          <w:spacing w:val="1"/>
        </w:rPr>
        <w:t xml:space="preserve"> </w:t>
      </w:r>
      <w:r w:rsidRPr="006D512E">
        <w:t>zvyšují</w:t>
      </w:r>
      <w:r w:rsidRPr="006D512E">
        <w:rPr>
          <w:spacing w:val="1"/>
        </w:rPr>
        <w:t xml:space="preserve"> </w:t>
      </w:r>
      <w:r w:rsidRPr="006D512E">
        <w:t>nároky</w:t>
      </w:r>
      <w:r w:rsidRPr="006D512E">
        <w:rPr>
          <w:spacing w:val="1"/>
        </w:rPr>
        <w:t xml:space="preserve"> </w:t>
      </w:r>
      <w:r w:rsidRPr="006D512E">
        <w:t>na</w:t>
      </w:r>
      <w:r w:rsidRPr="006D512E">
        <w:rPr>
          <w:spacing w:val="1"/>
        </w:rPr>
        <w:t xml:space="preserve"> </w:t>
      </w:r>
      <w:r w:rsidRPr="006D512E">
        <w:t>péči.</w:t>
      </w:r>
      <w:r w:rsidRPr="006D512E">
        <w:rPr>
          <w:spacing w:val="1"/>
        </w:rPr>
        <w:t xml:space="preserve"> </w:t>
      </w:r>
      <w:r w:rsidRPr="006D512E">
        <w:t>Zájmem</w:t>
      </w:r>
      <w:r w:rsidRPr="006D512E">
        <w:rPr>
          <w:spacing w:val="1"/>
        </w:rPr>
        <w:t xml:space="preserve"> </w:t>
      </w:r>
      <w:r w:rsidRPr="006D512E">
        <w:t xml:space="preserve">ošetřovatelství je uspokojovat potřeby jedince tím, že bude motivován a podporován v </w:t>
      </w:r>
      <w:proofErr w:type="spellStart"/>
      <w:r w:rsidRPr="006D512E">
        <w:t>sebepéči</w:t>
      </w:r>
      <w:proofErr w:type="spellEnd"/>
      <w:r w:rsidRPr="006D512E">
        <w:t>.</w:t>
      </w:r>
      <w:r w:rsidRPr="006D512E">
        <w:rPr>
          <w:spacing w:val="1"/>
        </w:rPr>
        <w:t xml:space="preserve"> </w:t>
      </w:r>
      <w:r w:rsidRPr="006D512E">
        <w:t>Ošetřovatelství pak poskytne profesionální péči jedincům, kteří nejsou schopni uspokojovat vlastní</w:t>
      </w:r>
      <w:r w:rsidRPr="006D512E">
        <w:rPr>
          <w:spacing w:val="1"/>
        </w:rPr>
        <w:t xml:space="preserve"> </w:t>
      </w:r>
      <w:r w:rsidRPr="006D512E">
        <w:t>potřeby,</w:t>
      </w:r>
      <w:r w:rsidRPr="006D512E">
        <w:rPr>
          <w:spacing w:val="-1"/>
        </w:rPr>
        <w:t xml:space="preserve"> </w:t>
      </w:r>
      <w:r w:rsidRPr="006D512E">
        <w:t>nebo v nich</w:t>
      </w:r>
      <w:r w:rsidRPr="006D512E">
        <w:rPr>
          <w:spacing w:val="-1"/>
        </w:rPr>
        <w:t xml:space="preserve"> </w:t>
      </w:r>
      <w:r w:rsidRPr="006D512E">
        <w:t>nejsou soběstační.</w:t>
      </w:r>
    </w:p>
    <w:p w14:paraId="5C07EBCF" w14:textId="77777777" w:rsidR="00721D78" w:rsidRPr="006D512E" w:rsidRDefault="00721D78" w:rsidP="006D512E">
      <w:pPr>
        <w:spacing w:line="360" w:lineRule="auto"/>
        <w:sectPr w:rsidR="00721D78" w:rsidRPr="006D512E">
          <w:type w:val="continuous"/>
          <w:pgSz w:w="11910" w:h="16840"/>
          <w:pgMar w:top="1040" w:right="960" w:bottom="280" w:left="1020" w:header="708" w:footer="708" w:gutter="0"/>
          <w:cols w:space="708"/>
        </w:sectPr>
      </w:pPr>
    </w:p>
    <w:p w14:paraId="36EE4D8D" w14:textId="77777777" w:rsidR="00721D78" w:rsidRPr="006D512E" w:rsidRDefault="00237880" w:rsidP="006D512E">
      <w:pPr>
        <w:pStyle w:val="Nadpis2"/>
        <w:numPr>
          <w:ilvl w:val="2"/>
          <w:numId w:val="6"/>
        </w:numPr>
        <w:tabs>
          <w:tab w:val="left" w:pos="833"/>
          <w:tab w:val="left" w:pos="834"/>
        </w:tabs>
        <w:spacing w:before="181"/>
        <w:ind w:right="836"/>
      </w:pPr>
      <w:bookmarkStart w:id="0" w:name="_TOC_250005"/>
      <w:r w:rsidRPr="006D512E">
        <w:lastRenderedPageBreak/>
        <w:t>Humanistický</w:t>
      </w:r>
      <w:r w:rsidRPr="006D512E">
        <w:rPr>
          <w:spacing w:val="-6"/>
        </w:rPr>
        <w:t xml:space="preserve"> </w:t>
      </w:r>
      <w:r w:rsidRPr="006D512E">
        <w:t>model</w:t>
      </w:r>
      <w:r w:rsidRPr="006D512E">
        <w:rPr>
          <w:spacing w:val="-8"/>
        </w:rPr>
        <w:t xml:space="preserve"> </w:t>
      </w:r>
      <w:r w:rsidRPr="006D512E">
        <w:t>Doroty</w:t>
      </w:r>
      <w:r w:rsidRPr="006D512E">
        <w:rPr>
          <w:spacing w:val="-7"/>
        </w:rPr>
        <w:t xml:space="preserve"> </w:t>
      </w:r>
      <w:r w:rsidRPr="006D512E">
        <w:t>Elisabeth</w:t>
      </w:r>
      <w:r w:rsidRPr="006D512E">
        <w:rPr>
          <w:spacing w:val="-7"/>
        </w:rPr>
        <w:t xml:space="preserve"> </w:t>
      </w:r>
      <w:proofErr w:type="spellStart"/>
      <w:proofErr w:type="gramStart"/>
      <w:r w:rsidRPr="006D512E">
        <w:t>Oremové</w:t>
      </w:r>
      <w:proofErr w:type="spellEnd"/>
      <w:r w:rsidRPr="006D512E">
        <w:t>-</w:t>
      </w:r>
      <w:r w:rsidRPr="006D512E">
        <w:rPr>
          <w:spacing w:val="-14"/>
        </w:rPr>
        <w:t xml:space="preserve"> </w:t>
      </w:r>
      <w:r w:rsidRPr="006D512E">
        <w:t>Teorie</w:t>
      </w:r>
      <w:proofErr w:type="gramEnd"/>
      <w:r w:rsidRPr="006D512E">
        <w:rPr>
          <w:spacing w:val="-6"/>
        </w:rPr>
        <w:t xml:space="preserve"> </w:t>
      </w:r>
      <w:r w:rsidRPr="006D512E">
        <w:t>deficitu</w:t>
      </w:r>
      <w:r w:rsidRPr="006D512E">
        <w:rPr>
          <w:spacing w:val="-77"/>
        </w:rPr>
        <w:t xml:space="preserve"> </w:t>
      </w:r>
      <w:bookmarkEnd w:id="0"/>
      <w:proofErr w:type="spellStart"/>
      <w:r w:rsidRPr="006D512E">
        <w:t>sebepéče</w:t>
      </w:r>
      <w:proofErr w:type="spellEnd"/>
    </w:p>
    <w:p w14:paraId="6F21DC88" w14:textId="77777777" w:rsidR="00721D78" w:rsidRPr="006D512E" w:rsidRDefault="00721D78" w:rsidP="006D512E">
      <w:pPr>
        <w:pStyle w:val="Zkladntext"/>
        <w:spacing w:before="6"/>
        <w:rPr>
          <w:sz w:val="27"/>
        </w:rPr>
      </w:pPr>
    </w:p>
    <w:p w14:paraId="01164419" w14:textId="77777777" w:rsidR="00721D78" w:rsidRPr="006D512E" w:rsidRDefault="00237880" w:rsidP="006D512E">
      <w:pPr>
        <w:pStyle w:val="Nadpis3"/>
        <w:numPr>
          <w:ilvl w:val="3"/>
          <w:numId w:val="6"/>
        </w:numPr>
        <w:tabs>
          <w:tab w:val="left" w:pos="1553"/>
          <w:tab w:val="left" w:pos="1554"/>
        </w:tabs>
        <w:ind w:hanging="1081"/>
      </w:pPr>
      <w:bookmarkStart w:id="1" w:name="_TOC_250004"/>
      <w:bookmarkEnd w:id="1"/>
      <w:r w:rsidRPr="006D512E">
        <w:t>Kazuistika</w:t>
      </w:r>
    </w:p>
    <w:p w14:paraId="4E3F1BC4" w14:textId="77777777" w:rsidR="00721D78" w:rsidRPr="006D512E" w:rsidRDefault="00721D78" w:rsidP="006D512E">
      <w:pPr>
        <w:pStyle w:val="Zkladntext"/>
        <w:spacing w:before="1"/>
      </w:pPr>
    </w:p>
    <w:p w14:paraId="6619203E" w14:textId="77777777" w:rsidR="00721D78" w:rsidRPr="006D512E" w:rsidRDefault="00237880" w:rsidP="006D512E">
      <w:pPr>
        <w:pStyle w:val="Zkladntext"/>
        <w:ind w:left="833"/>
      </w:pPr>
      <w:proofErr w:type="gramStart"/>
      <w:r w:rsidRPr="006D512E">
        <w:rPr>
          <w:spacing w:val="-1"/>
        </w:rPr>
        <w:t>40</w:t>
      </w:r>
      <w:r w:rsidRPr="006D512E">
        <w:rPr>
          <w:spacing w:val="-12"/>
        </w:rPr>
        <w:t xml:space="preserve"> </w:t>
      </w:r>
      <w:r w:rsidRPr="006D512E">
        <w:rPr>
          <w:spacing w:val="-1"/>
        </w:rPr>
        <w:t>letý</w:t>
      </w:r>
      <w:proofErr w:type="gramEnd"/>
      <w:r w:rsidRPr="006D512E">
        <w:rPr>
          <w:spacing w:val="-17"/>
        </w:rPr>
        <w:t xml:space="preserve"> </w:t>
      </w:r>
      <w:r w:rsidRPr="006D512E">
        <w:t>pacient</w:t>
      </w:r>
      <w:r w:rsidRPr="006D512E">
        <w:rPr>
          <w:spacing w:val="-12"/>
        </w:rPr>
        <w:t xml:space="preserve"> </w:t>
      </w:r>
      <w:r w:rsidRPr="006D512E">
        <w:t>M.</w:t>
      </w:r>
      <w:r w:rsidRPr="006D512E">
        <w:rPr>
          <w:spacing w:val="-10"/>
        </w:rPr>
        <w:t xml:space="preserve"> </w:t>
      </w:r>
      <w:r w:rsidRPr="006D512E">
        <w:t>H.</w:t>
      </w:r>
      <w:r w:rsidRPr="006D512E">
        <w:rPr>
          <w:spacing w:val="-13"/>
        </w:rPr>
        <w:t xml:space="preserve"> </w:t>
      </w:r>
      <w:r w:rsidRPr="006D512E">
        <w:t>byl</w:t>
      </w:r>
      <w:r w:rsidRPr="006D512E">
        <w:rPr>
          <w:spacing w:val="-10"/>
        </w:rPr>
        <w:t xml:space="preserve"> </w:t>
      </w:r>
      <w:r w:rsidRPr="006D512E">
        <w:t>hospitalizován</w:t>
      </w:r>
      <w:r w:rsidRPr="006D512E">
        <w:rPr>
          <w:spacing w:val="-12"/>
        </w:rPr>
        <w:t xml:space="preserve"> </w:t>
      </w:r>
      <w:r w:rsidRPr="006D512E">
        <w:t>na</w:t>
      </w:r>
      <w:r w:rsidRPr="006D512E">
        <w:rPr>
          <w:spacing w:val="-12"/>
        </w:rPr>
        <w:t xml:space="preserve"> </w:t>
      </w:r>
      <w:r w:rsidRPr="006D512E">
        <w:t>interním</w:t>
      </w:r>
      <w:r w:rsidRPr="006D512E">
        <w:rPr>
          <w:spacing w:val="-12"/>
        </w:rPr>
        <w:t xml:space="preserve"> </w:t>
      </w:r>
      <w:r w:rsidRPr="006D512E">
        <w:t>oddělením</w:t>
      </w:r>
      <w:r w:rsidRPr="006D512E">
        <w:rPr>
          <w:spacing w:val="36"/>
        </w:rPr>
        <w:t xml:space="preserve"> </w:t>
      </w:r>
      <w:r w:rsidRPr="006D512E">
        <w:t>pro</w:t>
      </w:r>
      <w:r w:rsidRPr="006D512E">
        <w:rPr>
          <w:spacing w:val="-13"/>
        </w:rPr>
        <w:t xml:space="preserve"> </w:t>
      </w:r>
      <w:r w:rsidRPr="006D512E">
        <w:t>masivní</w:t>
      </w:r>
      <w:r w:rsidRPr="006D512E">
        <w:rPr>
          <w:spacing w:val="-12"/>
        </w:rPr>
        <w:t xml:space="preserve"> </w:t>
      </w:r>
      <w:r w:rsidRPr="006D512E">
        <w:t>plicní</w:t>
      </w:r>
      <w:r w:rsidRPr="006D512E">
        <w:rPr>
          <w:spacing w:val="-12"/>
        </w:rPr>
        <w:t xml:space="preserve"> </w:t>
      </w:r>
      <w:r w:rsidRPr="006D512E">
        <w:t>embolizaci.</w:t>
      </w:r>
    </w:p>
    <w:p w14:paraId="6CF6E15B" w14:textId="77777777" w:rsidR="00721D78" w:rsidRPr="006D512E" w:rsidRDefault="00237880" w:rsidP="006D512E">
      <w:pPr>
        <w:pStyle w:val="Zkladntext"/>
        <w:spacing w:before="140"/>
        <w:ind w:left="112"/>
      </w:pPr>
      <w:r w:rsidRPr="006D512E">
        <w:t>Pacient</w:t>
      </w:r>
      <w:r w:rsidRPr="006D512E">
        <w:rPr>
          <w:spacing w:val="-1"/>
        </w:rPr>
        <w:t xml:space="preserve"> </w:t>
      </w:r>
      <w:r w:rsidRPr="006D512E">
        <w:t>pracuje</w:t>
      </w:r>
      <w:r w:rsidRPr="006D512E">
        <w:rPr>
          <w:spacing w:val="-2"/>
        </w:rPr>
        <w:t xml:space="preserve"> </w:t>
      </w:r>
      <w:r w:rsidRPr="006D512E">
        <w:t>jako</w:t>
      </w:r>
      <w:r w:rsidRPr="006D512E">
        <w:rPr>
          <w:spacing w:val="-1"/>
        </w:rPr>
        <w:t xml:space="preserve"> </w:t>
      </w:r>
      <w:r w:rsidRPr="006D512E">
        <w:t>vedoucí</w:t>
      </w:r>
      <w:r w:rsidRPr="006D512E">
        <w:rPr>
          <w:spacing w:val="-1"/>
        </w:rPr>
        <w:t xml:space="preserve"> </w:t>
      </w:r>
      <w:r w:rsidRPr="006D512E">
        <w:t>pracovník.</w:t>
      </w:r>
      <w:r w:rsidRPr="006D512E">
        <w:rPr>
          <w:spacing w:val="1"/>
        </w:rPr>
        <w:t xml:space="preserve"> </w:t>
      </w:r>
      <w:r w:rsidRPr="006D512E">
        <w:t>Žije</w:t>
      </w:r>
      <w:r w:rsidRPr="006D512E">
        <w:rPr>
          <w:spacing w:val="-2"/>
        </w:rPr>
        <w:t xml:space="preserve"> </w:t>
      </w:r>
      <w:r w:rsidRPr="006D512E">
        <w:t>s</w:t>
      </w:r>
      <w:r w:rsidRPr="006D512E">
        <w:rPr>
          <w:spacing w:val="-2"/>
        </w:rPr>
        <w:t xml:space="preserve"> </w:t>
      </w:r>
      <w:r w:rsidRPr="006D512E">
        <w:t>manželkou</w:t>
      </w:r>
      <w:r w:rsidRPr="006D512E">
        <w:rPr>
          <w:spacing w:val="-1"/>
        </w:rPr>
        <w:t xml:space="preserve"> </w:t>
      </w:r>
      <w:r w:rsidRPr="006D512E">
        <w:t>a</w:t>
      </w:r>
      <w:r w:rsidRPr="006D512E">
        <w:rPr>
          <w:spacing w:val="-1"/>
        </w:rPr>
        <w:t xml:space="preserve"> </w:t>
      </w:r>
      <w:r w:rsidRPr="006D512E">
        <w:t>dvěma</w:t>
      </w:r>
      <w:r w:rsidRPr="006D512E">
        <w:rPr>
          <w:spacing w:val="-1"/>
        </w:rPr>
        <w:t xml:space="preserve"> </w:t>
      </w:r>
      <w:r w:rsidRPr="006D512E">
        <w:t>syny</w:t>
      </w:r>
      <w:r w:rsidRPr="006D512E">
        <w:rPr>
          <w:spacing w:val="-6"/>
        </w:rPr>
        <w:t xml:space="preserve"> </w:t>
      </w:r>
      <w:r w:rsidRPr="006D512E">
        <w:t>v</w:t>
      </w:r>
      <w:r w:rsidRPr="006D512E">
        <w:rPr>
          <w:spacing w:val="1"/>
        </w:rPr>
        <w:t xml:space="preserve"> </w:t>
      </w:r>
      <w:r w:rsidRPr="006D512E">
        <w:t>rodinném</w:t>
      </w:r>
      <w:r w:rsidRPr="006D512E">
        <w:rPr>
          <w:spacing w:val="-1"/>
        </w:rPr>
        <w:t xml:space="preserve"> </w:t>
      </w:r>
      <w:r w:rsidRPr="006D512E">
        <w:t>domě.</w:t>
      </w:r>
    </w:p>
    <w:p w14:paraId="56306368" w14:textId="77777777" w:rsidR="00721D78" w:rsidRPr="006D512E" w:rsidRDefault="00721D78" w:rsidP="006D512E">
      <w:pPr>
        <w:pStyle w:val="Zkladntext"/>
        <w:spacing w:before="3"/>
        <w:rPr>
          <w:sz w:val="22"/>
        </w:rPr>
      </w:pPr>
    </w:p>
    <w:p w14:paraId="196276A8" w14:textId="77777777" w:rsidR="00721D78" w:rsidRPr="006D512E" w:rsidRDefault="00237880" w:rsidP="006D512E">
      <w:pPr>
        <w:pStyle w:val="Zkladntext"/>
        <w:spacing w:before="1"/>
        <w:ind w:left="833"/>
      </w:pPr>
      <w:r w:rsidRPr="006D512E">
        <w:t>Během</w:t>
      </w:r>
      <w:r w:rsidRPr="006D512E">
        <w:rPr>
          <w:spacing w:val="-2"/>
        </w:rPr>
        <w:t xml:space="preserve"> </w:t>
      </w:r>
      <w:r w:rsidRPr="006D512E">
        <w:t>hospitalizace aktivně</w:t>
      </w:r>
      <w:r w:rsidRPr="006D512E">
        <w:rPr>
          <w:spacing w:val="-3"/>
        </w:rPr>
        <w:t xml:space="preserve"> </w:t>
      </w:r>
      <w:r w:rsidRPr="006D512E">
        <w:t>spolupracoval</w:t>
      </w:r>
      <w:r w:rsidRPr="006D512E">
        <w:rPr>
          <w:spacing w:val="-1"/>
        </w:rPr>
        <w:t xml:space="preserve"> </w:t>
      </w:r>
      <w:r w:rsidRPr="006D512E">
        <w:t>a</w:t>
      </w:r>
      <w:r w:rsidRPr="006D512E">
        <w:rPr>
          <w:spacing w:val="-2"/>
        </w:rPr>
        <w:t xml:space="preserve"> </w:t>
      </w:r>
      <w:r w:rsidRPr="006D512E">
        <w:t>dodržoval</w:t>
      </w:r>
      <w:r w:rsidRPr="006D512E">
        <w:rPr>
          <w:spacing w:val="-1"/>
        </w:rPr>
        <w:t xml:space="preserve"> </w:t>
      </w:r>
      <w:r w:rsidRPr="006D512E">
        <w:t>léčebný</w:t>
      </w:r>
      <w:r w:rsidRPr="006D512E">
        <w:rPr>
          <w:spacing w:val="-6"/>
        </w:rPr>
        <w:t xml:space="preserve"> </w:t>
      </w:r>
      <w:r w:rsidRPr="006D512E">
        <w:t>režim.</w:t>
      </w:r>
      <w:r w:rsidRPr="006D512E">
        <w:rPr>
          <w:spacing w:val="-2"/>
        </w:rPr>
        <w:t xml:space="preserve"> </w:t>
      </w:r>
      <w:r w:rsidRPr="006D512E">
        <w:t>Hodnoty</w:t>
      </w:r>
      <w:r w:rsidRPr="006D512E">
        <w:rPr>
          <w:spacing w:val="-6"/>
        </w:rPr>
        <w:t xml:space="preserve"> </w:t>
      </w:r>
      <w:r w:rsidRPr="006D512E">
        <w:t>při</w:t>
      </w:r>
      <w:r w:rsidRPr="006D512E">
        <w:rPr>
          <w:spacing w:val="-2"/>
        </w:rPr>
        <w:t xml:space="preserve"> </w:t>
      </w:r>
      <w:r w:rsidRPr="006D512E">
        <w:t>příjmu:</w:t>
      </w:r>
    </w:p>
    <w:p w14:paraId="716ED7C1" w14:textId="77777777" w:rsidR="00721D78" w:rsidRPr="006D512E" w:rsidRDefault="00721D78" w:rsidP="006D512E">
      <w:pPr>
        <w:pStyle w:val="Zkladntext"/>
        <w:spacing w:before="6"/>
        <w:rPr>
          <w:sz w:val="22"/>
        </w:rPr>
      </w:pPr>
    </w:p>
    <w:p w14:paraId="44580751" w14:textId="77777777" w:rsidR="00721D78" w:rsidRPr="006D512E" w:rsidRDefault="00237880" w:rsidP="006D512E">
      <w:pPr>
        <w:pStyle w:val="Zkladntext"/>
        <w:spacing w:line="360" w:lineRule="auto"/>
        <w:ind w:left="112" w:right="171"/>
      </w:pPr>
      <w:r w:rsidRPr="006D512E">
        <w:t>TK</w:t>
      </w:r>
      <w:r w:rsidRPr="006D512E">
        <w:rPr>
          <w:spacing w:val="-7"/>
        </w:rPr>
        <w:t xml:space="preserve"> </w:t>
      </w:r>
      <w:r w:rsidRPr="006D512E">
        <w:t>120/70</w:t>
      </w:r>
      <w:r w:rsidRPr="006D512E">
        <w:rPr>
          <w:spacing w:val="-4"/>
        </w:rPr>
        <w:t xml:space="preserve"> </w:t>
      </w:r>
      <w:proofErr w:type="spellStart"/>
      <w:r w:rsidRPr="006D512E">
        <w:t>mmHg</w:t>
      </w:r>
      <w:proofErr w:type="spellEnd"/>
      <w:r w:rsidRPr="006D512E">
        <w:t>,</w:t>
      </w:r>
      <w:r w:rsidRPr="006D512E">
        <w:rPr>
          <w:spacing w:val="-6"/>
        </w:rPr>
        <w:t xml:space="preserve"> </w:t>
      </w:r>
      <w:r w:rsidRPr="006D512E">
        <w:t>pulz</w:t>
      </w:r>
      <w:r w:rsidRPr="006D512E">
        <w:rPr>
          <w:spacing w:val="-8"/>
        </w:rPr>
        <w:t xml:space="preserve"> </w:t>
      </w:r>
      <w:r w:rsidRPr="006D512E">
        <w:t>80/min.,</w:t>
      </w:r>
      <w:r w:rsidRPr="006D512E">
        <w:rPr>
          <w:spacing w:val="-4"/>
        </w:rPr>
        <w:t xml:space="preserve"> </w:t>
      </w:r>
      <w:r w:rsidRPr="006D512E">
        <w:t>plný,</w:t>
      </w:r>
      <w:r w:rsidRPr="006D512E">
        <w:rPr>
          <w:spacing w:val="-6"/>
        </w:rPr>
        <w:t xml:space="preserve"> </w:t>
      </w:r>
      <w:r w:rsidRPr="006D512E">
        <w:t>pravidelný.</w:t>
      </w:r>
      <w:r w:rsidRPr="006D512E">
        <w:rPr>
          <w:spacing w:val="-5"/>
        </w:rPr>
        <w:t xml:space="preserve"> </w:t>
      </w:r>
      <w:r w:rsidRPr="006D512E">
        <w:t>Bez</w:t>
      </w:r>
      <w:r w:rsidRPr="006D512E">
        <w:rPr>
          <w:spacing w:val="-5"/>
        </w:rPr>
        <w:t xml:space="preserve"> </w:t>
      </w:r>
      <w:r w:rsidRPr="006D512E">
        <w:t>klidové</w:t>
      </w:r>
      <w:r w:rsidRPr="006D512E">
        <w:rPr>
          <w:spacing w:val="-6"/>
        </w:rPr>
        <w:t xml:space="preserve"> </w:t>
      </w:r>
      <w:r w:rsidRPr="006D512E">
        <w:t>dušnosti</w:t>
      </w:r>
      <w:r w:rsidRPr="006D512E">
        <w:rPr>
          <w:spacing w:val="-7"/>
        </w:rPr>
        <w:t xml:space="preserve"> </w:t>
      </w:r>
      <w:r w:rsidRPr="006D512E">
        <w:t>a</w:t>
      </w:r>
      <w:r w:rsidRPr="006D512E">
        <w:rPr>
          <w:spacing w:val="-7"/>
        </w:rPr>
        <w:t xml:space="preserve"> </w:t>
      </w:r>
      <w:r w:rsidRPr="006D512E">
        <w:t>cyanózy,</w:t>
      </w:r>
      <w:r w:rsidRPr="006D512E">
        <w:rPr>
          <w:spacing w:val="-5"/>
        </w:rPr>
        <w:t xml:space="preserve"> </w:t>
      </w:r>
      <w:proofErr w:type="spellStart"/>
      <w:r w:rsidRPr="006D512E">
        <w:t>námahově</w:t>
      </w:r>
      <w:proofErr w:type="spellEnd"/>
      <w:r w:rsidRPr="006D512E">
        <w:rPr>
          <w:spacing w:val="-6"/>
        </w:rPr>
        <w:t xml:space="preserve"> </w:t>
      </w:r>
      <w:r w:rsidRPr="006D512E">
        <w:t>dušný</w:t>
      </w:r>
      <w:r w:rsidRPr="006D512E">
        <w:rPr>
          <w:spacing w:val="-58"/>
        </w:rPr>
        <w:t xml:space="preserve"> </w:t>
      </w:r>
      <w:r w:rsidRPr="006D512E">
        <w:t>výrazně.</w:t>
      </w:r>
      <w:r w:rsidRPr="006D512E">
        <w:rPr>
          <w:spacing w:val="1"/>
        </w:rPr>
        <w:t xml:space="preserve"> </w:t>
      </w:r>
      <w:r w:rsidRPr="006D512E">
        <w:t>V</w:t>
      </w:r>
      <w:r w:rsidRPr="006D512E">
        <w:rPr>
          <w:spacing w:val="1"/>
        </w:rPr>
        <w:t xml:space="preserve"> </w:t>
      </w:r>
      <w:r w:rsidRPr="006D512E">
        <w:t>roce</w:t>
      </w:r>
      <w:r w:rsidRPr="006D512E">
        <w:rPr>
          <w:spacing w:val="1"/>
        </w:rPr>
        <w:t xml:space="preserve"> </w:t>
      </w:r>
      <w:r w:rsidRPr="006D512E">
        <w:t>1998</w:t>
      </w:r>
      <w:r w:rsidRPr="006D512E">
        <w:rPr>
          <w:spacing w:val="1"/>
        </w:rPr>
        <w:t xml:space="preserve"> </w:t>
      </w:r>
      <w:r w:rsidRPr="006D512E">
        <w:t>utrpěl</w:t>
      </w:r>
      <w:r w:rsidRPr="006D512E">
        <w:rPr>
          <w:spacing w:val="1"/>
        </w:rPr>
        <w:t xml:space="preserve"> </w:t>
      </w:r>
      <w:r w:rsidRPr="006D512E">
        <w:t>zlomeninu</w:t>
      </w:r>
      <w:r w:rsidRPr="006D512E">
        <w:rPr>
          <w:spacing w:val="1"/>
        </w:rPr>
        <w:t xml:space="preserve"> </w:t>
      </w:r>
      <w:r w:rsidRPr="006D512E">
        <w:t>levé</w:t>
      </w:r>
      <w:r w:rsidRPr="006D512E">
        <w:rPr>
          <w:spacing w:val="1"/>
        </w:rPr>
        <w:t xml:space="preserve"> </w:t>
      </w:r>
      <w:r w:rsidRPr="006D512E">
        <w:t>stehenní</w:t>
      </w:r>
      <w:r w:rsidRPr="006D512E">
        <w:rPr>
          <w:spacing w:val="1"/>
        </w:rPr>
        <w:t xml:space="preserve"> </w:t>
      </w:r>
      <w:r w:rsidRPr="006D512E">
        <w:t>kosti,</w:t>
      </w:r>
      <w:r w:rsidRPr="006D512E">
        <w:rPr>
          <w:spacing w:val="1"/>
        </w:rPr>
        <w:t xml:space="preserve"> </w:t>
      </w:r>
      <w:r w:rsidRPr="006D512E">
        <w:t>přičemž</w:t>
      </w:r>
      <w:r w:rsidRPr="006D512E">
        <w:rPr>
          <w:spacing w:val="1"/>
        </w:rPr>
        <w:t xml:space="preserve"> </w:t>
      </w:r>
      <w:r w:rsidRPr="006D512E">
        <w:t>neprodělal</w:t>
      </w:r>
      <w:r w:rsidRPr="006D512E">
        <w:rPr>
          <w:spacing w:val="1"/>
        </w:rPr>
        <w:t xml:space="preserve"> </w:t>
      </w:r>
      <w:r w:rsidRPr="006D512E">
        <w:t>jiná</w:t>
      </w:r>
      <w:r w:rsidRPr="006D512E">
        <w:rPr>
          <w:spacing w:val="1"/>
        </w:rPr>
        <w:t xml:space="preserve"> </w:t>
      </w:r>
      <w:r w:rsidRPr="006D512E">
        <w:t>vážnější</w:t>
      </w:r>
      <w:r w:rsidRPr="006D512E">
        <w:rPr>
          <w:spacing w:val="1"/>
        </w:rPr>
        <w:t xml:space="preserve"> </w:t>
      </w:r>
      <w:r w:rsidRPr="006D512E">
        <w:t>onemocnění. Pravá dolní končetina je fyziologická, levý bérec je tuhý a palpačně bolestivý. Trvalou</w:t>
      </w:r>
      <w:r w:rsidRPr="006D512E">
        <w:rPr>
          <w:spacing w:val="-57"/>
        </w:rPr>
        <w:t xml:space="preserve"> </w:t>
      </w:r>
      <w:r w:rsidRPr="006D512E">
        <w:t>medikaci neužívá, lékaře navštěvuje pravidelně v rámci preventivních prohlídek. Váží 103 kg, měří</w:t>
      </w:r>
      <w:r w:rsidRPr="006D512E">
        <w:rPr>
          <w:spacing w:val="1"/>
        </w:rPr>
        <w:t xml:space="preserve"> </w:t>
      </w:r>
      <w:r w:rsidRPr="006D512E">
        <w:t>172</w:t>
      </w:r>
      <w:r w:rsidRPr="006D512E">
        <w:rPr>
          <w:spacing w:val="-1"/>
        </w:rPr>
        <w:t xml:space="preserve"> </w:t>
      </w:r>
      <w:r w:rsidRPr="006D512E">
        <w:t>cm.</w:t>
      </w:r>
      <w:r w:rsidRPr="006D512E">
        <w:rPr>
          <w:spacing w:val="-1"/>
        </w:rPr>
        <w:t xml:space="preserve"> </w:t>
      </w:r>
      <w:r w:rsidRPr="006D512E">
        <w:t>BMI</w:t>
      </w:r>
      <w:r w:rsidRPr="006D512E">
        <w:rPr>
          <w:spacing w:val="-2"/>
        </w:rPr>
        <w:t xml:space="preserve"> </w:t>
      </w:r>
      <w:r w:rsidRPr="006D512E">
        <w:t>=</w:t>
      </w:r>
      <w:r w:rsidRPr="006D512E">
        <w:rPr>
          <w:spacing w:val="-2"/>
        </w:rPr>
        <w:t xml:space="preserve"> </w:t>
      </w:r>
      <w:r w:rsidRPr="006D512E">
        <w:t>34,82.</w:t>
      </w:r>
      <w:r w:rsidRPr="006D512E">
        <w:rPr>
          <w:spacing w:val="3"/>
        </w:rPr>
        <w:t xml:space="preserve"> </w:t>
      </w:r>
      <w:r w:rsidRPr="006D512E">
        <w:t>Zuby:</w:t>
      </w:r>
      <w:r w:rsidRPr="006D512E">
        <w:rPr>
          <w:spacing w:val="-1"/>
        </w:rPr>
        <w:t xml:space="preserve"> </w:t>
      </w:r>
      <w:r w:rsidRPr="006D512E">
        <w:t>vlastní.</w:t>
      </w:r>
      <w:r w:rsidRPr="006D512E">
        <w:rPr>
          <w:spacing w:val="-1"/>
        </w:rPr>
        <w:t xml:space="preserve"> </w:t>
      </w:r>
      <w:r w:rsidRPr="006D512E">
        <w:t>Sluch:</w:t>
      </w:r>
      <w:r w:rsidRPr="006D512E">
        <w:rPr>
          <w:spacing w:val="-1"/>
        </w:rPr>
        <w:t xml:space="preserve"> </w:t>
      </w:r>
      <w:r w:rsidRPr="006D512E">
        <w:t>dobrý.</w:t>
      </w:r>
      <w:r w:rsidRPr="006D512E">
        <w:rPr>
          <w:spacing w:val="3"/>
        </w:rPr>
        <w:t xml:space="preserve"> </w:t>
      </w:r>
      <w:r w:rsidRPr="006D512E">
        <w:t>Zrak: dobrý.</w:t>
      </w:r>
      <w:r w:rsidRPr="006D512E">
        <w:rPr>
          <w:spacing w:val="-1"/>
        </w:rPr>
        <w:t xml:space="preserve"> </w:t>
      </w:r>
      <w:r w:rsidRPr="006D512E">
        <w:t>Kůže</w:t>
      </w:r>
      <w:r w:rsidRPr="006D512E">
        <w:rPr>
          <w:spacing w:val="-2"/>
        </w:rPr>
        <w:t xml:space="preserve"> </w:t>
      </w:r>
      <w:r w:rsidRPr="006D512E">
        <w:t>světlá</w:t>
      </w:r>
      <w:r w:rsidRPr="006D512E">
        <w:rPr>
          <w:spacing w:val="-1"/>
        </w:rPr>
        <w:t xml:space="preserve"> </w:t>
      </w:r>
      <w:r w:rsidRPr="006D512E">
        <w:t>až bledá</w:t>
      </w:r>
      <w:r w:rsidRPr="006D512E">
        <w:rPr>
          <w:spacing w:val="-2"/>
        </w:rPr>
        <w:t xml:space="preserve"> </w:t>
      </w:r>
      <w:r w:rsidRPr="006D512E">
        <w:t>a</w:t>
      </w:r>
      <w:r w:rsidRPr="006D512E">
        <w:rPr>
          <w:spacing w:val="-2"/>
        </w:rPr>
        <w:t xml:space="preserve"> </w:t>
      </w:r>
      <w:r w:rsidRPr="006D512E">
        <w:t>sušší.</w:t>
      </w:r>
    </w:p>
    <w:p w14:paraId="001D802D" w14:textId="0F894FA2" w:rsidR="00721D78" w:rsidRPr="006D512E" w:rsidRDefault="00237880" w:rsidP="006D512E">
      <w:pPr>
        <w:pStyle w:val="Zkladntext"/>
        <w:spacing w:before="119" w:line="465" w:lineRule="auto"/>
        <w:ind w:left="112" w:right="7072"/>
      </w:pPr>
      <w:r w:rsidRPr="006D512E">
        <w:t>Dechy 20/ min, teplota 36,7.</w:t>
      </w:r>
      <w:r w:rsidRPr="006D512E">
        <w:rPr>
          <w:spacing w:val="-57"/>
        </w:rPr>
        <w:t xml:space="preserve"> </w:t>
      </w:r>
      <w:r w:rsidRPr="006D512E">
        <w:t>Spo2: 98 %</w:t>
      </w:r>
    </w:p>
    <w:p w14:paraId="21C0C289" w14:textId="7F55EAEB" w:rsidR="006D512E" w:rsidRPr="006D512E" w:rsidRDefault="006D512E" w:rsidP="006D512E">
      <w:pPr>
        <w:pStyle w:val="Zkladntext"/>
        <w:spacing w:before="119" w:line="465" w:lineRule="auto"/>
        <w:ind w:left="112" w:right="7072"/>
      </w:pPr>
      <w:r w:rsidRPr="006D512E">
        <w:t xml:space="preserve">    </w:t>
      </w:r>
    </w:p>
    <w:p w14:paraId="0033E577" w14:textId="04E2B884" w:rsidR="003D08BA" w:rsidRPr="006D512E" w:rsidRDefault="003D08BA" w:rsidP="006D512E">
      <w:pPr>
        <w:rPr>
          <w:sz w:val="28"/>
          <w:szCs w:val="28"/>
        </w:rPr>
      </w:pPr>
      <w:r w:rsidRPr="006D512E">
        <w:rPr>
          <w:sz w:val="28"/>
          <w:szCs w:val="28"/>
        </w:rPr>
        <w:t>Definice</w:t>
      </w:r>
      <w:r w:rsidR="006D512E" w:rsidRPr="006D512E">
        <w:rPr>
          <w:sz w:val="28"/>
          <w:szCs w:val="28"/>
        </w:rPr>
        <w:t xml:space="preserve"> plicní embolie</w:t>
      </w:r>
    </w:p>
    <w:p w14:paraId="285063FA" w14:textId="77777777" w:rsidR="006D512E" w:rsidRPr="006D512E" w:rsidRDefault="006D512E" w:rsidP="006D512E">
      <w:pPr>
        <w:rPr>
          <w:sz w:val="28"/>
          <w:szCs w:val="28"/>
        </w:rPr>
      </w:pPr>
    </w:p>
    <w:p w14:paraId="61F6BAFA" w14:textId="77777777" w:rsidR="003D08BA" w:rsidRPr="006D512E" w:rsidRDefault="003D08BA" w:rsidP="006D512E">
      <w:r w:rsidRPr="006D512E">
        <w:t xml:space="preserve">Plicní embolie (PE) je život ohrožující stav, kdy dochází k zanesení embolu (vmetku) krevním proudem do a. </w:t>
      </w:r>
      <w:proofErr w:type="spellStart"/>
      <w:r w:rsidRPr="006D512E">
        <w:t>pulmonalis</w:t>
      </w:r>
      <w:proofErr w:type="spellEnd"/>
      <w:r w:rsidRPr="006D512E">
        <w:t xml:space="preserve"> nebo její větve s následnou poruchou </w:t>
      </w:r>
      <w:proofErr w:type="spellStart"/>
      <w:r w:rsidRPr="006D512E">
        <w:t>hemodynamiky</w:t>
      </w:r>
      <w:proofErr w:type="spellEnd"/>
      <w:r w:rsidRPr="006D512E">
        <w:t xml:space="preserve"> (výkonu srdce) a ventilace. </w:t>
      </w:r>
    </w:p>
    <w:p w14:paraId="410F6C02" w14:textId="77777777" w:rsidR="006D512E" w:rsidRPr="006D512E" w:rsidRDefault="006D512E" w:rsidP="006D512E">
      <w:pPr>
        <w:rPr>
          <w:sz w:val="28"/>
          <w:szCs w:val="28"/>
        </w:rPr>
      </w:pPr>
    </w:p>
    <w:p w14:paraId="5170043A" w14:textId="3C310EBE" w:rsidR="003D08BA" w:rsidRPr="006D512E" w:rsidRDefault="003D08BA" w:rsidP="006D512E">
      <w:pPr>
        <w:rPr>
          <w:sz w:val="28"/>
          <w:szCs w:val="28"/>
        </w:rPr>
      </w:pPr>
      <w:r w:rsidRPr="006D512E">
        <w:rPr>
          <w:sz w:val="28"/>
          <w:szCs w:val="28"/>
        </w:rPr>
        <w:t>Patofyziologie</w:t>
      </w:r>
    </w:p>
    <w:p w14:paraId="4ECD2F3C" w14:textId="77777777" w:rsidR="006D512E" w:rsidRPr="006D512E" w:rsidRDefault="006D512E" w:rsidP="006D512E">
      <w:pPr>
        <w:rPr>
          <w:sz w:val="28"/>
          <w:szCs w:val="28"/>
        </w:rPr>
      </w:pPr>
    </w:p>
    <w:p w14:paraId="515F1384" w14:textId="15333E4B" w:rsidR="003D08BA" w:rsidRPr="006D512E" w:rsidRDefault="003D08BA" w:rsidP="006D512E">
      <w:r w:rsidRPr="006D512E">
        <w:t xml:space="preserve">Následkem uzavření plicnice nebo jejích větví vznikne před místem uzávěru hypertenze, která zvyšuje práci pravé srdeční komory až k možnému selhání. Za místem uzávěru vznikne </w:t>
      </w:r>
      <w:proofErr w:type="spellStart"/>
      <w:r w:rsidRPr="006D512E">
        <w:t>atelektáza</w:t>
      </w:r>
      <w:proofErr w:type="spellEnd"/>
      <w:r w:rsidRPr="006D512E">
        <w:t xml:space="preserve"> (nevzdušná část plíce) s následkem </w:t>
      </w:r>
      <w:proofErr w:type="spellStart"/>
      <w:r w:rsidRPr="006D512E">
        <w:t>hypoxemie</w:t>
      </w:r>
      <w:proofErr w:type="spellEnd"/>
      <w:r w:rsidRPr="006D512E">
        <w:t>, kompenzovaná tachypnoí. Zrychlené dýchání může vést až k </w:t>
      </w:r>
      <w:proofErr w:type="spellStart"/>
      <w:r w:rsidRPr="006D512E">
        <w:t>hypokapnii</w:t>
      </w:r>
      <w:proofErr w:type="spellEnd"/>
      <w:r w:rsidRPr="006D512E">
        <w:t xml:space="preserve"> (</w:t>
      </w:r>
      <w:r w:rsidRPr="006D512E">
        <w:rPr>
          <w:rFonts w:eastAsia="Wingdings"/>
        </w:rPr>
        <w:t></w:t>
      </w:r>
      <w:r w:rsidRPr="006D512E">
        <w:t xml:space="preserve"> snížení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pCO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D512E">
        <w:t xml:space="preserve"> v krvi) a tím k respirační alkalóze.</w:t>
      </w:r>
    </w:p>
    <w:p w14:paraId="70C96ACC" w14:textId="77777777" w:rsidR="006D512E" w:rsidRPr="006D512E" w:rsidRDefault="006D512E" w:rsidP="006D512E">
      <w:pPr>
        <w:rPr>
          <w:sz w:val="28"/>
          <w:szCs w:val="28"/>
        </w:rPr>
      </w:pPr>
    </w:p>
    <w:p w14:paraId="477C7EC0" w14:textId="07AF7287" w:rsidR="003D08BA" w:rsidRPr="006D512E" w:rsidRDefault="003D08BA" w:rsidP="006D512E">
      <w:pPr>
        <w:rPr>
          <w:sz w:val="28"/>
          <w:szCs w:val="28"/>
        </w:rPr>
      </w:pPr>
      <w:r w:rsidRPr="006D512E">
        <w:rPr>
          <w:sz w:val="28"/>
          <w:szCs w:val="28"/>
        </w:rPr>
        <w:t>Etiologie</w:t>
      </w:r>
    </w:p>
    <w:p w14:paraId="1B162909" w14:textId="77777777" w:rsidR="006D512E" w:rsidRPr="006D512E" w:rsidRDefault="006D512E" w:rsidP="006D512E">
      <w:pPr>
        <w:rPr>
          <w:sz w:val="28"/>
          <w:szCs w:val="28"/>
        </w:rPr>
      </w:pPr>
    </w:p>
    <w:p w14:paraId="0E1776C0" w14:textId="499D2BC5" w:rsidR="003D08BA" w:rsidRPr="006D512E" w:rsidRDefault="003D08BA" w:rsidP="006D512E">
      <w:r w:rsidRPr="006D512E">
        <w:t>Příčinou</w:t>
      </w:r>
      <w:r w:rsidR="006D512E" w:rsidRPr="006D512E">
        <w:t xml:space="preserve"> </w:t>
      </w:r>
      <w:r w:rsidRPr="006D512E">
        <w:t>PE je embolus, který může být:</w:t>
      </w:r>
      <w:r w:rsidRPr="006D512E">
        <w:br/>
        <w:t xml:space="preserve">- trombus - vzniklý při hluboké </w:t>
      </w:r>
      <w:proofErr w:type="spellStart"/>
      <w:r w:rsidRPr="006D512E">
        <w:t>flebotrombóze</w:t>
      </w:r>
      <w:proofErr w:type="spellEnd"/>
      <w:r w:rsidRPr="006D512E">
        <w:t>, putuje žilním systémem přes pravé srdce do plicnice (</w:t>
      </w:r>
      <w:r w:rsidRPr="006D512E">
        <w:rPr>
          <w:rFonts w:eastAsia="Wingdings"/>
        </w:rPr>
        <w:t></w:t>
      </w:r>
      <w:r w:rsidRPr="006D512E">
        <w:t xml:space="preserve"> název TEN)</w:t>
      </w:r>
      <w:r w:rsidRPr="006D512E">
        <w:br/>
        <w:t xml:space="preserve">                   - 2. nejčastější trombus z hlubokých pánevních žil (vznik při velkých OP výkonech nebo úrazech v </w:t>
      </w:r>
      <w:proofErr w:type="spellStart"/>
      <w:r w:rsidRPr="006D512E">
        <w:t>obl</w:t>
      </w:r>
      <w:proofErr w:type="spellEnd"/>
      <w:r w:rsidRPr="006D512E">
        <w:t>. pánve)</w:t>
      </w:r>
      <w:r w:rsidRPr="006D512E">
        <w:br/>
        <w:t>- tuk - tuková embolie je nejzávažnější z </w:t>
      </w:r>
      <w:proofErr w:type="spellStart"/>
      <w:r w:rsidRPr="006D512E">
        <w:t>netrombotických</w:t>
      </w:r>
      <w:proofErr w:type="spellEnd"/>
      <w:r w:rsidRPr="006D512E">
        <w:t xml:space="preserve"> embolií, vznik při těžkých frakturách, ortopedických výkonech, akutní pankreatitidě nebo transplantaci kostní dřeně</w:t>
      </w:r>
      <w:r w:rsidRPr="006D512E">
        <w:br/>
        <w:t>- nádorové buňky (pouze symptomatická terapie)</w:t>
      </w:r>
      <w:r w:rsidRPr="006D512E">
        <w:br/>
        <w:t>- septické emboly - u infekční endokarditidy</w:t>
      </w:r>
      <w:r w:rsidRPr="006D512E">
        <w:br/>
        <w:t xml:space="preserve">- </w:t>
      </w:r>
      <w:proofErr w:type="spellStart"/>
      <w:r w:rsidRPr="006D512E">
        <w:t>amniová</w:t>
      </w:r>
      <w:proofErr w:type="spellEnd"/>
      <w:r w:rsidRPr="006D512E">
        <w:t xml:space="preserve"> tekutina (1 případ TEN/80 000 porodů) - embolizace plodovou vodou</w:t>
      </w:r>
      <w:r w:rsidRPr="006D512E">
        <w:br/>
        <w:t>- cizí tělesa (úlomky kanyl nebo katétrů)</w:t>
      </w:r>
      <w:r w:rsidRPr="006D512E">
        <w:br/>
        <w:t>- vzduch - vzduchová embolie, do žilního systému pronikne vzduch při úrazu krku nebo jako komplikace katetrizace</w:t>
      </w:r>
    </w:p>
    <w:p w14:paraId="353365EA" w14:textId="77777777" w:rsidR="003D08BA" w:rsidRPr="006D512E" w:rsidRDefault="003D08BA" w:rsidP="006D512E">
      <w:pPr>
        <w:rPr>
          <w:u w:val="single"/>
        </w:rPr>
      </w:pPr>
      <w:r w:rsidRPr="006D512E">
        <w:rPr>
          <w:u w:val="single"/>
        </w:rPr>
        <w:t>Rizikové faktory:</w:t>
      </w:r>
    </w:p>
    <w:p w14:paraId="0FD98466" w14:textId="77777777" w:rsidR="003D08BA" w:rsidRPr="006D512E" w:rsidRDefault="003D08BA" w:rsidP="006D512E">
      <w:r w:rsidRPr="006D512E">
        <w:lastRenderedPageBreak/>
        <w:t>- vysoký věk</w:t>
      </w:r>
      <w:r w:rsidRPr="006D512E">
        <w:br/>
        <w:t>- kouření</w:t>
      </w:r>
      <w:r w:rsidRPr="006D512E">
        <w:br/>
        <w:t>- hormonální antikoncepce, těhotenství</w:t>
      </w:r>
      <w:r w:rsidRPr="006D512E">
        <w:br/>
        <w:t>- obezita</w:t>
      </w:r>
      <w:r w:rsidRPr="006D512E">
        <w:br/>
        <w:t>- imobilizace</w:t>
      </w:r>
      <w:r w:rsidRPr="006D512E">
        <w:br/>
        <w:t>- PE v anamnéze</w:t>
      </w:r>
      <w:r w:rsidRPr="006D512E">
        <w:br/>
        <w:t xml:space="preserve">- hluboká </w:t>
      </w:r>
      <w:proofErr w:type="spellStart"/>
      <w:r w:rsidRPr="006D512E">
        <w:t>flebotrombóza</w:t>
      </w:r>
      <w:proofErr w:type="spellEnd"/>
      <w:r w:rsidRPr="006D512E">
        <w:br/>
        <w:t>- velký chirurgický výkon</w:t>
      </w:r>
      <w:r w:rsidRPr="006D512E">
        <w:br/>
        <w:t xml:space="preserve">- poruchy </w:t>
      </w:r>
      <w:proofErr w:type="spellStart"/>
      <w:r w:rsidRPr="006D512E">
        <w:t>hemokoagulace</w:t>
      </w:r>
      <w:proofErr w:type="spellEnd"/>
      <w:r w:rsidRPr="006D512E">
        <w:br/>
        <w:t>- genetická predispozice</w:t>
      </w:r>
    </w:p>
    <w:p w14:paraId="26B8EDFC" w14:textId="77777777" w:rsidR="003D08BA" w:rsidRPr="006D512E" w:rsidRDefault="003D08BA" w:rsidP="006D512E">
      <w:pPr>
        <w:rPr>
          <w:sz w:val="28"/>
          <w:szCs w:val="28"/>
        </w:rPr>
      </w:pPr>
      <w:r w:rsidRPr="006D512E">
        <w:rPr>
          <w:sz w:val="28"/>
          <w:szCs w:val="28"/>
        </w:rPr>
        <w:t>Klinický obraz</w:t>
      </w:r>
    </w:p>
    <w:p w14:paraId="1F8EA77A" w14:textId="77777777" w:rsidR="003D08BA" w:rsidRPr="006D512E" w:rsidRDefault="003D08BA" w:rsidP="006D512E">
      <w:r w:rsidRPr="006D512E">
        <w:t>Příznaky se liší dle velikosti embolu, tedy čím větší embolus, tím větší plicní tepnu uzavře. Nejčastěji probíhá plicní embolie asymptomaticky nebo se projevuje krátkodobou dušností a tachypnoe, nebo i příznaky chřipkového charakteru.</w:t>
      </w:r>
      <w:r w:rsidRPr="006D512E">
        <w:br/>
        <w:t>Plicní infarkt s typickými příznaky se vyskytuje jen u nemocných s chronickým plicním onemocněním nebo městnavou slabostí srdeční.</w:t>
      </w:r>
    </w:p>
    <w:p w14:paraId="3EBBBF5F" w14:textId="77777777" w:rsidR="003D08BA" w:rsidRPr="006D512E" w:rsidRDefault="003D08BA" w:rsidP="006D512E"/>
    <w:p w14:paraId="43A9875D" w14:textId="77777777" w:rsidR="003D08BA" w:rsidRPr="006D512E" w:rsidRDefault="003D08BA" w:rsidP="006D512E">
      <w:r w:rsidRPr="006D512E">
        <w:rPr>
          <w:color w:val="000000"/>
        </w:rPr>
        <w:t>Obecné příznaky PE:</w:t>
      </w:r>
      <w:r w:rsidRPr="006D512E">
        <w:rPr>
          <w:color w:val="000000"/>
        </w:rPr>
        <w:br/>
        <w:t xml:space="preserve">- </w:t>
      </w:r>
      <w:r w:rsidRPr="006D512E">
        <w:rPr>
          <w:color w:val="000000"/>
          <w:lang w:eastAsia="cs-CZ"/>
        </w:rPr>
        <w:t>subjektivní - náhle vzniklá </w:t>
      </w:r>
      <w:hyperlink r:id="rId7" w:tooltip="Dušnost" w:history="1">
        <w:r w:rsidRPr="006D512E">
          <w:rPr>
            <w:color w:val="000000"/>
            <w:lang w:eastAsia="cs-CZ"/>
          </w:rPr>
          <w:t>dušnost</w:t>
        </w:r>
      </w:hyperlink>
      <w:r w:rsidRPr="006D512E">
        <w:rPr>
          <w:color w:val="000000"/>
          <w:lang w:eastAsia="cs-CZ"/>
        </w:rPr>
        <w:br/>
        <w:t xml:space="preserve">                       - tupá bolest na hrudi a mezi lopatkami</w:t>
      </w:r>
      <w:r w:rsidRPr="006D512E">
        <w:rPr>
          <w:color w:val="000000"/>
          <w:lang w:eastAsia="cs-CZ"/>
        </w:rPr>
        <w:br/>
        <w:t xml:space="preserve">                       - </w:t>
      </w:r>
      <w:hyperlink r:id="rId8" w:tooltip="Kašel" w:history="1">
        <w:r w:rsidRPr="006D512E">
          <w:rPr>
            <w:color w:val="000000"/>
            <w:lang w:eastAsia="cs-CZ"/>
          </w:rPr>
          <w:t>kašel</w:t>
        </w:r>
      </w:hyperlink>
      <w:r w:rsidRPr="006D512E">
        <w:rPr>
          <w:color w:val="000000"/>
          <w:lang w:eastAsia="cs-CZ"/>
        </w:rPr>
        <w:br/>
        <w:t xml:space="preserve">                       - </w:t>
      </w:r>
      <w:hyperlink r:id="rId9" w:tooltip="Hemoptýza" w:history="1">
        <w:r w:rsidRPr="006D512E">
          <w:rPr>
            <w:color w:val="000000"/>
            <w:lang w:eastAsia="cs-CZ"/>
          </w:rPr>
          <w:t>hemoptýza</w:t>
        </w:r>
      </w:hyperlink>
      <w:r w:rsidRPr="006D512E">
        <w:rPr>
          <w:color w:val="000000"/>
          <w:lang w:eastAsia="cs-CZ"/>
        </w:rPr>
        <w:t> u plicního infarktu</w:t>
      </w:r>
      <w:r w:rsidRPr="006D512E">
        <w:rPr>
          <w:color w:val="000000"/>
          <w:lang w:eastAsia="cs-CZ"/>
        </w:rPr>
        <w:br/>
        <w:t xml:space="preserve">                       - </w:t>
      </w:r>
      <w:hyperlink r:id="rId10" w:tooltip="Synkopa" w:history="1">
        <w:r w:rsidRPr="006D512E">
          <w:rPr>
            <w:color w:val="000000"/>
            <w:lang w:eastAsia="cs-CZ"/>
          </w:rPr>
          <w:t>synkopa</w:t>
        </w:r>
      </w:hyperlink>
    </w:p>
    <w:p w14:paraId="59BACB2F" w14:textId="77777777" w:rsidR="003D08BA" w:rsidRPr="006D512E" w:rsidRDefault="003D08BA" w:rsidP="006D512E">
      <w:r w:rsidRPr="006D512E">
        <w:rPr>
          <w:color w:val="000000"/>
          <w:lang w:eastAsia="cs-CZ"/>
        </w:rPr>
        <w:t xml:space="preserve">-objektivní - </w:t>
      </w:r>
      <w:hyperlink r:id="rId11" w:tooltip="Tachypnoe" w:history="1">
        <w:r w:rsidRPr="006D512E">
          <w:rPr>
            <w:color w:val="000000"/>
            <w:lang w:eastAsia="cs-CZ"/>
          </w:rPr>
          <w:t>tachypnoe</w:t>
        </w:r>
      </w:hyperlink>
      <w:r w:rsidRPr="006D512E">
        <w:rPr>
          <w:color w:val="000000"/>
          <w:lang w:eastAsia="cs-CZ"/>
        </w:rPr>
        <w:br/>
        <w:t xml:space="preserve">                    - </w:t>
      </w:r>
      <w:hyperlink r:id="rId12" w:tooltip="Tachykardie" w:history="1">
        <w:r w:rsidRPr="006D512E">
          <w:rPr>
            <w:color w:val="000000"/>
            <w:lang w:eastAsia="cs-CZ"/>
          </w:rPr>
          <w:t>tachykardie</w:t>
        </w:r>
      </w:hyperlink>
      <w:r w:rsidRPr="006D512E">
        <w:rPr>
          <w:color w:val="000000"/>
          <w:lang w:eastAsia="cs-CZ"/>
        </w:rPr>
        <w:br/>
        <w:t xml:space="preserve">                    - </w:t>
      </w:r>
      <w:hyperlink r:id="rId13" w:tooltip="Hypotenze" w:history="1">
        <w:r w:rsidRPr="006D512E">
          <w:rPr>
            <w:color w:val="000000"/>
            <w:lang w:eastAsia="cs-CZ"/>
          </w:rPr>
          <w:t>hypotenze</w:t>
        </w:r>
      </w:hyperlink>
      <w:r w:rsidRPr="006D512E">
        <w:rPr>
          <w:color w:val="000000"/>
          <w:lang w:eastAsia="cs-CZ"/>
        </w:rPr>
        <w:t>, </w:t>
      </w:r>
      <w:hyperlink r:id="rId14" w:tooltip="Synkopa" w:history="1">
        <w:r w:rsidRPr="006D512E">
          <w:rPr>
            <w:color w:val="000000"/>
            <w:lang w:eastAsia="cs-CZ"/>
          </w:rPr>
          <w:t>synkopa</w:t>
        </w:r>
      </w:hyperlink>
      <w:r w:rsidRPr="006D512E">
        <w:rPr>
          <w:color w:val="000000"/>
          <w:lang w:eastAsia="cs-CZ"/>
        </w:rPr>
        <w:t> až </w:t>
      </w:r>
      <w:hyperlink r:id="rId15" w:tooltip="Kardiogenní šok" w:history="1">
        <w:r w:rsidRPr="006D512E">
          <w:rPr>
            <w:color w:val="000000"/>
            <w:lang w:eastAsia="cs-CZ"/>
          </w:rPr>
          <w:t>kardiogenní šok</w:t>
        </w:r>
      </w:hyperlink>
      <w:r w:rsidRPr="006D512E">
        <w:rPr>
          <w:color w:val="000000"/>
          <w:lang w:eastAsia="cs-CZ"/>
        </w:rPr>
        <w:br/>
        <w:t xml:space="preserve">                    - zpocená, bledá </w:t>
      </w:r>
      <w:hyperlink r:id="rId16" w:tooltip="Kůže" w:history="1">
        <w:r w:rsidRPr="006D512E">
          <w:rPr>
            <w:color w:val="000000"/>
            <w:lang w:eastAsia="cs-CZ"/>
          </w:rPr>
          <w:t>kůže</w:t>
        </w:r>
      </w:hyperlink>
      <w:r w:rsidRPr="006D512E">
        <w:rPr>
          <w:color w:val="000000"/>
          <w:lang w:eastAsia="cs-CZ"/>
        </w:rPr>
        <w:t>, </w:t>
      </w:r>
      <w:hyperlink r:id="rId17" w:tooltip="Cyanóza" w:history="1">
        <w:r w:rsidRPr="006D512E">
          <w:rPr>
            <w:color w:val="000000"/>
            <w:lang w:eastAsia="cs-CZ"/>
          </w:rPr>
          <w:t>cyanóza</w:t>
        </w:r>
      </w:hyperlink>
      <w:r w:rsidRPr="006D512E">
        <w:rPr>
          <w:color w:val="000000"/>
          <w:lang w:eastAsia="cs-CZ"/>
        </w:rPr>
        <w:t>, obluzení</w:t>
      </w:r>
    </w:p>
    <w:p w14:paraId="6E11A017" w14:textId="77777777" w:rsidR="003D08BA" w:rsidRPr="006D512E" w:rsidRDefault="003D08BA" w:rsidP="006D512E">
      <w:r w:rsidRPr="006D512E">
        <w:t>Podle velikosti překážky v plicním řečišti se rozlišuje:</w:t>
      </w:r>
    </w:p>
    <w:p w14:paraId="35378047" w14:textId="77777777" w:rsidR="003D08BA" w:rsidRPr="006D512E" w:rsidRDefault="003D08BA" w:rsidP="006D512E">
      <w:r w:rsidRPr="006D512E">
        <w:t>1. Masivní plicní embolie</w:t>
      </w:r>
      <w:r w:rsidRPr="006D512E">
        <w:br/>
        <w:t>- postihuje více než 50% plicního řečiště, proto příznaky vznikají náhle</w:t>
      </w:r>
      <w:r w:rsidRPr="006D512E">
        <w:br/>
        <w:t xml:space="preserve">- rychlý uzávěr velké části plicního oběhu </w:t>
      </w:r>
      <w:r w:rsidRPr="006D512E">
        <w:rPr>
          <w:rFonts w:eastAsia="Wingdings"/>
        </w:rPr>
        <w:t></w:t>
      </w:r>
      <w:r w:rsidRPr="006D512E">
        <w:t xml:space="preserve"> náhlé zatížení pravé poloviny srdce, která nezvládá pumpovat, proti prudce zvýšenému tlaku </w:t>
      </w:r>
      <w:r w:rsidRPr="006D512E">
        <w:rPr>
          <w:rFonts w:eastAsia="Wingdings"/>
        </w:rPr>
        <w:t></w:t>
      </w:r>
      <w:r w:rsidRPr="006D512E">
        <w:t xml:space="preserve"> náhlé srdeční selhání </w:t>
      </w:r>
      <w:r w:rsidRPr="006D512E">
        <w:rPr>
          <w:rFonts w:eastAsia="Wingdings"/>
        </w:rPr>
        <w:t></w:t>
      </w:r>
      <w:r w:rsidRPr="006D512E">
        <w:t xml:space="preserve"> náhlá smrt</w:t>
      </w:r>
      <w:r w:rsidRPr="006D512E">
        <w:br/>
      </w:r>
      <w:r w:rsidRPr="006D512E">
        <w:rPr>
          <w:rFonts w:eastAsia="Wingdings"/>
        </w:rPr>
        <w:t></w:t>
      </w:r>
      <w:r w:rsidRPr="006D512E">
        <w:t xml:space="preserve"> tento lze označit jako akutní forma plicního srdce (</w:t>
      </w:r>
      <w:proofErr w:type="spellStart"/>
      <w:r w:rsidRPr="006D512E">
        <w:t>cor</w:t>
      </w:r>
      <w:proofErr w:type="spellEnd"/>
      <w:r w:rsidRPr="006D512E">
        <w:t xml:space="preserve"> </w:t>
      </w:r>
      <w:proofErr w:type="spellStart"/>
      <w:r w:rsidRPr="006D512E">
        <w:t>pulmonale</w:t>
      </w:r>
      <w:proofErr w:type="spellEnd"/>
      <w:r w:rsidRPr="006D512E">
        <w:t xml:space="preserve"> </w:t>
      </w:r>
      <w:proofErr w:type="spellStart"/>
      <w:r w:rsidRPr="006D512E">
        <w:t>acutum</w:t>
      </w:r>
      <w:proofErr w:type="spellEnd"/>
      <w:r w:rsidRPr="006D512E">
        <w:t>)</w:t>
      </w:r>
      <w:r w:rsidRPr="006D512E">
        <w:br/>
        <w:t>- příznaky - klidová dušnost</w:t>
      </w:r>
      <w:r w:rsidRPr="006D512E">
        <w:br/>
        <w:t xml:space="preserve">                   - cyanóza</w:t>
      </w:r>
      <w:r w:rsidRPr="006D512E">
        <w:br/>
        <w:t xml:space="preserve">                   - hemoptýza</w:t>
      </w:r>
      <w:r w:rsidRPr="006D512E">
        <w:br/>
        <w:t xml:space="preserve">                   - zvýšená náplň krčních žil</w:t>
      </w:r>
      <w:r w:rsidRPr="006D512E">
        <w:br/>
        <w:t xml:space="preserve">                   - tlak na hrudi</w:t>
      </w:r>
      <w:r w:rsidRPr="006D512E">
        <w:br/>
        <w:t xml:space="preserve">                   - pleurální bolest až stenokardie (klinicky jako IM)</w:t>
      </w:r>
      <w:r w:rsidRPr="006D512E">
        <w:br/>
        <w:t xml:space="preserve">                   - (</w:t>
      </w:r>
      <w:proofErr w:type="spellStart"/>
      <w:r w:rsidRPr="006D512E">
        <w:t>cor</w:t>
      </w:r>
      <w:proofErr w:type="spellEnd"/>
      <w:r w:rsidRPr="006D512E">
        <w:t xml:space="preserve"> </w:t>
      </w:r>
      <w:proofErr w:type="spellStart"/>
      <w:r w:rsidRPr="006D512E">
        <w:t>pulmonale</w:t>
      </w:r>
      <w:proofErr w:type="spellEnd"/>
      <w:r w:rsidRPr="006D512E">
        <w:t xml:space="preserve"> </w:t>
      </w:r>
      <w:proofErr w:type="spellStart"/>
      <w:r w:rsidRPr="006D512E">
        <w:t>acutum</w:t>
      </w:r>
      <w:proofErr w:type="spellEnd"/>
      <w:r w:rsidRPr="006D512E">
        <w:t>)</w:t>
      </w:r>
      <w:r w:rsidRPr="006D512E">
        <w:br/>
        <w:t xml:space="preserve">                   - hypotenze, synkopa</w:t>
      </w:r>
      <w:r w:rsidRPr="006D512E">
        <w:br/>
        <w:t xml:space="preserve">                   - kardiální šok až náhlá smrt</w:t>
      </w:r>
      <w:r w:rsidRPr="006D512E">
        <w:br/>
      </w:r>
    </w:p>
    <w:p w14:paraId="2D40E941" w14:textId="77777777" w:rsidR="003D08BA" w:rsidRPr="006D512E" w:rsidRDefault="003D08BA" w:rsidP="006D512E">
      <w:r w:rsidRPr="006D512E">
        <w:t xml:space="preserve">2. </w:t>
      </w:r>
      <w:proofErr w:type="spellStart"/>
      <w:r w:rsidRPr="006D512E">
        <w:t>Submasivní</w:t>
      </w:r>
      <w:proofErr w:type="spellEnd"/>
      <w:r w:rsidRPr="006D512E">
        <w:t xml:space="preserve"> embolizace</w:t>
      </w:r>
      <w:r w:rsidRPr="006D512E">
        <w:br/>
        <w:t>= plicní infarkt</w:t>
      </w:r>
      <w:r w:rsidRPr="006D512E">
        <w:br/>
        <w:t>- postihuje plicní tepny střední velikosti a příznaky vznikají náhle</w:t>
      </w:r>
      <w:r w:rsidRPr="006D512E">
        <w:br/>
        <w:t xml:space="preserve">- </w:t>
      </w:r>
      <w:proofErr w:type="gramStart"/>
      <w:r w:rsidRPr="006D512E">
        <w:t>příznaky - klidová</w:t>
      </w:r>
      <w:proofErr w:type="gramEnd"/>
      <w:r w:rsidRPr="006D512E">
        <w:t xml:space="preserve"> dušnost </w:t>
      </w:r>
      <w:r w:rsidRPr="006D512E">
        <w:br/>
        <w:t xml:space="preserve">                   - tachypnoe</w:t>
      </w:r>
      <w:r w:rsidRPr="006D512E">
        <w:br/>
        <w:t xml:space="preserve">                   - suchý kašel</w:t>
      </w:r>
      <w:r w:rsidRPr="006D512E">
        <w:br/>
        <w:t xml:space="preserve">                   - hemoptýza</w:t>
      </w:r>
      <w:r w:rsidRPr="006D512E">
        <w:br/>
        <w:t xml:space="preserve">                   - pleurální bolest</w:t>
      </w:r>
    </w:p>
    <w:p w14:paraId="2E4124B4" w14:textId="77777777" w:rsidR="003D08BA" w:rsidRPr="006D512E" w:rsidRDefault="003D08BA" w:rsidP="006D512E">
      <w:r w:rsidRPr="006D512E">
        <w:t xml:space="preserve">3. Sukcesivní </w:t>
      </w:r>
      <w:proofErr w:type="spellStart"/>
      <w:r w:rsidRPr="006D512E">
        <w:t>mikroembolizace</w:t>
      </w:r>
      <w:proofErr w:type="spellEnd"/>
      <w:r w:rsidRPr="006D512E">
        <w:br/>
        <w:t>(- sukcesivní = opakující se)</w:t>
      </w:r>
      <w:r w:rsidRPr="006D512E">
        <w:br/>
        <w:t xml:space="preserve">- jedná se uzávěry malých arterií, v plicích jsou pouze drobné </w:t>
      </w:r>
      <w:proofErr w:type="gramStart"/>
      <w:r w:rsidRPr="006D512E">
        <w:t>překážky</w:t>
      </w:r>
      <w:proofErr w:type="gramEnd"/>
      <w:r w:rsidRPr="006D512E">
        <w:t xml:space="preserve"> a proto se příznaky rozvíjejí pomalu</w:t>
      </w:r>
      <w:r w:rsidRPr="006D512E">
        <w:br/>
        <w:t>- příznaky - dušnost</w:t>
      </w:r>
      <w:r w:rsidRPr="006D512E">
        <w:br/>
        <w:t xml:space="preserve">                   + postupně se přidávají příznaky pravostranného srdečního selhávání</w:t>
      </w:r>
      <w:r w:rsidRPr="006D512E">
        <w:br/>
        <w:t xml:space="preserve">- jednorázová </w:t>
      </w:r>
      <w:proofErr w:type="spellStart"/>
      <w:r w:rsidRPr="006D512E">
        <w:t>mikroembolizace</w:t>
      </w:r>
      <w:proofErr w:type="spellEnd"/>
      <w:r w:rsidRPr="006D512E">
        <w:t xml:space="preserve"> je bezpříznaková</w:t>
      </w:r>
    </w:p>
    <w:p w14:paraId="1429C8D0" w14:textId="77777777" w:rsidR="003D08BA" w:rsidRPr="006D512E" w:rsidRDefault="003D08BA" w:rsidP="006D512E">
      <w:pPr>
        <w:rPr>
          <w:sz w:val="28"/>
          <w:szCs w:val="28"/>
        </w:rPr>
      </w:pPr>
    </w:p>
    <w:p w14:paraId="2209889D" w14:textId="77777777" w:rsidR="003D08BA" w:rsidRPr="006D512E" w:rsidRDefault="003D08BA" w:rsidP="006D512E">
      <w:pPr>
        <w:rPr>
          <w:sz w:val="28"/>
          <w:szCs w:val="28"/>
        </w:rPr>
      </w:pPr>
    </w:p>
    <w:p w14:paraId="62CAB996" w14:textId="77777777" w:rsidR="003D08BA" w:rsidRPr="006D512E" w:rsidRDefault="003D08BA" w:rsidP="006D512E">
      <w:pPr>
        <w:rPr>
          <w:sz w:val="28"/>
          <w:szCs w:val="28"/>
        </w:rPr>
      </w:pPr>
      <w:r w:rsidRPr="006D512E">
        <w:rPr>
          <w:sz w:val="28"/>
          <w:szCs w:val="28"/>
        </w:rPr>
        <w:t>Diagnostika</w:t>
      </w:r>
    </w:p>
    <w:p w14:paraId="163EA56F" w14:textId="77777777" w:rsidR="003D08BA" w:rsidRPr="006D512E" w:rsidRDefault="003D08BA" w:rsidP="006D512E">
      <w:r w:rsidRPr="006D512E">
        <w:rPr>
          <w:sz w:val="25"/>
          <w:szCs w:val="25"/>
        </w:rPr>
        <w:t>Anamnéza</w:t>
      </w:r>
      <w:r w:rsidRPr="006D512E">
        <w:rPr>
          <w:sz w:val="25"/>
          <w:szCs w:val="25"/>
        </w:rPr>
        <w:br/>
      </w:r>
      <w:r w:rsidRPr="006D512E">
        <w:t xml:space="preserve">- anamnéza – RA – genetická predispozice, plicní embolie v rodině, výskyt </w:t>
      </w:r>
      <w:proofErr w:type="spellStart"/>
      <w:r w:rsidRPr="006D512E">
        <w:t>flebotrombózy</w:t>
      </w:r>
      <w:proofErr w:type="spellEnd"/>
      <w:r w:rsidRPr="006D512E">
        <w:br/>
      </w:r>
      <w:proofErr w:type="gramStart"/>
      <w:r w:rsidRPr="006D512E">
        <w:t>-  vysoký</w:t>
      </w:r>
      <w:proofErr w:type="gramEnd"/>
      <w:r w:rsidRPr="006D512E">
        <w:t xml:space="preserve"> věk, abúzus kouření, těhotenství, dušnost, obezita, prodělané operace, onemocnění srdce a cév, poruchy </w:t>
      </w:r>
      <w:proofErr w:type="spellStart"/>
      <w:r w:rsidRPr="006D512E">
        <w:t>hemokouagulace</w:t>
      </w:r>
      <w:proofErr w:type="spellEnd"/>
      <w:r w:rsidRPr="006D512E">
        <w:br/>
        <w:t>- FA – antikoncepce, léky na srážlivost</w:t>
      </w:r>
    </w:p>
    <w:p w14:paraId="7C5D430D" w14:textId="77777777" w:rsidR="003D08BA" w:rsidRPr="006D512E" w:rsidRDefault="003D08BA" w:rsidP="006D512E">
      <w:r w:rsidRPr="006D512E">
        <w:rPr>
          <w:sz w:val="25"/>
          <w:szCs w:val="25"/>
        </w:rPr>
        <w:t xml:space="preserve">Fyzikální vyšetření </w:t>
      </w:r>
      <w:r w:rsidRPr="006D512E">
        <w:rPr>
          <w:sz w:val="25"/>
          <w:szCs w:val="25"/>
        </w:rPr>
        <w:br/>
      </w:r>
      <w:r w:rsidRPr="006D512E">
        <w:t xml:space="preserve">- </w:t>
      </w:r>
      <w:proofErr w:type="gramStart"/>
      <w:r w:rsidRPr="006D512E">
        <w:t>pohled - barva</w:t>
      </w:r>
      <w:proofErr w:type="gramEnd"/>
      <w:r w:rsidRPr="006D512E">
        <w:t xml:space="preserve"> kůže (cyanóza), náplň krčních žil, dušnost, otoky</w:t>
      </w:r>
      <w:r w:rsidRPr="006D512E">
        <w:br/>
        <w:t>- poslech – chropy</w:t>
      </w:r>
      <w:r w:rsidRPr="006D512E">
        <w:br/>
        <w:t>- pohmat – pulz</w:t>
      </w:r>
    </w:p>
    <w:p w14:paraId="65A3ABCC" w14:textId="77777777" w:rsidR="006D512E" w:rsidRDefault="006D512E" w:rsidP="006D512E">
      <w:pPr>
        <w:rPr>
          <w:sz w:val="25"/>
          <w:szCs w:val="25"/>
        </w:rPr>
      </w:pPr>
    </w:p>
    <w:p w14:paraId="20E23E9D" w14:textId="5F5BF3C5" w:rsidR="003D08BA" w:rsidRPr="006D512E" w:rsidRDefault="003D08BA" w:rsidP="006D512E">
      <w:r w:rsidRPr="006D512E">
        <w:rPr>
          <w:sz w:val="25"/>
          <w:szCs w:val="25"/>
        </w:rPr>
        <w:t>Laboratorní vyšetření</w:t>
      </w:r>
      <w:r w:rsidRPr="006D512E">
        <w:rPr>
          <w:sz w:val="25"/>
          <w:szCs w:val="25"/>
        </w:rPr>
        <w:br/>
      </w:r>
      <w:r w:rsidRPr="006D512E">
        <w:t>- standard</w:t>
      </w:r>
      <w:r w:rsidRPr="006D512E">
        <w:br/>
        <w:t xml:space="preserve">- ASTRUP </w:t>
      </w:r>
      <w:r w:rsidRPr="006D512E">
        <w:br/>
        <w:t>- D-dimery (ukazují zvýšenou tvorbu sraženin)</w:t>
      </w:r>
    </w:p>
    <w:p w14:paraId="2288CE4D" w14:textId="77777777" w:rsidR="003D08BA" w:rsidRPr="006D512E" w:rsidRDefault="003D08BA" w:rsidP="006D512E">
      <w:r w:rsidRPr="006D512E">
        <w:rPr>
          <w:sz w:val="25"/>
          <w:szCs w:val="25"/>
        </w:rPr>
        <w:t>Přístrojově</w:t>
      </w:r>
      <w:r w:rsidRPr="006D512E">
        <w:rPr>
          <w:sz w:val="25"/>
          <w:szCs w:val="25"/>
        </w:rPr>
        <w:br/>
      </w:r>
      <w:r w:rsidRPr="006D512E">
        <w:t xml:space="preserve">- </w:t>
      </w:r>
      <w:proofErr w:type="spellStart"/>
      <w:r w:rsidRPr="006D512E">
        <w:t>oxymetrie</w:t>
      </w:r>
      <w:proofErr w:type="spellEnd"/>
      <w:r w:rsidRPr="006D512E">
        <w:br/>
        <w:t>- TK</w:t>
      </w:r>
      <w:r w:rsidRPr="006D512E">
        <w:br/>
        <w:t xml:space="preserve">- </w:t>
      </w:r>
      <w:proofErr w:type="gramStart"/>
      <w:r w:rsidRPr="006D512E">
        <w:t>EKG - vyloučení</w:t>
      </w:r>
      <w:proofErr w:type="gramEnd"/>
      <w:r w:rsidRPr="006D512E">
        <w:t xml:space="preserve"> IM, </w:t>
      </w:r>
      <w:proofErr w:type="spellStart"/>
      <w:r w:rsidRPr="006D512E">
        <w:t>dvanáctisvodové</w:t>
      </w:r>
      <w:proofErr w:type="spellEnd"/>
      <w:r w:rsidRPr="006D512E">
        <w:t xml:space="preserve"> EKG</w:t>
      </w:r>
      <w:r w:rsidRPr="006D512E">
        <w:br/>
        <w:t xml:space="preserve">- RTG S+P – vysoký stav bránice, výpotek u </w:t>
      </w:r>
      <w:proofErr w:type="spellStart"/>
      <w:r w:rsidRPr="006D512E">
        <w:t>atelektázy</w:t>
      </w:r>
      <w:proofErr w:type="spellEnd"/>
      <w:r w:rsidRPr="006D512E">
        <w:t>, plicní hypertenze (městnání před překážkou)</w:t>
      </w:r>
      <w:r w:rsidRPr="006D512E">
        <w:br/>
        <w:t xml:space="preserve">- echokardiografie </w:t>
      </w:r>
      <w:r w:rsidRPr="006D512E">
        <w:br/>
        <w:t xml:space="preserve">- scintigrafie </w:t>
      </w:r>
      <w:proofErr w:type="spellStart"/>
      <w:r w:rsidRPr="006D512E">
        <w:t>perfúzní</w:t>
      </w:r>
      <w:proofErr w:type="spellEnd"/>
      <w:r w:rsidRPr="006D512E">
        <w:t xml:space="preserve"> a ventilační (tzv. plicní </w:t>
      </w:r>
      <w:proofErr w:type="spellStart"/>
      <w:r w:rsidRPr="006D512E">
        <w:t>scan</w:t>
      </w:r>
      <w:proofErr w:type="spellEnd"/>
      <w:r w:rsidRPr="006D512E">
        <w:t xml:space="preserve">) </w:t>
      </w:r>
      <w:r w:rsidRPr="006D512E">
        <w:br/>
        <w:t>- plicní angiografie</w:t>
      </w:r>
    </w:p>
    <w:p w14:paraId="79EB9FBC" w14:textId="77777777" w:rsidR="006D512E" w:rsidRDefault="006D512E" w:rsidP="006D512E">
      <w:pPr>
        <w:rPr>
          <w:sz w:val="28"/>
          <w:szCs w:val="28"/>
        </w:rPr>
      </w:pPr>
    </w:p>
    <w:p w14:paraId="755F1B76" w14:textId="6A632E14" w:rsidR="003D08BA" w:rsidRPr="006D512E" w:rsidRDefault="003D08BA" w:rsidP="006D512E">
      <w:pPr>
        <w:rPr>
          <w:sz w:val="28"/>
          <w:szCs w:val="28"/>
        </w:rPr>
      </w:pPr>
      <w:r w:rsidRPr="006D512E">
        <w:rPr>
          <w:sz w:val="28"/>
          <w:szCs w:val="28"/>
        </w:rPr>
        <w:t>Terapie</w:t>
      </w:r>
    </w:p>
    <w:p w14:paraId="5CAD869C" w14:textId="77777777" w:rsidR="003D08BA" w:rsidRPr="006D512E" w:rsidRDefault="003D08BA" w:rsidP="006D512E">
      <w:r w:rsidRPr="006D512E">
        <w:t xml:space="preserve">- cílem terapie zabránit opakování embolizace a podpořit </w:t>
      </w:r>
      <w:proofErr w:type="spellStart"/>
      <w:r w:rsidRPr="006D512E">
        <w:t>rekanalizaci</w:t>
      </w:r>
      <w:proofErr w:type="spellEnd"/>
      <w:r w:rsidRPr="006D512E">
        <w:t xml:space="preserve"> (zprůchodnění trombu)</w:t>
      </w:r>
    </w:p>
    <w:p w14:paraId="2892C4A9" w14:textId="77777777" w:rsidR="006D512E" w:rsidRDefault="006D512E" w:rsidP="006D512E">
      <w:pPr>
        <w:rPr>
          <w:sz w:val="25"/>
          <w:szCs w:val="25"/>
        </w:rPr>
      </w:pPr>
    </w:p>
    <w:p w14:paraId="0811FB8C" w14:textId="5302AC24" w:rsidR="003D08BA" w:rsidRPr="006D512E" w:rsidRDefault="003D08BA" w:rsidP="006D512E">
      <w:pPr>
        <w:rPr>
          <w:sz w:val="25"/>
          <w:szCs w:val="25"/>
        </w:rPr>
      </w:pPr>
      <w:r w:rsidRPr="006D512E">
        <w:rPr>
          <w:sz w:val="25"/>
          <w:szCs w:val="25"/>
        </w:rPr>
        <w:t>Farmaka</w:t>
      </w:r>
    </w:p>
    <w:p w14:paraId="34EBDA6A" w14:textId="77777777" w:rsidR="003D08BA" w:rsidRPr="006D512E" w:rsidRDefault="003D08BA" w:rsidP="006D512E">
      <w:r w:rsidRPr="006D512E">
        <w:t xml:space="preserve">- antikoagulancia - heparin, nízkomolekulární hepariny, kumariny </w:t>
      </w:r>
      <w:r w:rsidRPr="006D512E">
        <w:br/>
        <w:t xml:space="preserve">- </w:t>
      </w:r>
      <w:proofErr w:type="spellStart"/>
      <w:r w:rsidRPr="006D512E">
        <w:t>trombolytika</w:t>
      </w:r>
      <w:proofErr w:type="spellEnd"/>
      <w:r w:rsidRPr="006D512E">
        <w:t xml:space="preserve"> = </w:t>
      </w:r>
      <w:proofErr w:type="spellStart"/>
      <w:r w:rsidRPr="006D512E">
        <w:t>fibrinolytika</w:t>
      </w:r>
      <w:proofErr w:type="spellEnd"/>
      <w:r w:rsidRPr="006D512E">
        <w:t>, rozpouští krevní sraženinu</w:t>
      </w:r>
      <w:r w:rsidRPr="006D512E">
        <w:br/>
        <w:t xml:space="preserve">                           - </w:t>
      </w:r>
      <w:proofErr w:type="spellStart"/>
      <w:r w:rsidRPr="006D512E">
        <w:t>Streptokináza</w:t>
      </w:r>
      <w:proofErr w:type="spellEnd"/>
      <w:r w:rsidRPr="006D512E">
        <w:t xml:space="preserve"> - bílkovina, ! nebezpečí alergické reakce -&gt; nutné přidat 100 mg </w:t>
      </w:r>
      <w:proofErr w:type="spellStart"/>
      <w:r w:rsidRPr="006D512E">
        <w:t>hydrokortizonu</w:t>
      </w:r>
      <w:proofErr w:type="spellEnd"/>
      <w:r w:rsidRPr="006D512E">
        <w:t>; aplikaci možno opakovat až po 6 měsících</w:t>
      </w:r>
      <w:r w:rsidRPr="006D512E">
        <w:br/>
        <w:t xml:space="preserve">                           - Urokináza - enzym, u P, kteří během posledních 6 měsíců dostali </w:t>
      </w:r>
      <w:proofErr w:type="spellStart"/>
      <w:r w:rsidRPr="006D512E">
        <w:t>Streptokinázu</w:t>
      </w:r>
      <w:proofErr w:type="spellEnd"/>
      <w:r w:rsidRPr="006D512E">
        <w:br/>
        <w:t xml:space="preserve">                           - Tkáňový aktivátor </w:t>
      </w:r>
      <w:proofErr w:type="spellStart"/>
      <w:r w:rsidRPr="006D512E">
        <w:t>plazminogenu</w:t>
      </w:r>
      <w:proofErr w:type="spellEnd"/>
      <w:r w:rsidRPr="006D512E">
        <w:t xml:space="preserve"> - určený k léčbě masivní plicní embolie</w:t>
      </w:r>
      <w:r w:rsidRPr="006D512E">
        <w:br/>
        <w:t xml:space="preserve">                           - NÚ - krvácivé stavy (na terapii krvácivých stavů </w:t>
      </w:r>
      <w:proofErr w:type="spellStart"/>
      <w:r w:rsidRPr="006D512E">
        <w:t>antifibrinotika</w:t>
      </w:r>
      <w:proofErr w:type="spellEnd"/>
      <w:r w:rsidRPr="006D512E">
        <w:t>)</w:t>
      </w:r>
      <w:r w:rsidRPr="006D512E">
        <w:br/>
        <w:t xml:space="preserve">- </w:t>
      </w:r>
      <w:proofErr w:type="spellStart"/>
      <w:r w:rsidRPr="006D512E">
        <w:t>antiagregancia</w:t>
      </w:r>
      <w:proofErr w:type="spellEnd"/>
      <w:r w:rsidRPr="006D512E">
        <w:t xml:space="preserve"> </w:t>
      </w:r>
    </w:p>
    <w:p w14:paraId="5726E2F5" w14:textId="77777777" w:rsidR="003D08BA" w:rsidRPr="006D512E" w:rsidRDefault="003D08BA" w:rsidP="006D512E">
      <w:r w:rsidRPr="006D512E">
        <w:t xml:space="preserve">- </w:t>
      </w:r>
      <w:proofErr w:type="spellStart"/>
      <w:proofErr w:type="gramStart"/>
      <w:r w:rsidRPr="006D512E">
        <w:t>embolektomie</w:t>
      </w:r>
      <w:proofErr w:type="spellEnd"/>
      <w:r w:rsidRPr="006D512E">
        <w:t xml:space="preserve"> - metoda</w:t>
      </w:r>
      <w:proofErr w:type="gramEnd"/>
      <w:r w:rsidRPr="006D512E">
        <w:t xml:space="preserve"> odstranění embolu</w:t>
      </w:r>
      <w:r w:rsidRPr="006D512E">
        <w:br/>
        <w:t xml:space="preserve">- </w:t>
      </w:r>
      <w:proofErr w:type="spellStart"/>
      <w:r w:rsidRPr="006D512E">
        <w:t>Kavální</w:t>
      </w:r>
      <w:proofErr w:type="spellEnd"/>
      <w:r w:rsidRPr="006D512E">
        <w:t xml:space="preserve"> filtr - do DDŽ se zakotví jemné drátky, </w:t>
      </w:r>
      <w:proofErr w:type="spellStart"/>
      <w:r w:rsidRPr="006D512E">
        <w:t>transvenózně</w:t>
      </w:r>
      <w:proofErr w:type="spellEnd"/>
      <w:r w:rsidRPr="006D512E">
        <w:t xml:space="preserve"> zavedené</w:t>
      </w:r>
      <w:r w:rsidRPr="006D512E">
        <w:br/>
        <w:t xml:space="preserve">                        - pouze jako prevence recidivy PE</w:t>
      </w:r>
    </w:p>
    <w:p w14:paraId="3C2ECC5F" w14:textId="77777777" w:rsidR="006D512E" w:rsidRDefault="006D512E" w:rsidP="006D512E">
      <w:pPr>
        <w:rPr>
          <w:sz w:val="25"/>
          <w:szCs w:val="25"/>
        </w:rPr>
      </w:pPr>
    </w:p>
    <w:p w14:paraId="09DDB1AA" w14:textId="69E974B2" w:rsidR="003D08BA" w:rsidRPr="006D512E" w:rsidRDefault="003D08BA" w:rsidP="006D512E">
      <w:pPr>
        <w:rPr>
          <w:sz w:val="25"/>
          <w:szCs w:val="25"/>
        </w:rPr>
      </w:pPr>
      <w:r w:rsidRPr="006D512E">
        <w:rPr>
          <w:sz w:val="25"/>
          <w:szCs w:val="25"/>
        </w:rPr>
        <w:t>Dietní opatření</w:t>
      </w:r>
    </w:p>
    <w:p w14:paraId="18F58660" w14:textId="77777777" w:rsidR="003D08BA" w:rsidRPr="006D512E" w:rsidRDefault="003D08BA" w:rsidP="006D512E">
      <w:r w:rsidRPr="006D512E">
        <w:t>- V akutním stavu parenterální výživa</w:t>
      </w:r>
      <w:r w:rsidRPr="006D512E">
        <w:br/>
        <w:t>- později dieta č. 2</w:t>
      </w:r>
    </w:p>
    <w:p w14:paraId="111F942D" w14:textId="77777777" w:rsidR="006D512E" w:rsidRDefault="006D512E" w:rsidP="006D512E">
      <w:pPr>
        <w:rPr>
          <w:sz w:val="25"/>
          <w:szCs w:val="25"/>
        </w:rPr>
      </w:pPr>
    </w:p>
    <w:p w14:paraId="1E30CC85" w14:textId="218F4A3C" w:rsidR="003D08BA" w:rsidRPr="006D512E" w:rsidRDefault="003D08BA" w:rsidP="006D512E">
      <w:r w:rsidRPr="006D512E">
        <w:rPr>
          <w:sz w:val="25"/>
          <w:szCs w:val="25"/>
        </w:rPr>
        <w:t>Hospitalizace</w:t>
      </w:r>
      <w:r w:rsidRPr="006D512E">
        <w:rPr>
          <w:sz w:val="25"/>
          <w:szCs w:val="25"/>
        </w:rPr>
        <w:br/>
      </w:r>
      <w:r w:rsidRPr="006D512E">
        <w:t>- ARO, JIP, po stabilizaci na standard. odd.</w:t>
      </w:r>
      <w:r w:rsidRPr="006D512E">
        <w:br/>
        <w:t xml:space="preserve">- </w:t>
      </w:r>
      <w:proofErr w:type="spellStart"/>
      <w:r w:rsidRPr="006D512E">
        <w:t>fowlerova</w:t>
      </w:r>
      <w:proofErr w:type="spellEnd"/>
      <w:r w:rsidRPr="006D512E">
        <w:t xml:space="preserve"> poloha</w:t>
      </w:r>
      <w:r w:rsidRPr="006D512E">
        <w:br/>
        <w:t xml:space="preserve">- </w:t>
      </w:r>
      <w:proofErr w:type="spellStart"/>
      <w:r w:rsidRPr="006D512E">
        <w:t>oxygenoterapie</w:t>
      </w:r>
      <w:proofErr w:type="spellEnd"/>
      <w:r w:rsidRPr="006D512E">
        <w:br/>
        <w:t>- TK, P, D, EKG</w:t>
      </w:r>
      <w:r w:rsidRPr="006D512E">
        <w:br/>
        <w:t>- sledovat celkový stav nemocného</w:t>
      </w:r>
      <w:r w:rsidRPr="006D512E">
        <w:br/>
        <w:t>- sledovat příznaky onemocnění – dušnost, obavy, neklid, pocení, tachykardie, tachypnoe, poruchy vědomí, kašel</w:t>
      </w:r>
      <w:r w:rsidRPr="006D512E">
        <w:br/>
        <w:t>- sledovat projevy krvácení – hemoptýzu, krvácení z dásní, krev v moči</w:t>
      </w:r>
      <w:r w:rsidRPr="006D512E">
        <w:br/>
        <w:t>- P+V tekutin</w:t>
      </w:r>
      <w:r w:rsidRPr="006D512E">
        <w:br/>
        <w:t>- kontrolovat laboratorní biochemické a hemokoagulační výsledky (INR, APTT)</w:t>
      </w:r>
      <w:r w:rsidRPr="006D512E">
        <w:br/>
      </w:r>
      <w:r w:rsidRPr="006D512E">
        <w:lastRenderedPageBreak/>
        <w:t xml:space="preserve">- </w:t>
      </w:r>
      <w:proofErr w:type="gramStart"/>
      <w:r w:rsidRPr="006D512E">
        <w:t>léky - antikoagulační</w:t>
      </w:r>
      <w:proofErr w:type="gramEnd"/>
      <w:r w:rsidRPr="006D512E">
        <w:t xml:space="preserve"> TH, analgetika, sedativa</w:t>
      </w:r>
      <w:r w:rsidRPr="006D512E">
        <w:br/>
        <w:t>- v akutním stavu zajistit P uspokojení základních potřeb s dopomocí</w:t>
      </w:r>
      <w:r w:rsidRPr="006D512E">
        <w:br/>
      </w:r>
    </w:p>
    <w:p w14:paraId="5122D445" w14:textId="77777777" w:rsidR="003D08BA" w:rsidRPr="006D512E" w:rsidRDefault="003D08BA" w:rsidP="006D512E">
      <w:pPr>
        <w:rPr>
          <w:sz w:val="28"/>
          <w:szCs w:val="28"/>
        </w:rPr>
      </w:pPr>
      <w:r w:rsidRPr="006D512E">
        <w:rPr>
          <w:sz w:val="28"/>
          <w:szCs w:val="28"/>
        </w:rPr>
        <w:t>Ošetřovatelské diagnózy</w:t>
      </w:r>
    </w:p>
    <w:p w14:paraId="40363F9F" w14:textId="77777777" w:rsidR="003D08BA" w:rsidRPr="006D512E" w:rsidRDefault="003D08BA" w:rsidP="006D512E">
      <w:r w:rsidRPr="006D512E">
        <w:t>Porucha dýchání následkem ischemie plicní tkáně (dušnost)</w:t>
      </w:r>
      <w:r w:rsidRPr="006D512E">
        <w:br/>
        <w:t>Porucha výměny plynů</w:t>
      </w:r>
      <w:r w:rsidRPr="006D512E">
        <w:br/>
        <w:t>Porucha tkáňového prokrvení</w:t>
      </w:r>
      <w:r w:rsidRPr="006D512E">
        <w:br/>
        <w:t>Akutní bolest</w:t>
      </w:r>
      <w:r w:rsidRPr="006D512E">
        <w:br/>
        <w:t>Úzkost, Strach</w:t>
      </w:r>
      <w:r w:rsidRPr="006D512E">
        <w:br/>
        <w:t xml:space="preserve">Deficit </w:t>
      </w:r>
      <w:proofErr w:type="spellStart"/>
      <w:r w:rsidRPr="006D512E">
        <w:t>sebepéče</w:t>
      </w:r>
      <w:proofErr w:type="spellEnd"/>
      <w:r w:rsidRPr="006D512E">
        <w:t xml:space="preserve"> v akutním stavu</w:t>
      </w:r>
      <w:r w:rsidRPr="006D512E">
        <w:br/>
      </w:r>
    </w:p>
    <w:p w14:paraId="0AC136DE" w14:textId="77777777" w:rsidR="003D08BA" w:rsidRPr="006D512E" w:rsidRDefault="003D08BA" w:rsidP="006D512E">
      <w:pPr>
        <w:pStyle w:val="Zkladntext"/>
        <w:spacing w:before="119" w:line="465" w:lineRule="auto"/>
        <w:ind w:left="112" w:right="7072"/>
      </w:pPr>
    </w:p>
    <w:p w14:paraId="06CAF859" w14:textId="77777777" w:rsidR="00721D78" w:rsidRPr="006D512E" w:rsidRDefault="00237880" w:rsidP="006D512E">
      <w:pPr>
        <w:pStyle w:val="Nadpis2"/>
        <w:numPr>
          <w:ilvl w:val="2"/>
          <w:numId w:val="6"/>
        </w:numPr>
        <w:tabs>
          <w:tab w:val="left" w:pos="833"/>
          <w:tab w:val="left" w:pos="834"/>
        </w:tabs>
        <w:spacing w:before="115"/>
        <w:ind w:hanging="361"/>
      </w:pPr>
      <w:bookmarkStart w:id="2" w:name="_TOC_250003"/>
      <w:r w:rsidRPr="006D512E">
        <w:t>Aplikace</w:t>
      </w:r>
      <w:r w:rsidRPr="006D512E">
        <w:rPr>
          <w:spacing w:val="-4"/>
        </w:rPr>
        <w:t xml:space="preserve"> </w:t>
      </w:r>
      <w:bookmarkEnd w:id="2"/>
      <w:r w:rsidRPr="006D512E">
        <w:t>modelu</w:t>
      </w:r>
    </w:p>
    <w:p w14:paraId="33A61213" w14:textId="77777777" w:rsidR="00721D78" w:rsidRPr="006D512E" w:rsidRDefault="00721D78" w:rsidP="006D512E">
      <w:pPr>
        <w:pStyle w:val="Zkladntext"/>
        <w:spacing w:before="7"/>
        <w:rPr>
          <w:sz w:val="27"/>
        </w:rPr>
      </w:pPr>
    </w:p>
    <w:p w14:paraId="05103D69" w14:textId="77777777" w:rsidR="00721D78" w:rsidRPr="006D512E" w:rsidRDefault="00237880" w:rsidP="006D512E">
      <w:pPr>
        <w:tabs>
          <w:tab w:val="left" w:pos="1553"/>
        </w:tabs>
        <w:ind w:left="473"/>
        <w:rPr>
          <w:sz w:val="28"/>
        </w:rPr>
      </w:pPr>
      <w:r w:rsidRPr="006D512E">
        <w:rPr>
          <w:sz w:val="28"/>
        </w:rPr>
        <w:t>1.1</w:t>
      </w:r>
      <w:r w:rsidRPr="006D512E">
        <w:rPr>
          <w:sz w:val="28"/>
        </w:rPr>
        <w:tab/>
        <w:t>Univerzální</w:t>
      </w:r>
      <w:r w:rsidRPr="006D512E">
        <w:rPr>
          <w:spacing w:val="-6"/>
          <w:sz w:val="28"/>
        </w:rPr>
        <w:t xml:space="preserve"> </w:t>
      </w:r>
      <w:r w:rsidRPr="006D512E">
        <w:rPr>
          <w:sz w:val="28"/>
        </w:rPr>
        <w:t>požadavky</w:t>
      </w:r>
    </w:p>
    <w:p w14:paraId="5B10998E" w14:textId="77777777" w:rsidR="00721D78" w:rsidRPr="006D512E" w:rsidRDefault="00721D78" w:rsidP="006D512E">
      <w:pPr>
        <w:pStyle w:val="Zkladntext"/>
        <w:spacing w:before="7"/>
        <w:rPr>
          <w:sz w:val="36"/>
        </w:rPr>
      </w:pPr>
    </w:p>
    <w:p w14:paraId="26DFCBD2" w14:textId="77777777" w:rsidR="00721D78" w:rsidRPr="006D512E" w:rsidRDefault="00237880" w:rsidP="006D512E">
      <w:pPr>
        <w:pStyle w:val="Nadpis4"/>
        <w:numPr>
          <w:ilvl w:val="0"/>
          <w:numId w:val="5"/>
        </w:numPr>
        <w:tabs>
          <w:tab w:val="left" w:pos="353"/>
        </w:tabs>
        <w:ind w:hanging="241"/>
        <w:rPr>
          <w:b w:val="0"/>
          <w:bCs w:val="0"/>
        </w:rPr>
      </w:pPr>
      <w:r w:rsidRPr="006D512E">
        <w:rPr>
          <w:b w:val="0"/>
          <w:bCs w:val="0"/>
        </w:rPr>
        <w:t>Dostatečný,</w:t>
      </w:r>
      <w:r w:rsidRPr="006D512E">
        <w:rPr>
          <w:b w:val="0"/>
          <w:bCs w:val="0"/>
          <w:spacing w:val="-4"/>
        </w:rPr>
        <w:t xml:space="preserve"> </w:t>
      </w:r>
      <w:r w:rsidRPr="006D512E">
        <w:rPr>
          <w:b w:val="0"/>
          <w:bCs w:val="0"/>
        </w:rPr>
        <w:t>pravidelný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příjem</w:t>
      </w:r>
      <w:r w:rsidRPr="006D512E">
        <w:rPr>
          <w:b w:val="0"/>
          <w:bCs w:val="0"/>
          <w:spacing w:val="-7"/>
        </w:rPr>
        <w:t xml:space="preserve"> </w:t>
      </w:r>
      <w:r w:rsidRPr="006D512E">
        <w:rPr>
          <w:b w:val="0"/>
          <w:bCs w:val="0"/>
        </w:rPr>
        <w:t>vzduchu,</w:t>
      </w:r>
      <w:r w:rsidRPr="006D512E">
        <w:rPr>
          <w:b w:val="0"/>
          <w:bCs w:val="0"/>
          <w:spacing w:val="-4"/>
        </w:rPr>
        <w:t xml:space="preserve"> </w:t>
      </w:r>
      <w:r w:rsidRPr="006D512E">
        <w:rPr>
          <w:b w:val="0"/>
          <w:bCs w:val="0"/>
        </w:rPr>
        <w:t>potravy,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vody</w:t>
      </w:r>
    </w:p>
    <w:p w14:paraId="729AF062" w14:textId="77777777" w:rsidR="00721D78" w:rsidRPr="006D512E" w:rsidRDefault="00237880" w:rsidP="006D512E">
      <w:pPr>
        <w:pStyle w:val="Odstavecseseznamem"/>
        <w:numPr>
          <w:ilvl w:val="0"/>
          <w:numId w:val="4"/>
        </w:numPr>
        <w:tabs>
          <w:tab w:val="left" w:pos="344"/>
        </w:tabs>
        <w:spacing w:before="132"/>
        <w:ind w:hanging="232"/>
        <w:rPr>
          <w:sz w:val="24"/>
        </w:rPr>
      </w:pPr>
      <w:r w:rsidRPr="006D512E">
        <w:rPr>
          <w:sz w:val="24"/>
        </w:rPr>
        <w:t>Aktuální</w:t>
      </w:r>
      <w:r w:rsidRPr="006D512E">
        <w:rPr>
          <w:spacing w:val="-1"/>
          <w:sz w:val="24"/>
        </w:rPr>
        <w:t xml:space="preserve"> </w:t>
      </w:r>
      <w:proofErr w:type="gramStart"/>
      <w:r w:rsidRPr="006D512E">
        <w:rPr>
          <w:sz w:val="24"/>
        </w:rPr>
        <w:t>deficit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zhoršení</w:t>
      </w:r>
      <w:proofErr w:type="gramEnd"/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dechu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při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zvýšené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námaze</w:t>
      </w:r>
    </w:p>
    <w:p w14:paraId="3D04C92D" w14:textId="77777777" w:rsidR="00721D78" w:rsidRPr="006D512E" w:rsidRDefault="00237880" w:rsidP="006D512E">
      <w:pPr>
        <w:pStyle w:val="Odstavecseseznamem"/>
        <w:numPr>
          <w:ilvl w:val="0"/>
          <w:numId w:val="3"/>
        </w:numPr>
        <w:tabs>
          <w:tab w:val="left" w:pos="293"/>
        </w:tabs>
        <w:spacing w:before="139" w:line="360" w:lineRule="auto"/>
        <w:ind w:right="5030" w:firstLine="0"/>
        <w:rPr>
          <w:sz w:val="24"/>
        </w:rPr>
      </w:pPr>
      <w:r w:rsidRPr="006D512E">
        <w:rPr>
          <w:sz w:val="24"/>
        </w:rPr>
        <w:t>námahová dušnost v souvislosti s plicní embolií</w:t>
      </w:r>
      <w:r w:rsidRPr="006D512E">
        <w:rPr>
          <w:spacing w:val="-57"/>
          <w:sz w:val="24"/>
        </w:rPr>
        <w:t xml:space="preserve"> </w:t>
      </w:r>
      <w:r w:rsidRPr="006D512E">
        <w:rPr>
          <w:sz w:val="24"/>
        </w:rPr>
        <w:t>Ošetřovatelský</w:t>
      </w:r>
      <w:r w:rsidRPr="006D512E">
        <w:rPr>
          <w:spacing w:val="-7"/>
          <w:sz w:val="24"/>
        </w:rPr>
        <w:t xml:space="preserve"> </w:t>
      </w:r>
      <w:proofErr w:type="gramStart"/>
      <w:r w:rsidRPr="006D512E">
        <w:rPr>
          <w:sz w:val="24"/>
        </w:rPr>
        <w:t>systém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- částečně</w:t>
      </w:r>
      <w:proofErr w:type="gramEnd"/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kompenzující.</w:t>
      </w:r>
    </w:p>
    <w:p w14:paraId="7BA69AA3" w14:textId="77777777" w:rsidR="00721D78" w:rsidRPr="006D512E" w:rsidRDefault="00237880" w:rsidP="006D512E">
      <w:pPr>
        <w:pStyle w:val="Odstavecseseznamem"/>
        <w:numPr>
          <w:ilvl w:val="0"/>
          <w:numId w:val="4"/>
        </w:numPr>
        <w:tabs>
          <w:tab w:val="left" w:pos="358"/>
        </w:tabs>
        <w:spacing w:before="1"/>
        <w:ind w:left="357" w:hanging="246"/>
        <w:rPr>
          <w:sz w:val="24"/>
        </w:rPr>
      </w:pPr>
      <w:r w:rsidRPr="006D512E">
        <w:rPr>
          <w:sz w:val="24"/>
        </w:rPr>
        <w:t>Aktuální</w:t>
      </w:r>
      <w:r w:rsidRPr="006D512E">
        <w:rPr>
          <w:spacing w:val="-1"/>
          <w:sz w:val="24"/>
        </w:rPr>
        <w:t xml:space="preserve"> </w:t>
      </w:r>
      <w:proofErr w:type="gramStart"/>
      <w:r w:rsidRPr="006D512E">
        <w:rPr>
          <w:sz w:val="24"/>
        </w:rPr>
        <w:t>deficit</w:t>
      </w:r>
      <w:r w:rsidRPr="006D512E">
        <w:rPr>
          <w:spacing w:val="2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zvýšený</w:t>
      </w:r>
      <w:proofErr w:type="gramEnd"/>
      <w:r w:rsidRPr="006D512E">
        <w:rPr>
          <w:spacing w:val="-5"/>
          <w:sz w:val="24"/>
        </w:rPr>
        <w:t xml:space="preserve"> </w:t>
      </w:r>
      <w:r w:rsidRPr="006D512E">
        <w:rPr>
          <w:sz w:val="24"/>
        </w:rPr>
        <w:t>příjem potravy</w:t>
      </w:r>
    </w:p>
    <w:p w14:paraId="41875082" w14:textId="77777777" w:rsidR="00721D78" w:rsidRPr="006D512E" w:rsidRDefault="00237880" w:rsidP="006D512E">
      <w:pPr>
        <w:pStyle w:val="Odstavecseseznamem"/>
        <w:numPr>
          <w:ilvl w:val="0"/>
          <w:numId w:val="3"/>
        </w:numPr>
        <w:tabs>
          <w:tab w:val="left" w:pos="293"/>
        </w:tabs>
        <w:spacing w:before="137"/>
        <w:ind w:left="292" w:hanging="181"/>
        <w:rPr>
          <w:sz w:val="24"/>
        </w:rPr>
      </w:pPr>
      <w:r w:rsidRPr="006D512E">
        <w:rPr>
          <w:sz w:val="24"/>
        </w:rPr>
        <w:t>nadváha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v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souvislosti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se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zvýšeným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příjmem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potravy</w:t>
      </w:r>
      <w:r w:rsidRPr="006D512E">
        <w:rPr>
          <w:spacing w:val="-6"/>
          <w:sz w:val="24"/>
        </w:rPr>
        <w:t xml:space="preserve"> </w:t>
      </w:r>
      <w:r w:rsidRPr="006D512E">
        <w:rPr>
          <w:sz w:val="24"/>
        </w:rPr>
        <w:t>Ošetřovatelský</w:t>
      </w:r>
      <w:r w:rsidRPr="006D512E">
        <w:rPr>
          <w:spacing w:val="-6"/>
          <w:sz w:val="24"/>
        </w:rPr>
        <w:t xml:space="preserve"> </w:t>
      </w:r>
      <w:proofErr w:type="gramStart"/>
      <w:r w:rsidRPr="006D512E">
        <w:rPr>
          <w:sz w:val="24"/>
        </w:rPr>
        <w:t>systém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podpůrně</w:t>
      </w:r>
      <w:proofErr w:type="gramEnd"/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výchovný.</w:t>
      </w:r>
    </w:p>
    <w:p w14:paraId="7F285746" w14:textId="77777777" w:rsidR="00721D78" w:rsidRPr="006D512E" w:rsidRDefault="00721D78" w:rsidP="006D512E">
      <w:pPr>
        <w:pStyle w:val="Zkladntext"/>
        <w:spacing w:before="11"/>
        <w:rPr>
          <w:sz w:val="22"/>
        </w:rPr>
      </w:pPr>
    </w:p>
    <w:p w14:paraId="49A926A5" w14:textId="77777777" w:rsidR="00721D78" w:rsidRPr="006D512E" w:rsidRDefault="00237880" w:rsidP="006D512E">
      <w:pPr>
        <w:pStyle w:val="Nadpis4"/>
        <w:numPr>
          <w:ilvl w:val="0"/>
          <w:numId w:val="5"/>
        </w:numPr>
        <w:tabs>
          <w:tab w:val="left" w:pos="353"/>
        </w:tabs>
        <w:ind w:hanging="241"/>
        <w:rPr>
          <w:b w:val="0"/>
          <w:bCs w:val="0"/>
        </w:rPr>
      </w:pPr>
      <w:r w:rsidRPr="006D512E">
        <w:rPr>
          <w:b w:val="0"/>
          <w:bCs w:val="0"/>
        </w:rPr>
        <w:t>Uspokojivé</w:t>
      </w:r>
      <w:r w:rsidRPr="006D512E">
        <w:rPr>
          <w:b w:val="0"/>
          <w:bCs w:val="0"/>
          <w:spacing w:val="-4"/>
        </w:rPr>
        <w:t xml:space="preserve"> </w:t>
      </w:r>
      <w:r w:rsidRPr="006D512E">
        <w:rPr>
          <w:b w:val="0"/>
          <w:bCs w:val="0"/>
        </w:rPr>
        <w:t>funkce</w:t>
      </w:r>
      <w:r w:rsidRPr="006D512E">
        <w:rPr>
          <w:b w:val="0"/>
          <w:bCs w:val="0"/>
          <w:spacing w:val="-2"/>
        </w:rPr>
        <w:t xml:space="preserve"> </w:t>
      </w:r>
      <w:r w:rsidRPr="006D512E">
        <w:rPr>
          <w:b w:val="0"/>
          <w:bCs w:val="0"/>
        </w:rPr>
        <w:t>vylučování</w:t>
      </w:r>
      <w:r w:rsidRPr="006D512E">
        <w:rPr>
          <w:b w:val="0"/>
          <w:bCs w:val="0"/>
          <w:spacing w:val="-2"/>
        </w:rPr>
        <w:t xml:space="preserve"> </w:t>
      </w:r>
      <w:r w:rsidRPr="006D512E">
        <w:rPr>
          <w:b w:val="0"/>
          <w:bCs w:val="0"/>
        </w:rPr>
        <w:t>moče,</w:t>
      </w:r>
      <w:r w:rsidRPr="006D512E">
        <w:rPr>
          <w:b w:val="0"/>
          <w:bCs w:val="0"/>
          <w:spacing w:val="-1"/>
        </w:rPr>
        <w:t xml:space="preserve"> </w:t>
      </w:r>
      <w:r w:rsidRPr="006D512E">
        <w:rPr>
          <w:b w:val="0"/>
          <w:bCs w:val="0"/>
        </w:rPr>
        <w:t>stolice, potu</w:t>
      </w:r>
    </w:p>
    <w:p w14:paraId="793C587C" w14:textId="77777777" w:rsidR="00721D78" w:rsidRPr="006D512E" w:rsidRDefault="00237880" w:rsidP="006D512E">
      <w:pPr>
        <w:pStyle w:val="Zkladntext"/>
        <w:spacing w:before="132"/>
        <w:ind w:left="112"/>
      </w:pPr>
      <w:r w:rsidRPr="006D512E">
        <w:t>Aktuální</w:t>
      </w:r>
      <w:r w:rsidRPr="006D512E">
        <w:rPr>
          <w:spacing w:val="-1"/>
        </w:rPr>
        <w:t xml:space="preserve"> </w:t>
      </w:r>
      <w:proofErr w:type="gramStart"/>
      <w:r w:rsidRPr="006D512E">
        <w:t>deficit -</w:t>
      </w:r>
      <w:r w:rsidRPr="006D512E">
        <w:rPr>
          <w:spacing w:val="-1"/>
        </w:rPr>
        <w:t xml:space="preserve"> </w:t>
      </w:r>
      <w:r w:rsidRPr="006D512E">
        <w:t>vyprazdňování</w:t>
      </w:r>
      <w:proofErr w:type="gramEnd"/>
      <w:r w:rsidRPr="006D512E">
        <w:rPr>
          <w:spacing w:val="-1"/>
        </w:rPr>
        <w:t xml:space="preserve"> </w:t>
      </w:r>
      <w:r w:rsidRPr="006D512E">
        <w:t>stolice</w:t>
      </w:r>
      <w:r w:rsidRPr="006D512E">
        <w:rPr>
          <w:spacing w:val="-2"/>
        </w:rPr>
        <w:t xml:space="preserve"> </w:t>
      </w:r>
      <w:r w:rsidRPr="006D512E">
        <w:t>* defekace</w:t>
      </w:r>
      <w:r w:rsidRPr="006D512E">
        <w:rPr>
          <w:spacing w:val="-2"/>
        </w:rPr>
        <w:t xml:space="preserve"> </w:t>
      </w:r>
      <w:r w:rsidRPr="006D512E">
        <w:t>jednou za</w:t>
      </w:r>
      <w:r w:rsidRPr="006D512E">
        <w:rPr>
          <w:spacing w:val="-2"/>
        </w:rPr>
        <w:t xml:space="preserve"> </w:t>
      </w:r>
      <w:r w:rsidRPr="006D512E">
        <w:t>2-3</w:t>
      </w:r>
      <w:r w:rsidRPr="006D512E">
        <w:rPr>
          <w:spacing w:val="-1"/>
        </w:rPr>
        <w:t xml:space="preserve"> </w:t>
      </w:r>
      <w:r w:rsidRPr="006D512E">
        <w:t>dny</w:t>
      </w:r>
    </w:p>
    <w:p w14:paraId="1B1B975E" w14:textId="77777777" w:rsidR="00721D78" w:rsidRPr="006D512E" w:rsidRDefault="00721D78" w:rsidP="006D512E">
      <w:pPr>
        <w:pStyle w:val="Zkladntext"/>
        <w:spacing w:before="6"/>
        <w:rPr>
          <w:sz w:val="22"/>
        </w:rPr>
      </w:pPr>
    </w:p>
    <w:p w14:paraId="0C8AB09E" w14:textId="77777777" w:rsidR="00721D78" w:rsidRPr="006D512E" w:rsidRDefault="00237880" w:rsidP="006D512E">
      <w:pPr>
        <w:pStyle w:val="Odstavecseseznamem"/>
        <w:numPr>
          <w:ilvl w:val="0"/>
          <w:numId w:val="3"/>
        </w:numPr>
        <w:tabs>
          <w:tab w:val="left" w:pos="293"/>
        </w:tabs>
        <w:ind w:left="292" w:hanging="181"/>
        <w:rPr>
          <w:sz w:val="24"/>
        </w:rPr>
      </w:pPr>
      <w:r w:rsidRPr="006D512E">
        <w:rPr>
          <w:sz w:val="24"/>
        </w:rPr>
        <w:t>nedostatek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soukromí</w:t>
      </w:r>
    </w:p>
    <w:p w14:paraId="3FA64B1B" w14:textId="77777777" w:rsidR="00721D78" w:rsidRPr="006D512E" w:rsidRDefault="00237880" w:rsidP="006D512E">
      <w:pPr>
        <w:pStyle w:val="Odstavecseseznamem"/>
        <w:numPr>
          <w:ilvl w:val="0"/>
          <w:numId w:val="3"/>
        </w:numPr>
        <w:tabs>
          <w:tab w:val="left" w:pos="293"/>
        </w:tabs>
        <w:spacing w:before="137"/>
        <w:ind w:left="292" w:hanging="181"/>
        <w:rPr>
          <w:sz w:val="24"/>
        </w:rPr>
      </w:pPr>
      <w:r w:rsidRPr="006D512E">
        <w:rPr>
          <w:sz w:val="24"/>
        </w:rPr>
        <w:t>nepřirozená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poloha</w:t>
      </w:r>
    </w:p>
    <w:p w14:paraId="699C1D01" w14:textId="77777777" w:rsidR="00721D78" w:rsidRPr="006D512E" w:rsidRDefault="00237880" w:rsidP="006D512E">
      <w:pPr>
        <w:pStyle w:val="Odstavecseseznamem"/>
        <w:numPr>
          <w:ilvl w:val="0"/>
          <w:numId w:val="3"/>
        </w:numPr>
        <w:tabs>
          <w:tab w:val="left" w:pos="293"/>
        </w:tabs>
        <w:spacing w:before="139"/>
        <w:ind w:left="292" w:hanging="181"/>
        <w:rPr>
          <w:sz w:val="24"/>
        </w:rPr>
      </w:pPr>
      <w:r w:rsidRPr="006D512E">
        <w:rPr>
          <w:sz w:val="24"/>
        </w:rPr>
        <w:t>nedostatek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fyzické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aktivity</w:t>
      </w:r>
      <w:r w:rsidRPr="006D512E">
        <w:rPr>
          <w:spacing w:val="-6"/>
          <w:sz w:val="24"/>
        </w:rPr>
        <w:t xml:space="preserve"> </w:t>
      </w:r>
      <w:r w:rsidRPr="006D512E">
        <w:rPr>
          <w:sz w:val="24"/>
        </w:rPr>
        <w:t>Ošetřovatelský</w:t>
      </w:r>
      <w:r w:rsidRPr="006D512E">
        <w:rPr>
          <w:spacing w:val="-6"/>
          <w:sz w:val="24"/>
        </w:rPr>
        <w:t xml:space="preserve"> </w:t>
      </w:r>
      <w:proofErr w:type="gramStart"/>
      <w:r w:rsidRPr="006D512E">
        <w:rPr>
          <w:sz w:val="24"/>
        </w:rPr>
        <w:t>systém -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částečně</w:t>
      </w:r>
      <w:proofErr w:type="gramEnd"/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kompenzující.</w:t>
      </w:r>
    </w:p>
    <w:p w14:paraId="2511932B" w14:textId="77777777" w:rsidR="00721D78" w:rsidRPr="006D512E" w:rsidRDefault="00721D78" w:rsidP="006D512E">
      <w:pPr>
        <w:pStyle w:val="Zkladntext"/>
        <w:rPr>
          <w:sz w:val="15"/>
        </w:rPr>
      </w:pPr>
    </w:p>
    <w:p w14:paraId="2E47B05D" w14:textId="77777777" w:rsidR="00721D78" w:rsidRPr="006D512E" w:rsidRDefault="00237880" w:rsidP="006D512E">
      <w:pPr>
        <w:pStyle w:val="Nadpis4"/>
        <w:numPr>
          <w:ilvl w:val="0"/>
          <w:numId w:val="5"/>
        </w:numPr>
        <w:tabs>
          <w:tab w:val="left" w:pos="353"/>
        </w:tabs>
        <w:spacing w:before="90"/>
        <w:ind w:hanging="241"/>
        <w:rPr>
          <w:b w:val="0"/>
          <w:bCs w:val="0"/>
        </w:rPr>
      </w:pPr>
      <w:r w:rsidRPr="006D512E">
        <w:rPr>
          <w:b w:val="0"/>
          <w:bCs w:val="0"/>
        </w:rPr>
        <w:t>Rovnoměrné</w:t>
      </w:r>
      <w:r w:rsidRPr="006D512E">
        <w:rPr>
          <w:b w:val="0"/>
          <w:bCs w:val="0"/>
          <w:spacing w:val="-4"/>
        </w:rPr>
        <w:t xml:space="preserve"> </w:t>
      </w:r>
      <w:r w:rsidRPr="006D512E">
        <w:rPr>
          <w:b w:val="0"/>
          <w:bCs w:val="0"/>
        </w:rPr>
        <w:t>rozložení</w:t>
      </w:r>
      <w:r w:rsidRPr="006D512E">
        <w:rPr>
          <w:b w:val="0"/>
          <w:bCs w:val="0"/>
          <w:spacing w:val="-5"/>
        </w:rPr>
        <w:t xml:space="preserve"> </w:t>
      </w:r>
      <w:r w:rsidRPr="006D512E">
        <w:rPr>
          <w:b w:val="0"/>
          <w:bCs w:val="0"/>
        </w:rPr>
        <w:t>činností,</w:t>
      </w:r>
      <w:r w:rsidRPr="006D512E">
        <w:rPr>
          <w:b w:val="0"/>
          <w:bCs w:val="0"/>
          <w:spacing w:val="-5"/>
        </w:rPr>
        <w:t xml:space="preserve"> </w:t>
      </w:r>
      <w:r w:rsidRPr="006D512E">
        <w:rPr>
          <w:b w:val="0"/>
          <w:bCs w:val="0"/>
        </w:rPr>
        <w:t>odpočinku</w:t>
      </w:r>
    </w:p>
    <w:p w14:paraId="0F45AE2A" w14:textId="77777777" w:rsidR="00721D78" w:rsidRPr="006D512E" w:rsidRDefault="00237880" w:rsidP="006D512E">
      <w:pPr>
        <w:pStyle w:val="Zkladntext"/>
        <w:spacing w:before="134"/>
        <w:ind w:left="112"/>
      </w:pPr>
      <w:r w:rsidRPr="006D512E">
        <w:t>Aktuální</w:t>
      </w:r>
      <w:r w:rsidRPr="006D512E">
        <w:rPr>
          <w:spacing w:val="-3"/>
        </w:rPr>
        <w:t xml:space="preserve"> </w:t>
      </w:r>
      <w:proofErr w:type="gramStart"/>
      <w:r w:rsidRPr="006D512E">
        <w:t>deficit</w:t>
      </w:r>
      <w:r w:rsidRPr="006D512E">
        <w:rPr>
          <w:spacing w:val="-1"/>
        </w:rPr>
        <w:t xml:space="preserve"> </w:t>
      </w:r>
      <w:r w:rsidRPr="006D512E">
        <w:t>-</w:t>
      </w:r>
      <w:r w:rsidRPr="006D512E">
        <w:rPr>
          <w:spacing w:val="-3"/>
        </w:rPr>
        <w:t xml:space="preserve"> </w:t>
      </w:r>
      <w:r w:rsidRPr="006D512E">
        <w:t>nedostatek</w:t>
      </w:r>
      <w:proofErr w:type="gramEnd"/>
      <w:r w:rsidRPr="006D512E">
        <w:rPr>
          <w:spacing w:val="-2"/>
        </w:rPr>
        <w:t xml:space="preserve"> </w:t>
      </w:r>
      <w:r w:rsidRPr="006D512E">
        <w:t>pohybu</w:t>
      </w:r>
    </w:p>
    <w:p w14:paraId="7F373495" w14:textId="77777777" w:rsidR="00721D78" w:rsidRPr="006D512E" w:rsidRDefault="00721D78" w:rsidP="006D512E">
      <w:pPr>
        <w:pStyle w:val="Zkladntext"/>
        <w:spacing w:before="2"/>
        <w:rPr>
          <w:sz w:val="22"/>
        </w:rPr>
      </w:pPr>
    </w:p>
    <w:p w14:paraId="03E9223B" w14:textId="77777777" w:rsidR="00721D78" w:rsidRPr="006D512E" w:rsidRDefault="00237880" w:rsidP="006D512E">
      <w:pPr>
        <w:pStyle w:val="Zkladntext"/>
        <w:ind w:right="58"/>
      </w:pPr>
      <w:r w:rsidRPr="006D512E">
        <w:t>4</w:t>
      </w:r>
    </w:p>
    <w:p w14:paraId="21D2ECB4" w14:textId="77777777" w:rsidR="00721D78" w:rsidRPr="006D512E" w:rsidRDefault="00721D78" w:rsidP="006D512E">
      <w:pPr>
        <w:sectPr w:rsidR="00721D78" w:rsidRPr="006D512E">
          <w:pgSz w:w="11910" w:h="16840"/>
          <w:pgMar w:top="1580" w:right="960" w:bottom="280" w:left="1020" w:header="708" w:footer="708" w:gutter="0"/>
          <w:cols w:space="708"/>
        </w:sectPr>
      </w:pPr>
    </w:p>
    <w:p w14:paraId="33CF82DE" w14:textId="77777777" w:rsidR="00721D78" w:rsidRPr="006D512E" w:rsidRDefault="00237880" w:rsidP="006D512E">
      <w:pPr>
        <w:pStyle w:val="Odstavecseseznamem"/>
        <w:numPr>
          <w:ilvl w:val="0"/>
          <w:numId w:val="3"/>
        </w:numPr>
        <w:tabs>
          <w:tab w:val="left" w:pos="293"/>
        </w:tabs>
        <w:spacing w:before="68"/>
        <w:ind w:left="292" w:hanging="181"/>
        <w:rPr>
          <w:sz w:val="24"/>
        </w:rPr>
      </w:pPr>
      <w:r w:rsidRPr="006D512E">
        <w:rPr>
          <w:sz w:val="24"/>
        </w:rPr>
        <w:lastRenderedPageBreak/>
        <w:t>klid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na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lůžku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z důvodu</w:t>
      </w:r>
      <w:r w:rsidRPr="006D512E">
        <w:rPr>
          <w:spacing w:val="-4"/>
          <w:sz w:val="24"/>
        </w:rPr>
        <w:t xml:space="preserve"> </w:t>
      </w:r>
      <w:r w:rsidRPr="006D512E">
        <w:rPr>
          <w:sz w:val="24"/>
        </w:rPr>
        <w:t>léčebného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režimu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Ošetřovatelský</w:t>
      </w:r>
      <w:r w:rsidRPr="006D512E">
        <w:rPr>
          <w:spacing w:val="-6"/>
          <w:sz w:val="24"/>
        </w:rPr>
        <w:t xml:space="preserve"> </w:t>
      </w:r>
      <w:proofErr w:type="gramStart"/>
      <w:r w:rsidRPr="006D512E">
        <w:rPr>
          <w:sz w:val="24"/>
        </w:rPr>
        <w:t>systém</w:t>
      </w:r>
      <w:r w:rsidRPr="006D512E">
        <w:rPr>
          <w:spacing w:val="3"/>
          <w:sz w:val="24"/>
        </w:rPr>
        <w:t xml:space="preserve"> </w:t>
      </w:r>
      <w:r w:rsidRPr="006D512E">
        <w:rPr>
          <w:sz w:val="24"/>
        </w:rPr>
        <w:t>- částečně</w:t>
      </w:r>
      <w:proofErr w:type="gramEnd"/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kompenzující.</w:t>
      </w:r>
    </w:p>
    <w:p w14:paraId="3ADC5172" w14:textId="77777777" w:rsidR="00721D78" w:rsidRPr="006D512E" w:rsidRDefault="00721D78" w:rsidP="006D512E">
      <w:pPr>
        <w:pStyle w:val="Zkladntext"/>
        <w:spacing w:before="7"/>
        <w:rPr>
          <w:sz w:val="22"/>
        </w:rPr>
      </w:pPr>
    </w:p>
    <w:p w14:paraId="312D513D" w14:textId="77777777" w:rsidR="00721D78" w:rsidRPr="006D512E" w:rsidRDefault="00237880" w:rsidP="006D512E">
      <w:pPr>
        <w:pStyle w:val="Nadpis4"/>
        <w:numPr>
          <w:ilvl w:val="0"/>
          <w:numId w:val="5"/>
        </w:numPr>
        <w:tabs>
          <w:tab w:val="left" w:pos="354"/>
        </w:tabs>
        <w:ind w:left="353" w:hanging="242"/>
        <w:rPr>
          <w:b w:val="0"/>
          <w:bCs w:val="0"/>
        </w:rPr>
      </w:pPr>
      <w:r w:rsidRPr="006D512E">
        <w:rPr>
          <w:b w:val="0"/>
          <w:bCs w:val="0"/>
        </w:rPr>
        <w:t>Rovnováha</w:t>
      </w:r>
      <w:r w:rsidRPr="006D512E">
        <w:rPr>
          <w:b w:val="0"/>
          <w:bCs w:val="0"/>
          <w:spacing w:val="-4"/>
        </w:rPr>
        <w:t xml:space="preserve"> </w:t>
      </w:r>
      <w:r w:rsidRPr="006D512E">
        <w:rPr>
          <w:b w:val="0"/>
          <w:bCs w:val="0"/>
        </w:rPr>
        <w:t>mezi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bezpečím,</w:t>
      </w:r>
      <w:r w:rsidRPr="006D512E">
        <w:rPr>
          <w:b w:val="0"/>
          <w:bCs w:val="0"/>
          <w:spacing w:val="-1"/>
        </w:rPr>
        <w:t xml:space="preserve"> </w:t>
      </w:r>
      <w:r w:rsidRPr="006D512E">
        <w:rPr>
          <w:b w:val="0"/>
          <w:bCs w:val="0"/>
        </w:rPr>
        <w:t>jistotou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a</w:t>
      </w:r>
      <w:r w:rsidRPr="006D512E">
        <w:rPr>
          <w:b w:val="0"/>
          <w:bCs w:val="0"/>
          <w:spacing w:val="-1"/>
        </w:rPr>
        <w:t xml:space="preserve"> </w:t>
      </w:r>
      <w:r w:rsidRPr="006D512E">
        <w:rPr>
          <w:b w:val="0"/>
          <w:bCs w:val="0"/>
        </w:rPr>
        <w:t>hrozícím</w:t>
      </w:r>
      <w:r w:rsidRPr="006D512E">
        <w:rPr>
          <w:b w:val="0"/>
          <w:bCs w:val="0"/>
          <w:spacing w:val="-6"/>
        </w:rPr>
        <w:t xml:space="preserve"> </w:t>
      </w:r>
      <w:r w:rsidRPr="006D512E">
        <w:rPr>
          <w:b w:val="0"/>
          <w:bCs w:val="0"/>
        </w:rPr>
        <w:t>nebezpečím</w:t>
      </w:r>
    </w:p>
    <w:p w14:paraId="32926E4C" w14:textId="77777777" w:rsidR="00721D78" w:rsidRPr="006D512E" w:rsidRDefault="00237880" w:rsidP="006D512E">
      <w:pPr>
        <w:pStyle w:val="Zkladntext"/>
        <w:spacing w:before="137"/>
        <w:ind w:left="112"/>
      </w:pPr>
      <w:r w:rsidRPr="006D512E">
        <w:t>Potenciální</w:t>
      </w:r>
      <w:r w:rsidRPr="006D512E">
        <w:rPr>
          <w:spacing w:val="-2"/>
        </w:rPr>
        <w:t xml:space="preserve"> </w:t>
      </w:r>
      <w:proofErr w:type="gramStart"/>
      <w:r w:rsidRPr="006D512E">
        <w:t>deficit</w:t>
      </w:r>
      <w:r w:rsidRPr="006D512E">
        <w:rPr>
          <w:spacing w:val="-2"/>
        </w:rPr>
        <w:t xml:space="preserve"> </w:t>
      </w:r>
      <w:r w:rsidRPr="006D512E">
        <w:t>-</w:t>
      </w:r>
      <w:r w:rsidRPr="006D512E">
        <w:rPr>
          <w:spacing w:val="-3"/>
        </w:rPr>
        <w:t xml:space="preserve"> </w:t>
      </w:r>
      <w:r w:rsidRPr="006D512E">
        <w:t>riziko</w:t>
      </w:r>
      <w:proofErr w:type="gramEnd"/>
      <w:r w:rsidRPr="006D512E">
        <w:rPr>
          <w:spacing w:val="-2"/>
        </w:rPr>
        <w:t xml:space="preserve"> </w:t>
      </w:r>
      <w:r w:rsidRPr="006D512E">
        <w:t>masivní</w:t>
      </w:r>
      <w:r w:rsidRPr="006D512E">
        <w:rPr>
          <w:spacing w:val="-1"/>
        </w:rPr>
        <w:t xml:space="preserve"> </w:t>
      </w:r>
      <w:r w:rsidRPr="006D512E">
        <w:t>plicní</w:t>
      </w:r>
      <w:r w:rsidRPr="006D512E">
        <w:rPr>
          <w:spacing w:val="-2"/>
        </w:rPr>
        <w:t xml:space="preserve"> </w:t>
      </w:r>
      <w:r w:rsidRPr="006D512E">
        <w:t>embolizace</w:t>
      </w:r>
    </w:p>
    <w:p w14:paraId="369E2AFB" w14:textId="77777777" w:rsidR="00721D78" w:rsidRPr="006D512E" w:rsidRDefault="00237880" w:rsidP="006D512E">
      <w:pPr>
        <w:pStyle w:val="Odstavecseseznamem"/>
        <w:numPr>
          <w:ilvl w:val="0"/>
          <w:numId w:val="3"/>
        </w:numPr>
        <w:tabs>
          <w:tab w:val="left" w:pos="293"/>
        </w:tabs>
        <w:spacing w:before="139"/>
        <w:ind w:left="292" w:hanging="181"/>
        <w:rPr>
          <w:sz w:val="24"/>
        </w:rPr>
      </w:pPr>
      <w:r w:rsidRPr="006D512E">
        <w:rPr>
          <w:sz w:val="24"/>
        </w:rPr>
        <w:t>diagnóza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plicní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embolie</w:t>
      </w:r>
    </w:p>
    <w:p w14:paraId="6CE3C310" w14:textId="77777777" w:rsidR="00721D78" w:rsidRPr="006D512E" w:rsidRDefault="00237880" w:rsidP="006D512E">
      <w:pPr>
        <w:pStyle w:val="Odstavecseseznamem"/>
        <w:numPr>
          <w:ilvl w:val="0"/>
          <w:numId w:val="3"/>
        </w:numPr>
        <w:tabs>
          <w:tab w:val="left" w:pos="293"/>
        </w:tabs>
        <w:spacing w:before="137"/>
        <w:ind w:left="292" w:hanging="181"/>
        <w:rPr>
          <w:sz w:val="24"/>
        </w:rPr>
      </w:pPr>
      <w:r w:rsidRPr="006D512E">
        <w:rPr>
          <w:sz w:val="24"/>
        </w:rPr>
        <w:t>obtížná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defekace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Ošetřovatelský</w:t>
      </w:r>
      <w:r w:rsidRPr="006D512E">
        <w:rPr>
          <w:spacing w:val="-7"/>
          <w:sz w:val="24"/>
        </w:rPr>
        <w:t xml:space="preserve"> </w:t>
      </w:r>
      <w:proofErr w:type="gramStart"/>
      <w:r w:rsidRPr="006D512E">
        <w:rPr>
          <w:sz w:val="24"/>
        </w:rPr>
        <w:t>systém</w:t>
      </w:r>
      <w:r w:rsidRPr="006D512E">
        <w:rPr>
          <w:spacing w:val="2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částečně</w:t>
      </w:r>
      <w:proofErr w:type="gramEnd"/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kompenzující.</w:t>
      </w:r>
    </w:p>
    <w:p w14:paraId="78BF1B85" w14:textId="77777777" w:rsidR="00721D78" w:rsidRPr="006D512E" w:rsidRDefault="00721D78" w:rsidP="006D512E">
      <w:pPr>
        <w:pStyle w:val="Zkladntext"/>
        <w:spacing w:before="8"/>
        <w:rPr>
          <w:sz w:val="32"/>
        </w:rPr>
      </w:pPr>
    </w:p>
    <w:p w14:paraId="568FADEF" w14:textId="77777777" w:rsidR="00721D78" w:rsidRPr="006D512E" w:rsidRDefault="00237880" w:rsidP="006D512E">
      <w:pPr>
        <w:pStyle w:val="Nadpis2"/>
        <w:numPr>
          <w:ilvl w:val="2"/>
          <w:numId w:val="6"/>
        </w:numPr>
        <w:tabs>
          <w:tab w:val="left" w:pos="833"/>
          <w:tab w:val="left" w:pos="834"/>
        </w:tabs>
        <w:ind w:hanging="361"/>
      </w:pPr>
      <w:bookmarkStart w:id="3" w:name="_TOC_250002"/>
      <w:r w:rsidRPr="006D512E">
        <w:t>Vývojové</w:t>
      </w:r>
      <w:r w:rsidRPr="006D512E">
        <w:rPr>
          <w:spacing w:val="-6"/>
        </w:rPr>
        <w:t xml:space="preserve"> </w:t>
      </w:r>
      <w:bookmarkEnd w:id="3"/>
      <w:r w:rsidRPr="006D512E">
        <w:t>požadavky</w:t>
      </w:r>
    </w:p>
    <w:p w14:paraId="611083F6" w14:textId="77777777" w:rsidR="00721D78" w:rsidRPr="006D512E" w:rsidRDefault="00721D78" w:rsidP="006D512E">
      <w:pPr>
        <w:pStyle w:val="Zkladntext"/>
        <w:spacing w:before="7"/>
        <w:rPr>
          <w:sz w:val="36"/>
        </w:rPr>
      </w:pPr>
    </w:p>
    <w:p w14:paraId="51A361E9" w14:textId="77777777" w:rsidR="00721D78" w:rsidRPr="006D512E" w:rsidRDefault="00237880" w:rsidP="006D512E">
      <w:pPr>
        <w:pStyle w:val="Nadpis4"/>
        <w:rPr>
          <w:b w:val="0"/>
          <w:bCs w:val="0"/>
        </w:rPr>
      </w:pPr>
      <w:r w:rsidRPr="006D512E">
        <w:rPr>
          <w:b w:val="0"/>
          <w:bCs w:val="0"/>
        </w:rPr>
        <w:t>1.</w:t>
      </w:r>
      <w:r w:rsidRPr="006D512E">
        <w:rPr>
          <w:b w:val="0"/>
          <w:bCs w:val="0"/>
          <w:spacing w:val="-2"/>
        </w:rPr>
        <w:t xml:space="preserve"> </w:t>
      </w:r>
      <w:r w:rsidRPr="006D512E">
        <w:rPr>
          <w:b w:val="0"/>
          <w:bCs w:val="0"/>
        </w:rPr>
        <w:t>Požadavky</w:t>
      </w:r>
      <w:r w:rsidRPr="006D512E">
        <w:rPr>
          <w:b w:val="0"/>
          <w:bCs w:val="0"/>
          <w:spacing w:val="-1"/>
        </w:rPr>
        <w:t xml:space="preserve"> </w:t>
      </w:r>
      <w:r w:rsidRPr="006D512E">
        <w:rPr>
          <w:b w:val="0"/>
          <w:bCs w:val="0"/>
        </w:rPr>
        <w:t>týkající</w:t>
      </w:r>
      <w:r w:rsidRPr="006D512E">
        <w:rPr>
          <w:b w:val="0"/>
          <w:bCs w:val="0"/>
          <w:spacing w:val="-1"/>
        </w:rPr>
        <w:t xml:space="preserve"> </w:t>
      </w:r>
      <w:r w:rsidRPr="006D512E">
        <w:rPr>
          <w:b w:val="0"/>
          <w:bCs w:val="0"/>
        </w:rPr>
        <w:t>se přechodu</w:t>
      </w:r>
      <w:r w:rsidRPr="006D512E">
        <w:rPr>
          <w:b w:val="0"/>
          <w:bCs w:val="0"/>
          <w:spacing w:val="-2"/>
        </w:rPr>
        <w:t xml:space="preserve"> </w:t>
      </w:r>
      <w:r w:rsidRPr="006D512E">
        <w:rPr>
          <w:b w:val="0"/>
          <w:bCs w:val="0"/>
        </w:rPr>
        <w:t>z</w:t>
      </w:r>
      <w:r w:rsidRPr="006D512E">
        <w:rPr>
          <w:b w:val="0"/>
          <w:bCs w:val="0"/>
          <w:spacing w:val="-2"/>
        </w:rPr>
        <w:t xml:space="preserve"> </w:t>
      </w:r>
      <w:r w:rsidRPr="006D512E">
        <w:rPr>
          <w:b w:val="0"/>
          <w:bCs w:val="0"/>
        </w:rPr>
        <w:t>jedné</w:t>
      </w:r>
      <w:r w:rsidRPr="006D512E">
        <w:rPr>
          <w:b w:val="0"/>
          <w:bCs w:val="0"/>
          <w:spacing w:val="-2"/>
        </w:rPr>
        <w:t xml:space="preserve"> </w:t>
      </w:r>
      <w:r w:rsidRPr="006D512E">
        <w:rPr>
          <w:b w:val="0"/>
          <w:bCs w:val="0"/>
        </w:rPr>
        <w:t>životní</w:t>
      </w:r>
      <w:r w:rsidRPr="006D512E">
        <w:rPr>
          <w:b w:val="0"/>
          <w:bCs w:val="0"/>
          <w:spacing w:val="-1"/>
        </w:rPr>
        <w:t xml:space="preserve"> </w:t>
      </w:r>
      <w:r w:rsidRPr="006D512E">
        <w:rPr>
          <w:b w:val="0"/>
          <w:bCs w:val="0"/>
        </w:rPr>
        <w:t>fáze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do</w:t>
      </w:r>
      <w:r w:rsidRPr="006D512E">
        <w:rPr>
          <w:b w:val="0"/>
          <w:bCs w:val="0"/>
          <w:spacing w:val="-1"/>
        </w:rPr>
        <w:t xml:space="preserve"> </w:t>
      </w:r>
      <w:r w:rsidRPr="006D512E">
        <w:rPr>
          <w:b w:val="0"/>
          <w:bCs w:val="0"/>
        </w:rPr>
        <w:t>druhé</w:t>
      </w:r>
    </w:p>
    <w:p w14:paraId="03F016EB" w14:textId="77777777" w:rsidR="00721D78" w:rsidRPr="006D512E" w:rsidRDefault="00237880" w:rsidP="006D512E">
      <w:pPr>
        <w:pStyle w:val="Zkladntext"/>
        <w:spacing w:before="133"/>
        <w:ind w:left="112"/>
      </w:pPr>
      <w:r w:rsidRPr="006D512E">
        <w:t>Deficit</w:t>
      </w:r>
      <w:r w:rsidRPr="006D512E">
        <w:rPr>
          <w:spacing w:val="-2"/>
        </w:rPr>
        <w:t xml:space="preserve"> </w:t>
      </w:r>
      <w:proofErr w:type="spellStart"/>
      <w:proofErr w:type="gramStart"/>
      <w:r w:rsidRPr="006D512E">
        <w:t>sebepéče</w:t>
      </w:r>
      <w:proofErr w:type="spellEnd"/>
      <w:r w:rsidRPr="006D512E">
        <w:rPr>
          <w:spacing w:val="-2"/>
        </w:rPr>
        <w:t xml:space="preserve"> </w:t>
      </w:r>
      <w:r w:rsidRPr="006D512E">
        <w:t>-</w:t>
      </w:r>
      <w:r w:rsidRPr="006D512E">
        <w:rPr>
          <w:spacing w:val="-2"/>
        </w:rPr>
        <w:t xml:space="preserve"> </w:t>
      </w:r>
      <w:r w:rsidRPr="006D512E">
        <w:t>nepřítomen</w:t>
      </w:r>
      <w:proofErr w:type="gramEnd"/>
      <w:r w:rsidRPr="006D512E">
        <w:t>.</w:t>
      </w:r>
    </w:p>
    <w:p w14:paraId="2CABDEBC" w14:textId="77777777" w:rsidR="00721D78" w:rsidRPr="006D512E" w:rsidRDefault="00721D78" w:rsidP="006D512E">
      <w:pPr>
        <w:pStyle w:val="Zkladntext"/>
        <w:spacing w:before="8"/>
        <w:rPr>
          <w:sz w:val="32"/>
        </w:rPr>
      </w:pPr>
    </w:p>
    <w:p w14:paraId="588C8FF6" w14:textId="77777777" w:rsidR="00721D78" w:rsidRPr="006D512E" w:rsidRDefault="00237880" w:rsidP="006D512E">
      <w:pPr>
        <w:pStyle w:val="Nadpis2"/>
        <w:numPr>
          <w:ilvl w:val="2"/>
          <w:numId w:val="6"/>
        </w:numPr>
        <w:tabs>
          <w:tab w:val="left" w:pos="833"/>
          <w:tab w:val="left" w:pos="834"/>
        </w:tabs>
        <w:ind w:hanging="361"/>
      </w:pPr>
      <w:bookmarkStart w:id="4" w:name="_TOC_250001"/>
      <w:r w:rsidRPr="006D512E">
        <w:t>Terapeutické</w:t>
      </w:r>
      <w:r w:rsidRPr="006D512E">
        <w:rPr>
          <w:spacing w:val="-13"/>
        </w:rPr>
        <w:t xml:space="preserve"> </w:t>
      </w:r>
      <w:bookmarkEnd w:id="4"/>
      <w:r w:rsidRPr="006D512E">
        <w:t>požadavky</w:t>
      </w:r>
    </w:p>
    <w:p w14:paraId="237BBD04" w14:textId="77777777" w:rsidR="00721D78" w:rsidRPr="006D512E" w:rsidRDefault="00721D78" w:rsidP="006D512E">
      <w:pPr>
        <w:pStyle w:val="Zkladntext"/>
        <w:spacing w:before="7"/>
        <w:rPr>
          <w:sz w:val="36"/>
        </w:rPr>
      </w:pPr>
    </w:p>
    <w:p w14:paraId="5D0F0477" w14:textId="77777777" w:rsidR="00721D78" w:rsidRPr="006D512E" w:rsidRDefault="00237880" w:rsidP="006D512E">
      <w:pPr>
        <w:pStyle w:val="Nadpis4"/>
        <w:numPr>
          <w:ilvl w:val="0"/>
          <w:numId w:val="2"/>
        </w:numPr>
        <w:tabs>
          <w:tab w:val="left" w:pos="353"/>
        </w:tabs>
        <w:spacing w:before="1"/>
        <w:ind w:hanging="241"/>
        <w:rPr>
          <w:b w:val="0"/>
          <w:bCs w:val="0"/>
        </w:rPr>
      </w:pPr>
      <w:r w:rsidRPr="006D512E">
        <w:rPr>
          <w:b w:val="0"/>
          <w:bCs w:val="0"/>
        </w:rPr>
        <w:t>Uvědomění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si</w:t>
      </w:r>
      <w:r w:rsidRPr="006D512E">
        <w:rPr>
          <w:b w:val="0"/>
          <w:bCs w:val="0"/>
          <w:spacing w:val="-2"/>
        </w:rPr>
        <w:t xml:space="preserve"> </w:t>
      </w:r>
      <w:proofErr w:type="spellStart"/>
      <w:r w:rsidRPr="006D512E">
        <w:rPr>
          <w:b w:val="0"/>
          <w:bCs w:val="0"/>
        </w:rPr>
        <w:t>diskomfortu</w:t>
      </w:r>
      <w:proofErr w:type="spellEnd"/>
      <w:r w:rsidRPr="006D512E">
        <w:rPr>
          <w:b w:val="0"/>
          <w:bCs w:val="0"/>
          <w:spacing w:val="-2"/>
        </w:rPr>
        <w:t xml:space="preserve"> </w:t>
      </w:r>
      <w:r w:rsidRPr="006D512E">
        <w:rPr>
          <w:b w:val="0"/>
          <w:bCs w:val="0"/>
        </w:rPr>
        <w:t>a</w:t>
      </w:r>
      <w:r w:rsidRPr="006D512E">
        <w:rPr>
          <w:b w:val="0"/>
          <w:bCs w:val="0"/>
          <w:spacing w:val="-2"/>
        </w:rPr>
        <w:t xml:space="preserve"> </w:t>
      </w:r>
      <w:r w:rsidRPr="006D512E">
        <w:rPr>
          <w:b w:val="0"/>
          <w:bCs w:val="0"/>
        </w:rPr>
        <w:t>následků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léčby</w:t>
      </w:r>
    </w:p>
    <w:p w14:paraId="242B240C" w14:textId="77777777" w:rsidR="00721D78" w:rsidRPr="006D512E" w:rsidRDefault="00237880" w:rsidP="006D512E">
      <w:pPr>
        <w:pStyle w:val="Zkladntext"/>
        <w:spacing w:before="132"/>
        <w:ind w:left="112"/>
      </w:pPr>
      <w:r w:rsidRPr="006D512E">
        <w:t>Aktuální</w:t>
      </w:r>
      <w:r w:rsidRPr="006D512E">
        <w:rPr>
          <w:spacing w:val="-2"/>
        </w:rPr>
        <w:t xml:space="preserve"> </w:t>
      </w:r>
      <w:proofErr w:type="gramStart"/>
      <w:r w:rsidRPr="006D512E">
        <w:t>deficit</w:t>
      </w:r>
      <w:r w:rsidRPr="006D512E">
        <w:rPr>
          <w:spacing w:val="-1"/>
        </w:rPr>
        <w:t xml:space="preserve"> </w:t>
      </w:r>
      <w:r w:rsidRPr="006D512E">
        <w:t>-</w:t>
      </w:r>
      <w:r w:rsidRPr="006D512E">
        <w:rPr>
          <w:spacing w:val="-2"/>
        </w:rPr>
        <w:t xml:space="preserve"> </w:t>
      </w:r>
      <w:r w:rsidRPr="006D512E">
        <w:t>strach</w:t>
      </w:r>
      <w:proofErr w:type="gramEnd"/>
      <w:r w:rsidRPr="006D512E">
        <w:rPr>
          <w:spacing w:val="-2"/>
        </w:rPr>
        <w:t xml:space="preserve"> </w:t>
      </w:r>
      <w:r w:rsidRPr="006D512E">
        <w:t>z nemožnosti</w:t>
      </w:r>
      <w:r w:rsidRPr="006D512E">
        <w:rPr>
          <w:spacing w:val="-2"/>
        </w:rPr>
        <w:t xml:space="preserve"> </w:t>
      </w:r>
      <w:r w:rsidRPr="006D512E">
        <w:t>provádět</w:t>
      </w:r>
      <w:r w:rsidRPr="006D512E">
        <w:rPr>
          <w:spacing w:val="-1"/>
        </w:rPr>
        <w:t xml:space="preserve"> </w:t>
      </w:r>
      <w:r w:rsidRPr="006D512E">
        <w:t>dosavadní</w:t>
      </w:r>
      <w:r w:rsidRPr="006D512E">
        <w:rPr>
          <w:spacing w:val="-2"/>
        </w:rPr>
        <w:t xml:space="preserve"> </w:t>
      </w:r>
      <w:r w:rsidRPr="006D512E">
        <w:t>fyzické</w:t>
      </w:r>
      <w:r w:rsidRPr="006D512E">
        <w:rPr>
          <w:spacing w:val="-2"/>
        </w:rPr>
        <w:t xml:space="preserve"> </w:t>
      </w:r>
      <w:r w:rsidRPr="006D512E">
        <w:t>aktivity</w:t>
      </w:r>
    </w:p>
    <w:p w14:paraId="26129988" w14:textId="77777777" w:rsidR="00721D78" w:rsidRPr="006D512E" w:rsidRDefault="00237880" w:rsidP="006D512E">
      <w:pPr>
        <w:pStyle w:val="Odstavecseseznamem"/>
        <w:numPr>
          <w:ilvl w:val="0"/>
          <w:numId w:val="3"/>
        </w:numPr>
        <w:tabs>
          <w:tab w:val="left" w:pos="293"/>
        </w:tabs>
        <w:spacing w:before="136"/>
        <w:ind w:left="292" w:hanging="181"/>
        <w:rPr>
          <w:sz w:val="24"/>
        </w:rPr>
      </w:pPr>
      <w:r w:rsidRPr="006D512E">
        <w:rPr>
          <w:sz w:val="24"/>
        </w:rPr>
        <w:t>verbalizace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strachu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Ošetřovatelský</w:t>
      </w:r>
      <w:r w:rsidRPr="006D512E">
        <w:rPr>
          <w:spacing w:val="-6"/>
          <w:sz w:val="24"/>
        </w:rPr>
        <w:t xml:space="preserve"> </w:t>
      </w:r>
      <w:proofErr w:type="gramStart"/>
      <w:r w:rsidRPr="006D512E">
        <w:rPr>
          <w:sz w:val="24"/>
        </w:rPr>
        <w:t>systém -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částečně</w:t>
      </w:r>
      <w:proofErr w:type="gramEnd"/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kompenzující.</w:t>
      </w:r>
    </w:p>
    <w:p w14:paraId="3298C096" w14:textId="77777777" w:rsidR="00721D78" w:rsidRPr="006D512E" w:rsidRDefault="00721D78" w:rsidP="006D512E">
      <w:pPr>
        <w:pStyle w:val="Zkladntext"/>
        <w:rPr>
          <w:sz w:val="23"/>
        </w:rPr>
      </w:pPr>
    </w:p>
    <w:p w14:paraId="29210D97" w14:textId="77777777" w:rsidR="00721D78" w:rsidRPr="006D512E" w:rsidRDefault="00237880" w:rsidP="006D512E">
      <w:pPr>
        <w:pStyle w:val="Nadpis4"/>
        <w:numPr>
          <w:ilvl w:val="0"/>
          <w:numId w:val="2"/>
        </w:numPr>
        <w:tabs>
          <w:tab w:val="left" w:pos="353"/>
        </w:tabs>
        <w:ind w:hanging="241"/>
        <w:rPr>
          <w:b w:val="0"/>
          <w:bCs w:val="0"/>
        </w:rPr>
      </w:pPr>
      <w:r w:rsidRPr="006D512E">
        <w:rPr>
          <w:b w:val="0"/>
          <w:bCs w:val="0"/>
        </w:rPr>
        <w:t>Přijetí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důsledků</w:t>
      </w:r>
      <w:r w:rsidRPr="006D512E">
        <w:rPr>
          <w:b w:val="0"/>
          <w:bCs w:val="0"/>
          <w:spacing w:val="-2"/>
        </w:rPr>
        <w:t xml:space="preserve"> </w:t>
      </w:r>
      <w:r w:rsidRPr="006D512E">
        <w:rPr>
          <w:b w:val="0"/>
          <w:bCs w:val="0"/>
        </w:rPr>
        <w:t>patologického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stavu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a</w:t>
      </w:r>
      <w:r w:rsidRPr="006D512E">
        <w:rPr>
          <w:b w:val="0"/>
          <w:bCs w:val="0"/>
          <w:spacing w:val="-2"/>
        </w:rPr>
        <w:t xml:space="preserve"> </w:t>
      </w:r>
      <w:r w:rsidRPr="006D512E">
        <w:rPr>
          <w:b w:val="0"/>
          <w:bCs w:val="0"/>
        </w:rPr>
        <w:t>jeho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edukace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s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ním</w:t>
      </w:r>
      <w:r w:rsidRPr="006D512E">
        <w:rPr>
          <w:b w:val="0"/>
          <w:bCs w:val="0"/>
          <w:spacing w:val="-5"/>
        </w:rPr>
        <w:t xml:space="preserve"> </w:t>
      </w:r>
      <w:r w:rsidRPr="006D512E">
        <w:rPr>
          <w:b w:val="0"/>
          <w:bCs w:val="0"/>
        </w:rPr>
        <w:t>žít</w:t>
      </w:r>
    </w:p>
    <w:p w14:paraId="74131E30" w14:textId="77777777" w:rsidR="00721D78" w:rsidRPr="006D512E" w:rsidRDefault="00237880" w:rsidP="006D512E">
      <w:pPr>
        <w:pStyle w:val="Zkladntext"/>
        <w:spacing w:before="132"/>
        <w:ind w:left="112"/>
      </w:pPr>
      <w:r w:rsidRPr="006D512E">
        <w:t>Potenciální</w:t>
      </w:r>
      <w:r w:rsidRPr="006D512E">
        <w:rPr>
          <w:spacing w:val="-2"/>
        </w:rPr>
        <w:t xml:space="preserve"> </w:t>
      </w:r>
      <w:proofErr w:type="gramStart"/>
      <w:r w:rsidRPr="006D512E">
        <w:t>deficit</w:t>
      </w:r>
      <w:r w:rsidRPr="006D512E">
        <w:rPr>
          <w:spacing w:val="-2"/>
        </w:rPr>
        <w:t xml:space="preserve"> </w:t>
      </w:r>
      <w:r w:rsidRPr="006D512E">
        <w:t>-</w:t>
      </w:r>
      <w:r w:rsidRPr="006D512E">
        <w:rPr>
          <w:spacing w:val="-2"/>
        </w:rPr>
        <w:t xml:space="preserve"> </w:t>
      </w:r>
      <w:r w:rsidRPr="006D512E">
        <w:t>nedostatek</w:t>
      </w:r>
      <w:proofErr w:type="gramEnd"/>
      <w:r w:rsidRPr="006D512E">
        <w:rPr>
          <w:spacing w:val="-2"/>
        </w:rPr>
        <w:t xml:space="preserve"> </w:t>
      </w:r>
      <w:r w:rsidRPr="006D512E">
        <w:t>informací</w:t>
      </w:r>
      <w:r w:rsidRPr="006D512E">
        <w:rPr>
          <w:spacing w:val="-1"/>
        </w:rPr>
        <w:t xml:space="preserve"> </w:t>
      </w:r>
      <w:r w:rsidRPr="006D512E">
        <w:t>o</w:t>
      </w:r>
      <w:r w:rsidRPr="006D512E">
        <w:rPr>
          <w:spacing w:val="-2"/>
        </w:rPr>
        <w:t xml:space="preserve"> </w:t>
      </w:r>
      <w:r w:rsidRPr="006D512E">
        <w:t>důsledcích</w:t>
      </w:r>
      <w:r w:rsidRPr="006D512E">
        <w:rPr>
          <w:spacing w:val="-1"/>
        </w:rPr>
        <w:t xml:space="preserve"> </w:t>
      </w:r>
      <w:r w:rsidRPr="006D512E">
        <w:t>onemocnění</w:t>
      </w:r>
    </w:p>
    <w:p w14:paraId="1C7A0A74" w14:textId="77777777" w:rsidR="00721D78" w:rsidRPr="006D512E" w:rsidRDefault="00237880" w:rsidP="006D512E">
      <w:pPr>
        <w:pStyle w:val="Odstavecseseznamem"/>
        <w:numPr>
          <w:ilvl w:val="0"/>
          <w:numId w:val="3"/>
        </w:numPr>
        <w:tabs>
          <w:tab w:val="left" w:pos="293"/>
        </w:tabs>
        <w:spacing w:before="140"/>
        <w:ind w:left="292" w:hanging="181"/>
        <w:rPr>
          <w:sz w:val="24"/>
        </w:rPr>
      </w:pPr>
      <w:r w:rsidRPr="006D512E">
        <w:rPr>
          <w:sz w:val="24"/>
        </w:rPr>
        <w:t>nadměrný</w:t>
      </w:r>
      <w:r w:rsidRPr="006D512E">
        <w:rPr>
          <w:spacing w:val="-6"/>
          <w:sz w:val="24"/>
        </w:rPr>
        <w:t xml:space="preserve"> </w:t>
      </w:r>
      <w:r w:rsidRPr="006D512E">
        <w:rPr>
          <w:sz w:val="24"/>
        </w:rPr>
        <w:t>strach, obavy</w:t>
      </w:r>
    </w:p>
    <w:p w14:paraId="10EFD717" w14:textId="77777777" w:rsidR="00721D78" w:rsidRPr="006D512E" w:rsidRDefault="00237880" w:rsidP="006D512E">
      <w:pPr>
        <w:pStyle w:val="Odstavecseseznamem"/>
        <w:numPr>
          <w:ilvl w:val="0"/>
          <w:numId w:val="3"/>
        </w:numPr>
        <w:tabs>
          <w:tab w:val="left" w:pos="293"/>
        </w:tabs>
        <w:spacing w:before="136"/>
        <w:ind w:left="292" w:hanging="181"/>
        <w:rPr>
          <w:sz w:val="24"/>
        </w:rPr>
      </w:pPr>
      <w:r w:rsidRPr="006D512E">
        <w:rPr>
          <w:sz w:val="24"/>
        </w:rPr>
        <w:t>občasný</w:t>
      </w:r>
      <w:r w:rsidRPr="006D512E">
        <w:rPr>
          <w:spacing w:val="-5"/>
          <w:sz w:val="24"/>
        </w:rPr>
        <w:t xml:space="preserve"> </w:t>
      </w:r>
      <w:r w:rsidRPr="006D512E">
        <w:rPr>
          <w:sz w:val="24"/>
        </w:rPr>
        <w:t>negativismus</w:t>
      </w:r>
    </w:p>
    <w:p w14:paraId="5C1B43C1" w14:textId="77777777" w:rsidR="00721D78" w:rsidRPr="006D512E" w:rsidRDefault="00721D78" w:rsidP="006D512E">
      <w:pPr>
        <w:pStyle w:val="Zkladntext"/>
        <w:spacing w:before="7"/>
        <w:rPr>
          <w:sz w:val="22"/>
        </w:rPr>
      </w:pPr>
    </w:p>
    <w:p w14:paraId="1D031802" w14:textId="77777777" w:rsidR="00721D78" w:rsidRPr="006D512E" w:rsidRDefault="00237880" w:rsidP="006D512E">
      <w:pPr>
        <w:pStyle w:val="Zkladntext"/>
        <w:spacing w:line="360" w:lineRule="auto"/>
        <w:ind w:left="112" w:right="280"/>
      </w:pPr>
      <w:r w:rsidRPr="006D512E">
        <w:t xml:space="preserve">Ošetřovatelský </w:t>
      </w:r>
      <w:proofErr w:type="gramStart"/>
      <w:r w:rsidRPr="006D512E">
        <w:t>systém - částečně</w:t>
      </w:r>
      <w:proofErr w:type="gramEnd"/>
      <w:r w:rsidRPr="006D512E">
        <w:t xml:space="preserve"> kompenzující. Schopnost starat se sám o sebe, </w:t>
      </w:r>
      <w:proofErr w:type="spellStart"/>
      <w:r w:rsidRPr="006D512E">
        <w:t>sebepéče</w:t>
      </w:r>
      <w:proofErr w:type="spellEnd"/>
      <w:r w:rsidRPr="006D512E">
        <w:t>:</w:t>
      </w:r>
      <w:r w:rsidRPr="006D512E">
        <w:rPr>
          <w:spacing w:val="1"/>
        </w:rPr>
        <w:t xml:space="preserve"> </w:t>
      </w:r>
      <w:r w:rsidRPr="006D512E">
        <w:t>Pacient</w:t>
      </w:r>
      <w:r w:rsidRPr="006D512E">
        <w:rPr>
          <w:spacing w:val="-3"/>
        </w:rPr>
        <w:t xml:space="preserve"> </w:t>
      </w:r>
      <w:r w:rsidRPr="006D512E">
        <w:t>měl</w:t>
      </w:r>
      <w:r w:rsidRPr="006D512E">
        <w:rPr>
          <w:spacing w:val="-2"/>
        </w:rPr>
        <w:t xml:space="preserve"> </w:t>
      </w:r>
      <w:r w:rsidRPr="006D512E">
        <w:t>schopnosti</w:t>
      </w:r>
      <w:r w:rsidRPr="006D512E">
        <w:rPr>
          <w:spacing w:val="-2"/>
        </w:rPr>
        <w:t xml:space="preserve"> </w:t>
      </w:r>
      <w:r w:rsidRPr="006D512E">
        <w:t>se</w:t>
      </w:r>
      <w:r w:rsidRPr="006D512E">
        <w:rPr>
          <w:spacing w:val="-3"/>
        </w:rPr>
        <w:t xml:space="preserve"> </w:t>
      </w:r>
      <w:r w:rsidRPr="006D512E">
        <w:t>o</w:t>
      </w:r>
      <w:r w:rsidRPr="006D512E">
        <w:rPr>
          <w:spacing w:val="-2"/>
        </w:rPr>
        <w:t xml:space="preserve"> </w:t>
      </w:r>
      <w:r w:rsidRPr="006D512E">
        <w:t>sebe</w:t>
      </w:r>
      <w:r w:rsidRPr="006D512E">
        <w:rPr>
          <w:spacing w:val="-3"/>
        </w:rPr>
        <w:t xml:space="preserve"> </w:t>
      </w:r>
      <w:r w:rsidRPr="006D512E">
        <w:t>a</w:t>
      </w:r>
      <w:r w:rsidRPr="006D512E">
        <w:rPr>
          <w:spacing w:val="-3"/>
        </w:rPr>
        <w:t xml:space="preserve"> </w:t>
      </w:r>
      <w:r w:rsidRPr="006D512E">
        <w:t>své</w:t>
      </w:r>
      <w:r w:rsidRPr="006D512E">
        <w:rPr>
          <w:spacing w:val="-3"/>
        </w:rPr>
        <w:t xml:space="preserve"> </w:t>
      </w:r>
      <w:r w:rsidRPr="006D512E">
        <w:t>zdraví</w:t>
      </w:r>
      <w:r w:rsidRPr="006D512E">
        <w:rPr>
          <w:spacing w:val="-3"/>
        </w:rPr>
        <w:t xml:space="preserve"> </w:t>
      </w:r>
      <w:r w:rsidRPr="006D512E">
        <w:t>postarat.</w:t>
      </w:r>
      <w:r w:rsidRPr="006D512E">
        <w:rPr>
          <w:spacing w:val="-2"/>
        </w:rPr>
        <w:t xml:space="preserve"> </w:t>
      </w:r>
      <w:r w:rsidRPr="006D512E">
        <w:t>Měl</w:t>
      </w:r>
      <w:r w:rsidRPr="006D512E">
        <w:rPr>
          <w:spacing w:val="-3"/>
        </w:rPr>
        <w:t xml:space="preserve"> </w:t>
      </w:r>
      <w:r w:rsidRPr="006D512E">
        <w:t>k</w:t>
      </w:r>
      <w:r w:rsidRPr="006D512E">
        <w:rPr>
          <w:spacing w:val="-2"/>
        </w:rPr>
        <w:t xml:space="preserve"> </w:t>
      </w:r>
      <w:r w:rsidRPr="006D512E">
        <w:t>tomu</w:t>
      </w:r>
      <w:r w:rsidRPr="006D512E">
        <w:rPr>
          <w:spacing w:val="-2"/>
        </w:rPr>
        <w:t xml:space="preserve"> </w:t>
      </w:r>
      <w:r w:rsidRPr="006D512E">
        <w:t>dostatečné</w:t>
      </w:r>
      <w:r w:rsidRPr="006D512E">
        <w:rPr>
          <w:spacing w:val="-3"/>
        </w:rPr>
        <w:t xml:space="preserve"> </w:t>
      </w:r>
      <w:r w:rsidRPr="006D512E">
        <w:t>podmínky. Občas</w:t>
      </w:r>
      <w:r w:rsidRPr="006D512E">
        <w:rPr>
          <w:spacing w:val="-4"/>
        </w:rPr>
        <w:t xml:space="preserve"> </w:t>
      </w:r>
      <w:r w:rsidRPr="006D512E">
        <w:t>jej</w:t>
      </w:r>
      <w:r w:rsidRPr="006D512E">
        <w:rPr>
          <w:spacing w:val="-57"/>
        </w:rPr>
        <w:t xml:space="preserve"> </w:t>
      </w:r>
      <w:r w:rsidRPr="006D512E">
        <w:t xml:space="preserve">přepadl strach, zda se bude moci vrátit ke sportu. Léčebný režim dodržoval. Porucha </w:t>
      </w:r>
      <w:proofErr w:type="spellStart"/>
      <w:r w:rsidRPr="006D512E">
        <w:t>sebepéče</w:t>
      </w:r>
      <w:proofErr w:type="spellEnd"/>
      <w:r w:rsidRPr="006D512E">
        <w:t xml:space="preserve"> u</w:t>
      </w:r>
      <w:r w:rsidRPr="006D512E">
        <w:rPr>
          <w:spacing w:val="1"/>
        </w:rPr>
        <w:t xml:space="preserve"> </w:t>
      </w:r>
      <w:r w:rsidRPr="006D512E">
        <w:t xml:space="preserve">pana M. H. nebyla přítomna. </w:t>
      </w:r>
      <w:proofErr w:type="spellStart"/>
      <w:r w:rsidRPr="006D512E">
        <w:t>Barthelův</w:t>
      </w:r>
      <w:proofErr w:type="spellEnd"/>
      <w:r w:rsidRPr="006D512E">
        <w:t xml:space="preserve"> test: 95 </w:t>
      </w:r>
      <w:proofErr w:type="gramStart"/>
      <w:r w:rsidRPr="006D512E">
        <w:t>bodů - lehká</w:t>
      </w:r>
      <w:proofErr w:type="gramEnd"/>
      <w:r w:rsidRPr="006D512E">
        <w:t xml:space="preserve"> závislost (pacient potřeboval pomoc</w:t>
      </w:r>
      <w:r w:rsidRPr="006D512E">
        <w:rPr>
          <w:spacing w:val="1"/>
        </w:rPr>
        <w:t xml:space="preserve"> </w:t>
      </w:r>
      <w:r w:rsidRPr="006D512E">
        <w:t>při</w:t>
      </w:r>
      <w:r w:rsidRPr="006D512E">
        <w:rPr>
          <w:spacing w:val="-1"/>
        </w:rPr>
        <w:t xml:space="preserve"> </w:t>
      </w:r>
      <w:r w:rsidRPr="006D512E">
        <w:t>koupání).</w:t>
      </w:r>
    </w:p>
    <w:p w14:paraId="1ABCD6DA" w14:textId="77777777" w:rsidR="00721D78" w:rsidRPr="006D512E" w:rsidRDefault="00237880" w:rsidP="006D512E">
      <w:pPr>
        <w:pStyle w:val="Zkladntext"/>
        <w:spacing w:before="119" w:line="360" w:lineRule="auto"/>
        <w:ind w:left="112" w:right="600"/>
      </w:pPr>
      <w:r w:rsidRPr="006D512E">
        <w:t xml:space="preserve">Deficit </w:t>
      </w:r>
      <w:proofErr w:type="spellStart"/>
      <w:proofErr w:type="gramStart"/>
      <w:r w:rsidRPr="006D512E">
        <w:t>sebepéče</w:t>
      </w:r>
      <w:proofErr w:type="spellEnd"/>
      <w:r w:rsidRPr="006D512E">
        <w:t xml:space="preserve"> - ošetřovatelské</w:t>
      </w:r>
      <w:proofErr w:type="gramEnd"/>
      <w:r w:rsidRPr="006D512E">
        <w:t xml:space="preserve"> činnosti: Pacient byl schopen o sebe se sám postarat. Během</w:t>
      </w:r>
      <w:r w:rsidRPr="006D512E">
        <w:rPr>
          <w:spacing w:val="-57"/>
        </w:rPr>
        <w:t xml:space="preserve"> </w:t>
      </w:r>
      <w:r w:rsidRPr="006D512E">
        <w:t>hospitalizace byl mírně závislý na okolí z důvodu léčebného režimu. Léčebný režim dodržoval,</w:t>
      </w:r>
      <w:r w:rsidRPr="006D512E">
        <w:rPr>
          <w:spacing w:val="-57"/>
        </w:rPr>
        <w:t xml:space="preserve"> </w:t>
      </w:r>
      <w:r w:rsidRPr="006D512E">
        <w:t>bandáže dolních končetin zvládal sám. Ošetřovatelské činnosti byly soustředěny zejména na</w:t>
      </w:r>
      <w:r w:rsidRPr="006D512E">
        <w:rPr>
          <w:spacing w:val="1"/>
        </w:rPr>
        <w:t xml:space="preserve"> </w:t>
      </w:r>
      <w:r w:rsidRPr="006D512E">
        <w:t>povzbuzování pacienta. Pacient byl z důvodu klidového režimu lehce závislý (podání pomůcek</w:t>
      </w:r>
      <w:r w:rsidRPr="006D512E">
        <w:rPr>
          <w:spacing w:val="1"/>
        </w:rPr>
        <w:t xml:space="preserve"> </w:t>
      </w:r>
      <w:r w:rsidRPr="006D512E">
        <w:t>apod.).</w:t>
      </w:r>
    </w:p>
    <w:p w14:paraId="598B1FAB" w14:textId="77777777" w:rsidR="00721D78" w:rsidRPr="006D512E" w:rsidRDefault="00721D78" w:rsidP="006D512E">
      <w:pPr>
        <w:pStyle w:val="Zkladntext"/>
        <w:rPr>
          <w:sz w:val="20"/>
        </w:rPr>
      </w:pPr>
    </w:p>
    <w:p w14:paraId="494ABEFC" w14:textId="77777777" w:rsidR="00721D78" w:rsidRPr="006D512E" w:rsidRDefault="00721D78" w:rsidP="006D512E">
      <w:pPr>
        <w:pStyle w:val="Zkladntext"/>
        <w:rPr>
          <w:sz w:val="20"/>
        </w:rPr>
      </w:pPr>
    </w:p>
    <w:p w14:paraId="538D978C" w14:textId="77777777" w:rsidR="00721D78" w:rsidRPr="006D512E" w:rsidRDefault="00721D78" w:rsidP="006D512E">
      <w:pPr>
        <w:pStyle w:val="Zkladntext"/>
        <w:rPr>
          <w:sz w:val="20"/>
        </w:rPr>
      </w:pPr>
    </w:p>
    <w:p w14:paraId="79FBB311" w14:textId="77777777" w:rsidR="00721D78" w:rsidRPr="006D512E" w:rsidRDefault="00721D78" w:rsidP="006D512E">
      <w:pPr>
        <w:pStyle w:val="Zkladntext"/>
        <w:rPr>
          <w:sz w:val="20"/>
        </w:rPr>
      </w:pPr>
    </w:p>
    <w:p w14:paraId="481191E1" w14:textId="77777777" w:rsidR="00721D78" w:rsidRPr="006D512E" w:rsidRDefault="00721D78" w:rsidP="006D512E">
      <w:pPr>
        <w:pStyle w:val="Zkladntext"/>
        <w:rPr>
          <w:sz w:val="20"/>
        </w:rPr>
      </w:pPr>
    </w:p>
    <w:p w14:paraId="65164492" w14:textId="77777777" w:rsidR="00721D78" w:rsidRPr="006D512E" w:rsidRDefault="00721D78" w:rsidP="006D512E">
      <w:pPr>
        <w:pStyle w:val="Zkladntext"/>
        <w:rPr>
          <w:sz w:val="20"/>
        </w:rPr>
      </w:pPr>
    </w:p>
    <w:p w14:paraId="22517B18" w14:textId="77777777" w:rsidR="00721D78" w:rsidRPr="006D512E" w:rsidRDefault="00721D78" w:rsidP="006D512E">
      <w:pPr>
        <w:pStyle w:val="Zkladntext"/>
        <w:rPr>
          <w:sz w:val="20"/>
        </w:rPr>
      </w:pPr>
    </w:p>
    <w:p w14:paraId="2AEC0A55" w14:textId="77777777" w:rsidR="00721D78" w:rsidRPr="006D512E" w:rsidRDefault="00721D78" w:rsidP="006D512E">
      <w:pPr>
        <w:pStyle w:val="Zkladntext"/>
        <w:spacing w:before="9"/>
      </w:pPr>
    </w:p>
    <w:p w14:paraId="3C5524B6" w14:textId="77777777" w:rsidR="00721D78" w:rsidRPr="006D512E" w:rsidRDefault="00237880" w:rsidP="006D512E">
      <w:pPr>
        <w:pStyle w:val="Zkladntext"/>
        <w:spacing w:before="90"/>
        <w:ind w:right="58"/>
      </w:pPr>
      <w:r w:rsidRPr="006D512E">
        <w:t>5</w:t>
      </w:r>
    </w:p>
    <w:p w14:paraId="296E3F0C" w14:textId="77777777" w:rsidR="00721D78" w:rsidRPr="006D512E" w:rsidRDefault="00721D78" w:rsidP="006D512E">
      <w:pPr>
        <w:sectPr w:rsidR="00721D78" w:rsidRPr="006D512E">
          <w:pgSz w:w="11910" w:h="16840"/>
          <w:pgMar w:top="1040" w:right="960" w:bottom="280" w:left="1020" w:header="708" w:footer="708" w:gutter="0"/>
          <w:cols w:space="708"/>
        </w:sectPr>
      </w:pPr>
    </w:p>
    <w:p w14:paraId="05757C8A" w14:textId="77777777" w:rsidR="00721D78" w:rsidRPr="006D512E" w:rsidRDefault="00237880" w:rsidP="006D512E">
      <w:pPr>
        <w:pStyle w:val="Nadpis1"/>
        <w:numPr>
          <w:ilvl w:val="2"/>
          <w:numId w:val="6"/>
        </w:numPr>
        <w:tabs>
          <w:tab w:val="left" w:pos="833"/>
          <w:tab w:val="left" w:pos="834"/>
        </w:tabs>
        <w:ind w:hanging="361"/>
      </w:pPr>
      <w:bookmarkStart w:id="5" w:name="_TOC_250000"/>
      <w:r w:rsidRPr="006D512E">
        <w:rPr>
          <w:spacing w:val="-3"/>
        </w:rPr>
        <w:lastRenderedPageBreak/>
        <w:t>OŠETŘOVATELSKÉ</w:t>
      </w:r>
      <w:r w:rsidRPr="006D512E">
        <w:rPr>
          <w:spacing w:val="-15"/>
        </w:rPr>
        <w:t xml:space="preserve"> </w:t>
      </w:r>
      <w:bookmarkEnd w:id="5"/>
      <w:r w:rsidRPr="006D512E">
        <w:rPr>
          <w:spacing w:val="-2"/>
        </w:rPr>
        <w:t>DIAGNOZY</w:t>
      </w:r>
    </w:p>
    <w:p w14:paraId="0737710F" w14:textId="77777777" w:rsidR="00721D78" w:rsidRPr="006D512E" w:rsidRDefault="00237880" w:rsidP="006D512E">
      <w:pPr>
        <w:pStyle w:val="Odstavecseseznamem"/>
        <w:numPr>
          <w:ilvl w:val="0"/>
          <w:numId w:val="1"/>
        </w:numPr>
        <w:tabs>
          <w:tab w:val="left" w:pos="353"/>
        </w:tabs>
        <w:spacing w:before="280" w:line="360" w:lineRule="auto"/>
        <w:ind w:right="988" w:firstLine="0"/>
        <w:rPr>
          <w:sz w:val="24"/>
        </w:rPr>
      </w:pPr>
      <w:r w:rsidRPr="006D512E">
        <w:rPr>
          <w:sz w:val="24"/>
        </w:rPr>
        <w:t>Zácpa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4"/>
          <w:sz w:val="24"/>
        </w:rPr>
        <w:t xml:space="preserve"> </w:t>
      </w:r>
      <w:r w:rsidRPr="006D512E">
        <w:rPr>
          <w:sz w:val="24"/>
        </w:rPr>
        <w:t>00011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v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souvislosti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s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nedostatkem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soukromí,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nepřirozenou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polohou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při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defekaci,</w:t>
      </w:r>
      <w:r w:rsidRPr="006D512E">
        <w:rPr>
          <w:spacing w:val="-57"/>
          <w:sz w:val="24"/>
        </w:rPr>
        <w:t xml:space="preserve"> </w:t>
      </w:r>
      <w:r w:rsidRPr="006D512E">
        <w:rPr>
          <w:sz w:val="24"/>
        </w:rPr>
        <w:t>nedostatkem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fyzické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aktivity</w:t>
      </w:r>
      <w:r w:rsidRPr="006D512E">
        <w:rPr>
          <w:spacing w:val="-5"/>
          <w:sz w:val="24"/>
        </w:rPr>
        <w:t xml:space="preserve"> </w:t>
      </w:r>
      <w:r w:rsidRPr="006D512E">
        <w:rPr>
          <w:sz w:val="24"/>
        </w:rPr>
        <w:t>projevující se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neschopností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se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vyprázdnit.</w:t>
      </w:r>
    </w:p>
    <w:p w14:paraId="74F90564" w14:textId="77777777" w:rsidR="00721D78" w:rsidRPr="006D512E" w:rsidRDefault="00237880" w:rsidP="006D512E">
      <w:pPr>
        <w:pStyle w:val="Zkladntext"/>
        <w:spacing w:before="1"/>
        <w:ind w:left="112"/>
      </w:pPr>
      <w:r w:rsidRPr="006D512E">
        <w:t>Cíl:</w:t>
      </w:r>
      <w:r w:rsidRPr="006D512E">
        <w:rPr>
          <w:spacing w:val="-2"/>
        </w:rPr>
        <w:t xml:space="preserve"> </w:t>
      </w:r>
      <w:r w:rsidRPr="006D512E">
        <w:t>pacient</w:t>
      </w:r>
      <w:r w:rsidRPr="006D512E">
        <w:rPr>
          <w:spacing w:val="-2"/>
        </w:rPr>
        <w:t xml:space="preserve"> </w:t>
      </w:r>
      <w:r w:rsidRPr="006D512E">
        <w:t>má</w:t>
      </w:r>
      <w:r w:rsidRPr="006D512E">
        <w:rPr>
          <w:spacing w:val="-2"/>
        </w:rPr>
        <w:t xml:space="preserve"> </w:t>
      </w:r>
      <w:r w:rsidRPr="006D512E">
        <w:t>stolici</w:t>
      </w:r>
      <w:r w:rsidRPr="006D512E">
        <w:rPr>
          <w:spacing w:val="-2"/>
        </w:rPr>
        <w:t xml:space="preserve"> </w:t>
      </w:r>
      <w:r w:rsidRPr="006D512E">
        <w:t>alespoň</w:t>
      </w:r>
      <w:r w:rsidRPr="006D512E">
        <w:rPr>
          <w:spacing w:val="-2"/>
        </w:rPr>
        <w:t xml:space="preserve"> </w:t>
      </w:r>
      <w:r w:rsidRPr="006D512E">
        <w:t>jednou</w:t>
      </w:r>
      <w:r w:rsidRPr="006D512E">
        <w:rPr>
          <w:spacing w:val="-2"/>
        </w:rPr>
        <w:t xml:space="preserve"> </w:t>
      </w:r>
      <w:r w:rsidRPr="006D512E">
        <w:t>za</w:t>
      </w:r>
      <w:r w:rsidRPr="006D512E">
        <w:rPr>
          <w:spacing w:val="-3"/>
        </w:rPr>
        <w:t xml:space="preserve"> </w:t>
      </w:r>
      <w:r w:rsidRPr="006D512E">
        <w:t>2</w:t>
      </w:r>
      <w:r w:rsidRPr="006D512E">
        <w:rPr>
          <w:spacing w:val="-2"/>
        </w:rPr>
        <w:t xml:space="preserve"> </w:t>
      </w:r>
      <w:r w:rsidRPr="006D512E">
        <w:t>dny,</w:t>
      </w:r>
      <w:r w:rsidRPr="006D512E">
        <w:rPr>
          <w:spacing w:val="-1"/>
        </w:rPr>
        <w:t xml:space="preserve"> </w:t>
      </w:r>
      <w:r w:rsidRPr="006D512E">
        <w:t>defekace</w:t>
      </w:r>
      <w:r w:rsidRPr="006D512E">
        <w:rPr>
          <w:spacing w:val="-3"/>
        </w:rPr>
        <w:t xml:space="preserve"> </w:t>
      </w:r>
      <w:r w:rsidRPr="006D512E">
        <w:t>není</w:t>
      </w:r>
      <w:r w:rsidRPr="006D512E">
        <w:rPr>
          <w:spacing w:val="-2"/>
        </w:rPr>
        <w:t xml:space="preserve"> </w:t>
      </w:r>
      <w:proofErr w:type="gramStart"/>
      <w:r w:rsidRPr="006D512E">
        <w:t>namáhavá -</w:t>
      </w:r>
      <w:r w:rsidRPr="006D512E">
        <w:rPr>
          <w:spacing w:val="-1"/>
        </w:rPr>
        <w:t xml:space="preserve"> </w:t>
      </w:r>
      <w:r w:rsidRPr="006D512E">
        <w:t>do</w:t>
      </w:r>
      <w:proofErr w:type="gramEnd"/>
      <w:r w:rsidRPr="006D512E">
        <w:rPr>
          <w:spacing w:val="-1"/>
        </w:rPr>
        <w:t xml:space="preserve"> </w:t>
      </w:r>
      <w:r w:rsidRPr="006D512E">
        <w:t>4</w:t>
      </w:r>
      <w:r w:rsidRPr="006D512E">
        <w:rPr>
          <w:spacing w:val="-2"/>
        </w:rPr>
        <w:t xml:space="preserve"> </w:t>
      </w:r>
      <w:r w:rsidRPr="006D512E">
        <w:t>dnů.</w:t>
      </w:r>
    </w:p>
    <w:p w14:paraId="1050CF55" w14:textId="77777777" w:rsidR="00721D78" w:rsidRPr="006D512E" w:rsidRDefault="00237880" w:rsidP="006D512E">
      <w:pPr>
        <w:pStyle w:val="Nadpis4"/>
        <w:spacing w:before="141"/>
        <w:rPr>
          <w:b w:val="0"/>
          <w:bCs w:val="0"/>
        </w:rPr>
      </w:pPr>
      <w:r w:rsidRPr="006D512E">
        <w:rPr>
          <w:b w:val="0"/>
          <w:bCs w:val="0"/>
        </w:rPr>
        <w:t>Výsledná</w:t>
      </w:r>
      <w:r w:rsidRPr="006D512E">
        <w:rPr>
          <w:b w:val="0"/>
          <w:bCs w:val="0"/>
          <w:spacing w:val="-4"/>
        </w:rPr>
        <w:t xml:space="preserve"> </w:t>
      </w:r>
      <w:r w:rsidRPr="006D512E">
        <w:rPr>
          <w:b w:val="0"/>
          <w:bCs w:val="0"/>
        </w:rPr>
        <w:t>kritéria:</w:t>
      </w:r>
    </w:p>
    <w:p w14:paraId="072EA90E" w14:textId="77777777" w:rsidR="00721D78" w:rsidRPr="006D512E" w:rsidRDefault="00721D78" w:rsidP="006D512E">
      <w:pPr>
        <w:pStyle w:val="Zkladntext"/>
        <w:spacing w:before="1"/>
        <w:rPr>
          <w:sz w:val="22"/>
        </w:rPr>
      </w:pPr>
    </w:p>
    <w:p w14:paraId="241821E7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 w:rsidRPr="006D512E">
        <w:rPr>
          <w:sz w:val="24"/>
        </w:rPr>
        <w:t>Pacient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ví, co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může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způsobovat</w:t>
      </w:r>
      <w:r w:rsidRPr="006D512E">
        <w:rPr>
          <w:spacing w:val="-1"/>
          <w:sz w:val="24"/>
        </w:rPr>
        <w:t xml:space="preserve"> </w:t>
      </w:r>
      <w:proofErr w:type="gramStart"/>
      <w:r w:rsidRPr="006D512E">
        <w:rPr>
          <w:sz w:val="24"/>
        </w:rPr>
        <w:t>zácpu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z w:val="24"/>
        </w:rPr>
        <w:t xml:space="preserve"> 30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min.</w:t>
      </w:r>
    </w:p>
    <w:p w14:paraId="4CD96E03" w14:textId="77777777" w:rsidR="00721D78" w:rsidRPr="006D512E" w:rsidRDefault="00721D78" w:rsidP="006D512E">
      <w:pPr>
        <w:pStyle w:val="Zkladntext"/>
        <w:spacing w:before="3"/>
        <w:rPr>
          <w:sz w:val="22"/>
        </w:rPr>
      </w:pPr>
    </w:p>
    <w:p w14:paraId="4C5E53CA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Pacient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zná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rizika obtížné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defekace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 xml:space="preserve">při plicní </w:t>
      </w:r>
      <w:proofErr w:type="gramStart"/>
      <w:r w:rsidRPr="006D512E">
        <w:rPr>
          <w:sz w:val="24"/>
        </w:rPr>
        <w:t>embolii</w:t>
      </w:r>
      <w:r w:rsidRPr="006D512E">
        <w:rPr>
          <w:spacing w:val="3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z w:val="24"/>
        </w:rPr>
        <w:t xml:space="preserve"> 30 min.</w:t>
      </w:r>
    </w:p>
    <w:p w14:paraId="59C13909" w14:textId="77777777" w:rsidR="00721D78" w:rsidRPr="006D512E" w:rsidRDefault="00721D78" w:rsidP="006D512E">
      <w:pPr>
        <w:pStyle w:val="Zkladntext"/>
        <w:spacing w:before="7"/>
        <w:rPr>
          <w:sz w:val="22"/>
        </w:rPr>
      </w:pPr>
    </w:p>
    <w:p w14:paraId="64B5E123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Pacient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ví, čím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může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zácpě</w:t>
      </w:r>
      <w:r w:rsidRPr="006D512E">
        <w:rPr>
          <w:spacing w:val="-2"/>
          <w:sz w:val="24"/>
        </w:rPr>
        <w:t xml:space="preserve"> </w:t>
      </w:r>
      <w:proofErr w:type="gramStart"/>
      <w:r w:rsidRPr="006D512E">
        <w:rPr>
          <w:sz w:val="24"/>
        </w:rPr>
        <w:t>předejít</w:t>
      </w:r>
      <w:r w:rsidRPr="006D512E">
        <w:rPr>
          <w:spacing w:val="2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z w:val="24"/>
        </w:rPr>
        <w:t xml:space="preserve"> 30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min.</w:t>
      </w:r>
    </w:p>
    <w:p w14:paraId="308AF7DF" w14:textId="77777777" w:rsidR="00721D78" w:rsidRPr="006D512E" w:rsidRDefault="00721D78" w:rsidP="006D512E">
      <w:pPr>
        <w:pStyle w:val="Zkladntext"/>
        <w:rPr>
          <w:sz w:val="26"/>
        </w:rPr>
      </w:pPr>
    </w:p>
    <w:p w14:paraId="5E53FF06" w14:textId="77777777" w:rsidR="00721D78" w:rsidRPr="006D512E" w:rsidRDefault="00721D78" w:rsidP="006D512E">
      <w:pPr>
        <w:pStyle w:val="Zkladntext"/>
        <w:spacing w:before="10"/>
        <w:rPr>
          <w:sz w:val="32"/>
        </w:rPr>
      </w:pPr>
    </w:p>
    <w:p w14:paraId="576B814A" w14:textId="77777777" w:rsidR="00721D78" w:rsidRPr="006D512E" w:rsidRDefault="00237880" w:rsidP="006D512E">
      <w:pPr>
        <w:pStyle w:val="Nadpis4"/>
        <w:rPr>
          <w:b w:val="0"/>
          <w:bCs w:val="0"/>
        </w:rPr>
      </w:pPr>
      <w:r w:rsidRPr="006D512E">
        <w:rPr>
          <w:b w:val="0"/>
          <w:bCs w:val="0"/>
        </w:rPr>
        <w:t>Intervence:</w:t>
      </w:r>
    </w:p>
    <w:p w14:paraId="524BD43D" w14:textId="77777777" w:rsidR="00721D78" w:rsidRPr="006D512E" w:rsidRDefault="00721D78" w:rsidP="006D512E">
      <w:pPr>
        <w:pStyle w:val="Zkladntext"/>
        <w:spacing w:before="11"/>
        <w:rPr>
          <w:sz w:val="21"/>
        </w:rPr>
      </w:pPr>
    </w:p>
    <w:p w14:paraId="421A18A1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Zajisti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dostatek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tekutin –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ihned.</w:t>
      </w:r>
    </w:p>
    <w:p w14:paraId="7E2FA49D" w14:textId="77777777" w:rsidR="00721D78" w:rsidRPr="006D512E" w:rsidRDefault="00721D78" w:rsidP="006D512E">
      <w:pPr>
        <w:pStyle w:val="Zkladntext"/>
        <w:spacing w:before="6"/>
        <w:rPr>
          <w:sz w:val="22"/>
        </w:rPr>
      </w:pPr>
    </w:p>
    <w:p w14:paraId="04CB09DC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93"/>
          <w:tab w:val="left" w:pos="894"/>
        </w:tabs>
        <w:ind w:left="893" w:hanging="421"/>
        <w:rPr>
          <w:sz w:val="24"/>
        </w:rPr>
      </w:pPr>
      <w:r w:rsidRPr="006D512E">
        <w:rPr>
          <w:sz w:val="24"/>
        </w:rPr>
        <w:t>Zjisti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stav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vyprazdňování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před</w:t>
      </w:r>
      <w:r w:rsidRPr="006D512E">
        <w:rPr>
          <w:spacing w:val="-1"/>
          <w:sz w:val="24"/>
        </w:rPr>
        <w:t xml:space="preserve"> </w:t>
      </w:r>
      <w:proofErr w:type="gramStart"/>
      <w:r w:rsidRPr="006D512E">
        <w:rPr>
          <w:sz w:val="24"/>
        </w:rPr>
        <w:t>hospitalizací</w:t>
      </w:r>
      <w:r w:rsidRPr="006D512E">
        <w:rPr>
          <w:spacing w:val="2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30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min.</w:t>
      </w:r>
    </w:p>
    <w:p w14:paraId="7C45E2E8" w14:textId="77777777" w:rsidR="00721D78" w:rsidRPr="006D512E" w:rsidRDefault="00721D78" w:rsidP="006D512E">
      <w:pPr>
        <w:pStyle w:val="Zkladntext"/>
        <w:spacing w:before="4"/>
        <w:rPr>
          <w:sz w:val="22"/>
        </w:rPr>
      </w:pPr>
    </w:p>
    <w:p w14:paraId="201EE202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Zjisti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možné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příčiny</w:t>
      </w:r>
      <w:r w:rsidRPr="006D512E">
        <w:rPr>
          <w:spacing w:val="-6"/>
          <w:sz w:val="24"/>
        </w:rPr>
        <w:t xml:space="preserve"> </w:t>
      </w:r>
      <w:proofErr w:type="gramStart"/>
      <w:r w:rsidRPr="006D512E">
        <w:rPr>
          <w:sz w:val="24"/>
        </w:rPr>
        <w:t>zácpy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z w:val="24"/>
        </w:rPr>
        <w:t xml:space="preserve"> 24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hod.</w:t>
      </w:r>
      <w:r w:rsidRPr="006D512E">
        <w:rPr>
          <w:spacing w:val="2"/>
          <w:sz w:val="24"/>
        </w:rPr>
        <w:t xml:space="preserve"> </w:t>
      </w:r>
      <w:r w:rsidRPr="006D512E">
        <w:rPr>
          <w:sz w:val="24"/>
        </w:rPr>
        <w:t>Zjisti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druh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zácpy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do 24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hod.</w:t>
      </w:r>
    </w:p>
    <w:p w14:paraId="5BD126CA" w14:textId="77777777" w:rsidR="00721D78" w:rsidRPr="006D512E" w:rsidRDefault="00721D78" w:rsidP="006D512E">
      <w:pPr>
        <w:pStyle w:val="Zkladntext"/>
        <w:spacing w:before="6"/>
        <w:rPr>
          <w:sz w:val="22"/>
        </w:rPr>
      </w:pPr>
    </w:p>
    <w:p w14:paraId="01C9F8D7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Zajisti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intimitu,</w:t>
      </w:r>
      <w:r w:rsidRPr="006D512E">
        <w:rPr>
          <w:spacing w:val="-2"/>
          <w:sz w:val="24"/>
        </w:rPr>
        <w:t xml:space="preserve"> </w:t>
      </w:r>
      <w:proofErr w:type="gramStart"/>
      <w:r w:rsidRPr="006D512E">
        <w:rPr>
          <w:sz w:val="24"/>
        </w:rPr>
        <w:t>soukromí -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vždy</w:t>
      </w:r>
      <w:proofErr w:type="gramEnd"/>
      <w:r w:rsidRPr="006D512E">
        <w:rPr>
          <w:spacing w:val="-10"/>
          <w:sz w:val="24"/>
        </w:rPr>
        <w:t xml:space="preserve"> </w:t>
      </w:r>
      <w:r w:rsidRPr="006D512E">
        <w:rPr>
          <w:sz w:val="24"/>
        </w:rPr>
        <w:t>při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defekaci.</w:t>
      </w:r>
    </w:p>
    <w:p w14:paraId="3C5C0155" w14:textId="77777777" w:rsidR="00721D78" w:rsidRPr="006D512E" w:rsidRDefault="00721D78" w:rsidP="006D512E">
      <w:pPr>
        <w:pStyle w:val="Zkladntext"/>
        <w:spacing w:before="4"/>
        <w:rPr>
          <w:sz w:val="22"/>
        </w:rPr>
      </w:pPr>
    </w:p>
    <w:p w14:paraId="30AC00AF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Sleduj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vzhled,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častost stolic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a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zapisuj do</w:t>
      </w:r>
      <w:r w:rsidRPr="006D512E">
        <w:rPr>
          <w:spacing w:val="-1"/>
          <w:sz w:val="24"/>
        </w:rPr>
        <w:t xml:space="preserve"> </w:t>
      </w:r>
      <w:proofErr w:type="spellStart"/>
      <w:proofErr w:type="gramStart"/>
      <w:r w:rsidRPr="006D512E">
        <w:rPr>
          <w:sz w:val="24"/>
        </w:rPr>
        <w:t>dekurzu</w:t>
      </w:r>
      <w:proofErr w:type="spellEnd"/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vždy</w:t>
      </w:r>
      <w:proofErr w:type="gramEnd"/>
      <w:r w:rsidRPr="006D512E">
        <w:rPr>
          <w:spacing w:val="-9"/>
          <w:sz w:val="24"/>
        </w:rPr>
        <w:t xml:space="preserve"> </w:t>
      </w:r>
      <w:r w:rsidRPr="006D512E">
        <w:rPr>
          <w:sz w:val="24"/>
        </w:rPr>
        <w:t>po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defekaci.</w:t>
      </w:r>
    </w:p>
    <w:p w14:paraId="51A30C25" w14:textId="77777777" w:rsidR="00721D78" w:rsidRPr="006D512E" w:rsidRDefault="00721D78" w:rsidP="006D512E">
      <w:pPr>
        <w:pStyle w:val="Zkladntext"/>
        <w:spacing w:before="6"/>
        <w:rPr>
          <w:sz w:val="22"/>
        </w:rPr>
      </w:pPr>
    </w:p>
    <w:p w14:paraId="7715C7B9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 w:rsidRPr="006D512E">
        <w:rPr>
          <w:sz w:val="24"/>
        </w:rPr>
        <w:t>Sleduj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příjem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a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výdej</w:t>
      </w:r>
      <w:r w:rsidRPr="006D512E">
        <w:rPr>
          <w:spacing w:val="-1"/>
          <w:sz w:val="24"/>
        </w:rPr>
        <w:t xml:space="preserve"> </w:t>
      </w:r>
      <w:proofErr w:type="gramStart"/>
      <w:r w:rsidRPr="006D512E">
        <w:rPr>
          <w:sz w:val="24"/>
        </w:rPr>
        <w:t>tekutin -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ihned</w:t>
      </w:r>
      <w:proofErr w:type="gramEnd"/>
      <w:r w:rsidRPr="006D512E">
        <w:rPr>
          <w:sz w:val="24"/>
        </w:rPr>
        <w:t>.</w:t>
      </w:r>
    </w:p>
    <w:p w14:paraId="199BEDB5" w14:textId="77777777" w:rsidR="00721D78" w:rsidRPr="006D512E" w:rsidRDefault="00721D78" w:rsidP="006D512E">
      <w:pPr>
        <w:pStyle w:val="Zkladntext"/>
        <w:spacing w:before="3"/>
        <w:rPr>
          <w:sz w:val="22"/>
        </w:rPr>
      </w:pPr>
    </w:p>
    <w:p w14:paraId="0DFB0901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Podávej</w:t>
      </w:r>
      <w:r w:rsidRPr="006D512E">
        <w:rPr>
          <w:spacing w:val="-2"/>
          <w:sz w:val="24"/>
        </w:rPr>
        <w:t xml:space="preserve"> </w:t>
      </w:r>
      <w:proofErr w:type="spellStart"/>
      <w:r w:rsidRPr="006D512E">
        <w:rPr>
          <w:sz w:val="24"/>
        </w:rPr>
        <w:t>laxantíva</w:t>
      </w:r>
      <w:proofErr w:type="spellEnd"/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dle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ordinace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lékaře.</w:t>
      </w:r>
    </w:p>
    <w:p w14:paraId="72953371" w14:textId="77777777" w:rsidR="00721D78" w:rsidRPr="006D512E" w:rsidRDefault="00721D78" w:rsidP="006D512E">
      <w:pPr>
        <w:pStyle w:val="Zkladntext"/>
        <w:rPr>
          <w:sz w:val="26"/>
        </w:rPr>
      </w:pPr>
    </w:p>
    <w:p w14:paraId="60E36C36" w14:textId="77777777" w:rsidR="00721D78" w:rsidRPr="006D512E" w:rsidRDefault="00721D78" w:rsidP="006D512E">
      <w:pPr>
        <w:pStyle w:val="Zkladntext"/>
        <w:spacing w:before="10"/>
        <w:rPr>
          <w:sz w:val="32"/>
        </w:rPr>
      </w:pPr>
    </w:p>
    <w:p w14:paraId="0FBB3EB1" w14:textId="77777777" w:rsidR="00721D78" w:rsidRPr="006D512E" w:rsidRDefault="00237880" w:rsidP="006D512E">
      <w:pPr>
        <w:pStyle w:val="Nadpis4"/>
        <w:rPr>
          <w:b w:val="0"/>
          <w:bCs w:val="0"/>
        </w:rPr>
      </w:pPr>
      <w:r w:rsidRPr="006D512E">
        <w:rPr>
          <w:b w:val="0"/>
          <w:bCs w:val="0"/>
        </w:rPr>
        <w:t>Efekt:</w:t>
      </w:r>
      <w:r w:rsidRPr="006D512E">
        <w:rPr>
          <w:b w:val="0"/>
          <w:bCs w:val="0"/>
          <w:spacing w:val="-3"/>
        </w:rPr>
        <w:t xml:space="preserve"> </w:t>
      </w:r>
      <w:r w:rsidRPr="006D512E">
        <w:rPr>
          <w:b w:val="0"/>
          <w:bCs w:val="0"/>
        </w:rPr>
        <w:t>úplný</w:t>
      </w:r>
    </w:p>
    <w:p w14:paraId="1D60D56F" w14:textId="77777777" w:rsidR="00721D78" w:rsidRPr="006D512E" w:rsidRDefault="00721D78" w:rsidP="006D512E">
      <w:pPr>
        <w:pStyle w:val="Zkladntext"/>
        <w:spacing w:before="2"/>
        <w:rPr>
          <w:sz w:val="22"/>
        </w:rPr>
      </w:pPr>
    </w:p>
    <w:p w14:paraId="26E8C197" w14:textId="77777777" w:rsidR="00721D78" w:rsidRPr="006D512E" w:rsidRDefault="00237880" w:rsidP="006D512E">
      <w:pPr>
        <w:pStyle w:val="Odstavecseseznamem"/>
        <w:numPr>
          <w:ilvl w:val="0"/>
          <w:numId w:val="1"/>
        </w:numPr>
        <w:tabs>
          <w:tab w:val="left" w:pos="354"/>
        </w:tabs>
        <w:spacing w:line="360" w:lineRule="auto"/>
        <w:ind w:right="550" w:firstLine="0"/>
        <w:rPr>
          <w:sz w:val="24"/>
        </w:rPr>
      </w:pPr>
      <w:r w:rsidRPr="006D512E">
        <w:rPr>
          <w:sz w:val="24"/>
        </w:rPr>
        <w:t>Strach - 00148 z nemožnosti provádět po propuštění dosavadní fyzické aktivity projevující se</w:t>
      </w:r>
      <w:r w:rsidRPr="006D512E">
        <w:rPr>
          <w:spacing w:val="-58"/>
          <w:sz w:val="24"/>
        </w:rPr>
        <w:t xml:space="preserve"> </w:t>
      </w:r>
      <w:r w:rsidRPr="006D512E">
        <w:rPr>
          <w:sz w:val="24"/>
        </w:rPr>
        <w:t>verbalizací.</w:t>
      </w:r>
    </w:p>
    <w:p w14:paraId="4A579585" w14:textId="77777777" w:rsidR="00721D78" w:rsidRPr="006D512E" w:rsidRDefault="00237880" w:rsidP="006D512E">
      <w:pPr>
        <w:pStyle w:val="Zkladntext"/>
        <w:ind w:left="112"/>
      </w:pPr>
      <w:r w:rsidRPr="006D512E">
        <w:t>Cíl:</w:t>
      </w:r>
      <w:r w:rsidRPr="006D512E">
        <w:rPr>
          <w:spacing w:val="-2"/>
        </w:rPr>
        <w:t xml:space="preserve"> </w:t>
      </w:r>
      <w:r w:rsidRPr="006D512E">
        <w:t>Pacient</w:t>
      </w:r>
      <w:r w:rsidRPr="006D512E">
        <w:rPr>
          <w:spacing w:val="-1"/>
        </w:rPr>
        <w:t xml:space="preserve"> </w:t>
      </w:r>
      <w:r w:rsidRPr="006D512E">
        <w:t>nemá</w:t>
      </w:r>
      <w:r w:rsidRPr="006D512E">
        <w:rPr>
          <w:spacing w:val="-1"/>
        </w:rPr>
        <w:t xml:space="preserve"> </w:t>
      </w:r>
      <w:proofErr w:type="gramStart"/>
      <w:r w:rsidRPr="006D512E">
        <w:t>strach</w:t>
      </w:r>
      <w:r w:rsidRPr="006D512E">
        <w:rPr>
          <w:spacing w:val="1"/>
        </w:rPr>
        <w:t xml:space="preserve"> </w:t>
      </w:r>
      <w:r w:rsidRPr="006D512E">
        <w:t>-</w:t>
      </w:r>
      <w:r w:rsidRPr="006D512E">
        <w:rPr>
          <w:spacing w:val="-2"/>
        </w:rPr>
        <w:t xml:space="preserve"> </w:t>
      </w:r>
      <w:r w:rsidRPr="006D512E">
        <w:t>do</w:t>
      </w:r>
      <w:proofErr w:type="gramEnd"/>
      <w:r w:rsidRPr="006D512E">
        <w:rPr>
          <w:spacing w:val="-2"/>
        </w:rPr>
        <w:t xml:space="preserve"> </w:t>
      </w:r>
      <w:r w:rsidRPr="006D512E">
        <w:t>3</w:t>
      </w:r>
      <w:r w:rsidRPr="006D512E">
        <w:rPr>
          <w:spacing w:val="-1"/>
        </w:rPr>
        <w:t xml:space="preserve"> </w:t>
      </w:r>
      <w:r w:rsidRPr="006D512E">
        <w:t>dnů.</w:t>
      </w:r>
    </w:p>
    <w:p w14:paraId="1D0FFD17" w14:textId="77777777" w:rsidR="00721D78" w:rsidRPr="006D512E" w:rsidRDefault="00237880" w:rsidP="006D512E">
      <w:pPr>
        <w:pStyle w:val="Nadpis4"/>
        <w:spacing w:before="142"/>
        <w:rPr>
          <w:b w:val="0"/>
          <w:bCs w:val="0"/>
        </w:rPr>
      </w:pPr>
      <w:r w:rsidRPr="006D512E">
        <w:rPr>
          <w:b w:val="0"/>
          <w:bCs w:val="0"/>
        </w:rPr>
        <w:t>Výsledná</w:t>
      </w:r>
      <w:r w:rsidRPr="006D512E">
        <w:rPr>
          <w:b w:val="0"/>
          <w:bCs w:val="0"/>
          <w:spacing w:val="-4"/>
        </w:rPr>
        <w:t xml:space="preserve"> </w:t>
      </w:r>
      <w:r w:rsidRPr="006D512E">
        <w:rPr>
          <w:b w:val="0"/>
          <w:bCs w:val="0"/>
        </w:rPr>
        <w:t>kritéria:</w:t>
      </w:r>
    </w:p>
    <w:p w14:paraId="096D12CE" w14:textId="77777777" w:rsidR="00721D78" w:rsidRPr="006D512E" w:rsidRDefault="00721D78" w:rsidP="006D512E">
      <w:pPr>
        <w:pStyle w:val="Zkladntext"/>
        <w:spacing w:before="10"/>
        <w:rPr>
          <w:sz w:val="21"/>
        </w:rPr>
      </w:pPr>
    </w:p>
    <w:p w14:paraId="38772C32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93"/>
          <w:tab w:val="left" w:pos="894"/>
        </w:tabs>
        <w:spacing w:before="1"/>
        <w:ind w:left="893" w:hanging="361"/>
        <w:rPr>
          <w:sz w:val="24"/>
        </w:rPr>
      </w:pPr>
      <w:r w:rsidRPr="006D512E">
        <w:rPr>
          <w:sz w:val="24"/>
        </w:rPr>
        <w:t>Pacient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ví, jaké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aktivity</w:t>
      </w:r>
      <w:r w:rsidRPr="006D512E">
        <w:rPr>
          <w:spacing w:val="-5"/>
          <w:sz w:val="24"/>
        </w:rPr>
        <w:t xml:space="preserve"> </w:t>
      </w:r>
      <w:r w:rsidRPr="006D512E">
        <w:rPr>
          <w:sz w:val="24"/>
        </w:rPr>
        <w:t>smí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 xml:space="preserve">vykonávat po </w:t>
      </w:r>
      <w:proofErr w:type="gramStart"/>
      <w:r w:rsidRPr="006D512E">
        <w:rPr>
          <w:sz w:val="24"/>
        </w:rPr>
        <w:t>propuštění</w:t>
      </w:r>
      <w:r w:rsidRPr="006D512E">
        <w:rPr>
          <w:spacing w:val="3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z w:val="24"/>
        </w:rPr>
        <w:t xml:space="preserve"> 24 hod.</w:t>
      </w:r>
    </w:p>
    <w:p w14:paraId="4EE75F51" w14:textId="77777777" w:rsidR="00721D78" w:rsidRPr="006D512E" w:rsidRDefault="00721D78" w:rsidP="006D512E">
      <w:pPr>
        <w:pStyle w:val="Zkladntext"/>
        <w:spacing w:before="6"/>
        <w:rPr>
          <w:sz w:val="22"/>
        </w:rPr>
      </w:pPr>
    </w:p>
    <w:p w14:paraId="1D408882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93"/>
          <w:tab w:val="left" w:pos="894"/>
        </w:tabs>
        <w:ind w:left="893" w:hanging="361"/>
        <w:rPr>
          <w:sz w:val="24"/>
        </w:rPr>
      </w:pPr>
      <w:r w:rsidRPr="006D512E">
        <w:rPr>
          <w:sz w:val="24"/>
        </w:rPr>
        <w:t>Pacient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ví,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na koho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se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při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pocitu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 xml:space="preserve">strachu </w:t>
      </w:r>
      <w:proofErr w:type="gramStart"/>
      <w:r w:rsidRPr="006D512E">
        <w:rPr>
          <w:sz w:val="24"/>
        </w:rPr>
        <w:t>obrátit -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24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hod.</w:t>
      </w:r>
    </w:p>
    <w:p w14:paraId="4FC1B426" w14:textId="77777777" w:rsidR="00721D78" w:rsidRPr="006D512E" w:rsidRDefault="00721D78" w:rsidP="006D512E">
      <w:pPr>
        <w:pStyle w:val="Zkladntext"/>
        <w:spacing w:before="3"/>
        <w:rPr>
          <w:sz w:val="22"/>
        </w:rPr>
      </w:pPr>
    </w:p>
    <w:p w14:paraId="5528F63D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93"/>
          <w:tab w:val="left" w:pos="894"/>
        </w:tabs>
        <w:spacing w:before="1"/>
        <w:ind w:left="893" w:hanging="361"/>
        <w:rPr>
          <w:sz w:val="24"/>
        </w:rPr>
      </w:pPr>
      <w:r w:rsidRPr="006D512E">
        <w:rPr>
          <w:sz w:val="24"/>
        </w:rPr>
        <w:t>Pacient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umí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o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svých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pocitech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strachu</w:t>
      </w:r>
      <w:r w:rsidRPr="006D512E">
        <w:rPr>
          <w:spacing w:val="-1"/>
          <w:sz w:val="24"/>
        </w:rPr>
        <w:t xml:space="preserve"> </w:t>
      </w:r>
      <w:proofErr w:type="gramStart"/>
      <w:r w:rsidRPr="006D512E">
        <w:rPr>
          <w:sz w:val="24"/>
        </w:rPr>
        <w:t>hovořit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pacing w:val="2"/>
          <w:sz w:val="24"/>
        </w:rPr>
        <w:t xml:space="preserve"> </w:t>
      </w:r>
      <w:r w:rsidRPr="006D512E">
        <w:rPr>
          <w:sz w:val="24"/>
        </w:rPr>
        <w:t>2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dnů.</w:t>
      </w:r>
    </w:p>
    <w:p w14:paraId="1F7B533C" w14:textId="77777777" w:rsidR="00721D78" w:rsidRPr="006D512E" w:rsidRDefault="00721D78" w:rsidP="006D512E">
      <w:pPr>
        <w:pStyle w:val="Zkladntext"/>
        <w:rPr>
          <w:sz w:val="20"/>
        </w:rPr>
      </w:pPr>
    </w:p>
    <w:p w14:paraId="5934ECCD" w14:textId="77777777" w:rsidR="00721D78" w:rsidRPr="006D512E" w:rsidRDefault="00721D78" w:rsidP="006D512E">
      <w:pPr>
        <w:pStyle w:val="Zkladntext"/>
        <w:rPr>
          <w:sz w:val="20"/>
        </w:rPr>
      </w:pPr>
    </w:p>
    <w:p w14:paraId="5E6D63AA" w14:textId="77777777" w:rsidR="00721D78" w:rsidRPr="006D512E" w:rsidRDefault="00721D78" w:rsidP="006D512E">
      <w:pPr>
        <w:pStyle w:val="Zkladntext"/>
        <w:rPr>
          <w:sz w:val="20"/>
        </w:rPr>
      </w:pPr>
    </w:p>
    <w:p w14:paraId="25955FE1" w14:textId="77777777" w:rsidR="00721D78" w:rsidRPr="006D512E" w:rsidRDefault="00721D78" w:rsidP="006D512E">
      <w:pPr>
        <w:pStyle w:val="Zkladntext"/>
        <w:rPr>
          <w:sz w:val="20"/>
        </w:rPr>
      </w:pPr>
    </w:p>
    <w:p w14:paraId="6E8BFC86" w14:textId="77777777" w:rsidR="00721D78" w:rsidRPr="006D512E" w:rsidRDefault="00721D78" w:rsidP="006D512E">
      <w:pPr>
        <w:pStyle w:val="Zkladntext"/>
        <w:rPr>
          <w:sz w:val="20"/>
        </w:rPr>
      </w:pPr>
    </w:p>
    <w:p w14:paraId="0B638CF4" w14:textId="77777777" w:rsidR="00721D78" w:rsidRPr="006D512E" w:rsidRDefault="00721D78" w:rsidP="006D512E">
      <w:pPr>
        <w:pStyle w:val="Zkladntext"/>
        <w:rPr>
          <w:sz w:val="20"/>
        </w:rPr>
      </w:pPr>
    </w:p>
    <w:p w14:paraId="05233241" w14:textId="77777777" w:rsidR="00721D78" w:rsidRPr="006D512E" w:rsidRDefault="00721D78" w:rsidP="006D512E">
      <w:pPr>
        <w:pStyle w:val="Zkladntext"/>
        <w:spacing w:before="3"/>
        <w:rPr>
          <w:sz w:val="17"/>
        </w:rPr>
      </w:pPr>
    </w:p>
    <w:p w14:paraId="324B9146" w14:textId="77777777" w:rsidR="00721D78" w:rsidRPr="006D512E" w:rsidRDefault="00237880" w:rsidP="006D512E">
      <w:pPr>
        <w:pStyle w:val="Zkladntext"/>
        <w:spacing w:before="90"/>
        <w:ind w:right="58"/>
      </w:pPr>
      <w:r w:rsidRPr="006D512E">
        <w:t>6</w:t>
      </w:r>
    </w:p>
    <w:p w14:paraId="181103F9" w14:textId="77777777" w:rsidR="00721D78" w:rsidRPr="006D512E" w:rsidRDefault="00721D78" w:rsidP="006D512E">
      <w:pPr>
        <w:sectPr w:rsidR="00721D78" w:rsidRPr="006D512E">
          <w:pgSz w:w="11910" w:h="16840"/>
          <w:pgMar w:top="1040" w:right="960" w:bottom="280" w:left="1020" w:header="708" w:footer="708" w:gutter="0"/>
          <w:cols w:space="708"/>
        </w:sectPr>
      </w:pPr>
    </w:p>
    <w:p w14:paraId="5FD21D41" w14:textId="77777777" w:rsidR="00721D78" w:rsidRPr="006D512E" w:rsidRDefault="00237880" w:rsidP="006D512E">
      <w:pPr>
        <w:pStyle w:val="Nadpis4"/>
        <w:spacing w:before="73"/>
        <w:rPr>
          <w:b w:val="0"/>
          <w:bCs w:val="0"/>
        </w:rPr>
      </w:pPr>
      <w:r w:rsidRPr="006D512E">
        <w:rPr>
          <w:b w:val="0"/>
          <w:bCs w:val="0"/>
        </w:rPr>
        <w:lastRenderedPageBreak/>
        <w:t>Intervence:</w:t>
      </w:r>
    </w:p>
    <w:p w14:paraId="1AB9307D" w14:textId="77777777" w:rsidR="00721D78" w:rsidRPr="006D512E" w:rsidRDefault="00721D78" w:rsidP="006D512E">
      <w:pPr>
        <w:pStyle w:val="Zkladntext"/>
        <w:spacing w:before="2"/>
        <w:rPr>
          <w:sz w:val="22"/>
        </w:rPr>
      </w:pPr>
    </w:p>
    <w:p w14:paraId="4D85F823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Zjisti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všechny</w:t>
      </w:r>
      <w:r w:rsidRPr="006D512E">
        <w:rPr>
          <w:spacing w:val="-5"/>
          <w:sz w:val="24"/>
        </w:rPr>
        <w:t xml:space="preserve"> </w:t>
      </w:r>
      <w:r w:rsidRPr="006D512E">
        <w:rPr>
          <w:sz w:val="24"/>
        </w:rPr>
        <w:t>možné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příčiny</w:t>
      </w:r>
      <w:r w:rsidRPr="006D512E">
        <w:rPr>
          <w:spacing w:val="-5"/>
          <w:sz w:val="24"/>
        </w:rPr>
        <w:t xml:space="preserve"> </w:t>
      </w:r>
      <w:proofErr w:type="gramStart"/>
      <w:r w:rsidRPr="006D512E">
        <w:rPr>
          <w:sz w:val="24"/>
        </w:rPr>
        <w:t>strachu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z w:val="24"/>
        </w:rPr>
        <w:t xml:space="preserve"> 8 hod.</w:t>
      </w:r>
    </w:p>
    <w:p w14:paraId="278D308E" w14:textId="77777777" w:rsidR="00721D78" w:rsidRPr="006D512E" w:rsidRDefault="00721D78" w:rsidP="006D512E">
      <w:pPr>
        <w:pStyle w:val="Zkladntext"/>
        <w:spacing w:before="4"/>
        <w:rPr>
          <w:sz w:val="22"/>
        </w:rPr>
      </w:pPr>
    </w:p>
    <w:p w14:paraId="6E8C8941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Zjisti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všechny</w:t>
      </w:r>
      <w:r w:rsidRPr="006D512E">
        <w:rPr>
          <w:spacing w:val="-5"/>
          <w:sz w:val="24"/>
        </w:rPr>
        <w:t xml:space="preserve"> </w:t>
      </w:r>
      <w:r w:rsidRPr="006D512E">
        <w:rPr>
          <w:sz w:val="24"/>
        </w:rPr>
        <w:t>projevy</w:t>
      </w:r>
      <w:r w:rsidRPr="006D512E">
        <w:rPr>
          <w:spacing w:val="-5"/>
          <w:sz w:val="24"/>
        </w:rPr>
        <w:t xml:space="preserve"> </w:t>
      </w:r>
      <w:r w:rsidRPr="006D512E">
        <w:rPr>
          <w:sz w:val="24"/>
        </w:rPr>
        <w:t xml:space="preserve">strachu </w:t>
      </w:r>
      <w:proofErr w:type="gramStart"/>
      <w:r w:rsidRPr="006D512E">
        <w:rPr>
          <w:sz w:val="24"/>
        </w:rPr>
        <w:t>pacienta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z w:val="24"/>
        </w:rPr>
        <w:t xml:space="preserve"> 24 hod.</w:t>
      </w:r>
    </w:p>
    <w:p w14:paraId="207A825E" w14:textId="77777777" w:rsidR="00721D78" w:rsidRPr="006D512E" w:rsidRDefault="00721D78" w:rsidP="006D512E">
      <w:pPr>
        <w:pStyle w:val="Zkladntext"/>
        <w:spacing w:before="6"/>
        <w:rPr>
          <w:sz w:val="22"/>
        </w:rPr>
      </w:pPr>
    </w:p>
    <w:p w14:paraId="16E81E74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Zjisti,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jak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dalece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je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pacient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informován o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aktivitách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 xml:space="preserve">po </w:t>
      </w:r>
      <w:proofErr w:type="gramStart"/>
      <w:r w:rsidRPr="006D512E">
        <w:rPr>
          <w:sz w:val="24"/>
        </w:rPr>
        <w:t>propuštění -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24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hod.</w:t>
      </w:r>
    </w:p>
    <w:p w14:paraId="61E4F47F" w14:textId="77777777" w:rsidR="00721D78" w:rsidRPr="006D512E" w:rsidRDefault="00721D78" w:rsidP="006D512E">
      <w:pPr>
        <w:pStyle w:val="Zkladntext"/>
        <w:spacing w:before="4"/>
        <w:rPr>
          <w:sz w:val="22"/>
        </w:rPr>
      </w:pPr>
    </w:p>
    <w:p w14:paraId="27849A5C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Zjisti,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jak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dalece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je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pacient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informován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o</w:t>
      </w:r>
      <w:r w:rsidRPr="006D512E">
        <w:rPr>
          <w:spacing w:val="-1"/>
          <w:sz w:val="24"/>
        </w:rPr>
        <w:t xml:space="preserve"> </w:t>
      </w:r>
      <w:proofErr w:type="gramStart"/>
      <w:r w:rsidRPr="006D512E">
        <w:rPr>
          <w:sz w:val="24"/>
        </w:rPr>
        <w:t>onemocnění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z w:val="24"/>
        </w:rPr>
        <w:t xml:space="preserve"> 2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dnů.</w:t>
      </w:r>
    </w:p>
    <w:p w14:paraId="25227651" w14:textId="77777777" w:rsidR="00721D78" w:rsidRPr="006D512E" w:rsidRDefault="00721D78" w:rsidP="006D512E">
      <w:pPr>
        <w:pStyle w:val="Zkladntext"/>
        <w:spacing w:before="6"/>
        <w:rPr>
          <w:sz w:val="22"/>
        </w:rPr>
      </w:pPr>
    </w:p>
    <w:p w14:paraId="3621D26D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Zjisti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možné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podněty,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které</w:t>
      </w:r>
      <w:r w:rsidRPr="006D512E">
        <w:rPr>
          <w:spacing w:val="-4"/>
          <w:sz w:val="24"/>
        </w:rPr>
        <w:t xml:space="preserve"> </w:t>
      </w:r>
      <w:r w:rsidRPr="006D512E">
        <w:rPr>
          <w:sz w:val="24"/>
        </w:rPr>
        <w:t>vyvolávají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strach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u</w:t>
      </w:r>
      <w:r w:rsidRPr="006D512E">
        <w:rPr>
          <w:spacing w:val="-2"/>
          <w:sz w:val="24"/>
        </w:rPr>
        <w:t xml:space="preserve"> </w:t>
      </w:r>
      <w:proofErr w:type="gramStart"/>
      <w:r w:rsidRPr="006D512E">
        <w:rPr>
          <w:sz w:val="24"/>
        </w:rPr>
        <w:t>pacienta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3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dnů.</w:t>
      </w:r>
    </w:p>
    <w:p w14:paraId="4A9260A3" w14:textId="77777777" w:rsidR="00721D78" w:rsidRPr="006D512E" w:rsidRDefault="00721D78" w:rsidP="006D512E">
      <w:pPr>
        <w:pStyle w:val="Zkladntext"/>
        <w:spacing w:before="4"/>
        <w:rPr>
          <w:sz w:val="22"/>
        </w:rPr>
      </w:pPr>
    </w:p>
    <w:p w14:paraId="6C921A2A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Zaznamenávej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strach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do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dokumentace</w:t>
      </w:r>
      <w:r w:rsidRPr="006D512E">
        <w:rPr>
          <w:spacing w:val="-3"/>
          <w:sz w:val="24"/>
        </w:rPr>
        <w:t xml:space="preserve"> </w:t>
      </w:r>
      <w:proofErr w:type="gramStart"/>
      <w:r w:rsidRPr="006D512E">
        <w:rPr>
          <w:sz w:val="24"/>
        </w:rPr>
        <w:t>pacienta</w:t>
      </w:r>
      <w:r w:rsidRPr="006D512E">
        <w:rPr>
          <w:spacing w:val="3"/>
          <w:sz w:val="24"/>
        </w:rPr>
        <w:t xml:space="preserve"> </w:t>
      </w:r>
      <w:r w:rsidRPr="006D512E">
        <w:rPr>
          <w:sz w:val="24"/>
        </w:rPr>
        <w:t>-častost</w:t>
      </w:r>
      <w:proofErr w:type="gramEnd"/>
      <w:r w:rsidRPr="006D512E">
        <w:rPr>
          <w:sz w:val="24"/>
        </w:rPr>
        <w:t>,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projevy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vždy</w:t>
      </w:r>
      <w:r w:rsidRPr="006D512E">
        <w:rPr>
          <w:spacing w:val="-6"/>
          <w:sz w:val="24"/>
        </w:rPr>
        <w:t xml:space="preserve"> </w:t>
      </w:r>
      <w:r w:rsidRPr="006D512E">
        <w:rPr>
          <w:sz w:val="24"/>
        </w:rPr>
        <w:t>při strachu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pacienta.</w:t>
      </w:r>
    </w:p>
    <w:p w14:paraId="3C02AC01" w14:textId="77777777" w:rsidR="00721D78" w:rsidRPr="006D512E" w:rsidRDefault="00721D78" w:rsidP="006D512E">
      <w:pPr>
        <w:pStyle w:val="Zkladntext"/>
        <w:rPr>
          <w:sz w:val="23"/>
        </w:rPr>
      </w:pPr>
    </w:p>
    <w:p w14:paraId="4D8D67D2" w14:textId="77777777" w:rsidR="00721D78" w:rsidRPr="006D512E" w:rsidRDefault="00237880" w:rsidP="006D512E">
      <w:pPr>
        <w:pStyle w:val="Nadpis4"/>
        <w:rPr>
          <w:b w:val="0"/>
          <w:bCs w:val="0"/>
        </w:rPr>
      </w:pPr>
      <w:r w:rsidRPr="006D512E">
        <w:rPr>
          <w:b w:val="0"/>
          <w:bCs w:val="0"/>
        </w:rPr>
        <w:t>Efekt:</w:t>
      </w:r>
      <w:r w:rsidRPr="006D512E">
        <w:rPr>
          <w:b w:val="0"/>
          <w:bCs w:val="0"/>
          <w:spacing w:val="-6"/>
        </w:rPr>
        <w:t xml:space="preserve"> </w:t>
      </w:r>
      <w:r w:rsidRPr="006D512E">
        <w:rPr>
          <w:b w:val="0"/>
          <w:bCs w:val="0"/>
        </w:rPr>
        <w:t>částečný</w:t>
      </w:r>
    </w:p>
    <w:p w14:paraId="44D4CBBD" w14:textId="77777777" w:rsidR="00721D78" w:rsidRPr="006D512E" w:rsidRDefault="00721D78" w:rsidP="006D512E">
      <w:pPr>
        <w:pStyle w:val="Zkladntext"/>
        <w:spacing w:before="11"/>
        <w:rPr>
          <w:sz w:val="21"/>
        </w:rPr>
      </w:pPr>
    </w:p>
    <w:p w14:paraId="3298F371" w14:textId="77777777" w:rsidR="00721D78" w:rsidRPr="006D512E" w:rsidRDefault="00237880" w:rsidP="006D512E">
      <w:pPr>
        <w:pStyle w:val="Odstavecseseznamem"/>
        <w:numPr>
          <w:ilvl w:val="0"/>
          <w:numId w:val="1"/>
        </w:numPr>
        <w:tabs>
          <w:tab w:val="left" w:pos="353"/>
        </w:tabs>
        <w:spacing w:line="360" w:lineRule="auto"/>
        <w:ind w:right="248" w:firstLine="0"/>
        <w:rPr>
          <w:sz w:val="24"/>
        </w:rPr>
      </w:pPr>
      <w:r w:rsidRPr="006D512E">
        <w:rPr>
          <w:sz w:val="24"/>
        </w:rPr>
        <w:t>Nadměrná výživa – 00001 v souvislosti se zvýšeným příjmem stravy ve vztahu k metabolickým</w:t>
      </w:r>
      <w:r w:rsidRPr="006D512E">
        <w:rPr>
          <w:spacing w:val="-57"/>
          <w:sz w:val="24"/>
        </w:rPr>
        <w:t xml:space="preserve"> </w:t>
      </w:r>
      <w:r w:rsidRPr="006D512E">
        <w:rPr>
          <w:sz w:val="24"/>
        </w:rPr>
        <w:t>požadavkům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jedince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projevující se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zvýšením BMI.</w:t>
      </w:r>
    </w:p>
    <w:p w14:paraId="30C01177" w14:textId="77777777" w:rsidR="00721D78" w:rsidRPr="006D512E" w:rsidRDefault="00237880" w:rsidP="006D512E">
      <w:pPr>
        <w:pStyle w:val="Zkladntext"/>
        <w:spacing w:line="360" w:lineRule="auto"/>
        <w:ind w:left="112" w:right="608"/>
      </w:pPr>
      <w:r w:rsidRPr="006D512E">
        <w:t>Cíl: Pacient je poučen a chápe, že má nadměrný příjem potravy vzhledem k jeho metabolickým</w:t>
      </w:r>
      <w:r w:rsidRPr="006D512E">
        <w:rPr>
          <w:spacing w:val="-57"/>
        </w:rPr>
        <w:t xml:space="preserve"> </w:t>
      </w:r>
      <w:proofErr w:type="gramStart"/>
      <w:r w:rsidRPr="006D512E">
        <w:t>požadavkům</w:t>
      </w:r>
      <w:r w:rsidRPr="006D512E">
        <w:rPr>
          <w:spacing w:val="1"/>
        </w:rPr>
        <w:t xml:space="preserve"> </w:t>
      </w:r>
      <w:r w:rsidRPr="006D512E">
        <w:t>-</w:t>
      </w:r>
      <w:r w:rsidRPr="006D512E">
        <w:rPr>
          <w:spacing w:val="-2"/>
        </w:rPr>
        <w:t xml:space="preserve"> </w:t>
      </w:r>
      <w:r w:rsidRPr="006D512E">
        <w:t>do</w:t>
      </w:r>
      <w:proofErr w:type="gramEnd"/>
      <w:r w:rsidRPr="006D512E">
        <w:t xml:space="preserve"> 4dnů.</w:t>
      </w:r>
    </w:p>
    <w:p w14:paraId="536ACCC9" w14:textId="77777777" w:rsidR="00721D78" w:rsidRPr="006D512E" w:rsidRDefault="00237880" w:rsidP="006D512E">
      <w:pPr>
        <w:pStyle w:val="Nadpis4"/>
        <w:spacing w:before="5"/>
        <w:rPr>
          <w:b w:val="0"/>
          <w:bCs w:val="0"/>
        </w:rPr>
      </w:pPr>
      <w:r w:rsidRPr="006D512E">
        <w:rPr>
          <w:b w:val="0"/>
          <w:bCs w:val="0"/>
        </w:rPr>
        <w:t>Výsledná</w:t>
      </w:r>
      <w:r w:rsidRPr="006D512E">
        <w:rPr>
          <w:b w:val="0"/>
          <w:bCs w:val="0"/>
          <w:spacing w:val="-4"/>
        </w:rPr>
        <w:t xml:space="preserve"> </w:t>
      </w:r>
      <w:r w:rsidRPr="006D512E">
        <w:rPr>
          <w:b w:val="0"/>
          <w:bCs w:val="0"/>
        </w:rPr>
        <w:t>kritéria:</w:t>
      </w:r>
    </w:p>
    <w:p w14:paraId="433F0A98" w14:textId="77777777" w:rsidR="00721D78" w:rsidRPr="006D512E" w:rsidRDefault="00721D78" w:rsidP="006D512E">
      <w:pPr>
        <w:pStyle w:val="Zkladntext"/>
        <w:spacing w:before="1"/>
        <w:rPr>
          <w:sz w:val="22"/>
        </w:rPr>
      </w:pPr>
    </w:p>
    <w:p w14:paraId="64863F4F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 w:rsidRPr="006D512E">
        <w:rPr>
          <w:sz w:val="24"/>
        </w:rPr>
        <w:t>Pacient ví, že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má nadměrný</w:t>
      </w:r>
      <w:r w:rsidRPr="006D512E">
        <w:rPr>
          <w:spacing w:val="-5"/>
          <w:sz w:val="24"/>
        </w:rPr>
        <w:t xml:space="preserve"> </w:t>
      </w:r>
      <w:r w:rsidRPr="006D512E">
        <w:rPr>
          <w:sz w:val="24"/>
        </w:rPr>
        <w:t xml:space="preserve">přísun </w:t>
      </w:r>
      <w:proofErr w:type="gramStart"/>
      <w:r w:rsidRPr="006D512E">
        <w:rPr>
          <w:sz w:val="24"/>
        </w:rPr>
        <w:t>výživy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-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z w:val="24"/>
        </w:rPr>
        <w:t xml:space="preserve"> 24</w:t>
      </w:r>
      <w:r w:rsidRPr="006D512E">
        <w:rPr>
          <w:spacing w:val="2"/>
          <w:sz w:val="24"/>
        </w:rPr>
        <w:t xml:space="preserve"> </w:t>
      </w:r>
      <w:r w:rsidRPr="006D512E">
        <w:rPr>
          <w:sz w:val="24"/>
        </w:rPr>
        <w:t>hod.</w:t>
      </w:r>
    </w:p>
    <w:p w14:paraId="0D37AE97" w14:textId="77777777" w:rsidR="00721D78" w:rsidRPr="006D512E" w:rsidRDefault="00721D78" w:rsidP="006D512E">
      <w:pPr>
        <w:pStyle w:val="Zkladntext"/>
        <w:spacing w:before="4"/>
        <w:rPr>
          <w:sz w:val="22"/>
        </w:rPr>
      </w:pPr>
    </w:p>
    <w:p w14:paraId="2C31981F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360" w:lineRule="auto"/>
        <w:ind w:right="598"/>
        <w:rPr>
          <w:sz w:val="24"/>
        </w:rPr>
      </w:pPr>
      <w:r w:rsidRPr="006D512E">
        <w:rPr>
          <w:sz w:val="24"/>
        </w:rPr>
        <w:t xml:space="preserve">Pacient zná příčiny zvýšeného </w:t>
      </w:r>
      <w:proofErr w:type="gramStart"/>
      <w:r w:rsidRPr="006D512E">
        <w:rPr>
          <w:sz w:val="24"/>
        </w:rPr>
        <w:t>BMI - do</w:t>
      </w:r>
      <w:proofErr w:type="gramEnd"/>
      <w:r w:rsidRPr="006D512E">
        <w:rPr>
          <w:sz w:val="24"/>
        </w:rPr>
        <w:t xml:space="preserve"> 2 dnů. Pacient ví, jak by se měl </w:t>
      </w:r>
      <w:proofErr w:type="gramStart"/>
      <w:r w:rsidRPr="006D512E">
        <w:rPr>
          <w:sz w:val="24"/>
        </w:rPr>
        <w:t>stravovat - do</w:t>
      </w:r>
      <w:proofErr w:type="gramEnd"/>
      <w:r w:rsidRPr="006D512E">
        <w:rPr>
          <w:sz w:val="24"/>
        </w:rPr>
        <w:t xml:space="preserve"> 3</w:t>
      </w:r>
      <w:r w:rsidRPr="006D512E">
        <w:rPr>
          <w:spacing w:val="-57"/>
          <w:sz w:val="24"/>
        </w:rPr>
        <w:t xml:space="preserve"> </w:t>
      </w:r>
      <w:r w:rsidRPr="006D512E">
        <w:rPr>
          <w:sz w:val="24"/>
        </w:rPr>
        <w:t>dnů.</w:t>
      </w:r>
    </w:p>
    <w:p w14:paraId="05A598C2" w14:textId="77777777" w:rsidR="00721D78" w:rsidRPr="006D512E" w:rsidRDefault="00721D78" w:rsidP="006D512E">
      <w:pPr>
        <w:pStyle w:val="Zkladntext"/>
        <w:rPr>
          <w:sz w:val="26"/>
        </w:rPr>
      </w:pPr>
    </w:p>
    <w:p w14:paraId="3CE2067F" w14:textId="77777777" w:rsidR="00721D78" w:rsidRPr="006D512E" w:rsidRDefault="00721D78" w:rsidP="006D512E">
      <w:pPr>
        <w:pStyle w:val="Zkladntext"/>
        <w:rPr>
          <w:sz w:val="21"/>
        </w:rPr>
      </w:pPr>
    </w:p>
    <w:p w14:paraId="461FFC92" w14:textId="77777777" w:rsidR="00721D78" w:rsidRPr="006D512E" w:rsidRDefault="00237880" w:rsidP="006D512E">
      <w:pPr>
        <w:pStyle w:val="Nadpis4"/>
        <w:rPr>
          <w:b w:val="0"/>
          <w:bCs w:val="0"/>
        </w:rPr>
      </w:pPr>
      <w:r w:rsidRPr="006D512E">
        <w:rPr>
          <w:b w:val="0"/>
          <w:bCs w:val="0"/>
        </w:rPr>
        <w:t>Intervence:</w:t>
      </w:r>
    </w:p>
    <w:p w14:paraId="54293CFD" w14:textId="77777777" w:rsidR="00721D78" w:rsidRPr="006D512E" w:rsidRDefault="00721D78" w:rsidP="006D512E">
      <w:pPr>
        <w:pStyle w:val="Zkladntext"/>
        <w:spacing w:before="10"/>
        <w:rPr>
          <w:sz w:val="21"/>
        </w:rPr>
      </w:pPr>
    </w:p>
    <w:p w14:paraId="4D15887B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 w:rsidRPr="006D512E">
        <w:rPr>
          <w:sz w:val="24"/>
        </w:rPr>
        <w:t>Zjisti,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zda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má pacient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zájem o</w:t>
      </w:r>
      <w:r w:rsidRPr="006D512E">
        <w:rPr>
          <w:spacing w:val="-1"/>
          <w:sz w:val="24"/>
        </w:rPr>
        <w:t xml:space="preserve"> </w:t>
      </w:r>
      <w:proofErr w:type="gramStart"/>
      <w:r w:rsidRPr="006D512E">
        <w:rPr>
          <w:sz w:val="24"/>
        </w:rPr>
        <w:t>informace 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z w:val="24"/>
        </w:rPr>
        <w:t xml:space="preserve"> 6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hod.</w:t>
      </w:r>
    </w:p>
    <w:p w14:paraId="4E21B6F7" w14:textId="77777777" w:rsidR="00721D78" w:rsidRPr="006D512E" w:rsidRDefault="00721D78" w:rsidP="006D512E">
      <w:pPr>
        <w:pStyle w:val="Zkladntext"/>
        <w:spacing w:before="6"/>
        <w:rPr>
          <w:sz w:val="22"/>
        </w:rPr>
      </w:pPr>
    </w:p>
    <w:p w14:paraId="7E750B3A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360" w:lineRule="auto"/>
        <w:ind w:right="416"/>
        <w:rPr>
          <w:sz w:val="24"/>
        </w:rPr>
      </w:pPr>
      <w:r w:rsidRPr="006D512E">
        <w:rPr>
          <w:sz w:val="24"/>
        </w:rPr>
        <w:t xml:space="preserve">Zjisti příčiny zvýšeného BMI </w:t>
      </w:r>
      <w:proofErr w:type="gramStart"/>
      <w:r w:rsidRPr="006D512E">
        <w:rPr>
          <w:sz w:val="24"/>
        </w:rPr>
        <w:t>pacienta - do</w:t>
      </w:r>
      <w:proofErr w:type="gramEnd"/>
      <w:r w:rsidRPr="006D512E">
        <w:rPr>
          <w:sz w:val="24"/>
        </w:rPr>
        <w:t xml:space="preserve"> 8 hod. Zjisti, zda má pacient zájem o možnosti</w:t>
      </w:r>
      <w:r w:rsidRPr="006D512E">
        <w:rPr>
          <w:spacing w:val="-57"/>
          <w:sz w:val="24"/>
        </w:rPr>
        <w:t xml:space="preserve"> </w:t>
      </w:r>
      <w:r w:rsidRPr="006D512E">
        <w:rPr>
          <w:sz w:val="24"/>
        </w:rPr>
        <w:t>snížit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váhu -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do 24 hod.</w:t>
      </w:r>
    </w:p>
    <w:p w14:paraId="6B3CA6AE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before="121"/>
        <w:ind w:hanging="361"/>
        <w:rPr>
          <w:sz w:val="24"/>
        </w:rPr>
      </w:pPr>
      <w:r w:rsidRPr="006D512E">
        <w:rPr>
          <w:sz w:val="24"/>
        </w:rPr>
        <w:t>Zjisti,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jak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se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pacient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běžně</w:t>
      </w:r>
      <w:r w:rsidRPr="006D512E">
        <w:rPr>
          <w:spacing w:val="-2"/>
          <w:sz w:val="24"/>
        </w:rPr>
        <w:t xml:space="preserve"> </w:t>
      </w:r>
      <w:proofErr w:type="gramStart"/>
      <w:r w:rsidRPr="006D512E">
        <w:rPr>
          <w:sz w:val="24"/>
        </w:rPr>
        <w:t>stravuje -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do</w:t>
      </w:r>
      <w:proofErr w:type="gramEnd"/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2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dnů.</w:t>
      </w:r>
    </w:p>
    <w:p w14:paraId="10D34FBC" w14:textId="77777777" w:rsidR="00721D78" w:rsidRPr="006D512E" w:rsidRDefault="00721D78" w:rsidP="006D512E">
      <w:pPr>
        <w:pStyle w:val="Zkladntext"/>
        <w:spacing w:before="3"/>
        <w:rPr>
          <w:sz w:val="22"/>
        </w:rPr>
      </w:pPr>
    </w:p>
    <w:p w14:paraId="15A68FC7" w14:textId="77777777" w:rsidR="00721D78" w:rsidRPr="006D512E" w:rsidRDefault="00237880" w:rsidP="006D512E">
      <w:pPr>
        <w:pStyle w:val="Odstavecseseznamem"/>
        <w:numPr>
          <w:ilvl w:val="1"/>
          <w:numId w:val="1"/>
        </w:numPr>
        <w:tabs>
          <w:tab w:val="left" w:pos="833"/>
          <w:tab w:val="left" w:pos="834"/>
        </w:tabs>
        <w:spacing w:line="360" w:lineRule="auto"/>
        <w:ind w:right="639"/>
        <w:rPr>
          <w:sz w:val="24"/>
        </w:rPr>
      </w:pPr>
      <w:r w:rsidRPr="006D512E">
        <w:rPr>
          <w:sz w:val="24"/>
        </w:rPr>
        <w:t xml:space="preserve">Zjisti pohybové aktivity </w:t>
      </w:r>
      <w:proofErr w:type="gramStart"/>
      <w:r w:rsidRPr="006D512E">
        <w:rPr>
          <w:sz w:val="24"/>
        </w:rPr>
        <w:t>pacienta - do</w:t>
      </w:r>
      <w:proofErr w:type="gramEnd"/>
      <w:r w:rsidRPr="006D512E">
        <w:rPr>
          <w:sz w:val="24"/>
        </w:rPr>
        <w:t xml:space="preserve"> 2 dnů. Informuj o možnostech snížení </w:t>
      </w:r>
      <w:proofErr w:type="gramStart"/>
      <w:r w:rsidRPr="006D512E">
        <w:rPr>
          <w:sz w:val="24"/>
        </w:rPr>
        <w:t>váhy - do</w:t>
      </w:r>
      <w:proofErr w:type="gramEnd"/>
      <w:r w:rsidRPr="006D512E">
        <w:rPr>
          <w:sz w:val="24"/>
        </w:rPr>
        <w:t xml:space="preserve"> 3</w:t>
      </w:r>
      <w:r w:rsidRPr="006D512E">
        <w:rPr>
          <w:spacing w:val="-57"/>
          <w:sz w:val="24"/>
        </w:rPr>
        <w:t xml:space="preserve"> </w:t>
      </w:r>
      <w:r w:rsidRPr="006D512E">
        <w:rPr>
          <w:sz w:val="24"/>
        </w:rPr>
        <w:t>dnů.</w:t>
      </w:r>
    </w:p>
    <w:p w14:paraId="31E68CC7" w14:textId="77777777" w:rsidR="00721D78" w:rsidRPr="006D512E" w:rsidRDefault="00237880" w:rsidP="006D512E">
      <w:pPr>
        <w:pStyle w:val="Zkladntext"/>
        <w:spacing w:before="120"/>
        <w:ind w:left="112"/>
      </w:pPr>
      <w:r w:rsidRPr="006D512E">
        <w:t>Efekt:</w:t>
      </w:r>
      <w:r w:rsidRPr="006D512E">
        <w:rPr>
          <w:spacing w:val="-2"/>
        </w:rPr>
        <w:t xml:space="preserve"> </w:t>
      </w:r>
      <w:r w:rsidRPr="006D512E">
        <w:t>úplný</w:t>
      </w:r>
      <w:r w:rsidRPr="006D512E">
        <w:rPr>
          <w:spacing w:val="-7"/>
        </w:rPr>
        <w:t xml:space="preserve"> </w:t>
      </w:r>
      <w:r w:rsidRPr="006D512E">
        <w:t>Pacient zcela</w:t>
      </w:r>
      <w:r w:rsidRPr="006D512E">
        <w:rPr>
          <w:spacing w:val="-1"/>
        </w:rPr>
        <w:t xml:space="preserve"> </w:t>
      </w:r>
      <w:r w:rsidRPr="006D512E">
        <w:t>akceptuje</w:t>
      </w:r>
      <w:r w:rsidRPr="006D512E">
        <w:rPr>
          <w:spacing w:val="-1"/>
        </w:rPr>
        <w:t xml:space="preserve"> </w:t>
      </w:r>
      <w:r w:rsidRPr="006D512E">
        <w:t>doporučení,</w:t>
      </w:r>
      <w:r w:rsidRPr="006D512E">
        <w:rPr>
          <w:spacing w:val="2"/>
        </w:rPr>
        <w:t xml:space="preserve"> </w:t>
      </w:r>
      <w:r w:rsidRPr="006D512E">
        <w:t>objednán</w:t>
      </w:r>
      <w:r w:rsidRPr="006D512E">
        <w:rPr>
          <w:spacing w:val="-1"/>
        </w:rPr>
        <w:t xml:space="preserve"> </w:t>
      </w:r>
      <w:r w:rsidRPr="006D512E">
        <w:t>do nutriční poradny</w:t>
      </w:r>
    </w:p>
    <w:p w14:paraId="74B36CB5" w14:textId="77777777" w:rsidR="00721D78" w:rsidRPr="006D512E" w:rsidRDefault="00721D78" w:rsidP="006D512E">
      <w:pPr>
        <w:pStyle w:val="Zkladntext"/>
        <w:rPr>
          <w:sz w:val="20"/>
        </w:rPr>
      </w:pPr>
    </w:p>
    <w:p w14:paraId="225E415C" w14:textId="77777777" w:rsidR="00721D78" w:rsidRPr="006D512E" w:rsidRDefault="00721D78" w:rsidP="006D512E">
      <w:pPr>
        <w:pStyle w:val="Zkladntext"/>
        <w:rPr>
          <w:sz w:val="20"/>
        </w:rPr>
      </w:pPr>
    </w:p>
    <w:p w14:paraId="14FE2597" w14:textId="77777777" w:rsidR="00721D78" w:rsidRPr="006D512E" w:rsidRDefault="00721D78" w:rsidP="006D512E">
      <w:pPr>
        <w:pStyle w:val="Zkladntext"/>
        <w:rPr>
          <w:sz w:val="20"/>
        </w:rPr>
      </w:pPr>
    </w:p>
    <w:p w14:paraId="74F4CA0C" w14:textId="77777777" w:rsidR="00721D78" w:rsidRPr="006D512E" w:rsidRDefault="00721D78" w:rsidP="006D512E">
      <w:pPr>
        <w:pStyle w:val="Zkladntext"/>
        <w:rPr>
          <w:sz w:val="20"/>
        </w:rPr>
      </w:pPr>
    </w:p>
    <w:p w14:paraId="6DF83767" w14:textId="77777777" w:rsidR="00721D78" w:rsidRPr="006D512E" w:rsidRDefault="00721D78" w:rsidP="006D512E">
      <w:pPr>
        <w:pStyle w:val="Zkladntext"/>
        <w:rPr>
          <w:sz w:val="20"/>
        </w:rPr>
      </w:pPr>
    </w:p>
    <w:p w14:paraId="66724CCC" w14:textId="77777777" w:rsidR="00721D78" w:rsidRPr="006D512E" w:rsidRDefault="00721D78" w:rsidP="006D512E">
      <w:pPr>
        <w:pStyle w:val="Zkladntext"/>
        <w:rPr>
          <w:sz w:val="20"/>
        </w:rPr>
      </w:pPr>
    </w:p>
    <w:p w14:paraId="49F91AFB" w14:textId="77777777" w:rsidR="00721D78" w:rsidRPr="006D512E" w:rsidRDefault="00721D78" w:rsidP="006D512E">
      <w:pPr>
        <w:pStyle w:val="Zkladntext"/>
        <w:rPr>
          <w:sz w:val="20"/>
        </w:rPr>
      </w:pPr>
    </w:p>
    <w:p w14:paraId="748CE619" w14:textId="77777777" w:rsidR="00721D78" w:rsidRPr="006D512E" w:rsidRDefault="00721D78" w:rsidP="006D512E">
      <w:pPr>
        <w:pStyle w:val="Zkladntext"/>
        <w:rPr>
          <w:sz w:val="20"/>
        </w:rPr>
      </w:pPr>
    </w:p>
    <w:p w14:paraId="5C6441E5" w14:textId="77777777" w:rsidR="00721D78" w:rsidRPr="006D512E" w:rsidRDefault="00721D78" w:rsidP="006D512E">
      <w:pPr>
        <w:pStyle w:val="Zkladntext"/>
        <w:rPr>
          <w:sz w:val="20"/>
        </w:rPr>
      </w:pPr>
    </w:p>
    <w:p w14:paraId="0D40CEED" w14:textId="77777777" w:rsidR="00721D78" w:rsidRPr="006D512E" w:rsidRDefault="00721D78" w:rsidP="006D512E">
      <w:pPr>
        <w:pStyle w:val="Zkladntext"/>
        <w:spacing w:before="1"/>
        <w:rPr>
          <w:sz w:val="21"/>
        </w:rPr>
      </w:pPr>
    </w:p>
    <w:p w14:paraId="0A4F20AF" w14:textId="77777777" w:rsidR="00721D78" w:rsidRPr="006D512E" w:rsidRDefault="00237880" w:rsidP="006D512E">
      <w:pPr>
        <w:pStyle w:val="Zkladntext"/>
        <w:ind w:right="58"/>
      </w:pPr>
      <w:r w:rsidRPr="006D512E">
        <w:t>7</w:t>
      </w:r>
    </w:p>
    <w:p w14:paraId="18A59119" w14:textId="77777777" w:rsidR="00721D78" w:rsidRPr="006D512E" w:rsidRDefault="00721D78" w:rsidP="006D512E">
      <w:pPr>
        <w:sectPr w:rsidR="00721D78" w:rsidRPr="006D512E">
          <w:pgSz w:w="11910" w:h="16840"/>
          <w:pgMar w:top="1040" w:right="960" w:bottom="280" w:left="1020" w:header="708" w:footer="708" w:gutter="0"/>
          <w:cols w:space="708"/>
        </w:sectPr>
      </w:pPr>
    </w:p>
    <w:p w14:paraId="22BC366A" w14:textId="77777777" w:rsidR="00721D78" w:rsidRPr="006D512E" w:rsidRDefault="00237880" w:rsidP="006D512E">
      <w:pPr>
        <w:spacing w:before="66"/>
        <w:ind w:left="112"/>
        <w:rPr>
          <w:sz w:val="32"/>
        </w:rPr>
      </w:pPr>
      <w:r w:rsidRPr="006D512E">
        <w:rPr>
          <w:sz w:val="32"/>
        </w:rPr>
        <w:lastRenderedPageBreak/>
        <w:t>ZÁVĚR</w:t>
      </w:r>
    </w:p>
    <w:p w14:paraId="29803B2E" w14:textId="77777777" w:rsidR="00721D78" w:rsidRPr="006D512E" w:rsidRDefault="00237880" w:rsidP="006D512E">
      <w:pPr>
        <w:pStyle w:val="Zkladntext"/>
        <w:spacing w:before="4" w:line="360" w:lineRule="auto"/>
        <w:ind w:left="112" w:right="173" w:firstLine="720"/>
      </w:pPr>
      <w:r w:rsidRPr="006D512E">
        <w:t xml:space="preserve">U pacienta, jsem použila aplikaci koncepčního modelu </w:t>
      </w:r>
      <w:proofErr w:type="spellStart"/>
      <w:r w:rsidRPr="006D512E">
        <w:t>Dorothy</w:t>
      </w:r>
      <w:proofErr w:type="spellEnd"/>
      <w:r w:rsidRPr="006D512E">
        <w:t xml:space="preserve"> E. Johnson</w:t>
      </w:r>
      <w:proofErr w:type="gramStart"/>
      <w:r w:rsidRPr="006D512E">
        <w:t>: .</w:t>
      </w:r>
      <w:proofErr w:type="gramEnd"/>
      <w:r w:rsidRPr="006D512E">
        <w:t xml:space="preserve"> Model je</w:t>
      </w:r>
      <w:r w:rsidRPr="006D512E">
        <w:rPr>
          <w:spacing w:val="1"/>
        </w:rPr>
        <w:t xml:space="preserve"> </w:t>
      </w:r>
      <w:r w:rsidRPr="006D512E">
        <w:t>zaměřen</w:t>
      </w:r>
      <w:r w:rsidRPr="006D512E">
        <w:rPr>
          <w:spacing w:val="-1"/>
        </w:rPr>
        <w:t xml:space="preserve"> </w:t>
      </w:r>
      <w:r w:rsidRPr="006D512E">
        <w:t>do šesti základních</w:t>
      </w:r>
      <w:r w:rsidRPr="006D512E">
        <w:rPr>
          <w:spacing w:val="-1"/>
        </w:rPr>
        <w:t xml:space="preserve"> </w:t>
      </w:r>
      <w:r w:rsidRPr="006D512E">
        <w:t>oblastí, které</w:t>
      </w:r>
      <w:r w:rsidRPr="006D512E">
        <w:rPr>
          <w:spacing w:val="-1"/>
        </w:rPr>
        <w:t xml:space="preserve"> </w:t>
      </w:r>
      <w:r w:rsidRPr="006D512E">
        <w:t>spolu</w:t>
      </w:r>
      <w:r w:rsidRPr="006D512E">
        <w:rPr>
          <w:spacing w:val="-1"/>
        </w:rPr>
        <w:t xml:space="preserve"> </w:t>
      </w:r>
      <w:r w:rsidRPr="006D512E">
        <w:t>vzájemně</w:t>
      </w:r>
      <w:r w:rsidRPr="006D512E">
        <w:rPr>
          <w:spacing w:val="2"/>
        </w:rPr>
        <w:t xml:space="preserve"> </w:t>
      </w:r>
      <w:r w:rsidRPr="006D512E">
        <w:t>souvisí.</w:t>
      </w:r>
    </w:p>
    <w:p w14:paraId="376B0FCE" w14:textId="77777777" w:rsidR="00721D78" w:rsidRPr="006D512E" w:rsidRDefault="00237880" w:rsidP="006D512E">
      <w:pPr>
        <w:pStyle w:val="Zkladntext"/>
        <w:spacing w:before="1" w:line="360" w:lineRule="auto"/>
        <w:ind w:left="112" w:right="170" w:firstLine="720"/>
      </w:pPr>
      <w:r w:rsidRPr="006D512E">
        <w:t>Ošetřovatelskou</w:t>
      </w:r>
      <w:r w:rsidRPr="006D512E">
        <w:rPr>
          <w:spacing w:val="1"/>
        </w:rPr>
        <w:t xml:space="preserve"> </w:t>
      </w:r>
      <w:r w:rsidRPr="006D512E">
        <w:t>anamnézu</w:t>
      </w:r>
      <w:r w:rsidRPr="006D512E">
        <w:rPr>
          <w:spacing w:val="1"/>
        </w:rPr>
        <w:t xml:space="preserve"> </w:t>
      </w:r>
      <w:r w:rsidRPr="006D512E">
        <w:t>jsem</w:t>
      </w:r>
      <w:r w:rsidRPr="006D512E">
        <w:rPr>
          <w:spacing w:val="1"/>
        </w:rPr>
        <w:t xml:space="preserve"> </w:t>
      </w:r>
      <w:r w:rsidRPr="006D512E">
        <w:t>sbírala</w:t>
      </w:r>
      <w:r w:rsidRPr="006D512E">
        <w:rPr>
          <w:spacing w:val="1"/>
        </w:rPr>
        <w:t xml:space="preserve"> </w:t>
      </w:r>
      <w:r w:rsidRPr="006D512E">
        <w:t>při</w:t>
      </w:r>
      <w:r w:rsidRPr="006D512E">
        <w:rPr>
          <w:spacing w:val="1"/>
        </w:rPr>
        <w:t xml:space="preserve"> </w:t>
      </w:r>
      <w:r w:rsidRPr="006D512E">
        <w:t>rozhovoru,</w:t>
      </w:r>
      <w:r w:rsidRPr="006D512E">
        <w:rPr>
          <w:spacing w:val="1"/>
        </w:rPr>
        <w:t xml:space="preserve"> </w:t>
      </w:r>
      <w:r w:rsidRPr="006D512E">
        <w:t>pozorováním</w:t>
      </w:r>
      <w:r w:rsidRPr="006D512E">
        <w:rPr>
          <w:spacing w:val="1"/>
        </w:rPr>
        <w:t xml:space="preserve"> </w:t>
      </w:r>
      <w:r w:rsidRPr="006D512E">
        <w:t>a</w:t>
      </w:r>
      <w:r w:rsidRPr="006D512E">
        <w:rPr>
          <w:spacing w:val="1"/>
        </w:rPr>
        <w:t xml:space="preserve"> </w:t>
      </w:r>
      <w:r w:rsidRPr="006D512E">
        <w:t>z lékařské</w:t>
      </w:r>
      <w:r w:rsidRPr="006D512E">
        <w:rPr>
          <w:spacing w:val="1"/>
        </w:rPr>
        <w:t xml:space="preserve"> </w:t>
      </w:r>
      <w:r w:rsidRPr="006D512E">
        <w:t>dokumentace. Na základě objektivity a subjektivity jsem stanovila ošetřovatelské problémy, které</w:t>
      </w:r>
      <w:r w:rsidRPr="006D512E">
        <w:rPr>
          <w:spacing w:val="1"/>
        </w:rPr>
        <w:t xml:space="preserve"> </w:t>
      </w:r>
      <w:r w:rsidRPr="006D512E">
        <w:t>nejčastěji</w:t>
      </w:r>
      <w:r w:rsidRPr="006D512E">
        <w:rPr>
          <w:spacing w:val="-7"/>
        </w:rPr>
        <w:t xml:space="preserve"> </w:t>
      </w:r>
      <w:r w:rsidRPr="006D512E">
        <w:t>souvisí</w:t>
      </w:r>
      <w:r w:rsidRPr="006D512E">
        <w:rPr>
          <w:spacing w:val="-7"/>
        </w:rPr>
        <w:t xml:space="preserve"> </w:t>
      </w:r>
      <w:r w:rsidRPr="006D512E">
        <w:t>s</w:t>
      </w:r>
      <w:r w:rsidRPr="006D512E">
        <w:rPr>
          <w:spacing w:val="-7"/>
        </w:rPr>
        <w:t xml:space="preserve"> </w:t>
      </w:r>
      <w:r w:rsidRPr="006D512E">
        <w:t>plicní</w:t>
      </w:r>
      <w:r w:rsidRPr="006D512E">
        <w:rPr>
          <w:spacing w:val="-12"/>
        </w:rPr>
        <w:t xml:space="preserve"> </w:t>
      </w:r>
      <w:r w:rsidRPr="006D512E">
        <w:t>embolií.</w:t>
      </w:r>
      <w:r w:rsidRPr="006D512E">
        <w:rPr>
          <w:spacing w:val="-7"/>
        </w:rPr>
        <w:t xml:space="preserve"> </w:t>
      </w:r>
      <w:r w:rsidRPr="006D512E">
        <w:t>Nejzávažnějším</w:t>
      </w:r>
      <w:r w:rsidRPr="006D512E">
        <w:rPr>
          <w:spacing w:val="-8"/>
        </w:rPr>
        <w:t xml:space="preserve"> </w:t>
      </w:r>
      <w:r w:rsidRPr="006D512E">
        <w:t>problémem</w:t>
      </w:r>
      <w:r w:rsidRPr="006D512E">
        <w:rPr>
          <w:spacing w:val="-7"/>
        </w:rPr>
        <w:t xml:space="preserve"> </w:t>
      </w:r>
      <w:r w:rsidRPr="006D512E">
        <w:t>pacienta</w:t>
      </w:r>
      <w:r w:rsidRPr="006D512E">
        <w:rPr>
          <w:spacing w:val="-4"/>
        </w:rPr>
        <w:t xml:space="preserve"> </w:t>
      </w:r>
      <w:r w:rsidRPr="006D512E">
        <w:t>je</w:t>
      </w:r>
      <w:r w:rsidRPr="006D512E">
        <w:rPr>
          <w:spacing w:val="-8"/>
        </w:rPr>
        <w:t xml:space="preserve"> </w:t>
      </w:r>
      <w:r w:rsidRPr="006D512E">
        <w:t>strach</w:t>
      </w:r>
      <w:r w:rsidRPr="006D512E">
        <w:rPr>
          <w:spacing w:val="-7"/>
        </w:rPr>
        <w:t xml:space="preserve"> </w:t>
      </w:r>
      <w:r w:rsidRPr="006D512E">
        <w:t>z</w:t>
      </w:r>
      <w:r w:rsidRPr="006D512E">
        <w:rPr>
          <w:spacing w:val="-6"/>
        </w:rPr>
        <w:t xml:space="preserve"> </w:t>
      </w:r>
      <w:r w:rsidRPr="006D512E">
        <w:t>nemoci.</w:t>
      </w:r>
      <w:r w:rsidRPr="006D512E">
        <w:rPr>
          <w:spacing w:val="-7"/>
        </w:rPr>
        <w:t xml:space="preserve"> </w:t>
      </w:r>
      <w:r w:rsidRPr="006D512E">
        <w:t>Pacient</w:t>
      </w:r>
      <w:r w:rsidRPr="006D512E">
        <w:rPr>
          <w:spacing w:val="-7"/>
        </w:rPr>
        <w:t xml:space="preserve"> </w:t>
      </w:r>
      <w:r w:rsidRPr="006D512E">
        <w:t>si</w:t>
      </w:r>
      <w:r w:rsidRPr="006D512E">
        <w:rPr>
          <w:spacing w:val="-57"/>
        </w:rPr>
        <w:t xml:space="preserve"> </w:t>
      </w:r>
      <w:r w:rsidRPr="006D512E">
        <w:t>uvědomuje</w:t>
      </w:r>
      <w:r w:rsidRPr="006D512E">
        <w:rPr>
          <w:spacing w:val="-2"/>
        </w:rPr>
        <w:t xml:space="preserve"> </w:t>
      </w:r>
      <w:r w:rsidRPr="006D512E">
        <w:t>závažnost své</w:t>
      </w:r>
      <w:r w:rsidRPr="006D512E">
        <w:rPr>
          <w:spacing w:val="-1"/>
        </w:rPr>
        <w:t xml:space="preserve"> </w:t>
      </w:r>
      <w:r w:rsidRPr="006D512E">
        <w:t>nemoci, ale neumí se</w:t>
      </w:r>
      <w:r w:rsidRPr="006D512E">
        <w:rPr>
          <w:spacing w:val="-1"/>
        </w:rPr>
        <w:t xml:space="preserve"> </w:t>
      </w:r>
      <w:r w:rsidRPr="006D512E">
        <w:t>s</w:t>
      </w:r>
      <w:r w:rsidRPr="006D512E">
        <w:rPr>
          <w:spacing w:val="-1"/>
        </w:rPr>
        <w:t xml:space="preserve"> </w:t>
      </w:r>
      <w:r w:rsidRPr="006D512E">
        <w:t>tím</w:t>
      </w:r>
      <w:r w:rsidRPr="006D512E">
        <w:rPr>
          <w:spacing w:val="-1"/>
        </w:rPr>
        <w:t xml:space="preserve"> </w:t>
      </w:r>
      <w:r w:rsidRPr="006D512E">
        <w:t>vyrovnat.</w:t>
      </w:r>
    </w:p>
    <w:p w14:paraId="214A1F3D" w14:textId="77777777" w:rsidR="00721D78" w:rsidRPr="006D512E" w:rsidRDefault="00721D78" w:rsidP="006D512E">
      <w:pPr>
        <w:spacing w:line="360" w:lineRule="auto"/>
        <w:jc w:val="both"/>
        <w:sectPr w:rsidR="00721D78" w:rsidRPr="006D512E">
          <w:pgSz w:w="11910" w:h="16840"/>
          <w:pgMar w:top="1280" w:right="960" w:bottom="280" w:left="1020" w:header="708" w:footer="708" w:gutter="0"/>
          <w:cols w:space="708"/>
        </w:sectPr>
      </w:pPr>
    </w:p>
    <w:p w14:paraId="339D32FD" w14:textId="77777777" w:rsidR="00721D78" w:rsidRPr="006D512E" w:rsidRDefault="00237880" w:rsidP="006D512E">
      <w:pPr>
        <w:spacing w:before="90"/>
        <w:ind w:left="112"/>
        <w:jc w:val="both"/>
        <w:rPr>
          <w:sz w:val="32"/>
        </w:rPr>
      </w:pPr>
      <w:r w:rsidRPr="006D512E">
        <w:rPr>
          <w:sz w:val="32"/>
        </w:rPr>
        <w:lastRenderedPageBreak/>
        <w:t>SEZNAM</w:t>
      </w:r>
      <w:r w:rsidRPr="006D512E">
        <w:rPr>
          <w:spacing w:val="-6"/>
          <w:sz w:val="32"/>
        </w:rPr>
        <w:t xml:space="preserve"> </w:t>
      </w:r>
      <w:r w:rsidRPr="006D512E">
        <w:rPr>
          <w:sz w:val="32"/>
        </w:rPr>
        <w:t>BIBLIOGRAFICKÝCH</w:t>
      </w:r>
      <w:r w:rsidRPr="006D512E">
        <w:rPr>
          <w:spacing w:val="-5"/>
          <w:sz w:val="32"/>
        </w:rPr>
        <w:t xml:space="preserve"> </w:t>
      </w:r>
      <w:r w:rsidRPr="006D512E">
        <w:rPr>
          <w:sz w:val="32"/>
        </w:rPr>
        <w:t>ODKAZŮ</w:t>
      </w:r>
    </w:p>
    <w:p w14:paraId="30B9E6DB" w14:textId="77777777" w:rsidR="00721D78" w:rsidRPr="006D512E" w:rsidRDefault="00721D78" w:rsidP="006D512E">
      <w:pPr>
        <w:pStyle w:val="Zkladntext"/>
        <w:spacing w:before="11"/>
        <w:jc w:val="both"/>
        <w:rPr>
          <w:sz w:val="27"/>
        </w:rPr>
      </w:pPr>
    </w:p>
    <w:p w14:paraId="66DA3C51" w14:textId="77777777" w:rsidR="00721D78" w:rsidRPr="006D512E" w:rsidRDefault="00237880" w:rsidP="006D512E">
      <w:pPr>
        <w:ind w:left="112" w:right="280"/>
        <w:jc w:val="both"/>
        <w:rPr>
          <w:sz w:val="24"/>
        </w:rPr>
      </w:pPr>
      <w:r w:rsidRPr="006D512E">
        <w:rPr>
          <w:sz w:val="24"/>
        </w:rPr>
        <w:t>ARCHALOUSOVÁ,</w:t>
      </w:r>
      <w:r w:rsidRPr="006D512E">
        <w:rPr>
          <w:spacing w:val="-15"/>
          <w:sz w:val="24"/>
        </w:rPr>
        <w:t xml:space="preserve"> </w:t>
      </w:r>
      <w:r w:rsidRPr="006D512E">
        <w:rPr>
          <w:sz w:val="24"/>
        </w:rPr>
        <w:t>A.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2006.</w:t>
      </w:r>
      <w:r w:rsidRPr="006D512E">
        <w:rPr>
          <w:spacing w:val="-1"/>
          <w:sz w:val="24"/>
        </w:rPr>
        <w:t xml:space="preserve"> </w:t>
      </w:r>
      <w:r w:rsidRPr="006D512E">
        <w:rPr>
          <w:i/>
          <w:sz w:val="24"/>
        </w:rPr>
        <w:t>Přehled</w:t>
      </w:r>
      <w:r w:rsidRPr="006D512E">
        <w:rPr>
          <w:i/>
          <w:spacing w:val="-3"/>
          <w:sz w:val="24"/>
        </w:rPr>
        <w:t xml:space="preserve"> </w:t>
      </w:r>
      <w:r w:rsidRPr="006D512E">
        <w:rPr>
          <w:i/>
          <w:sz w:val="24"/>
        </w:rPr>
        <w:t>vybraných</w:t>
      </w:r>
      <w:r w:rsidRPr="006D512E">
        <w:rPr>
          <w:i/>
          <w:spacing w:val="-1"/>
          <w:sz w:val="24"/>
        </w:rPr>
        <w:t xml:space="preserve"> </w:t>
      </w:r>
      <w:r w:rsidRPr="006D512E">
        <w:rPr>
          <w:i/>
          <w:sz w:val="24"/>
        </w:rPr>
        <w:t>ošetřovatelských</w:t>
      </w:r>
      <w:r w:rsidRPr="006D512E">
        <w:rPr>
          <w:i/>
          <w:spacing w:val="-3"/>
          <w:sz w:val="24"/>
        </w:rPr>
        <w:t xml:space="preserve"> </w:t>
      </w:r>
      <w:r w:rsidRPr="006D512E">
        <w:rPr>
          <w:i/>
          <w:sz w:val="24"/>
        </w:rPr>
        <w:t>modelů</w:t>
      </w:r>
      <w:r w:rsidRPr="006D512E">
        <w:rPr>
          <w:sz w:val="24"/>
        </w:rPr>
        <w:t>.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Praha:</w:t>
      </w:r>
      <w:r w:rsidRPr="006D512E">
        <w:rPr>
          <w:spacing w:val="-3"/>
          <w:sz w:val="24"/>
        </w:rPr>
        <w:t xml:space="preserve"> </w:t>
      </w:r>
      <w:proofErr w:type="spellStart"/>
      <w:r w:rsidRPr="006D512E">
        <w:rPr>
          <w:sz w:val="24"/>
        </w:rPr>
        <w:t>Nucleus</w:t>
      </w:r>
      <w:proofErr w:type="spellEnd"/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HK,</w:t>
      </w:r>
      <w:r w:rsidRPr="006D512E">
        <w:rPr>
          <w:spacing w:val="-57"/>
          <w:sz w:val="24"/>
        </w:rPr>
        <w:t xml:space="preserve"> </w:t>
      </w:r>
      <w:r w:rsidRPr="006D512E">
        <w:rPr>
          <w:sz w:val="24"/>
        </w:rPr>
        <w:t>2006.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27 s.</w:t>
      </w:r>
      <w:r w:rsidRPr="006D512E">
        <w:rPr>
          <w:spacing w:val="2"/>
          <w:sz w:val="24"/>
        </w:rPr>
        <w:t xml:space="preserve"> </w:t>
      </w:r>
      <w:r w:rsidRPr="006D512E">
        <w:rPr>
          <w:sz w:val="24"/>
        </w:rPr>
        <w:t>ISBN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80-86225-33-X</w:t>
      </w:r>
    </w:p>
    <w:p w14:paraId="5D48EAAE" w14:textId="77777777" w:rsidR="00721D78" w:rsidRPr="006D512E" w:rsidRDefault="00721D78" w:rsidP="006D512E">
      <w:pPr>
        <w:pStyle w:val="Zkladntext"/>
        <w:spacing w:before="11"/>
        <w:jc w:val="both"/>
        <w:rPr>
          <w:sz w:val="27"/>
        </w:rPr>
      </w:pPr>
    </w:p>
    <w:p w14:paraId="51600DB2" w14:textId="77777777" w:rsidR="00721D78" w:rsidRPr="006D512E" w:rsidRDefault="00237880" w:rsidP="006D512E">
      <w:pPr>
        <w:pStyle w:val="Zkladntext"/>
        <w:ind w:left="112"/>
        <w:jc w:val="both"/>
      </w:pPr>
      <w:r w:rsidRPr="006D512E">
        <w:t>ČERVINKOVÁ,</w:t>
      </w:r>
      <w:r w:rsidRPr="006D512E">
        <w:rPr>
          <w:spacing w:val="-5"/>
        </w:rPr>
        <w:t xml:space="preserve"> </w:t>
      </w:r>
      <w:r w:rsidRPr="006D512E">
        <w:t>E.</w:t>
      </w:r>
      <w:r w:rsidRPr="006D512E">
        <w:rPr>
          <w:spacing w:val="-3"/>
        </w:rPr>
        <w:t xml:space="preserve"> </w:t>
      </w:r>
      <w:r w:rsidRPr="006D512E">
        <w:t>2006.</w:t>
      </w:r>
      <w:r w:rsidRPr="006D512E">
        <w:rPr>
          <w:spacing w:val="-4"/>
        </w:rPr>
        <w:t xml:space="preserve"> </w:t>
      </w:r>
      <w:r w:rsidRPr="006D512E">
        <w:rPr>
          <w:i/>
        </w:rPr>
        <w:t>Ošetřovatelské</w:t>
      </w:r>
      <w:r w:rsidRPr="006D512E">
        <w:rPr>
          <w:i/>
          <w:spacing w:val="-5"/>
        </w:rPr>
        <w:t xml:space="preserve"> </w:t>
      </w:r>
      <w:r w:rsidRPr="006D512E">
        <w:rPr>
          <w:i/>
        </w:rPr>
        <w:t>diagnózy</w:t>
      </w:r>
      <w:r w:rsidRPr="006D512E">
        <w:t>.</w:t>
      </w:r>
      <w:r w:rsidRPr="006D512E">
        <w:rPr>
          <w:spacing w:val="-3"/>
        </w:rPr>
        <w:t xml:space="preserve"> </w:t>
      </w:r>
      <w:r w:rsidRPr="006D512E">
        <w:t>Brno:</w:t>
      </w:r>
      <w:r w:rsidRPr="006D512E">
        <w:rPr>
          <w:spacing w:val="-4"/>
        </w:rPr>
        <w:t xml:space="preserve"> </w:t>
      </w:r>
      <w:r w:rsidRPr="006D512E">
        <w:t>Národní</w:t>
      </w:r>
      <w:r w:rsidRPr="006D512E">
        <w:rPr>
          <w:spacing w:val="-3"/>
        </w:rPr>
        <w:t xml:space="preserve"> </w:t>
      </w:r>
      <w:r w:rsidRPr="006D512E">
        <w:t>centrum</w:t>
      </w:r>
      <w:r w:rsidRPr="006D512E">
        <w:rPr>
          <w:spacing w:val="-4"/>
        </w:rPr>
        <w:t xml:space="preserve"> </w:t>
      </w:r>
      <w:r w:rsidRPr="006D512E">
        <w:t>ošetřovatelství</w:t>
      </w:r>
      <w:r w:rsidRPr="006D512E">
        <w:rPr>
          <w:spacing w:val="-3"/>
        </w:rPr>
        <w:t xml:space="preserve"> </w:t>
      </w:r>
      <w:r w:rsidRPr="006D512E">
        <w:t>a</w:t>
      </w:r>
      <w:r w:rsidRPr="006D512E">
        <w:rPr>
          <w:spacing w:val="-57"/>
        </w:rPr>
        <w:t xml:space="preserve"> </w:t>
      </w:r>
      <w:r w:rsidRPr="006D512E">
        <w:t>nelékařských</w:t>
      </w:r>
      <w:r w:rsidRPr="006D512E">
        <w:rPr>
          <w:spacing w:val="-1"/>
        </w:rPr>
        <w:t xml:space="preserve"> </w:t>
      </w:r>
      <w:r w:rsidRPr="006D512E">
        <w:t>oborů v</w:t>
      </w:r>
      <w:r w:rsidRPr="006D512E">
        <w:rPr>
          <w:spacing w:val="3"/>
        </w:rPr>
        <w:t xml:space="preserve"> </w:t>
      </w:r>
      <w:r w:rsidRPr="006D512E">
        <w:t>Brně, 2006.</w:t>
      </w:r>
      <w:r w:rsidRPr="006D512E">
        <w:rPr>
          <w:spacing w:val="2"/>
        </w:rPr>
        <w:t xml:space="preserve"> </w:t>
      </w:r>
      <w:r w:rsidRPr="006D512E">
        <w:t>ISBN</w:t>
      </w:r>
      <w:r w:rsidRPr="006D512E">
        <w:rPr>
          <w:spacing w:val="-1"/>
        </w:rPr>
        <w:t xml:space="preserve"> </w:t>
      </w:r>
      <w:r w:rsidRPr="006D512E">
        <w:t>80-7013-443-7</w:t>
      </w:r>
    </w:p>
    <w:p w14:paraId="6CFA427F" w14:textId="77777777" w:rsidR="00721D78" w:rsidRPr="006D512E" w:rsidRDefault="00721D78" w:rsidP="006D512E">
      <w:pPr>
        <w:pStyle w:val="Zkladntext"/>
        <w:spacing w:before="11"/>
        <w:jc w:val="both"/>
        <w:rPr>
          <w:sz w:val="27"/>
        </w:rPr>
      </w:pPr>
    </w:p>
    <w:p w14:paraId="57D6045C" w14:textId="77777777" w:rsidR="00721D78" w:rsidRPr="006D512E" w:rsidRDefault="00237880" w:rsidP="006D512E">
      <w:pPr>
        <w:ind w:left="112"/>
        <w:jc w:val="both"/>
        <w:rPr>
          <w:sz w:val="24"/>
        </w:rPr>
      </w:pPr>
      <w:r w:rsidRPr="006D512E">
        <w:rPr>
          <w:sz w:val="24"/>
        </w:rPr>
        <w:t>FARKAŠOVÁ,</w:t>
      </w:r>
      <w:r w:rsidRPr="006D512E">
        <w:rPr>
          <w:spacing w:val="-5"/>
          <w:sz w:val="24"/>
        </w:rPr>
        <w:t xml:space="preserve"> </w:t>
      </w:r>
      <w:r w:rsidRPr="006D512E">
        <w:rPr>
          <w:sz w:val="24"/>
        </w:rPr>
        <w:t>D.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2006.</w:t>
      </w:r>
      <w:r w:rsidRPr="006D512E">
        <w:rPr>
          <w:spacing w:val="-1"/>
          <w:sz w:val="24"/>
        </w:rPr>
        <w:t xml:space="preserve"> </w:t>
      </w:r>
      <w:r w:rsidRPr="006D512E">
        <w:rPr>
          <w:i/>
          <w:sz w:val="24"/>
        </w:rPr>
        <w:t>Ošetřovatelství</w:t>
      </w:r>
      <w:r w:rsidRPr="006D512E">
        <w:rPr>
          <w:i/>
          <w:spacing w:val="-3"/>
          <w:sz w:val="24"/>
        </w:rPr>
        <w:t xml:space="preserve"> </w:t>
      </w:r>
      <w:r w:rsidRPr="006D512E">
        <w:rPr>
          <w:i/>
          <w:sz w:val="24"/>
        </w:rPr>
        <w:t>–</w:t>
      </w:r>
      <w:r w:rsidRPr="006D512E">
        <w:rPr>
          <w:i/>
          <w:spacing w:val="-3"/>
          <w:sz w:val="24"/>
        </w:rPr>
        <w:t xml:space="preserve"> </w:t>
      </w:r>
      <w:r w:rsidRPr="006D512E">
        <w:rPr>
          <w:i/>
          <w:sz w:val="24"/>
        </w:rPr>
        <w:t>teorie</w:t>
      </w:r>
      <w:r w:rsidRPr="006D512E">
        <w:rPr>
          <w:sz w:val="24"/>
        </w:rPr>
        <w:t>.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Martin:</w:t>
      </w:r>
      <w:r w:rsidRPr="006D512E">
        <w:rPr>
          <w:spacing w:val="-3"/>
          <w:sz w:val="24"/>
        </w:rPr>
        <w:t xml:space="preserve"> </w:t>
      </w:r>
      <w:proofErr w:type="spellStart"/>
      <w:r w:rsidRPr="006D512E">
        <w:rPr>
          <w:sz w:val="24"/>
        </w:rPr>
        <w:t>Osveta</w:t>
      </w:r>
      <w:proofErr w:type="spellEnd"/>
      <w:r w:rsidRPr="006D512E">
        <w:rPr>
          <w:sz w:val="24"/>
        </w:rPr>
        <w:t>,</w:t>
      </w:r>
      <w:r w:rsidRPr="006D512E">
        <w:rPr>
          <w:spacing w:val="-4"/>
          <w:sz w:val="24"/>
        </w:rPr>
        <w:t xml:space="preserve"> </w:t>
      </w:r>
      <w:r w:rsidRPr="006D512E">
        <w:rPr>
          <w:sz w:val="24"/>
        </w:rPr>
        <w:t>2016.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s.</w:t>
      </w:r>
      <w:r w:rsidRPr="006D512E">
        <w:rPr>
          <w:spacing w:val="-3"/>
          <w:sz w:val="24"/>
        </w:rPr>
        <w:t xml:space="preserve"> </w:t>
      </w:r>
      <w:r w:rsidRPr="006D512E">
        <w:rPr>
          <w:sz w:val="24"/>
        </w:rPr>
        <w:t>89.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ISBN</w:t>
      </w:r>
      <w:r w:rsidRPr="006D512E">
        <w:rPr>
          <w:spacing w:val="-5"/>
          <w:sz w:val="24"/>
        </w:rPr>
        <w:t xml:space="preserve"> </w:t>
      </w:r>
      <w:r w:rsidRPr="006D512E">
        <w:rPr>
          <w:sz w:val="24"/>
        </w:rPr>
        <w:t>80-8063-227-8</w:t>
      </w:r>
    </w:p>
    <w:p w14:paraId="487231EF" w14:textId="77777777" w:rsidR="00721D78" w:rsidRPr="006D512E" w:rsidRDefault="00721D78" w:rsidP="006D512E">
      <w:pPr>
        <w:pStyle w:val="Zkladntext"/>
        <w:jc w:val="both"/>
        <w:rPr>
          <w:sz w:val="28"/>
        </w:rPr>
      </w:pPr>
    </w:p>
    <w:p w14:paraId="5FF288F8" w14:textId="77777777" w:rsidR="00721D78" w:rsidRPr="006D512E" w:rsidRDefault="00237880" w:rsidP="006D512E">
      <w:pPr>
        <w:ind w:left="112" w:right="280"/>
        <w:jc w:val="both"/>
        <w:rPr>
          <w:sz w:val="24"/>
        </w:rPr>
      </w:pPr>
      <w:r w:rsidRPr="006D512E">
        <w:rPr>
          <w:sz w:val="24"/>
        </w:rPr>
        <w:t>MAREČKOVÁ,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J.</w:t>
      </w:r>
      <w:r w:rsidRPr="006D512E">
        <w:rPr>
          <w:spacing w:val="-1"/>
          <w:sz w:val="24"/>
        </w:rPr>
        <w:t xml:space="preserve"> </w:t>
      </w:r>
      <w:r w:rsidRPr="006D512E">
        <w:rPr>
          <w:sz w:val="24"/>
        </w:rPr>
        <w:t>2006.</w:t>
      </w:r>
      <w:r w:rsidRPr="006D512E">
        <w:rPr>
          <w:spacing w:val="-4"/>
          <w:sz w:val="24"/>
        </w:rPr>
        <w:t xml:space="preserve"> </w:t>
      </w:r>
      <w:r w:rsidRPr="006D512E">
        <w:rPr>
          <w:i/>
          <w:sz w:val="24"/>
        </w:rPr>
        <w:t>Ošetřovatelské</w:t>
      </w:r>
      <w:r w:rsidRPr="006D512E">
        <w:rPr>
          <w:i/>
          <w:spacing w:val="-3"/>
          <w:sz w:val="24"/>
        </w:rPr>
        <w:t xml:space="preserve"> </w:t>
      </w:r>
      <w:r w:rsidRPr="006D512E">
        <w:rPr>
          <w:i/>
          <w:sz w:val="24"/>
        </w:rPr>
        <w:t>diagnózy</w:t>
      </w:r>
      <w:r w:rsidRPr="006D512E">
        <w:rPr>
          <w:i/>
          <w:spacing w:val="-1"/>
          <w:sz w:val="24"/>
        </w:rPr>
        <w:t xml:space="preserve"> </w:t>
      </w:r>
      <w:r w:rsidRPr="006D512E">
        <w:rPr>
          <w:i/>
          <w:sz w:val="24"/>
        </w:rPr>
        <w:t>v</w:t>
      </w:r>
      <w:r w:rsidRPr="006D512E">
        <w:rPr>
          <w:i/>
          <w:spacing w:val="-2"/>
          <w:sz w:val="24"/>
        </w:rPr>
        <w:t xml:space="preserve"> </w:t>
      </w:r>
      <w:r w:rsidRPr="006D512E">
        <w:rPr>
          <w:i/>
          <w:sz w:val="24"/>
        </w:rPr>
        <w:t>NANDA</w:t>
      </w:r>
      <w:r w:rsidRPr="006D512E">
        <w:rPr>
          <w:i/>
          <w:spacing w:val="-6"/>
          <w:sz w:val="24"/>
        </w:rPr>
        <w:t xml:space="preserve"> </w:t>
      </w:r>
      <w:r w:rsidRPr="006D512E">
        <w:rPr>
          <w:i/>
          <w:sz w:val="24"/>
        </w:rPr>
        <w:t>doménách</w:t>
      </w:r>
      <w:r w:rsidRPr="006D512E">
        <w:rPr>
          <w:sz w:val="24"/>
        </w:rPr>
        <w:t>.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Praha:</w:t>
      </w:r>
      <w:r w:rsidRPr="006D512E">
        <w:rPr>
          <w:spacing w:val="-1"/>
          <w:sz w:val="24"/>
        </w:rPr>
        <w:t xml:space="preserve"> </w:t>
      </w:r>
      <w:proofErr w:type="spellStart"/>
      <w:r w:rsidRPr="006D512E">
        <w:rPr>
          <w:sz w:val="24"/>
        </w:rPr>
        <w:t>Grada</w:t>
      </w:r>
      <w:proofErr w:type="spellEnd"/>
      <w:r w:rsidRPr="006D512E">
        <w:rPr>
          <w:sz w:val="24"/>
        </w:rPr>
        <w:t>,</w:t>
      </w:r>
      <w:r w:rsidRPr="006D512E">
        <w:rPr>
          <w:spacing w:val="-2"/>
          <w:sz w:val="24"/>
        </w:rPr>
        <w:t xml:space="preserve"> </w:t>
      </w:r>
      <w:r w:rsidRPr="006D512E">
        <w:rPr>
          <w:sz w:val="24"/>
        </w:rPr>
        <w:t>2006.</w:t>
      </w:r>
      <w:r w:rsidRPr="006D512E">
        <w:rPr>
          <w:spacing w:val="1"/>
          <w:sz w:val="24"/>
        </w:rPr>
        <w:t xml:space="preserve"> </w:t>
      </w:r>
      <w:r w:rsidRPr="006D512E">
        <w:rPr>
          <w:sz w:val="24"/>
        </w:rPr>
        <w:t>ISBN</w:t>
      </w:r>
      <w:r w:rsidRPr="006D512E">
        <w:rPr>
          <w:spacing w:val="-57"/>
          <w:sz w:val="24"/>
        </w:rPr>
        <w:t xml:space="preserve"> </w:t>
      </w:r>
      <w:r w:rsidRPr="006D512E">
        <w:rPr>
          <w:sz w:val="24"/>
        </w:rPr>
        <w:t>80-247-1399-3</w:t>
      </w:r>
    </w:p>
    <w:p w14:paraId="767D888D" w14:textId="77777777" w:rsidR="00721D78" w:rsidRPr="006D512E" w:rsidRDefault="00721D78" w:rsidP="006D512E">
      <w:pPr>
        <w:pStyle w:val="Zkladntext"/>
        <w:jc w:val="both"/>
        <w:rPr>
          <w:sz w:val="28"/>
        </w:rPr>
      </w:pPr>
    </w:p>
    <w:p w14:paraId="48EC9018" w14:textId="77777777" w:rsidR="00721D78" w:rsidRPr="006D512E" w:rsidRDefault="00237880" w:rsidP="006D512E">
      <w:pPr>
        <w:ind w:left="112" w:right="345"/>
        <w:jc w:val="both"/>
        <w:rPr>
          <w:sz w:val="24"/>
        </w:rPr>
      </w:pPr>
      <w:r w:rsidRPr="006D512E">
        <w:rPr>
          <w:sz w:val="24"/>
        </w:rPr>
        <w:t>PAVLÍKOVÁ,</w:t>
      </w:r>
      <w:r w:rsidRPr="006D512E">
        <w:rPr>
          <w:spacing w:val="-7"/>
          <w:sz w:val="24"/>
        </w:rPr>
        <w:t xml:space="preserve"> </w:t>
      </w:r>
      <w:r w:rsidRPr="006D512E">
        <w:rPr>
          <w:sz w:val="24"/>
        </w:rPr>
        <w:t>S.</w:t>
      </w:r>
      <w:r w:rsidRPr="006D512E">
        <w:rPr>
          <w:spacing w:val="-7"/>
          <w:sz w:val="24"/>
        </w:rPr>
        <w:t xml:space="preserve"> </w:t>
      </w:r>
      <w:r w:rsidRPr="006D512E">
        <w:rPr>
          <w:sz w:val="24"/>
        </w:rPr>
        <w:t>2006.</w:t>
      </w:r>
      <w:r w:rsidRPr="006D512E">
        <w:rPr>
          <w:spacing w:val="-2"/>
          <w:sz w:val="24"/>
        </w:rPr>
        <w:t xml:space="preserve"> </w:t>
      </w:r>
      <w:r w:rsidRPr="006D512E">
        <w:rPr>
          <w:i/>
          <w:sz w:val="24"/>
        </w:rPr>
        <w:t>Modely</w:t>
      </w:r>
      <w:r w:rsidRPr="006D512E">
        <w:rPr>
          <w:i/>
          <w:spacing w:val="-6"/>
          <w:sz w:val="24"/>
        </w:rPr>
        <w:t xml:space="preserve"> </w:t>
      </w:r>
      <w:r w:rsidRPr="006D512E">
        <w:rPr>
          <w:i/>
          <w:sz w:val="24"/>
        </w:rPr>
        <w:t>ošetřovatelství</w:t>
      </w:r>
      <w:r w:rsidRPr="006D512E">
        <w:rPr>
          <w:i/>
          <w:spacing w:val="-4"/>
          <w:sz w:val="24"/>
        </w:rPr>
        <w:t xml:space="preserve"> </w:t>
      </w:r>
      <w:r w:rsidRPr="006D512E">
        <w:rPr>
          <w:i/>
          <w:sz w:val="24"/>
        </w:rPr>
        <w:t>v</w:t>
      </w:r>
      <w:r w:rsidRPr="006D512E">
        <w:rPr>
          <w:i/>
          <w:spacing w:val="-4"/>
          <w:sz w:val="24"/>
        </w:rPr>
        <w:t xml:space="preserve"> </w:t>
      </w:r>
      <w:r w:rsidRPr="006D512E">
        <w:rPr>
          <w:i/>
          <w:sz w:val="24"/>
        </w:rPr>
        <w:t>kostce</w:t>
      </w:r>
      <w:r w:rsidRPr="006D512E">
        <w:rPr>
          <w:sz w:val="24"/>
        </w:rPr>
        <w:t>.</w:t>
      </w:r>
      <w:r w:rsidRPr="006D512E">
        <w:rPr>
          <w:spacing w:val="-5"/>
          <w:sz w:val="24"/>
        </w:rPr>
        <w:t xml:space="preserve"> </w:t>
      </w:r>
      <w:proofErr w:type="spellStart"/>
      <w:r w:rsidRPr="006D512E">
        <w:rPr>
          <w:sz w:val="24"/>
        </w:rPr>
        <w:t>Phaha</w:t>
      </w:r>
      <w:proofErr w:type="spellEnd"/>
      <w:r w:rsidRPr="006D512E">
        <w:rPr>
          <w:sz w:val="24"/>
        </w:rPr>
        <w:t>:</w:t>
      </w:r>
      <w:r w:rsidRPr="006D512E">
        <w:rPr>
          <w:spacing w:val="-6"/>
          <w:sz w:val="24"/>
        </w:rPr>
        <w:t xml:space="preserve"> </w:t>
      </w:r>
      <w:proofErr w:type="spellStart"/>
      <w:r w:rsidRPr="006D512E">
        <w:rPr>
          <w:sz w:val="24"/>
        </w:rPr>
        <w:t>Grada</w:t>
      </w:r>
      <w:proofErr w:type="spellEnd"/>
      <w:r w:rsidRPr="006D512E">
        <w:rPr>
          <w:sz w:val="24"/>
        </w:rPr>
        <w:t>,</w:t>
      </w:r>
      <w:r w:rsidRPr="006D512E">
        <w:rPr>
          <w:spacing w:val="-6"/>
          <w:sz w:val="24"/>
        </w:rPr>
        <w:t xml:space="preserve"> </w:t>
      </w:r>
      <w:r w:rsidRPr="006D512E">
        <w:rPr>
          <w:sz w:val="24"/>
        </w:rPr>
        <w:t>2006.</w:t>
      </w:r>
      <w:r w:rsidRPr="006D512E">
        <w:rPr>
          <w:spacing w:val="-6"/>
          <w:sz w:val="24"/>
        </w:rPr>
        <w:t xml:space="preserve"> </w:t>
      </w:r>
      <w:r w:rsidRPr="006D512E">
        <w:rPr>
          <w:sz w:val="24"/>
        </w:rPr>
        <w:t>103</w:t>
      </w:r>
      <w:r w:rsidRPr="006D512E">
        <w:rPr>
          <w:spacing w:val="-5"/>
          <w:sz w:val="24"/>
        </w:rPr>
        <w:t xml:space="preserve"> </w:t>
      </w:r>
      <w:r w:rsidRPr="006D512E">
        <w:rPr>
          <w:sz w:val="24"/>
        </w:rPr>
        <w:t>s.</w:t>
      </w:r>
      <w:r w:rsidRPr="006D512E">
        <w:rPr>
          <w:spacing w:val="-4"/>
          <w:sz w:val="24"/>
        </w:rPr>
        <w:t xml:space="preserve"> </w:t>
      </w:r>
      <w:r w:rsidRPr="006D512E">
        <w:rPr>
          <w:sz w:val="24"/>
        </w:rPr>
        <w:t>ISBN</w:t>
      </w:r>
      <w:r w:rsidRPr="006D512E">
        <w:rPr>
          <w:spacing w:val="-7"/>
          <w:sz w:val="24"/>
        </w:rPr>
        <w:t xml:space="preserve"> </w:t>
      </w:r>
      <w:r w:rsidRPr="006D512E">
        <w:rPr>
          <w:sz w:val="24"/>
        </w:rPr>
        <w:t>80-</w:t>
      </w:r>
      <w:proofErr w:type="gramStart"/>
      <w:r w:rsidRPr="006D512E">
        <w:rPr>
          <w:sz w:val="24"/>
        </w:rPr>
        <w:t>247-</w:t>
      </w:r>
      <w:r w:rsidRPr="006D512E">
        <w:rPr>
          <w:spacing w:val="-57"/>
          <w:sz w:val="24"/>
        </w:rPr>
        <w:t xml:space="preserve"> </w:t>
      </w:r>
      <w:r w:rsidRPr="006D512E">
        <w:rPr>
          <w:sz w:val="24"/>
        </w:rPr>
        <w:t>1211</w:t>
      </w:r>
      <w:proofErr w:type="gramEnd"/>
      <w:r w:rsidRPr="006D512E">
        <w:rPr>
          <w:sz w:val="24"/>
        </w:rPr>
        <w:t>-3</w:t>
      </w:r>
    </w:p>
    <w:sectPr w:rsidR="00721D78" w:rsidRPr="006D512E">
      <w:pgSz w:w="11910" w:h="16840"/>
      <w:pgMar w:top="158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67461"/>
    <w:multiLevelType w:val="hybridMultilevel"/>
    <w:tmpl w:val="1A64CFB4"/>
    <w:lvl w:ilvl="0" w:tplc="E57A3F82">
      <w:start w:val="1"/>
      <w:numFmt w:val="lowerLetter"/>
      <w:lvlText w:val="%1)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B78AD552">
      <w:numFmt w:val="bullet"/>
      <w:lvlText w:val="•"/>
      <w:lvlJc w:val="left"/>
      <w:pPr>
        <w:ind w:left="1298" w:hanging="231"/>
      </w:pPr>
      <w:rPr>
        <w:rFonts w:hint="default"/>
        <w:lang w:val="cs-CZ" w:eastAsia="en-US" w:bidi="ar-SA"/>
      </w:rPr>
    </w:lvl>
    <w:lvl w:ilvl="2" w:tplc="5F20BCA4">
      <w:numFmt w:val="bullet"/>
      <w:lvlText w:val="•"/>
      <w:lvlJc w:val="left"/>
      <w:pPr>
        <w:ind w:left="2257" w:hanging="231"/>
      </w:pPr>
      <w:rPr>
        <w:rFonts w:hint="default"/>
        <w:lang w:val="cs-CZ" w:eastAsia="en-US" w:bidi="ar-SA"/>
      </w:rPr>
    </w:lvl>
    <w:lvl w:ilvl="3" w:tplc="737A7988">
      <w:numFmt w:val="bullet"/>
      <w:lvlText w:val="•"/>
      <w:lvlJc w:val="left"/>
      <w:pPr>
        <w:ind w:left="3215" w:hanging="231"/>
      </w:pPr>
      <w:rPr>
        <w:rFonts w:hint="default"/>
        <w:lang w:val="cs-CZ" w:eastAsia="en-US" w:bidi="ar-SA"/>
      </w:rPr>
    </w:lvl>
    <w:lvl w:ilvl="4" w:tplc="F732F19A">
      <w:numFmt w:val="bullet"/>
      <w:lvlText w:val="•"/>
      <w:lvlJc w:val="left"/>
      <w:pPr>
        <w:ind w:left="4174" w:hanging="231"/>
      </w:pPr>
      <w:rPr>
        <w:rFonts w:hint="default"/>
        <w:lang w:val="cs-CZ" w:eastAsia="en-US" w:bidi="ar-SA"/>
      </w:rPr>
    </w:lvl>
    <w:lvl w:ilvl="5" w:tplc="4942E34C">
      <w:numFmt w:val="bullet"/>
      <w:lvlText w:val="•"/>
      <w:lvlJc w:val="left"/>
      <w:pPr>
        <w:ind w:left="5133" w:hanging="231"/>
      </w:pPr>
      <w:rPr>
        <w:rFonts w:hint="default"/>
        <w:lang w:val="cs-CZ" w:eastAsia="en-US" w:bidi="ar-SA"/>
      </w:rPr>
    </w:lvl>
    <w:lvl w:ilvl="6" w:tplc="70D4FC64">
      <w:numFmt w:val="bullet"/>
      <w:lvlText w:val="•"/>
      <w:lvlJc w:val="left"/>
      <w:pPr>
        <w:ind w:left="6091" w:hanging="231"/>
      </w:pPr>
      <w:rPr>
        <w:rFonts w:hint="default"/>
        <w:lang w:val="cs-CZ" w:eastAsia="en-US" w:bidi="ar-SA"/>
      </w:rPr>
    </w:lvl>
    <w:lvl w:ilvl="7" w:tplc="30B639E8">
      <w:numFmt w:val="bullet"/>
      <w:lvlText w:val="•"/>
      <w:lvlJc w:val="left"/>
      <w:pPr>
        <w:ind w:left="7050" w:hanging="231"/>
      </w:pPr>
      <w:rPr>
        <w:rFonts w:hint="default"/>
        <w:lang w:val="cs-CZ" w:eastAsia="en-US" w:bidi="ar-SA"/>
      </w:rPr>
    </w:lvl>
    <w:lvl w:ilvl="8" w:tplc="062C17F0">
      <w:numFmt w:val="bullet"/>
      <w:lvlText w:val="•"/>
      <w:lvlJc w:val="left"/>
      <w:pPr>
        <w:ind w:left="8009" w:hanging="231"/>
      </w:pPr>
      <w:rPr>
        <w:rFonts w:hint="default"/>
        <w:lang w:val="cs-CZ" w:eastAsia="en-US" w:bidi="ar-SA"/>
      </w:rPr>
    </w:lvl>
  </w:abstractNum>
  <w:abstractNum w:abstractNumId="1" w15:restartNumberingAfterBreak="0">
    <w:nsid w:val="52C529AA"/>
    <w:multiLevelType w:val="hybridMultilevel"/>
    <w:tmpl w:val="11985A32"/>
    <w:lvl w:ilvl="0" w:tplc="A11669C0">
      <w:numFmt w:val="bullet"/>
      <w:lvlText w:val="*"/>
      <w:lvlJc w:val="left"/>
      <w:pPr>
        <w:ind w:left="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5FBE64C2">
      <w:numFmt w:val="bullet"/>
      <w:lvlText w:val="•"/>
      <w:lvlJc w:val="left"/>
      <w:pPr>
        <w:ind w:left="1100" w:hanging="180"/>
      </w:pPr>
      <w:rPr>
        <w:rFonts w:hint="default"/>
        <w:lang w:val="cs-CZ" w:eastAsia="en-US" w:bidi="ar-SA"/>
      </w:rPr>
    </w:lvl>
    <w:lvl w:ilvl="2" w:tplc="C992631A">
      <w:numFmt w:val="bullet"/>
      <w:lvlText w:val="•"/>
      <w:lvlJc w:val="left"/>
      <w:pPr>
        <w:ind w:left="2081" w:hanging="180"/>
      </w:pPr>
      <w:rPr>
        <w:rFonts w:hint="default"/>
        <w:lang w:val="cs-CZ" w:eastAsia="en-US" w:bidi="ar-SA"/>
      </w:rPr>
    </w:lvl>
    <w:lvl w:ilvl="3" w:tplc="6994BDC2">
      <w:numFmt w:val="bullet"/>
      <w:lvlText w:val="•"/>
      <w:lvlJc w:val="left"/>
      <w:pPr>
        <w:ind w:left="3061" w:hanging="180"/>
      </w:pPr>
      <w:rPr>
        <w:rFonts w:hint="default"/>
        <w:lang w:val="cs-CZ" w:eastAsia="en-US" w:bidi="ar-SA"/>
      </w:rPr>
    </w:lvl>
    <w:lvl w:ilvl="4" w:tplc="74C639AE">
      <w:numFmt w:val="bullet"/>
      <w:lvlText w:val="•"/>
      <w:lvlJc w:val="left"/>
      <w:pPr>
        <w:ind w:left="4042" w:hanging="180"/>
      </w:pPr>
      <w:rPr>
        <w:rFonts w:hint="default"/>
        <w:lang w:val="cs-CZ" w:eastAsia="en-US" w:bidi="ar-SA"/>
      </w:rPr>
    </w:lvl>
    <w:lvl w:ilvl="5" w:tplc="1FCEA8D2">
      <w:numFmt w:val="bullet"/>
      <w:lvlText w:val="•"/>
      <w:lvlJc w:val="left"/>
      <w:pPr>
        <w:ind w:left="5023" w:hanging="180"/>
      </w:pPr>
      <w:rPr>
        <w:rFonts w:hint="default"/>
        <w:lang w:val="cs-CZ" w:eastAsia="en-US" w:bidi="ar-SA"/>
      </w:rPr>
    </w:lvl>
    <w:lvl w:ilvl="6" w:tplc="F5C89F8C">
      <w:numFmt w:val="bullet"/>
      <w:lvlText w:val="•"/>
      <w:lvlJc w:val="left"/>
      <w:pPr>
        <w:ind w:left="6003" w:hanging="180"/>
      </w:pPr>
      <w:rPr>
        <w:rFonts w:hint="default"/>
        <w:lang w:val="cs-CZ" w:eastAsia="en-US" w:bidi="ar-SA"/>
      </w:rPr>
    </w:lvl>
    <w:lvl w:ilvl="7" w:tplc="66CE70A0">
      <w:numFmt w:val="bullet"/>
      <w:lvlText w:val="•"/>
      <w:lvlJc w:val="left"/>
      <w:pPr>
        <w:ind w:left="6984" w:hanging="180"/>
      </w:pPr>
      <w:rPr>
        <w:rFonts w:hint="default"/>
        <w:lang w:val="cs-CZ" w:eastAsia="en-US" w:bidi="ar-SA"/>
      </w:rPr>
    </w:lvl>
    <w:lvl w:ilvl="8" w:tplc="055C121E">
      <w:numFmt w:val="bullet"/>
      <w:lvlText w:val="•"/>
      <w:lvlJc w:val="left"/>
      <w:pPr>
        <w:ind w:left="7965" w:hanging="180"/>
      </w:pPr>
      <w:rPr>
        <w:rFonts w:hint="default"/>
        <w:lang w:val="cs-CZ" w:eastAsia="en-US" w:bidi="ar-SA"/>
      </w:rPr>
    </w:lvl>
  </w:abstractNum>
  <w:abstractNum w:abstractNumId="2" w15:restartNumberingAfterBreak="0">
    <w:nsid w:val="5872596A"/>
    <w:multiLevelType w:val="hybridMultilevel"/>
    <w:tmpl w:val="E872002E"/>
    <w:lvl w:ilvl="0" w:tplc="311EB158">
      <w:start w:val="1"/>
      <w:numFmt w:val="decimal"/>
      <w:lvlText w:val="%1."/>
      <w:lvlJc w:val="left"/>
      <w:pPr>
        <w:ind w:left="352" w:hanging="240"/>
        <w:jc w:val="left"/>
      </w:pPr>
      <w:rPr>
        <w:rFonts w:hint="default"/>
        <w:w w:val="100"/>
        <w:lang w:val="cs-CZ" w:eastAsia="en-US" w:bidi="ar-SA"/>
      </w:rPr>
    </w:lvl>
    <w:lvl w:ilvl="1" w:tplc="1930C65C">
      <w:numFmt w:val="bullet"/>
      <w:lvlText w:val="•"/>
      <w:lvlJc w:val="left"/>
      <w:pPr>
        <w:ind w:left="1316" w:hanging="240"/>
      </w:pPr>
      <w:rPr>
        <w:rFonts w:hint="default"/>
        <w:lang w:val="cs-CZ" w:eastAsia="en-US" w:bidi="ar-SA"/>
      </w:rPr>
    </w:lvl>
    <w:lvl w:ilvl="2" w:tplc="6EDEBF42">
      <w:numFmt w:val="bullet"/>
      <w:lvlText w:val="•"/>
      <w:lvlJc w:val="left"/>
      <w:pPr>
        <w:ind w:left="2273" w:hanging="240"/>
      </w:pPr>
      <w:rPr>
        <w:rFonts w:hint="default"/>
        <w:lang w:val="cs-CZ" w:eastAsia="en-US" w:bidi="ar-SA"/>
      </w:rPr>
    </w:lvl>
    <w:lvl w:ilvl="3" w:tplc="D4C88822">
      <w:numFmt w:val="bullet"/>
      <w:lvlText w:val="•"/>
      <w:lvlJc w:val="left"/>
      <w:pPr>
        <w:ind w:left="3229" w:hanging="240"/>
      </w:pPr>
      <w:rPr>
        <w:rFonts w:hint="default"/>
        <w:lang w:val="cs-CZ" w:eastAsia="en-US" w:bidi="ar-SA"/>
      </w:rPr>
    </w:lvl>
    <w:lvl w:ilvl="4" w:tplc="19B6B3FA">
      <w:numFmt w:val="bullet"/>
      <w:lvlText w:val="•"/>
      <w:lvlJc w:val="left"/>
      <w:pPr>
        <w:ind w:left="4186" w:hanging="240"/>
      </w:pPr>
      <w:rPr>
        <w:rFonts w:hint="default"/>
        <w:lang w:val="cs-CZ" w:eastAsia="en-US" w:bidi="ar-SA"/>
      </w:rPr>
    </w:lvl>
    <w:lvl w:ilvl="5" w:tplc="220A4418">
      <w:numFmt w:val="bullet"/>
      <w:lvlText w:val="•"/>
      <w:lvlJc w:val="left"/>
      <w:pPr>
        <w:ind w:left="5143" w:hanging="240"/>
      </w:pPr>
      <w:rPr>
        <w:rFonts w:hint="default"/>
        <w:lang w:val="cs-CZ" w:eastAsia="en-US" w:bidi="ar-SA"/>
      </w:rPr>
    </w:lvl>
    <w:lvl w:ilvl="6" w:tplc="B524B158">
      <w:numFmt w:val="bullet"/>
      <w:lvlText w:val="•"/>
      <w:lvlJc w:val="left"/>
      <w:pPr>
        <w:ind w:left="6099" w:hanging="240"/>
      </w:pPr>
      <w:rPr>
        <w:rFonts w:hint="default"/>
        <w:lang w:val="cs-CZ" w:eastAsia="en-US" w:bidi="ar-SA"/>
      </w:rPr>
    </w:lvl>
    <w:lvl w:ilvl="7" w:tplc="213ECEE6">
      <w:numFmt w:val="bullet"/>
      <w:lvlText w:val="•"/>
      <w:lvlJc w:val="left"/>
      <w:pPr>
        <w:ind w:left="7056" w:hanging="240"/>
      </w:pPr>
      <w:rPr>
        <w:rFonts w:hint="default"/>
        <w:lang w:val="cs-CZ" w:eastAsia="en-US" w:bidi="ar-SA"/>
      </w:rPr>
    </w:lvl>
    <w:lvl w:ilvl="8" w:tplc="F0DCC7A6">
      <w:numFmt w:val="bullet"/>
      <w:lvlText w:val="•"/>
      <w:lvlJc w:val="left"/>
      <w:pPr>
        <w:ind w:left="8013" w:hanging="240"/>
      </w:pPr>
      <w:rPr>
        <w:rFonts w:hint="default"/>
        <w:lang w:val="cs-CZ" w:eastAsia="en-US" w:bidi="ar-SA"/>
      </w:rPr>
    </w:lvl>
  </w:abstractNum>
  <w:abstractNum w:abstractNumId="3" w15:restartNumberingAfterBreak="0">
    <w:nsid w:val="6D9A075D"/>
    <w:multiLevelType w:val="hybridMultilevel"/>
    <w:tmpl w:val="3FBEAA56"/>
    <w:lvl w:ilvl="0" w:tplc="13D2D732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3B9E650E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2F7E7C2C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3" w:tplc="3A8C550A">
      <w:numFmt w:val="bullet"/>
      <w:lvlText w:val="•"/>
      <w:lvlJc w:val="left"/>
      <w:pPr>
        <w:ind w:left="2028" w:hanging="360"/>
      </w:pPr>
      <w:rPr>
        <w:rFonts w:hint="default"/>
        <w:lang w:val="cs-CZ" w:eastAsia="en-US" w:bidi="ar-SA"/>
      </w:rPr>
    </w:lvl>
    <w:lvl w:ilvl="4" w:tplc="BA8E645E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5" w:tplc="E4DC4F36">
      <w:numFmt w:val="bullet"/>
      <w:lvlText w:val="•"/>
      <w:lvlJc w:val="left"/>
      <w:pPr>
        <w:ind w:left="4284" w:hanging="360"/>
      </w:pPr>
      <w:rPr>
        <w:rFonts w:hint="default"/>
        <w:lang w:val="cs-CZ" w:eastAsia="en-US" w:bidi="ar-SA"/>
      </w:rPr>
    </w:lvl>
    <w:lvl w:ilvl="6" w:tplc="3EE68A64">
      <w:numFmt w:val="bullet"/>
      <w:lvlText w:val="•"/>
      <w:lvlJc w:val="left"/>
      <w:pPr>
        <w:ind w:left="5413" w:hanging="360"/>
      </w:pPr>
      <w:rPr>
        <w:rFonts w:hint="default"/>
        <w:lang w:val="cs-CZ" w:eastAsia="en-US" w:bidi="ar-SA"/>
      </w:rPr>
    </w:lvl>
    <w:lvl w:ilvl="7" w:tplc="8B4692BC">
      <w:numFmt w:val="bullet"/>
      <w:lvlText w:val="•"/>
      <w:lvlJc w:val="left"/>
      <w:pPr>
        <w:ind w:left="6541" w:hanging="360"/>
      </w:pPr>
      <w:rPr>
        <w:rFonts w:hint="default"/>
        <w:lang w:val="cs-CZ" w:eastAsia="en-US" w:bidi="ar-SA"/>
      </w:rPr>
    </w:lvl>
    <w:lvl w:ilvl="8" w:tplc="B628D2EA">
      <w:numFmt w:val="bullet"/>
      <w:lvlText w:val="•"/>
      <w:lvlJc w:val="left"/>
      <w:pPr>
        <w:ind w:left="766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FF56A80"/>
    <w:multiLevelType w:val="multilevel"/>
    <w:tmpl w:val="060C7D04"/>
    <w:lvl w:ilvl="0">
      <w:start w:val="2"/>
      <w:numFmt w:val="decimal"/>
      <w:lvlText w:val="%1"/>
      <w:lvlJc w:val="left"/>
      <w:pPr>
        <w:ind w:left="654" w:hanging="30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3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1553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cs-CZ" w:eastAsia="en-US" w:bidi="ar-SA"/>
      </w:rPr>
    </w:lvl>
    <w:lvl w:ilvl="4">
      <w:numFmt w:val="bullet"/>
      <w:lvlText w:val="•"/>
      <w:lvlJc w:val="left"/>
      <w:pPr>
        <w:ind w:left="3651" w:hanging="10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97" w:hanging="10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43" w:hanging="10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9" w:hanging="10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34" w:hanging="1080"/>
      </w:pPr>
      <w:rPr>
        <w:rFonts w:hint="default"/>
        <w:lang w:val="cs-CZ" w:eastAsia="en-US" w:bidi="ar-SA"/>
      </w:rPr>
    </w:lvl>
  </w:abstractNum>
  <w:abstractNum w:abstractNumId="5" w15:restartNumberingAfterBreak="0">
    <w:nsid w:val="7C897418"/>
    <w:multiLevelType w:val="hybridMultilevel"/>
    <w:tmpl w:val="09CA0616"/>
    <w:lvl w:ilvl="0" w:tplc="CAE68BB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7F2C48FE">
      <w:numFmt w:val="bullet"/>
      <w:lvlText w:val="•"/>
      <w:lvlJc w:val="left"/>
      <w:pPr>
        <w:ind w:left="1316" w:hanging="240"/>
      </w:pPr>
      <w:rPr>
        <w:rFonts w:hint="default"/>
        <w:lang w:val="cs-CZ" w:eastAsia="en-US" w:bidi="ar-SA"/>
      </w:rPr>
    </w:lvl>
    <w:lvl w:ilvl="2" w:tplc="A100E8C6">
      <w:numFmt w:val="bullet"/>
      <w:lvlText w:val="•"/>
      <w:lvlJc w:val="left"/>
      <w:pPr>
        <w:ind w:left="2273" w:hanging="240"/>
      </w:pPr>
      <w:rPr>
        <w:rFonts w:hint="default"/>
        <w:lang w:val="cs-CZ" w:eastAsia="en-US" w:bidi="ar-SA"/>
      </w:rPr>
    </w:lvl>
    <w:lvl w:ilvl="3" w:tplc="86888458">
      <w:numFmt w:val="bullet"/>
      <w:lvlText w:val="•"/>
      <w:lvlJc w:val="left"/>
      <w:pPr>
        <w:ind w:left="3229" w:hanging="240"/>
      </w:pPr>
      <w:rPr>
        <w:rFonts w:hint="default"/>
        <w:lang w:val="cs-CZ" w:eastAsia="en-US" w:bidi="ar-SA"/>
      </w:rPr>
    </w:lvl>
    <w:lvl w:ilvl="4" w:tplc="C69E43DA">
      <w:numFmt w:val="bullet"/>
      <w:lvlText w:val="•"/>
      <w:lvlJc w:val="left"/>
      <w:pPr>
        <w:ind w:left="4186" w:hanging="240"/>
      </w:pPr>
      <w:rPr>
        <w:rFonts w:hint="default"/>
        <w:lang w:val="cs-CZ" w:eastAsia="en-US" w:bidi="ar-SA"/>
      </w:rPr>
    </w:lvl>
    <w:lvl w:ilvl="5" w:tplc="93500740">
      <w:numFmt w:val="bullet"/>
      <w:lvlText w:val="•"/>
      <w:lvlJc w:val="left"/>
      <w:pPr>
        <w:ind w:left="5143" w:hanging="240"/>
      </w:pPr>
      <w:rPr>
        <w:rFonts w:hint="default"/>
        <w:lang w:val="cs-CZ" w:eastAsia="en-US" w:bidi="ar-SA"/>
      </w:rPr>
    </w:lvl>
    <w:lvl w:ilvl="6" w:tplc="66CE8026">
      <w:numFmt w:val="bullet"/>
      <w:lvlText w:val="•"/>
      <w:lvlJc w:val="left"/>
      <w:pPr>
        <w:ind w:left="6099" w:hanging="240"/>
      </w:pPr>
      <w:rPr>
        <w:rFonts w:hint="default"/>
        <w:lang w:val="cs-CZ" w:eastAsia="en-US" w:bidi="ar-SA"/>
      </w:rPr>
    </w:lvl>
    <w:lvl w:ilvl="7" w:tplc="B86CBFDC">
      <w:numFmt w:val="bullet"/>
      <w:lvlText w:val="•"/>
      <w:lvlJc w:val="left"/>
      <w:pPr>
        <w:ind w:left="7056" w:hanging="240"/>
      </w:pPr>
      <w:rPr>
        <w:rFonts w:hint="default"/>
        <w:lang w:val="cs-CZ" w:eastAsia="en-US" w:bidi="ar-SA"/>
      </w:rPr>
    </w:lvl>
    <w:lvl w:ilvl="8" w:tplc="D96EE946">
      <w:numFmt w:val="bullet"/>
      <w:lvlText w:val="•"/>
      <w:lvlJc w:val="left"/>
      <w:pPr>
        <w:ind w:left="8013" w:hanging="24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D78"/>
    <w:rsid w:val="00237880"/>
    <w:rsid w:val="003D08BA"/>
    <w:rsid w:val="006D512E"/>
    <w:rsid w:val="007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CFBCBA"/>
  <w15:docId w15:val="{BB3B4E6B-44DE-6C43-9860-C7AE9111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66"/>
      <w:ind w:left="112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833" w:hanging="361"/>
      <w:outlineLvl w:val="1"/>
    </w:pPr>
    <w:rPr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473" w:hanging="1081"/>
      <w:outlineLvl w:val="2"/>
    </w:pPr>
    <w:rPr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112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12"/>
    </w:pPr>
    <w:rPr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12"/>
    </w:pPr>
    <w:rPr>
      <w:sz w:val="24"/>
      <w:szCs w:val="24"/>
    </w:rPr>
  </w:style>
  <w:style w:type="paragraph" w:styleId="Obsah3">
    <w:name w:val="toc 3"/>
    <w:basedOn w:val="Normln"/>
    <w:uiPriority w:val="1"/>
    <w:qFormat/>
    <w:pPr>
      <w:spacing w:before="99"/>
      <w:ind w:left="353" w:hanging="302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097" w:right="1162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33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skripta.eu/index.php/Ka&#353;el" TargetMode="External"/><Relationship Id="rId13" Type="http://schemas.openxmlformats.org/officeDocument/2006/relationships/hyperlink" Target="http://www.wikiskripta.eu/index.php/Hypotenz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kiskripta.eu/index.php/Du&#353;nost" TargetMode="External"/><Relationship Id="rId12" Type="http://schemas.openxmlformats.org/officeDocument/2006/relationships/hyperlink" Target="http://www.wikiskripta.eu/index.php/Tachykardie" TargetMode="External"/><Relationship Id="rId17" Type="http://schemas.openxmlformats.org/officeDocument/2006/relationships/hyperlink" Target="http://www.wikiskripta.eu/index.php/Cyan&#243;z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kiskripta.eu/index.php/K&#367;&#382;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ikiskripta.eu/index.php/Tachypno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wikiskripta.eu/index.php/Kardiogenn&#237;_&#353;ok" TargetMode="External"/><Relationship Id="rId10" Type="http://schemas.openxmlformats.org/officeDocument/2006/relationships/hyperlink" Target="http://www.wikiskripta.eu/index.php/Synkop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ikiskripta.eu/index.php/Hemopt&#253;za" TargetMode="External"/><Relationship Id="rId14" Type="http://schemas.openxmlformats.org/officeDocument/2006/relationships/hyperlink" Target="http://www.wikiskripta.eu/index.php/Synko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2254</Words>
  <Characters>13299</Characters>
  <Application>Microsoft Office Word</Application>
  <DocSecurity>0</DocSecurity>
  <Lines>110</Lines>
  <Paragraphs>31</Paragraphs>
  <ScaleCrop>false</ScaleCrop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Hodanek</dc:creator>
  <cp:lastModifiedBy>Microsoft Office User</cp:lastModifiedBy>
  <cp:revision>4</cp:revision>
  <dcterms:created xsi:type="dcterms:W3CDTF">2021-09-13T19:13:00Z</dcterms:created>
  <dcterms:modified xsi:type="dcterms:W3CDTF">2021-09-13T20:33:00Z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2021-09-13T00:00:00Z</vt:filetime>
  </property>
</Properties>
</file>