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6073" w14:textId="77777777" w:rsidR="001C1EE0" w:rsidRPr="00561F73" w:rsidRDefault="001C1EE0" w:rsidP="001C1EE0">
      <w:pPr>
        <w:spacing w:line="360" w:lineRule="auto"/>
        <w:jc w:val="center"/>
        <w:rPr>
          <w:smallCaps/>
          <w:sz w:val="44"/>
          <w:szCs w:val="44"/>
        </w:rPr>
      </w:pPr>
      <w:r w:rsidRPr="00561F73">
        <w:rPr>
          <w:smallCaps/>
          <w:sz w:val="44"/>
          <w:szCs w:val="44"/>
        </w:rPr>
        <w:t>UNIVERZITA KARLOVA</w:t>
      </w:r>
    </w:p>
    <w:p w14:paraId="09EFD540" w14:textId="77777777" w:rsidR="001C1EE0" w:rsidRPr="00561F73" w:rsidRDefault="001C1EE0" w:rsidP="001C1EE0">
      <w:pPr>
        <w:spacing w:line="360" w:lineRule="auto"/>
        <w:jc w:val="center"/>
        <w:rPr>
          <w:b/>
          <w:sz w:val="44"/>
          <w:szCs w:val="44"/>
        </w:rPr>
      </w:pPr>
      <w:r w:rsidRPr="00561F73">
        <w:rPr>
          <w:b/>
          <w:sz w:val="44"/>
          <w:szCs w:val="44"/>
        </w:rPr>
        <w:t xml:space="preserve">3. LÉKAŘSKÁ FAKULTA </w:t>
      </w:r>
    </w:p>
    <w:p w14:paraId="50D4B7F0" w14:textId="77777777" w:rsidR="001C1EE0" w:rsidRPr="00561F73" w:rsidRDefault="001C1EE0" w:rsidP="001C1EE0">
      <w:pPr>
        <w:jc w:val="center"/>
        <w:rPr>
          <w:sz w:val="32"/>
          <w:szCs w:val="32"/>
        </w:rPr>
      </w:pPr>
      <w:r w:rsidRPr="00561F73">
        <w:rPr>
          <w:i/>
          <w:sz w:val="28"/>
          <w:szCs w:val="28"/>
        </w:rPr>
        <w:t>Ústav/klinika</w:t>
      </w:r>
      <w:r w:rsidRPr="00561F73">
        <w:rPr>
          <w:sz w:val="32"/>
          <w:szCs w:val="32"/>
        </w:rPr>
        <w:t xml:space="preserve"> </w:t>
      </w:r>
      <w:r w:rsidRPr="00561F73">
        <w:rPr>
          <w:i/>
          <w:color w:val="FF0000"/>
        </w:rPr>
        <w:t>[doplňte, kde jste práci zpracovávali]</w:t>
      </w:r>
    </w:p>
    <w:p w14:paraId="0BA15B2A" w14:textId="77777777" w:rsidR="001C1EE0" w:rsidRPr="00561F73" w:rsidRDefault="001C1EE0" w:rsidP="001C1EE0"/>
    <w:p w14:paraId="48332017" w14:textId="77777777" w:rsidR="001C1EE0" w:rsidRPr="00561F73" w:rsidRDefault="001C1EE0" w:rsidP="001C1EE0"/>
    <w:p w14:paraId="6C62F748" w14:textId="77777777" w:rsidR="001C1EE0" w:rsidRPr="00561F73" w:rsidRDefault="001C1EE0" w:rsidP="001C1EE0">
      <w:r w:rsidRPr="00561F73">
        <w:rPr>
          <w:smallCaps/>
          <w:noProof/>
          <w:spacing w:val="24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8C10809" wp14:editId="605E2406">
            <wp:simplePos x="0" y="0"/>
            <wp:positionH relativeFrom="column">
              <wp:posOffset>2857500</wp:posOffset>
            </wp:positionH>
            <wp:positionV relativeFrom="paragraph">
              <wp:posOffset>99695</wp:posOffset>
            </wp:positionV>
            <wp:extent cx="814070" cy="814070"/>
            <wp:effectExtent l="0" t="0" r="0" b="0"/>
            <wp:wrapTight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F73">
        <w:rPr>
          <w:smallCaps/>
          <w:noProof/>
          <w:spacing w:val="24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698E375" wp14:editId="025ABADA">
            <wp:simplePos x="0" y="0"/>
            <wp:positionH relativeFrom="column">
              <wp:posOffset>1943100</wp:posOffset>
            </wp:positionH>
            <wp:positionV relativeFrom="paragraph">
              <wp:posOffset>99695</wp:posOffset>
            </wp:positionV>
            <wp:extent cx="800100" cy="789305"/>
            <wp:effectExtent l="0" t="0" r="0" b="0"/>
            <wp:wrapTight wrapText="bothSides">
              <wp:wrapPolygon edited="0">
                <wp:start x="0" y="0"/>
                <wp:lineTo x="0" y="21200"/>
                <wp:lineTo x="21257" y="21200"/>
                <wp:lineTo x="21257" y="0"/>
                <wp:lineTo x="0" y="0"/>
              </wp:wrapPolygon>
            </wp:wrapTight>
            <wp:docPr id="2" name="obrázek 2" descr="Obsah obrázku text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578B2" w14:textId="77777777" w:rsidR="001C1EE0" w:rsidRPr="00561F73" w:rsidRDefault="001C1EE0" w:rsidP="001C1EE0"/>
    <w:p w14:paraId="6BE42219" w14:textId="77777777" w:rsidR="001C1EE0" w:rsidRPr="00561F73" w:rsidRDefault="001C1EE0" w:rsidP="001C1EE0">
      <w:pPr>
        <w:jc w:val="center"/>
        <w:rPr>
          <w:b/>
          <w:bCs/>
          <w:sz w:val="28"/>
          <w:szCs w:val="28"/>
        </w:rPr>
      </w:pPr>
    </w:p>
    <w:p w14:paraId="29FD0654" w14:textId="77777777" w:rsidR="001C1EE0" w:rsidRPr="00561F73" w:rsidRDefault="001C1EE0" w:rsidP="001C1EE0">
      <w:pPr>
        <w:jc w:val="center"/>
        <w:rPr>
          <w:b/>
          <w:bCs/>
          <w:sz w:val="28"/>
          <w:szCs w:val="28"/>
        </w:rPr>
      </w:pPr>
    </w:p>
    <w:p w14:paraId="6AE8980F" w14:textId="77777777" w:rsidR="001C1EE0" w:rsidRPr="00561F73" w:rsidRDefault="001C1EE0" w:rsidP="001C1EE0">
      <w:pPr>
        <w:jc w:val="center"/>
        <w:rPr>
          <w:b/>
          <w:bCs/>
          <w:sz w:val="28"/>
          <w:szCs w:val="28"/>
        </w:rPr>
      </w:pPr>
    </w:p>
    <w:p w14:paraId="781E6597" w14:textId="77777777" w:rsidR="001C1EE0" w:rsidRPr="00561F73" w:rsidRDefault="001C1EE0" w:rsidP="001C1EE0">
      <w:pPr>
        <w:jc w:val="center"/>
        <w:rPr>
          <w:b/>
          <w:bCs/>
          <w:sz w:val="28"/>
          <w:szCs w:val="28"/>
        </w:rPr>
      </w:pPr>
    </w:p>
    <w:p w14:paraId="412C52A8" w14:textId="77777777" w:rsidR="001C1EE0" w:rsidRPr="00561F73" w:rsidRDefault="001C1EE0" w:rsidP="001C1EE0">
      <w:pPr>
        <w:jc w:val="center"/>
        <w:rPr>
          <w:b/>
          <w:bCs/>
          <w:sz w:val="28"/>
          <w:szCs w:val="28"/>
        </w:rPr>
      </w:pPr>
    </w:p>
    <w:p w14:paraId="5C6BDA29" w14:textId="77777777" w:rsidR="001C1EE0" w:rsidRPr="00561F73" w:rsidRDefault="001C1EE0" w:rsidP="001C1EE0">
      <w:pPr>
        <w:jc w:val="center"/>
        <w:rPr>
          <w:b/>
          <w:bCs/>
          <w:sz w:val="28"/>
          <w:szCs w:val="28"/>
        </w:rPr>
      </w:pPr>
    </w:p>
    <w:p w14:paraId="309D3CA6" w14:textId="77777777" w:rsidR="001C1EE0" w:rsidRPr="00561F73" w:rsidRDefault="001C1EE0" w:rsidP="001C1EE0">
      <w:pPr>
        <w:jc w:val="center"/>
        <w:rPr>
          <w:b/>
          <w:bCs/>
          <w:sz w:val="28"/>
          <w:szCs w:val="28"/>
        </w:rPr>
      </w:pPr>
    </w:p>
    <w:p w14:paraId="1B2C7969" w14:textId="77777777" w:rsidR="001C1EE0" w:rsidRPr="00561F73" w:rsidRDefault="001C1EE0" w:rsidP="001C1EE0">
      <w:pPr>
        <w:jc w:val="center"/>
        <w:rPr>
          <w:color w:val="FF0000"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Wichová</w:t>
      </w:r>
      <w:proofErr w:type="spellEnd"/>
      <w:r>
        <w:rPr>
          <w:b/>
          <w:bCs/>
          <w:sz w:val="36"/>
          <w:szCs w:val="36"/>
        </w:rPr>
        <w:t xml:space="preserve"> Karolína</w:t>
      </w:r>
      <w:r w:rsidRPr="00561F73">
        <w:rPr>
          <w:b/>
          <w:bCs/>
          <w:sz w:val="36"/>
          <w:szCs w:val="36"/>
        </w:rPr>
        <w:t xml:space="preserve"> </w:t>
      </w:r>
    </w:p>
    <w:p w14:paraId="143A611A" w14:textId="77777777" w:rsidR="001C1EE0" w:rsidRPr="00561F73" w:rsidRDefault="001C1EE0" w:rsidP="001C1EE0"/>
    <w:p w14:paraId="1EABDF84" w14:textId="77777777" w:rsidR="001C1EE0" w:rsidRPr="00561F73" w:rsidRDefault="001C1EE0" w:rsidP="001C1EE0">
      <w:pPr>
        <w:pStyle w:val="Zpat"/>
        <w:tabs>
          <w:tab w:val="clear" w:pos="4536"/>
          <w:tab w:val="clear" w:pos="9072"/>
        </w:tabs>
      </w:pPr>
    </w:p>
    <w:p w14:paraId="42AA7FDA" w14:textId="77777777" w:rsidR="001C1EE0" w:rsidRPr="00561F73" w:rsidRDefault="001C1EE0" w:rsidP="001C1EE0"/>
    <w:p w14:paraId="21F7B12E" w14:textId="77777777" w:rsidR="001C1EE0" w:rsidRPr="00561F73" w:rsidRDefault="001C1EE0" w:rsidP="001C1EE0"/>
    <w:p w14:paraId="3654E32A" w14:textId="77777777" w:rsidR="001C1EE0" w:rsidRPr="00561F73" w:rsidRDefault="001C1EE0" w:rsidP="001C1EE0"/>
    <w:p w14:paraId="719B9799" w14:textId="77777777" w:rsidR="001C1EE0" w:rsidRPr="00561F73" w:rsidRDefault="001C1EE0" w:rsidP="001C1EE0"/>
    <w:p w14:paraId="7913C483" w14:textId="77777777" w:rsidR="001C1EE0" w:rsidRPr="00561F73" w:rsidRDefault="001C1EE0" w:rsidP="001C1EE0"/>
    <w:p w14:paraId="0666C037" w14:textId="77777777" w:rsidR="001C1EE0" w:rsidRPr="00561F73" w:rsidRDefault="001C1EE0" w:rsidP="001C1EE0">
      <w:pPr>
        <w:jc w:val="center"/>
        <w:rPr>
          <w:b/>
          <w:color w:val="FF0000"/>
        </w:rPr>
      </w:pPr>
      <w:proofErr w:type="spellStart"/>
      <w:r>
        <w:rPr>
          <w:b/>
          <w:sz w:val="36"/>
          <w:szCs w:val="36"/>
        </w:rPr>
        <w:t>Uplatění</w:t>
      </w:r>
      <w:proofErr w:type="spellEnd"/>
      <w:r>
        <w:rPr>
          <w:b/>
          <w:sz w:val="36"/>
          <w:szCs w:val="36"/>
        </w:rPr>
        <w:t xml:space="preserve"> ošetřovatelského modelu v ošetřovatelské praxi</w:t>
      </w:r>
      <w:r w:rsidRPr="00561F73">
        <w:rPr>
          <w:b/>
          <w:sz w:val="44"/>
          <w:szCs w:val="44"/>
        </w:rPr>
        <w:t xml:space="preserve"> </w:t>
      </w:r>
    </w:p>
    <w:p w14:paraId="2EE8C3BD" w14:textId="77777777" w:rsidR="001C1EE0" w:rsidRPr="00561F73" w:rsidRDefault="001C1EE0" w:rsidP="001C1EE0">
      <w:pPr>
        <w:jc w:val="center"/>
        <w:rPr>
          <w:rStyle w:val="Poznamky"/>
        </w:rPr>
      </w:pPr>
    </w:p>
    <w:p w14:paraId="32AA079F" w14:textId="77777777" w:rsidR="001C1EE0" w:rsidRPr="00561F73" w:rsidRDefault="001C1EE0" w:rsidP="001C1EE0">
      <w:pPr>
        <w:jc w:val="center"/>
      </w:pPr>
      <w:proofErr w:type="spellStart"/>
      <w:r>
        <w:rPr>
          <w:i/>
          <w:sz w:val="36"/>
          <w:szCs w:val="36"/>
        </w:rPr>
        <w:t>Application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of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nursing</w:t>
      </w:r>
      <w:proofErr w:type="spellEnd"/>
      <w:r>
        <w:rPr>
          <w:i/>
          <w:sz w:val="36"/>
          <w:szCs w:val="36"/>
        </w:rPr>
        <w:t xml:space="preserve"> model in </w:t>
      </w:r>
      <w:proofErr w:type="spellStart"/>
      <w:r>
        <w:rPr>
          <w:i/>
          <w:sz w:val="36"/>
          <w:szCs w:val="36"/>
        </w:rPr>
        <w:t>nursing</w:t>
      </w:r>
      <w:proofErr w:type="spellEnd"/>
      <w:r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</w:rPr>
        <w:t>practice</w:t>
      </w:r>
      <w:proofErr w:type="spellEnd"/>
      <w:r w:rsidRPr="00561F73">
        <w:rPr>
          <w:i/>
          <w:sz w:val="40"/>
          <w:szCs w:val="40"/>
        </w:rPr>
        <w:t xml:space="preserve"> </w:t>
      </w:r>
    </w:p>
    <w:p w14:paraId="3FF3300F" w14:textId="77777777" w:rsidR="001C1EE0" w:rsidRPr="00561F73" w:rsidRDefault="001C1EE0" w:rsidP="001C1EE0">
      <w:pPr>
        <w:jc w:val="center"/>
      </w:pPr>
    </w:p>
    <w:p w14:paraId="6F878C5C" w14:textId="77777777" w:rsidR="001C1EE0" w:rsidRPr="00561F73" w:rsidRDefault="001C1EE0" w:rsidP="001C1EE0"/>
    <w:p w14:paraId="3E208841" w14:textId="77777777" w:rsidR="001C1EE0" w:rsidRPr="00561F73" w:rsidRDefault="001C1EE0" w:rsidP="001C1EE0">
      <w:pPr>
        <w:jc w:val="center"/>
        <w:rPr>
          <w:i/>
          <w:sz w:val="32"/>
          <w:szCs w:val="32"/>
        </w:rPr>
      </w:pPr>
      <w:r>
        <w:rPr>
          <w:i/>
          <w:sz w:val="28"/>
          <w:szCs w:val="28"/>
        </w:rPr>
        <w:t>Seminární práce</w:t>
      </w:r>
      <w:r w:rsidRPr="00561F73">
        <w:rPr>
          <w:i/>
          <w:sz w:val="32"/>
          <w:szCs w:val="32"/>
        </w:rPr>
        <w:t xml:space="preserve"> </w:t>
      </w:r>
    </w:p>
    <w:p w14:paraId="0117EF92" w14:textId="77777777" w:rsidR="001C1EE0" w:rsidRPr="00561F73" w:rsidRDefault="001C1EE0" w:rsidP="001C1EE0"/>
    <w:p w14:paraId="0E4E723C" w14:textId="77777777" w:rsidR="001C1EE0" w:rsidRPr="00561F73" w:rsidRDefault="001C1EE0" w:rsidP="001C1EE0"/>
    <w:p w14:paraId="72811221" w14:textId="77777777" w:rsidR="001C1EE0" w:rsidRPr="00561F73" w:rsidRDefault="001C1EE0" w:rsidP="001C1EE0"/>
    <w:p w14:paraId="5CA17961" w14:textId="77777777" w:rsidR="001C1EE0" w:rsidRPr="00561F73" w:rsidRDefault="001C1EE0" w:rsidP="001C1EE0">
      <w:pPr>
        <w:jc w:val="center"/>
      </w:pPr>
    </w:p>
    <w:p w14:paraId="39BA6A5C" w14:textId="77777777" w:rsidR="001C1EE0" w:rsidRPr="00561F73" w:rsidRDefault="001C1EE0" w:rsidP="001C1EE0">
      <w:pPr>
        <w:jc w:val="center"/>
        <w:rPr>
          <w:b/>
          <w:i/>
          <w:sz w:val="28"/>
          <w:szCs w:val="28"/>
        </w:rPr>
      </w:pPr>
    </w:p>
    <w:p w14:paraId="3F8F2962" w14:textId="77777777" w:rsidR="001C1EE0" w:rsidRPr="00561F73" w:rsidRDefault="001C1EE0" w:rsidP="001C1EE0">
      <w:pPr>
        <w:jc w:val="center"/>
        <w:rPr>
          <w:b/>
          <w:i/>
          <w:sz w:val="28"/>
          <w:szCs w:val="28"/>
        </w:rPr>
      </w:pPr>
    </w:p>
    <w:p w14:paraId="723365E5" w14:textId="77777777" w:rsidR="001C1EE0" w:rsidRPr="00561F73" w:rsidRDefault="001C1EE0" w:rsidP="001C1EE0">
      <w:pPr>
        <w:jc w:val="center"/>
        <w:rPr>
          <w:b/>
          <w:i/>
          <w:sz w:val="28"/>
          <w:szCs w:val="28"/>
        </w:rPr>
      </w:pPr>
    </w:p>
    <w:p w14:paraId="38D90577" w14:textId="77777777" w:rsidR="001C1EE0" w:rsidRPr="00561F73" w:rsidRDefault="001C1EE0" w:rsidP="001C1EE0">
      <w:pPr>
        <w:jc w:val="center"/>
        <w:rPr>
          <w:b/>
          <w:i/>
          <w:sz w:val="28"/>
          <w:szCs w:val="28"/>
        </w:rPr>
      </w:pPr>
    </w:p>
    <w:p w14:paraId="78B3890F" w14:textId="77777777" w:rsidR="001C1EE0" w:rsidRPr="00561F73" w:rsidRDefault="001C1EE0" w:rsidP="001C1EE0">
      <w:pPr>
        <w:jc w:val="center"/>
        <w:rPr>
          <w:b/>
          <w:i/>
          <w:sz w:val="28"/>
          <w:szCs w:val="28"/>
        </w:rPr>
      </w:pPr>
      <w:r w:rsidRPr="00561F73">
        <w:rPr>
          <w:sz w:val="28"/>
          <w:szCs w:val="28"/>
        </w:rPr>
        <w:t xml:space="preserve">Praha, </w:t>
      </w:r>
      <w:r>
        <w:rPr>
          <w:sz w:val="28"/>
          <w:szCs w:val="28"/>
        </w:rPr>
        <w:t>Srpen 2021</w:t>
      </w:r>
    </w:p>
    <w:p w14:paraId="1A9DF4B2" w14:textId="77777777" w:rsidR="001C1EE0" w:rsidRPr="00561F73" w:rsidRDefault="001C1EE0" w:rsidP="001C1EE0">
      <w:pPr>
        <w:jc w:val="center"/>
        <w:rPr>
          <w:b/>
          <w:sz w:val="28"/>
          <w:szCs w:val="28"/>
        </w:rPr>
      </w:pPr>
    </w:p>
    <w:p w14:paraId="1CCF532C" w14:textId="00AE82C0" w:rsidR="001C1EE0" w:rsidRDefault="001C1EE0"/>
    <w:p w14:paraId="41DAB6AC" w14:textId="7E9EC3CA" w:rsidR="001C1EE0" w:rsidRDefault="001C1EE0"/>
    <w:p w14:paraId="2BCA29D9" w14:textId="05B44147" w:rsidR="001C1EE0" w:rsidRDefault="001C1EE0"/>
    <w:p w14:paraId="6F38F34B" w14:textId="76DA6E6B" w:rsidR="001C1EE0" w:rsidRDefault="001C1EE0"/>
    <w:p w14:paraId="34CAE78C" w14:textId="6721B641" w:rsidR="001C1EE0" w:rsidRDefault="001C1EE0"/>
    <w:p w14:paraId="7C93588B" w14:textId="5DB8986A" w:rsidR="001C1EE0" w:rsidRDefault="00545D2A">
      <w:pPr>
        <w:rPr>
          <w:b/>
          <w:bCs/>
          <w:sz w:val="28"/>
          <w:szCs w:val="28"/>
        </w:rPr>
      </w:pPr>
      <w:r w:rsidRPr="00D537E6">
        <w:rPr>
          <w:b/>
          <w:bCs/>
          <w:sz w:val="28"/>
          <w:szCs w:val="28"/>
        </w:rPr>
        <w:lastRenderedPageBreak/>
        <w:t>Úvod</w:t>
      </w:r>
    </w:p>
    <w:p w14:paraId="4814B238" w14:textId="5D05E329" w:rsidR="00D537E6" w:rsidRDefault="00D537E6">
      <w:pPr>
        <w:rPr>
          <w:b/>
          <w:bCs/>
          <w:sz w:val="28"/>
          <w:szCs w:val="28"/>
        </w:rPr>
      </w:pPr>
    </w:p>
    <w:p w14:paraId="45E88D69" w14:textId="77979AD8" w:rsidR="00D537E6" w:rsidRPr="00D537E6" w:rsidRDefault="00D537E6" w:rsidP="001636CC">
      <w:pPr>
        <w:spacing w:line="360" w:lineRule="auto"/>
        <w:rPr>
          <w:sz w:val="28"/>
          <w:szCs w:val="28"/>
        </w:rPr>
      </w:pPr>
      <w:r w:rsidRPr="00D537E6">
        <w:rPr>
          <w:sz w:val="28"/>
          <w:szCs w:val="28"/>
        </w:rPr>
        <w:t>Ve své</w:t>
      </w:r>
      <w:r>
        <w:rPr>
          <w:sz w:val="28"/>
          <w:szCs w:val="28"/>
        </w:rPr>
        <w:t xml:space="preserve"> seminární práci jsem se rozhodla pracovat s teorií ošetřovatelského modelu a pokusit se o jeho definici. V konkrétním přípa</w:t>
      </w:r>
      <w:r w:rsidR="000443BB">
        <w:rPr>
          <w:sz w:val="28"/>
          <w:szCs w:val="28"/>
        </w:rPr>
        <w:t xml:space="preserve">dě </w:t>
      </w:r>
      <w:r>
        <w:rPr>
          <w:sz w:val="28"/>
          <w:szCs w:val="28"/>
        </w:rPr>
        <w:t xml:space="preserve">se věnuji </w:t>
      </w:r>
      <w:r w:rsidR="000443BB">
        <w:rPr>
          <w:sz w:val="28"/>
          <w:szCs w:val="28"/>
        </w:rPr>
        <w:t xml:space="preserve">teorii </w:t>
      </w:r>
      <w:r>
        <w:rPr>
          <w:sz w:val="28"/>
          <w:szCs w:val="28"/>
        </w:rPr>
        <w:t>ošetřovatelský</w:t>
      </w:r>
      <w:r w:rsidR="000443BB">
        <w:rPr>
          <w:sz w:val="28"/>
          <w:szCs w:val="28"/>
        </w:rPr>
        <w:t>ch</w:t>
      </w:r>
      <w:r>
        <w:rPr>
          <w:sz w:val="28"/>
          <w:szCs w:val="28"/>
        </w:rPr>
        <w:t xml:space="preserve"> model</w:t>
      </w:r>
      <w:r w:rsidR="000443BB">
        <w:rPr>
          <w:sz w:val="28"/>
          <w:szCs w:val="28"/>
        </w:rPr>
        <w:t xml:space="preserve">ů </w:t>
      </w:r>
      <w:r>
        <w:rPr>
          <w:sz w:val="28"/>
          <w:szCs w:val="28"/>
        </w:rPr>
        <w:t xml:space="preserve">podle D. </w:t>
      </w:r>
      <w:proofErr w:type="spellStart"/>
      <w:r>
        <w:rPr>
          <w:sz w:val="28"/>
          <w:szCs w:val="28"/>
        </w:rPr>
        <w:t>Orem</w:t>
      </w:r>
      <w:proofErr w:type="spellEnd"/>
      <w:r>
        <w:rPr>
          <w:sz w:val="28"/>
          <w:szCs w:val="28"/>
        </w:rPr>
        <w:t>.</w:t>
      </w:r>
      <w:r w:rsidR="000443BB">
        <w:rPr>
          <w:sz w:val="28"/>
          <w:szCs w:val="28"/>
        </w:rPr>
        <w:t xml:space="preserve"> Tyto modely jsem si vybrala</w:t>
      </w:r>
      <w:r>
        <w:rPr>
          <w:sz w:val="28"/>
          <w:szCs w:val="28"/>
        </w:rPr>
        <w:t xml:space="preserve"> </w:t>
      </w:r>
      <w:r w:rsidR="000443BB">
        <w:rPr>
          <w:sz w:val="28"/>
          <w:szCs w:val="28"/>
        </w:rPr>
        <w:t>p</w:t>
      </w:r>
      <w:r>
        <w:rPr>
          <w:sz w:val="28"/>
          <w:szCs w:val="28"/>
        </w:rPr>
        <w:t xml:space="preserve">rávě pro jejich všestrannému využití při </w:t>
      </w:r>
      <w:proofErr w:type="gramStart"/>
      <w:r>
        <w:rPr>
          <w:sz w:val="28"/>
          <w:szCs w:val="28"/>
        </w:rPr>
        <w:t>oborech</w:t>
      </w:r>
      <w:proofErr w:type="gramEnd"/>
      <w:r>
        <w:rPr>
          <w:sz w:val="28"/>
          <w:szCs w:val="28"/>
        </w:rPr>
        <w:t xml:space="preserve"> kterým se věnuji ve své ošetřovatelské </w:t>
      </w:r>
      <w:r w:rsidR="000443BB">
        <w:rPr>
          <w:sz w:val="28"/>
          <w:szCs w:val="28"/>
        </w:rPr>
        <w:t xml:space="preserve">činnosti / </w:t>
      </w:r>
      <w:r>
        <w:rPr>
          <w:sz w:val="28"/>
          <w:szCs w:val="28"/>
        </w:rPr>
        <w:t>praxi jako studen</w:t>
      </w:r>
      <w:r w:rsidR="000443BB">
        <w:rPr>
          <w:sz w:val="28"/>
          <w:szCs w:val="28"/>
        </w:rPr>
        <w:t xml:space="preserve"> oboru ošetřovatelství.</w:t>
      </w:r>
      <w:r w:rsidR="001636CC">
        <w:rPr>
          <w:sz w:val="28"/>
          <w:szCs w:val="28"/>
        </w:rPr>
        <w:t xml:space="preserve"> Cílem této práce bylo především rozšíření mých teoretických znalostí ale také práce a porovnání s poznatky z mé praxe.</w:t>
      </w:r>
      <w:r w:rsidR="00545D2A">
        <w:rPr>
          <w:sz w:val="28"/>
          <w:szCs w:val="28"/>
        </w:rPr>
        <w:t xml:space="preserve"> Celou tuto práci jsem se snažila koncipovat jako informační medium s použitím odkazů a citací na dostupnou odbornou literaturu z oboru ošetřovatelské teorie. V praktické části se věnuji stručným kazuistikám z mé prázdninové praxe II, kterou jsem plnila na Kardiologické klinice FNKV.</w:t>
      </w:r>
    </w:p>
    <w:p w14:paraId="629AF05B" w14:textId="6D03C8B2" w:rsidR="001C1EE0" w:rsidRDefault="001C1EE0"/>
    <w:p w14:paraId="4537353F" w14:textId="720290F8" w:rsidR="001C1EE0" w:rsidRDefault="001C1EE0"/>
    <w:p w14:paraId="67806730" w14:textId="44038842" w:rsidR="001C1EE0" w:rsidRDefault="001C1EE0"/>
    <w:p w14:paraId="568F346D" w14:textId="4EDB1B61" w:rsidR="001C1EE0" w:rsidRDefault="001C1EE0"/>
    <w:p w14:paraId="46B633A7" w14:textId="56E85838" w:rsidR="001C1EE0" w:rsidRDefault="001C1EE0"/>
    <w:p w14:paraId="2A8D5248" w14:textId="0A9A6A41" w:rsidR="001C1EE0" w:rsidRDefault="001C1EE0"/>
    <w:p w14:paraId="60EAE7C6" w14:textId="2ECA7E8F" w:rsidR="001C1EE0" w:rsidRDefault="001C1EE0"/>
    <w:p w14:paraId="2965EF72" w14:textId="469FA46E" w:rsidR="001C1EE0" w:rsidRDefault="001C1EE0"/>
    <w:p w14:paraId="7573FCC1" w14:textId="7DB46E6C" w:rsidR="001C1EE0" w:rsidRDefault="001C1EE0"/>
    <w:p w14:paraId="0DFD1E3F" w14:textId="427E17DA" w:rsidR="001C1EE0" w:rsidRDefault="001C1EE0"/>
    <w:p w14:paraId="7A65CC2D" w14:textId="2E56CD37" w:rsidR="001C1EE0" w:rsidRDefault="001C1EE0"/>
    <w:p w14:paraId="530B7BFD" w14:textId="7AA07DE9" w:rsidR="001C1EE0" w:rsidRDefault="001C1EE0"/>
    <w:p w14:paraId="7A0B4E26" w14:textId="1EC20769" w:rsidR="001C1EE0" w:rsidRDefault="001C1EE0"/>
    <w:p w14:paraId="14A30783" w14:textId="4D63E130" w:rsidR="001C1EE0" w:rsidRDefault="001C1EE0"/>
    <w:p w14:paraId="0BC2DBE9" w14:textId="4D7B3B95" w:rsidR="001C1EE0" w:rsidRDefault="001C1EE0"/>
    <w:p w14:paraId="0BA996FA" w14:textId="0411B21E" w:rsidR="001C1EE0" w:rsidRDefault="001C1EE0"/>
    <w:p w14:paraId="35EACC57" w14:textId="0BADFC3A" w:rsidR="001C1EE0" w:rsidRDefault="001C1EE0"/>
    <w:p w14:paraId="2CB1EFA6" w14:textId="41437E15" w:rsidR="001C1EE0" w:rsidRDefault="001C1EE0"/>
    <w:p w14:paraId="5548D01B" w14:textId="65648BE6" w:rsidR="001C1EE0" w:rsidRDefault="001C1EE0"/>
    <w:p w14:paraId="5D57EC91" w14:textId="111B53BD" w:rsidR="001C1EE0" w:rsidRDefault="001C1EE0"/>
    <w:p w14:paraId="60684410" w14:textId="1B0801D1" w:rsidR="001C1EE0" w:rsidRDefault="001C1EE0"/>
    <w:p w14:paraId="1D3A66E6" w14:textId="648A5354" w:rsidR="001C1EE0" w:rsidRDefault="001C1EE0"/>
    <w:p w14:paraId="29ABAC30" w14:textId="39F96BC7" w:rsidR="001C1EE0" w:rsidRDefault="001C1EE0"/>
    <w:p w14:paraId="30A88FEE" w14:textId="4DA660BF" w:rsidR="001C1EE0" w:rsidRDefault="001C1EE0"/>
    <w:p w14:paraId="02DA5D93" w14:textId="0E44903F" w:rsidR="001C1EE0" w:rsidRDefault="001C1EE0"/>
    <w:p w14:paraId="775E6B12" w14:textId="7C3E8C7E" w:rsidR="001C1EE0" w:rsidRDefault="001C1EE0"/>
    <w:p w14:paraId="06A0C0D4" w14:textId="60122CA7" w:rsidR="001C1EE0" w:rsidRDefault="001C1EE0"/>
    <w:p w14:paraId="3447DFE1" w14:textId="44649314" w:rsidR="001C1EE0" w:rsidRDefault="001C1EE0"/>
    <w:p w14:paraId="6276AA8A" w14:textId="77777777" w:rsidR="00545D2A" w:rsidRDefault="00545D2A"/>
    <w:p w14:paraId="358CD3CA" w14:textId="77777777" w:rsidR="00545D2A" w:rsidRDefault="00545D2A"/>
    <w:p w14:paraId="638C4BB7" w14:textId="7D7967B7" w:rsidR="008547FE" w:rsidRPr="00545D2A" w:rsidRDefault="008547FE">
      <w:pPr>
        <w:rPr>
          <w:b/>
          <w:bCs/>
          <w:sz w:val="36"/>
          <w:szCs w:val="36"/>
        </w:rPr>
      </w:pPr>
      <w:r w:rsidRPr="00545D2A">
        <w:rPr>
          <w:b/>
          <w:bCs/>
          <w:sz w:val="36"/>
          <w:szCs w:val="36"/>
        </w:rPr>
        <w:lastRenderedPageBreak/>
        <w:t>1 Teoretická část</w:t>
      </w:r>
    </w:p>
    <w:p w14:paraId="7867C8FC" w14:textId="77777777" w:rsidR="008547FE" w:rsidRPr="00A52334" w:rsidRDefault="008547FE">
      <w:pPr>
        <w:rPr>
          <w:b/>
          <w:bCs/>
          <w:sz w:val="28"/>
          <w:szCs w:val="28"/>
        </w:rPr>
      </w:pPr>
    </w:p>
    <w:p w14:paraId="7C70FCD4" w14:textId="509C2538" w:rsidR="00813626" w:rsidRPr="00A52334" w:rsidRDefault="009379DA" w:rsidP="008547FE">
      <w:pPr>
        <w:pStyle w:val="Odstavecseseznamem"/>
        <w:numPr>
          <w:ilvl w:val="1"/>
          <w:numId w:val="1"/>
        </w:numPr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 xml:space="preserve">Definice </w:t>
      </w:r>
      <w:r w:rsidR="00E23767" w:rsidRPr="00A52334">
        <w:rPr>
          <w:b/>
          <w:bCs/>
          <w:sz w:val="28"/>
          <w:szCs w:val="28"/>
        </w:rPr>
        <w:t>ošetřovatelství</w:t>
      </w:r>
    </w:p>
    <w:p w14:paraId="745A77AC" w14:textId="1A630E9B" w:rsidR="008547FE" w:rsidRPr="00A52334" w:rsidRDefault="008547FE" w:rsidP="008547FE">
      <w:pPr>
        <w:pStyle w:val="Odstavecseseznamem"/>
        <w:rPr>
          <w:b/>
          <w:bCs/>
          <w:sz w:val="28"/>
          <w:szCs w:val="28"/>
        </w:rPr>
      </w:pPr>
    </w:p>
    <w:p w14:paraId="65341072" w14:textId="1089E179" w:rsidR="008547FE" w:rsidRPr="00A52334" w:rsidRDefault="008547FE" w:rsidP="008547FE">
      <w:pPr>
        <w:pStyle w:val="Odstavecseseznamem"/>
        <w:rPr>
          <w:sz w:val="28"/>
          <w:szCs w:val="28"/>
        </w:rPr>
      </w:pPr>
      <w:r w:rsidRPr="00A52334">
        <w:rPr>
          <w:sz w:val="28"/>
          <w:szCs w:val="28"/>
        </w:rPr>
        <w:t>Pro zahájení teor</w:t>
      </w:r>
      <w:r w:rsidR="00E23767">
        <w:rPr>
          <w:sz w:val="28"/>
          <w:szCs w:val="28"/>
        </w:rPr>
        <w:t>e</w:t>
      </w:r>
      <w:r w:rsidRPr="00A52334">
        <w:rPr>
          <w:sz w:val="28"/>
          <w:szCs w:val="28"/>
        </w:rPr>
        <w:t>tické části jsem vybrala jednu z</w:t>
      </w:r>
      <w:r w:rsidR="0023074E" w:rsidRPr="00A52334">
        <w:rPr>
          <w:sz w:val="28"/>
          <w:szCs w:val="28"/>
        </w:rPr>
        <w:t xml:space="preserve"> mnoha </w:t>
      </w:r>
      <w:r w:rsidRPr="00A52334">
        <w:rPr>
          <w:sz w:val="28"/>
          <w:szCs w:val="28"/>
        </w:rPr>
        <w:t>možných definic ošetřovatelství</w:t>
      </w:r>
    </w:p>
    <w:p w14:paraId="1B7CCE4B" w14:textId="77777777" w:rsidR="009379DA" w:rsidRPr="00A52334" w:rsidRDefault="009379DA">
      <w:pPr>
        <w:rPr>
          <w:b/>
          <w:bCs/>
          <w:sz w:val="28"/>
          <w:szCs w:val="28"/>
        </w:rPr>
      </w:pPr>
    </w:p>
    <w:p w14:paraId="7D2C0CFA" w14:textId="7F5E215D" w:rsidR="009379DA" w:rsidRPr="00A52334" w:rsidRDefault="009379DA" w:rsidP="009379DA">
      <w:pPr>
        <w:spacing w:line="360" w:lineRule="auto"/>
        <w:rPr>
          <w:i/>
          <w:iCs/>
          <w:sz w:val="28"/>
          <w:szCs w:val="28"/>
        </w:rPr>
      </w:pPr>
      <w:r w:rsidRPr="00A52334">
        <w:rPr>
          <w:i/>
          <w:iCs/>
          <w:sz w:val="28"/>
          <w:szCs w:val="28"/>
        </w:rPr>
        <w:t>„Ošetřovatelství je samostatná vědecká disciplína zaměřená na aktivní vyhledávání a uspokojování biologických, psychických a sociálních potřeb nemocného a zdravého člověka v péči o jeho zdraví“ (</w:t>
      </w:r>
      <w:r w:rsidR="00DE312C" w:rsidRPr="00A52334">
        <w:rPr>
          <w:i/>
          <w:iCs/>
          <w:sz w:val="28"/>
          <w:szCs w:val="28"/>
        </w:rPr>
        <w:t>1)</w:t>
      </w:r>
    </w:p>
    <w:p w14:paraId="226C76B9" w14:textId="77777777" w:rsidR="009379DA" w:rsidRPr="00A52334" w:rsidRDefault="009379DA">
      <w:pPr>
        <w:rPr>
          <w:b/>
          <w:bCs/>
          <w:sz w:val="28"/>
          <w:szCs w:val="28"/>
        </w:rPr>
      </w:pPr>
    </w:p>
    <w:p w14:paraId="13932C6D" w14:textId="6D5BA9C7" w:rsidR="001C1EE0" w:rsidRPr="00A52334" w:rsidRDefault="008547FE">
      <w:pPr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 xml:space="preserve">1.2 </w:t>
      </w:r>
      <w:r w:rsidR="001C1EE0" w:rsidRPr="00A52334">
        <w:rPr>
          <w:b/>
          <w:bCs/>
          <w:sz w:val="28"/>
          <w:szCs w:val="28"/>
        </w:rPr>
        <w:t>Definice ošetřovatelského modelu</w:t>
      </w:r>
    </w:p>
    <w:p w14:paraId="17B3D629" w14:textId="7C2467E9" w:rsidR="001C1EE0" w:rsidRPr="00A52334" w:rsidRDefault="001C1EE0">
      <w:pPr>
        <w:rPr>
          <w:b/>
          <w:bCs/>
          <w:sz w:val="28"/>
          <w:szCs w:val="28"/>
        </w:rPr>
      </w:pPr>
    </w:p>
    <w:p w14:paraId="3BC631E1" w14:textId="03FCD8C1" w:rsidR="008C43DA" w:rsidRPr="00A52334" w:rsidRDefault="00813626" w:rsidP="008C43DA">
      <w:pPr>
        <w:spacing w:line="360" w:lineRule="auto"/>
        <w:rPr>
          <w:i/>
          <w:iCs/>
          <w:sz w:val="28"/>
          <w:szCs w:val="28"/>
        </w:rPr>
      </w:pPr>
      <w:r w:rsidRPr="00A52334">
        <w:rPr>
          <w:sz w:val="28"/>
          <w:szCs w:val="28"/>
        </w:rPr>
        <w:t xml:space="preserve">Pokud se chceme zabývat ošetřovatelstvím jako vědním oborem, je pro nás důležité znát jeho teorii a pochopit určité principy. </w:t>
      </w:r>
      <w:r w:rsidR="008C43DA" w:rsidRPr="00A52334">
        <w:rPr>
          <w:sz w:val="28"/>
          <w:szCs w:val="28"/>
        </w:rPr>
        <w:t xml:space="preserve">Moderní ošetřovatelství, tak jak ho známe dnes, je poměrně nový obor. Původní základ byl založen spíše na praktických než na teoretických zkušenostech. Tato změna nastala v polovině 20. století a její původ nalezneme v USA a Kanadě. </w:t>
      </w:r>
      <w:r w:rsidR="00E943D0" w:rsidRPr="00A52334">
        <w:rPr>
          <w:sz w:val="28"/>
          <w:szCs w:val="28"/>
        </w:rPr>
        <w:t xml:space="preserve">V současné době má ošetřovatelství svůj vymezený </w:t>
      </w:r>
      <w:proofErr w:type="gramStart"/>
      <w:r w:rsidR="00E943D0" w:rsidRPr="00A52334">
        <w:rPr>
          <w:sz w:val="28"/>
          <w:szCs w:val="28"/>
        </w:rPr>
        <w:t>systém</w:t>
      </w:r>
      <w:proofErr w:type="gramEnd"/>
      <w:r w:rsidR="00E943D0" w:rsidRPr="00A52334">
        <w:rPr>
          <w:sz w:val="28"/>
          <w:szCs w:val="28"/>
        </w:rPr>
        <w:t xml:space="preserve"> který zahrnuje specifické ošetřovatelské koncepce, teorie a koncepční modely</w:t>
      </w:r>
      <w:r w:rsidR="009A1FDF" w:rsidRPr="00A52334">
        <w:rPr>
          <w:sz w:val="28"/>
          <w:szCs w:val="28"/>
        </w:rPr>
        <w:t xml:space="preserve"> „</w:t>
      </w:r>
      <w:r w:rsidR="008C43DA" w:rsidRPr="00A52334">
        <w:rPr>
          <w:i/>
          <w:iCs/>
          <w:sz w:val="28"/>
          <w:szCs w:val="28"/>
        </w:rPr>
        <w:t>Obsahové Zaměření modelů v ošetřovatelství je determinováno vědomostmi, Praktickými zkušenostmi a různými filozofickými názory jejich autorek“</w:t>
      </w:r>
      <w:r w:rsidR="00E943D0" w:rsidRPr="00A52334">
        <w:rPr>
          <w:i/>
          <w:iCs/>
          <w:sz w:val="28"/>
          <w:szCs w:val="28"/>
        </w:rPr>
        <w:t xml:space="preserve"> (</w:t>
      </w:r>
      <w:r w:rsidR="009A1FDF" w:rsidRPr="00A52334">
        <w:rPr>
          <w:i/>
          <w:iCs/>
          <w:sz w:val="28"/>
          <w:szCs w:val="28"/>
        </w:rPr>
        <w:t>2)</w:t>
      </w:r>
    </w:p>
    <w:p w14:paraId="474D9655" w14:textId="068D0D9B" w:rsidR="006A3809" w:rsidRPr="00A52334" w:rsidRDefault="006A3809" w:rsidP="008C43DA">
      <w:pPr>
        <w:spacing w:line="360" w:lineRule="auto"/>
        <w:rPr>
          <w:i/>
          <w:iCs/>
          <w:sz w:val="28"/>
          <w:szCs w:val="28"/>
        </w:rPr>
      </w:pPr>
    </w:p>
    <w:p w14:paraId="326E7D5C" w14:textId="4A706C77" w:rsidR="006A3809" w:rsidRPr="00A52334" w:rsidRDefault="006A3809" w:rsidP="006A3809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>1.2.1</w:t>
      </w:r>
      <w:r w:rsidR="00F462BE" w:rsidRPr="00A52334">
        <w:rPr>
          <w:b/>
          <w:bCs/>
          <w:sz w:val="28"/>
          <w:szCs w:val="28"/>
        </w:rPr>
        <w:t xml:space="preserve"> </w:t>
      </w:r>
      <w:r w:rsidRPr="00A52334">
        <w:rPr>
          <w:b/>
          <w:bCs/>
          <w:sz w:val="28"/>
          <w:szCs w:val="28"/>
        </w:rPr>
        <w:t>Terminologie</w:t>
      </w:r>
    </w:p>
    <w:p w14:paraId="522F8DAB" w14:textId="160B010E" w:rsidR="00E943D0" w:rsidRPr="00A52334" w:rsidRDefault="00E943D0" w:rsidP="008C43DA">
      <w:pPr>
        <w:spacing w:line="360" w:lineRule="auto"/>
        <w:rPr>
          <w:sz w:val="28"/>
          <w:szCs w:val="28"/>
        </w:rPr>
      </w:pPr>
      <w:r w:rsidRPr="00A52334">
        <w:rPr>
          <w:sz w:val="28"/>
          <w:szCs w:val="28"/>
        </w:rPr>
        <w:t>Pro naši orientaci v daném tématu je primárně důležitá orientace v terminologii. Proto bychom měli umět definovat pojmy jako:</w:t>
      </w:r>
    </w:p>
    <w:p w14:paraId="3F342B36" w14:textId="77777777" w:rsidR="006A32F2" w:rsidRPr="00A52334" w:rsidRDefault="006A32F2" w:rsidP="008C43DA">
      <w:pPr>
        <w:spacing w:line="360" w:lineRule="auto"/>
        <w:rPr>
          <w:sz w:val="28"/>
          <w:szCs w:val="28"/>
        </w:rPr>
      </w:pPr>
    </w:p>
    <w:p w14:paraId="4D849521" w14:textId="70D77E09" w:rsidR="00414FBF" w:rsidRPr="00A52334" w:rsidRDefault="00E943D0" w:rsidP="008C43DA">
      <w:pPr>
        <w:spacing w:line="360" w:lineRule="auto"/>
        <w:rPr>
          <w:sz w:val="28"/>
          <w:szCs w:val="28"/>
        </w:rPr>
      </w:pPr>
      <w:r w:rsidRPr="00A52334">
        <w:rPr>
          <w:b/>
          <w:bCs/>
          <w:sz w:val="28"/>
          <w:szCs w:val="28"/>
        </w:rPr>
        <w:t xml:space="preserve">Model </w:t>
      </w:r>
      <w:r w:rsidR="009379DA" w:rsidRPr="00A52334">
        <w:rPr>
          <w:b/>
          <w:bCs/>
          <w:sz w:val="28"/>
          <w:szCs w:val="28"/>
        </w:rPr>
        <w:t>–</w:t>
      </w:r>
      <w:r w:rsidRPr="00A52334">
        <w:rPr>
          <w:b/>
          <w:bCs/>
          <w:sz w:val="28"/>
          <w:szCs w:val="28"/>
        </w:rPr>
        <w:t xml:space="preserve"> </w:t>
      </w:r>
      <w:r w:rsidR="009379DA" w:rsidRPr="00A52334">
        <w:rPr>
          <w:sz w:val="28"/>
          <w:szCs w:val="28"/>
        </w:rPr>
        <w:t>Vědecká konstrukce, obraz představa</w:t>
      </w:r>
    </w:p>
    <w:p w14:paraId="2E859230" w14:textId="18EED203" w:rsidR="00414FBF" w:rsidRPr="00A52334" w:rsidRDefault="00E943D0" w:rsidP="008C43DA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>Koncepce</w:t>
      </w:r>
      <w:r w:rsidR="009379DA" w:rsidRPr="00A52334">
        <w:rPr>
          <w:b/>
          <w:bCs/>
          <w:sz w:val="28"/>
          <w:szCs w:val="28"/>
        </w:rPr>
        <w:t xml:space="preserve"> </w:t>
      </w:r>
      <w:r w:rsidR="00414FBF" w:rsidRPr="00A52334">
        <w:rPr>
          <w:b/>
          <w:bCs/>
          <w:sz w:val="28"/>
          <w:szCs w:val="28"/>
        </w:rPr>
        <w:t>–</w:t>
      </w:r>
      <w:r w:rsidR="009379DA" w:rsidRPr="00A52334">
        <w:rPr>
          <w:b/>
          <w:bCs/>
          <w:sz w:val="28"/>
          <w:szCs w:val="28"/>
        </w:rPr>
        <w:t xml:space="preserve"> </w:t>
      </w:r>
      <w:r w:rsidR="00414FBF" w:rsidRPr="00A52334">
        <w:rPr>
          <w:sz w:val="28"/>
          <w:szCs w:val="28"/>
        </w:rPr>
        <w:t>Nám dává pohled na určité myšlenky a jevy daného tématu nebo problematiky o kterou se zajímáme</w:t>
      </w:r>
    </w:p>
    <w:p w14:paraId="0544459A" w14:textId="4BD3E588" w:rsidR="00414FBF" w:rsidRPr="00A52334" w:rsidRDefault="00E943D0" w:rsidP="008C43DA">
      <w:pPr>
        <w:spacing w:line="360" w:lineRule="auto"/>
        <w:rPr>
          <w:sz w:val="28"/>
          <w:szCs w:val="28"/>
        </w:rPr>
      </w:pPr>
      <w:r w:rsidRPr="00A52334">
        <w:rPr>
          <w:b/>
          <w:bCs/>
          <w:sz w:val="28"/>
          <w:szCs w:val="28"/>
        </w:rPr>
        <w:t>Koncepční modely</w:t>
      </w:r>
      <w:r w:rsidR="009379DA" w:rsidRPr="00A52334">
        <w:rPr>
          <w:b/>
          <w:bCs/>
          <w:sz w:val="28"/>
          <w:szCs w:val="28"/>
        </w:rPr>
        <w:t xml:space="preserve"> </w:t>
      </w:r>
      <w:r w:rsidR="00414FBF" w:rsidRPr="00A52334">
        <w:rPr>
          <w:b/>
          <w:bCs/>
          <w:sz w:val="28"/>
          <w:szCs w:val="28"/>
        </w:rPr>
        <w:t>–</w:t>
      </w:r>
      <w:r w:rsidR="009379DA" w:rsidRPr="00A52334">
        <w:rPr>
          <w:b/>
          <w:bCs/>
          <w:sz w:val="28"/>
          <w:szCs w:val="28"/>
        </w:rPr>
        <w:t xml:space="preserve"> </w:t>
      </w:r>
      <w:r w:rsidR="00414FBF" w:rsidRPr="00A52334">
        <w:rPr>
          <w:sz w:val="28"/>
          <w:szCs w:val="28"/>
        </w:rPr>
        <w:t>Jedná se o soubory abstraktních a všeobecných koncepcí které lze konfigurovat do komplexních souborů</w:t>
      </w:r>
    </w:p>
    <w:p w14:paraId="7FCA0D7D" w14:textId="77777777" w:rsidR="006A32F2" w:rsidRPr="00A52334" w:rsidRDefault="00E943D0" w:rsidP="006A32F2">
      <w:pPr>
        <w:spacing w:line="360" w:lineRule="auto"/>
        <w:rPr>
          <w:sz w:val="28"/>
          <w:szCs w:val="28"/>
        </w:rPr>
      </w:pPr>
      <w:r w:rsidRPr="00A52334">
        <w:rPr>
          <w:b/>
          <w:bCs/>
          <w:sz w:val="28"/>
          <w:szCs w:val="28"/>
        </w:rPr>
        <w:lastRenderedPageBreak/>
        <w:t>Teorie</w:t>
      </w:r>
      <w:r w:rsidR="009379DA" w:rsidRPr="00A52334">
        <w:rPr>
          <w:b/>
          <w:bCs/>
          <w:sz w:val="28"/>
          <w:szCs w:val="28"/>
        </w:rPr>
        <w:t xml:space="preserve"> – </w:t>
      </w:r>
      <w:r w:rsidR="009379DA" w:rsidRPr="00A52334">
        <w:rPr>
          <w:sz w:val="28"/>
          <w:szCs w:val="28"/>
        </w:rPr>
        <w:t>Výklad příčin souvislosti jevů v </w:t>
      </w:r>
      <w:proofErr w:type="gramStart"/>
      <w:r w:rsidR="009379DA" w:rsidRPr="00A52334">
        <w:rPr>
          <w:sz w:val="28"/>
          <w:szCs w:val="28"/>
        </w:rPr>
        <w:t>oblasti</w:t>
      </w:r>
      <w:proofErr w:type="gramEnd"/>
      <w:r w:rsidR="009379DA" w:rsidRPr="00A52334">
        <w:rPr>
          <w:sz w:val="28"/>
          <w:szCs w:val="28"/>
        </w:rPr>
        <w:t xml:space="preserve"> kterou lze empiricky ověřit nebo zkoumat</w:t>
      </w:r>
    </w:p>
    <w:p w14:paraId="34BF3BC9" w14:textId="001B28DB" w:rsidR="00414FBF" w:rsidRPr="00A52334" w:rsidRDefault="00414FBF" w:rsidP="006A32F2">
      <w:pPr>
        <w:spacing w:line="360" w:lineRule="auto"/>
        <w:jc w:val="right"/>
        <w:rPr>
          <w:sz w:val="28"/>
          <w:szCs w:val="28"/>
        </w:rPr>
      </w:pPr>
      <w:r w:rsidRPr="00A52334">
        <w:rPr>
          <w:sz w:val="28"/>
          <w:szCs w:val="28"/>
        </w:rPr>
        <w:t>(</w:t>
      </w:r>
      <w:r w:rsidR="00CC53A9" w:rsidRPr="00A52334">
        <w:rPr>
          <w:sz w:val="28"/>
          <w:szCs w:val="28"/>
        </w:rPr>
        <w:t>2</w:t>
      </w:r>
      <w:r w:rsidR="00EB2AFC" w:rsidRPr="00A52334">
        <w:rPr>
          <w:sz w:val="28"/>
          <w:szCs w:val="28"/>
        </w:rPr>
        <w:t>)</w:t>
      </w:r>
    </w:p>
    <w:p w14:paraId="47CE9526" w14:textId="573F634B" w:rsidR="008547FE" w:rsidRPr="00A52334" w:rsidRDefault="008547FE" w:rsidP="006A3809">
      <w:pPr>
        <w:spacing w:line="360" w:lineRule="auto"/>
        <w:jc w:val="right"/>
        <w:rPr>
          <w:i/>
          <w:iCs/>
          <w:sz w:val="28"/>
          <w:szCs w:val="28"/>
        </w:rPr>
      </w:pPr>
      <w:r w:rsidRPr="00A52334">
        <w:rPr>
          <w:b/>
          <w:bCs/>
          <w:sz w:val="28"/>
          <w:szCs w:val="28"/>
        </w:rPr>
        <w:t>Paradigma</w:t>
      </w:r>
      <w:r w:rsidRPr="00A52334">
        <w:rPr>
          <w:sz w:val="28"/>
          <w:szCs w:val="28"/>
        </w:rPr>
        <w:t xml:space="preserve"> – „</w:t>
      </w:r>
      <w:r w:rsidRPr="00A52334">
        <w:rPr>
          <w:i/>
          <w:iCs/>
          <w:sz w:val="28"/>
          <w:szCs w:val="28"/>
        </w:rPr>
        <w:t>Paradigma ošetřovatelství jsou konceptuální modely a teorie. Vývoj teorií a modelů ošetřovatelství je postupný, odpovídá systému zdravotní péče doby, ve které vzniká a odráží podstatu ošetřovatelství“ (</w:t>
      </w:r>
      <w:proofErr w:type="spellStart"/>
      <w:r w:rsidRPr="00A52334">
        <w:rPr>
          <w:i/>
          <w:iCs/>
          <w:sz w:val="28"/>
          <w:szCs w:val="28"/>
        </w:rPr>
        <w:t>Plevlová</w:t>
      </w:r>
      <w:proofErr w:type="spellEnd"/>
      <w:r w:rsidR="006A32F2" w:rsidRPr="00A52334">
        <w:rPr>
          <w:i/>
          <w:iCs/>
          <w:sz w:val="28"/>
          <w:szCs w:val="28"/>
        </w:rPr>
        <w:t xml:space="preserve"> 2011</w:t>
      </w:r>
      <w:r w:rsidRPr="00A52334">
        <w:rPr>
          <w:i/>
          <w:iCs/>
          <w:sz w:val="28"/>
          <w:szCs w:val="28"/>
        </w:rPr>
        <w:t>)</w:t>
      </w:r>
    </w:p>
    <w:p w14:paraId="4AEB4E26" w14:textId="4021D20F" w:rsidR="006A3809" w:rsidRPr="00A52334" w:rsidRDefault="006A3809" w:rsidP="008547FE">
      <w:pPr>
        <w:spacing w:line="360" w:lineRule="auto"/>
        <w:rPr>
          <w:i/>
          <w:iCs/>
          <w:sz w:val="28"/>
          <w:szCs w:val="28"/>
        </w:rPr>
      </w:pPr>
    </w:p>
    <w:p w14:paraId="6C846383" w14:textId="54F967DC" w:rsidR="006A3809" w:rsidRPr="00A52334" w:rsidRDefault="006A3809" w:rsidP="008547FE">
      <w:pPr>
        <w:spacing w:line="360" w:lineRule="auto"/>
        <w:rPr>
          <w:i/>
          <w:iCs/>
          <w:sz w:val="28"/>
          <w:szCs w:val="28"/>
        </w:rPr>
      </w:pPr>
      <w:r w:rsidRPr="00A52334">
        <w:rPr>
          <w:b/>
          <w:bCs/>
          <w:sz w:val="28"/>
          <w:szCs w:val="28"/>
        </w:rPr>
        <w:t>Konceptuální Model</w:t>
      </w:r>
      <w:r w:rsidRPr="00A52334">
        <w:rPr>
          <w:i/>
          <w:iCs/>
          <w:sz w:val="28"/>
          <w:szCs w:val="28"/>
        </w:rPr>
        <w:t xml:space="preserve"> – „Konceptuální model je soubor abstraktních a všeobecných představ a tvrzení zahrnutých do smysluplných uspořádání. Vyjadřují všeobecné představy o jednotlivcích, skupinách, situacích a jevech, jež jsou z pohledu vědní disciplíny zajímavé“</w:t>
      </w:r>
    </w:p>
    <w:p w14:paraId="7F125350" w14:textId="16178797" w:rsidR="006A3809" w:rsidRPr="00A52334" w:rsidRDefault="006A3809" w:rsidP="006A3809">
      <w:pPr>
        <w:spacing w:line="360" w:lineRule="auto"/>
        <w:jc w:val="right"/>
        <w:rPr>
          <w:i/>
          <w:iCs/>
          <w:sz w:val="28"/>
          <w:szCs w:val="28"/>
        </w:rPr>
      </w:pPr>
      <w:r w:rsidRPr="00A52334">
        <w:rPr>
          <w:i/>
          <w:iCs/>
          <w:sz w:val="28"/>
          <w:szCs w:val="28"/>
        </w:rPr>
        <w:t>(</w:t>
      </w:r>
      <w:r w:rsidR="006A32F2" w:rsidRPr="00A52334">
        <w:rPr>
          <w:i/>
          <w:iCs/>
          <w:sz w:val="28"/>
          <w:szCs w:val="28"/>
        </w:rPr>
        <w:t>Plevová 2011</w:t>
      </w:r>
      <w:r w:rsidRPr="00A52334">
        <w:rPr>
          <w:i/>
          <w:iCs/>
          <w:sz w:val="28"/>
          <w:szCs w:val="28"/>
        </w:rPr>
        <w:t>)</w:t>
      </w:r>
    </w:p>
    <w:p w14:paraId="1D355B06" w14:textId="22F1B7B8" w:rsidR="006A3809" w:rsidRPr="00A52334" w:rsidRDefault="006A3809" w:rsidP="006A3809">
      <w:pPr>
        <w:spacing w:line="360" w:lineRule="auto"/>
        <w:jc w:val="right"/>
        <w:rPr>
          <w:i/>
          <w:iCs/>
          <w:sz w:val="28"/>
          <w:szCs w:val="28"/>
        </w:rPr>
      </w:pPr>
    </w:p>
    <w:p w14:paraId="2E21CCB6" w14:textId="265CC4E3" w:rsidR="006A3809" w:rsidRPr="00A52334" w:rsidRDefault="00F462BE" w:rsidP="006A3809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 xml:space="preserve">1.2.2. </w:t>
      </w:r>
      <w:r w:rsidR="0007761C" w:rsidRPr="00A52334">
        <w:rPr>
          <w:b/>
          <w:bCs/>
          <w:sz w:val="28"/>
          <w:szCs w:val="28"/>
        </w:rPr>
        <w:t>Kategorie konceptuálních modelů</w:t>
      </w:r>
      <w:r w:rsidRPr="00A52334">
        <w:rPr>
          <w:b/>
          <w:bCs/>
          <w:sz w:val="28"/>
          <w:szCs w:val="28"/>
        </w:rPr>
        <w:t xml:space="preserve"> a jejich jednotky</w:t>
      </w:r>
    </w:p>
    <w:p w14:paraId="30F7C441" w14:textId="60AB4AD8" w:rsidR="00F462BE" w:rsidRPr="00A52334" w:rsidRDefault="00F462BE" w:rsidP="006A3809">
      <w:pPr>
        <w:spacing w:line="360" w:lineRule="auto"/>
        <w:rPr>
          <w:sz w:val="28"/>
          <w:szCs w:val="28"/>
        </w:rPr>
      </w:pPr>
    </w:p>
    <w:p w14:paraId="098A1B8C" w14:textId="77777777" w:rsidR="00F462BE" w:rsidRPr="00A52334" w:rsidRDefault="00F462BE" w:rsidP="006A3809">
      <w:pPr>
        <w:spacing w:line="360" w:lineRule="auto"/>
        <w:rPr>
          <w:sz w:val="28"/>
          <w:szCs w:val="28"/>
        </w:rPr>
      </w:pPr>
    </w:p>
    <w:p w14:paraId="6ED45E70" w14:textId="392A047E" w:rsidR="00F462BE" w:rsidRPr="00A52334" w:rsidRDefault="00F462BE" w:rsidP="006A3809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>Vývojové modely</w:t>
      </w:r>
    </w:p>
    <w:p w14:paraId="1BFB1D68" w14:textId="1F2B3155" w:rsidR="00F462BE" w:rsidRPr="00A52334" w:rsidRDefault="00F462BE" w:rsidP="006A3809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>Modely systémů</w:t>
      </w:r>
    </w:p>
    <w:p w14:paraId="57105C60" w14:textId="3512C06D" w:rsidR="00F462BE" w:rsidRPr="00A52334" w:rsidRDefault="00F462BE" w:rsidP="006A3809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>Interakční modely</w:t>
      </w:r>
    </w:p>
    <w:p w14:paraId="2B6CE759" w14:textId="27C7C307" w:rsidR="00F462BE" w:rsidRPr="00A52334" w:rsidRDefault="00F462BE" w:rsidP="006A3809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>Modely potřeb</w:t>
      </w:r>
    </w:p>
    <w:p w14:paraId="35919A77" w14:textId="5AEC7025" w:rsidR="00F462BE" w:rsidRPr="00A52334" w:rsidRDefault="00F462BE" w:rsidP="006A3809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>Modely teorie a výsledků</w:t>
      </w:r>
    </w:p>
    <w:p w14:paraId="3B971834" w14:textId="1C32C163" w:rsidR="00F462BE" w:rsidRPr="00A52334" w:rsidRDefault="00F462BE" w:rsidP="006A3809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>Humanistické modely</w:t>
      </w:r>
    </w:p>
    <w:p w14:paraId="6231A0F8" w14:textId="24E6B4AE" w:rsidR="00F462BE" w:rsidRPr="00A52334" w:rsidRDefault="00F462BE" w:rsidP="006A3809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>Modely energetických polí</w:t>
      </w:r>
    </w:p>
    <w:p w14:paraId="41AE340E" w14:textId="6A7FCB90" w:rsidR="00F462BE" w:rsidRPr="00A52334" w:rsidRDefault="00F462BE" w:rsidP="006A3809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>Modely intervence</w:t>
      </w:r>
    </w:p>
    <w:p w14:paraId="43B14AD3" w14:textId="28E6AB6B" w:rsidR="00F462BE" w:rsidRPr="00A52334" w:rsidRDefault="00F462BE" w:rsidP="006A3809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>Modely teorie substituce</w:t>
      </w:r>
    </w:p>
    <w:p w14:paraId="344ADDAC" w14:textId="47E881FD" w:rsidR="00F462BE" w:rsidRPr="00A52334" w:rsidRDefault="00F462BE" w:rsidP="006A3809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>Modely teorie konzervace</w:t>
      </w:r>
    </w:p>
    <w:p w14:paraId="3DCF9F7A" w14:textId="645F6542" w:rsidR="00F462BE" w:rsidRPr="00A52334" w:rsidRDefault="00F462BE" w:rsidP="006A3809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>Modely podpory</w:t>
      </w:r>
    </w:p>
    <w:p w14:paraId="3ABC855F" w14:textId="40087982" w:rsidR="00F462BE" w:rsidRPr="00A52334" w:rsidRDefault="00F462BE" w:rsidP="006A3809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>Modely teorie posílení</w:t>
      </w:r>
    </w:p>
    <w:p w14:paraId="3BD5EF74" w14:textId="77777777" w:rsidR="00F462BE" w:rsidRPr="00A52334" w:rsidRDefault="00F462BE" w:rsidP="006A3809">
      <w:pPr>
        <w:spacing w:line="360" w:lineRule="auto"/>
        <w:rPr>
          <w:b/>
          <w:bCs/>
          <w:sz w:val="28"/>
          <w:szCs w:val="28"/>
        </w:rPr>
      </w:pPr>
    </w:p>
    <w:p w14:paraId="0DC78695" w14:textId="3A82BCB9" w:rsidR="00F462BE" w:rsidRPr="00A52334" w:rsidRDefault="00F462BE" w:rsidP="006A3809">
      <w:pPr>
        <w:spacing w:line="360" w:lineRule="auto"/>
        <w:rPr>
          <w:b/>
          <w:bCs/>
          <w:sz w:val="28"/>
          <w:szCs w:val="28"/>
        </w:rPr>
      </w:pPr>
    </w:p>
    <w:p w14:paraId="448EE0B2" w14:textId="01FC26EB" w:rsidR="00F462BE" w:rsidRPr="00A52334" w:rsidRDefault="0023074E" w:rsidP="006A3809">
      <w:pPr>
        <w:spacing w:line="360" w:lineRule="auto"/>
        <w:rPr>
          <w:sz w:val="28"/>
          <w:szCs w:val="28"/>
        </w:rPr>
      </w:pPr>
      <w:r w:rsidRPr="00A52334">
        <w:rPr>
          <w:sz w:val="28"/>
          <w:szCs w:val="28"/>
        </w:rPr>
        <w:t xml:space="preserve">Jak udává Plevová v publikaci ošetřovatelství I, </w:t>
      </w:r>
      <w:r w:rsidR="00F462BE" w:rsidRPr="00A52334">
        <w:rPr>
          <w:sz w:val="28"/>
          <w:szCs w:val="28"/>
        </w:rPr>
        <w:t xml:space="preserve">Každý model má hlavní jednotky </w:t>
      </w:r>
      <w:r w:rsidR="00F462BE" w:rsidRPr="00A52334">
        <w:rPr>
          <w:b/>
          <w:bCs/>
          <w:sz w:val="28"/>
          <w:szCs w:val="28"/>
        </w:rPr>
        <w:t>konceptuálního modelu</w:t>
      </w:r>
      <w:r w:rsidR="00F462BE" w:rsidRPr="00A52334">
        <w:rPr>
          <w:sz w:val="28"/>
          <w:szCs w:val="28"/>
        </w:rPr>
        <w:t>, můžeme jej dále rozdělit takto:</w:t>
      </w:r>
    </w:p>
    <w:p w14:paraId="55A18FC5" w14:textId="77777777" w:rsidR="0023074E" w:rsidRPr="00A52334" w:rsidRDefault="0023074E" w:rsidP="006A3809">
      <w:pPr>
        <w:spacing w:line="360" w:lineRule="auto"/>
        <w:rPr>
          <w:sz w:val="28"/>
          <w:szCs w:val="28"/>
        </w:rPr>
      </w:pPr>
    </w:p>
    <w:p w14:paraId="36CC1F79" w14:textId="4E65B86F" w:rsidR="00F462BE" w:rsidRPr="00A52334" w:rsidRDefault="00F462BE" w:rsidP="00F462BE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52334">
        <w:rPr>
          <w:sz w:val="28"/>
          <w:szCs w:val="28"/>
        </w:rPr>
        <w:t>Cíl ošetřovatelství</w:t>
      </w:r>
      <w:r w:rsidR="0023074E" w:rsidRPr="00A52334">
        <w:rPr>
          <w:sz w:val="28"/>
          <w:szCs w:val="28"/>
        </w:rPr>
        <w:t xml:space="preserve"> – </w:t>
      </w:r>
      <w:proofErr w:type="gramStart"/>
      <w:r w:rsidR="0023074E" w:rsidRPr="00A52334">
        <w:rPr>
          <w:sz w:val="28"/>
          <w:szCs w:val="28"/>
        </w:rPr>
        <w:t>Určuje</w:t>
      </w:r>
      <w:proofErr w:type="gramEnd"/>
      <w:r w:rsidR="0023074E" w:rsidRPr="00A52334">
        <w:rPr>
          <w:sz w:val="28"/>
          <w:szCs w:val="28"/>
        </w:rPr>
        <w:t xml:space="preserve"> čeho chceme dosáhnout (</w:t>
      </w:r>
      <w:proofErr w:type="spellStart"/>
      <w:r w:rsidR="0023074E" w:rsidRPr="00A52334">
        <w:rPr>
          <w:sz w:val="28"/>
          <w:szCs w:val="28"/>
        </w:rPr>
        <w:t>např</w:t>
      </w:r>
      <w:proofErr w:type="spellEnd"/>
      <w:r w:rsidR="0023074E" w:rsidRPr="00A52334">
        <w:rPr>
          <w:sz w:val="28"/>
          <w:szCs w:val="28"/>
        </w:rPr>
        <w:t>: zlepšení konkrétní oblasti u pacienta, eliminovat bolest nebo dosáhnout jakéhokoliv jiného cíle)</w:t>
      </w:r>
    </w:p>
    <w:p w14:paraId="2F615643" w14:textId="77777777" w:rsidR="0023074E" w:rsidRPr="00A52334" w:rsidRDefault="0023074E" w:rsidP="0023074E">
      <w:pPr>
        <w:pStyle w:val="Odstavecseseznamem"/>
        <w:spacing w:line="360" w:lineRule="auto"/>
        <w:rPr>
          <w:sz w:val="28"/>
          <w:szCs w:val="28"/>
        </w:rPr>
      </w:pPr>
    </w:p>
    <w:p w14:paraId="17E4C0BB" w14:textId="3363258A" w:rsidR="00F462BE" w:rsidRPr="00A52334" w:rsidRDefault="00F462BE" w:rsidP="00F462BE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52334">
        <w:rPr>
          <w:sz w:val="28"/>
          <w:szCs w:val="28"/>
        </w:rPr>
        <w:t>Klient/ Pacient</w:t>
      </w:r>
      <w:r w:rsidR="0023074E" w:rsidRPr="00A52334">
        <w:rPr>
          <w:sz w:val="28"/>
          <w:szCs w:val="28"/>
        </w:rPr>
        <w:t xml:space="preserve"> – Se stává příjemcem ošetřovatelské péče</w:t>
      </w:r>
    </w:p>
    <w:p w14:paraId="7DA3E051" w14:textId="77777777" w:rsidR="0023074E" w:rsidRPr="00A52334" w:rsidRDefault="0023074E" w:rsidP="0023074E">
      <w:pPr>
        <w:spacing w:line="360" w:lineRule="auto"/>
        <w:rPr>
          <w:sz w:val="28"/>
          <w:szCs w:val="28"/>
        </w:rPr>
      </w:pPr>
    </w:p>
    <w:p w14:paraId="501F4DB8" w14:textId="7C39BEA4" w:rsidR="00F462BE" w:rsidRPr="00A52334" w:rsidRDefault="00F462BE" w:rsidP="00F462BE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52334">
        <w:rPr>
          <w:sz w:val="28"/>
          <w:szCs w:val="28"/>
        </w:rPr>
        <w:t>Role sestry</w:t>
      </w:r>
      <w:r w:rsidR="0023074E" w:rsidRPr="00A52334">
        <w:rPr>
          <w:sz w:val="28"/>
          <w:szCs w:val="28"/>
        </w:rPr>
        <w:t xml:space="preserve"> –</w:t>
      </w:r>
      <w:r w:rsidR="0023074E" w:rsidRPr="00A52334">
        <w:rPr>
          <w:i/>
          <w:iCs/>
          <w:sz w:val="28"/>
          <w:szCs w:val="28"/>
        </w:rPr>
        <w:t xml:space="preserve"> „je její jedinečná </w:t>
      </w:r>
      <w:r w:rsidR="005F2480" w:rsidRPr="00A52334">
        <w:rPr>
          <w:i/>
          <w:iCs/>
          <w:sz w:val="28"/>
          <w:szCs w:val="28"/>
        </w:rPr>
        <w:t>ú</w:t>
      </w:r>
      <w:r w:rsidR="0023074E" w:rsidRPr="00A52334">
        <w:rPr>
          <w:i/>
          <w:iCs/>
          <w:sz w:val="28"/>
          <w:szCs w:val="28"/>
        </w:rPr>
        <w:t>loha v péči o pacienta“</w:t>
      </w:r>
    </w:p>
    <w:p w14:paraId="4E5399EE" w14:textId="77777777" w:rsidR="006A32F2" w:rsidRPr="00A52334" w:rsidRDefault="006A32F2" w:rsidP="006A32F2">
      <w:pPr>
        <w:spacing w:line="360" w:lineRule="auto"/>
        <w:rPr>
          <w:sz w:val="28"/>
          <w:szCs w:val="28"/>
        </w:rPr>
      </w:pPr>
    </w:p>
    <w:p w14:paraId="434C08EE" w14:textId="34BB8D45" w:rsidR="00F462BE" w:rsidRPr="00A52334" w:rsidRDefault="00F462BE" w:rsidP="00F462BE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52334">
        <w:rPr>
          <w:sz w:val="28"/>
          <w:szCs w:val="28"/>
        </w:rPr>
        <w:t>Zdroj potíží</w:t>
      </w:r>
      <w:r w:rsidR="0023074E" w:rsidRPr="00A52334">
        <w:rPr>
          <w:sz w:val="28"/>
          <w:szCs w:val="28"/>
        </w:rPr>
        <w:t xml:space="preserve"> </w:t>
      </w:r>
      <w:r w:rsidR="005F2480" w:rsidRPr="00A52334">
        <w:rPr>
          <w:sz w:val="28"/>
          <w:szCs w:val="28"/>
        </w:rPr>
        <w:t>–</w:t>
      </w:r>
      <w:r w:rsidR="0023074E" w:rsidRPr="00A52334">
        <w:rPr>
          <w:sz w:val="28"/>
          <w:szCs w:val="28"/>
        </w:rPr>
        <w:t xml:space="preserve"> </w:t>
      </w:r>
      <w:r w:rsidR="005F2480" w:rsidRPr="00A52334">
        <w:rPr>
          <w:sz w:val="28"/>
          <w:szCs w:val="28"/>
        </w:rPr>
        <w:t xml:space="preserve">Zabývá se </w:t>
      </w:r>
      <w:proofErr w:type="gramStart"/>
      <w:r w:rsidR="005F2480" w:rsidRPr="00A52334">
        <w:rPr>
          <w:sz w:val="28"/>
          <w:szCs w:val="28"/>
        </w:rPr>
        <w:t>tím</w:t>
      </w:r>
      <w:proofErr w:type="gramEnd"/>
      <w:r w:rsidR="005F2480" w:rsidRPr="00A52334">
        <w:rPr>
          <w:sz w:val="28"/>
          <w:szCs w:val="28"/>
        </w:rPr>
        <w:t xml:space="preserve"> jak muže ošetřovatelská péče změnit problémy pacienta.</w:t>
      </w:r>
    </w:p>
    <w:p w14:paraId="1A276F61" w14:textId="77777777" w:rsidR="006A32F2" w:rsidRPr="00A52334" w:rsidRDefault="006A32F2" w:rsidP="006A32F2">
      <w:pPr>
        <w:spacing w:line="360" w:lineRule="auto"/>
        <w:ind w:left="360"/>
        <w:rPr>
          <w:sz w:val="28"/>
          <w:szCs w:val="28"/>
        </w:rPr>
      </w:pPr>
    </w:p>
    <w:p w14:paraId="1EB75C5B" w14:textId="75E89182" w:rsidR="00F462BE" w:rsidRPr="00A52334" w:rsidRDefault="00F462BE" w:rsidP="00F462BE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52334">
        <w:rPr>
          <w:sz w:val="28"/>
          <w:szCs w:val="28"/>
        </w:rPr>
        <w:t>Ohnisko zásahu</w:t>
      </w:r>
      <w:r w:rsidR="0023074E" w:rsidRPr="00A52334">
        <w:rPr>
          <w:sz w:val="28"/>
          <w:szCs w:val="28"/>
        </w:rPr>
        <w:t xml:space="preserve"> </w:t>
      </w:r>
      <w:r w:rsidR="005F2480" w:rsidRPr="00A52334">
        <w:rPr>
          <w:sz w:val="28"/>
          <w:szCs w:val="28"/>
        </w:rPr>
        <w:t>–</w:t>
      </w:r>
      <w:r w:rsidR="0023074E" w:rsidRPr="00A52334">
        <w:rPr>
          <w:sz w:val="28"/>
          <w:szCs w:val="28"/>
        </w:rPr>
        <w:t xml:space="preserve"> </w:t>
      </w:r>
      <w:r w:rsidR="005F2480" w:rsidRPr="00A52334">
        <w:rPr>
          <w:sz w:val="28"/>
          <w:szCs w:val="28"/>
        </w:rPr>
        <w:t>Definuje ošetřovatelské výkony k dosažení cíle</w:t>
      </w:r>
    </w:p>
    <w:p w14:paraId="76232E0C" w14:textId="77777777" w:rsidR="006A32F2" w:rsidRPr="00A52334" w:rsidRDefault="006A32F2" w:rsidP="006A32F2">
      <w:pPr>
        <w:pStyle w:val="Odstavecseseznamem"/>
        <w:spacing w:line="360" w:lineRule="auto"/>
        <w:rPr>
          <w:sz w:val="28"/>
          <w:szCs w:val="28"/>
        </w:rPr>
      </w:pPr>
    </w:p>
    <w:p w14:paraId="179F8259" w14:textId="16E65A18" w:rsidR="00F462BE" w:rsidRPr="00A52334" w:rsidRDefault="00F462BE" w:rsidP="00F462BE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52334">
        <w:rPr>
          <w:sz w:val="28"/>
          <w:szCs w:val="28"/>
        </w:rPr>
        <w:t>Zp</w:t>
      </w:r>
      <w:r w:rsidR="0023074E" w:rsidRPr="00A52334">
        <w:rPr>
          <w:sz w:val="28"/>
          <w:szCs w:val="28"/>
        </w:rPr>
        <w:t>ůsoby</w:t>
      </w:r>
      <w:r w:rsidRPr="00A52334">
        <w:rPr>
          <w:sz w:val="28"/>
          <w:szCs w:val="28"/>
        </w:rPr>
        <w:t xml:space="preserve"> zásahu</w:t>
      </w:r>
      <w:r w:rsidR="0023074E" w:rsidRPr="00A52334">
        <w:rPr>
          <w:sz w:val="28"/>
          <w:szCs w:val="28"/>
        </w:rPr>
        <w:t xml:space="preserve"> </w:t>
      </w:r>
      <w:r w:rsidR="005F2480" w:rsidRPr="00A52334">
        <w:rPr>
          <w:sz w:val="28"/>
          <w:szCs w:val="28"/>
        </w:rPr>
        <w:t>–</w:t>
      </w:r>
      <w:r w:rsidR="0023074E" w:rsidRPr="00A52334">
        <w:rPr>
          <w:sz w:val="28"/>
          <w:szCs w:val="28"/>
        </w:rPr>
        <w:t xml:space="preserve"> </w:t>
      </w:r>
      <w:r w:rsidR="005F2480" w:rsidRPr="00A52334">
        <w:rPr>
          <w:i/>
          <w:iCs/>
          <w:sz w:val="28"/>
          <w:szCs w:val="28"/>
        </w:rPr>
        <w:t>„vlastní ošetřovatelské intervence které sestra provádí</w:t>
      </w:r>
      <w:r w:rsidR="006A32F2" w:rsidRPr="00A52334">
        <w:rPr>
          <w:i/>
          <w:iCs/>
          <w:sz w:val="28"/>
          <w:szCs w:val="28"/>
        </w:rPr>
        <w:t xml:space="preserve"> </w:t>
      </w:r>
      <w:r w:rsidR="005F2480" w:rsidRPr="00A52334">
        <w:rPr>
          <w:i/>
          <w:iCs/>
          <w:sz w:val="28"/>
          <w:szCs w:val="28"/>
        </w:rPr>
        <w:t xml:space="preserve">metodou </w:t>
      </w:r>
      <w:r w:rsidR="005F2480" w:rsidRPr="00A52334">
        <w:rPr>
          <w:b/>
          <w:bCs/>
          <w:i/>
          <w:iCs/>
          <w:sz w:val="28"/>
          <w:szCs w:val="28"/>
        </w:rPr>
        <w:t>ošetřovatelského procesu</w:t>
      </w:r>
      <w:r w:rsidR="005F2480" w:rsidRPr="00A52334">
        <w:rPr>
          <w:i/>
          <w:iCs/>
          <w:sz w:val="28"/>
          <w:szCs w:val="28"/>
        </w:rPr>
        <w:t>“</w:t>
      </w:r>
    </w:p>
    <w:p w14:paraId="1E1AF8BA" w14:textId="77777777" w:rsidR="006A32F2" w:rsidRPr="00A52334" w:rsidRDefault="006A32F2" w:rsidP="006A32F2">
      <w:pPr>
        <w:spacing w:line="360" w:lineRule="auto"/>
        <w:rPr>
          <w:sz w:val="28"/>
          <w:szCs w:val="28"/>
        </w:rPr>
      </w:pPr>
    </w:p>
    <w:p w14:paraId="463A5D78" w14:textId="5FC74985" w:rsidR="00F462BE" w:rsidRPr="00A52334" w:rsidRDefault="00F462BE" w:rsidP="00F462BE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52334">
        <w:rPr>
          <w:sz w:val="28"/>
          <w:szCs w:val="28"/>
        </w:rPr>
        <w:t>D</w:t>
      </w:r>
      <w:r w:rsidR="0023074E" w:rsidRPr="00A52334">
        <w:rPr>
          <w:sz w:val="28"/>
          <w:szCs w:val="28"/>
        </w:rPr>
        <w:t xml:space="preserve">ůsledky </w:t>
      </w:r>
      <w:r w:rsidR="006A32F2" w:rsidRPr="00A52334">
        <w:rPr>
          <w:sz w:val="28"/>
          <w:szCs w:val="28"/>
        </w:rPr>
        <w:t>–</w:t>
      </w:r>
      <w:r w:rsidR="0023074E" w:rsidRPr="00A52334">
        <w:rPr>
          <w:sz w:val="28"/>
          <w:szCs w:val="28"/>
        </w:rPr>
        <w:t xml:space="preserve"> </w:t>
      </w:r>
      <w:r w:rsidR="006A32F2" w:rsidRPr="00A52334">
        <w:rPr>
          <w:sz w:val="28"/>
          <w:szCs w:val="28"/>
        </w:rPr>
        <w:t>Zhodnocení našich výsledků v poskytování péče na základě poskytnuté ošetřovatelské intervence</w:t>
      </w:r>
    </w:p>
    <w:p w14:paraId="7B5C5997" w14:textId="34A8F588" w:rsidR="006A32F2" w:rsidRPr="00A52334" w:rsidRDefault="006A32F2" w:rsidP="006A32F2">
      <w:pPr>
        <w:spacing w:line="360" w:lineRule="auto"/>
        <w:jc w:val="right"/>
        <w:rPr>
          <w:sz w:val="28"/>
          <w:szCs w:val="28"/>
        </w:rPr>
      </w:pPr>
      <w:r w:rsidRPr="00A52334">
        <w:rPr>
          <w:sz w:val="28"/>
          <w:szCs w:val="28"/>
        </w:rPr>
        <w:t>(</w:t>
      </w:r>
      <w:r w:rsidR="00CC53A9" w:rsidRPr="00A52334">
        <w:rPr>
          <w:sz w:val="28"/>
          <w:szCs w:val="28"/>
        </w:rPr>
        <w:t>1</w:t>
      </w:r>
      <w:r w:rsidR="00EB2AFC" w:rsidRPr="00A52334">
        <w:rPr>
          <w:sz w:val="28"/>
          <w:szCs w:val="28"/>
        </w:rPr>
        <w:t>)</w:t>
      </w:r>
    </w:p>
    <w:p w14:paraId="44F59888" w14:textId="1CE96FE0" w:rsidR="006A32F2" w:rsidRPr="00A52334" w:rsidRDefault="006A32F2" w:rsidP="006A32F2">
      <w:pPr>
        <w:spacing w:line="360" w:lineRule="auto"/>
        <w:jc w:val="right"/>
        <w:rPr>
          <w:sz w:val="28"/>
          <w:szCs w:val="28"/>
        </w:rPr>
      </w:pPr>
    </w:p>
    <w:p w14:paraId="4275AF61" w14:textId="6169A0BB" w:rsidR="006A32F2" w:rsidRPr="00A52334" w:rsidRDefault="006A32F2" w:rsidP="006A32F2">
      <w:pPr>
        <w:spacing w:line="360" w:lineRule="auto"/>
        <w:rPr>
          <w:sz w:val="28"/>
          <w:szCs w:val="28"/>
        </w:rPr>
      </w:pPr>
    </w:p>
    <w:p w14:paraId="599B7868" w14:textId="3C670419" w:rsidR="006A32F2" w:rsidRPr="00A52334" w:rsidRDefault="006A32F2" w:rsidP="006A32F2">
      <w:pPr>
        <w:spacing w:line="360" w:lineRule="auto"/>
        <w:rPr>
          <w:sz w:val="28"/>
          <w:szCs w:val="28"/>
        </w:rPr>
      </w:pPr>
    </w:p>
    <w:p w14:paraId="57151683" w14:textId="76A5AD0B" w:rsidR="006A32F2" w:rsidRDefault="006A32F2" w:rsidP="006A32F2">
      <w:pPr>
        <w:spacing w:line="360" w:lineRule="auto"/>
        <w:rPr>
          <w:sz w:val="28"/>
          <w:szCs w:val="28"/>
        </w:rPr>
      </w:pPr>
    </w:p>
    <w:p w14:paraId="4CEC75D5" w14:textId="77777777" w:rsidR="00545D2A" w:rsidRPr="00A52334" w:rsidRDefault="00545D2A" w:rsidP="006A32F2">
      <w:pPr>
        <w:spacing w:line="360" w:lineRule="auto"/>
        <w:rPr>
          <w:sz w:val="28"/>
          <w:szCs w:val="28"/>
        </w:rPr>
      </w:pPr>
    </w:p>
    <w:p w14:paraId="232EE02D" w14:textId="585AF62A" w:rsidR="006A32F2" w:rsidRPr="00A52334" w:rsidRDefault="006A32F2" w:rsidP="006A32F2">
      <w:pPr>
        <w:spacing w:line="360" w:lineRule="auto"/>
        <w:rPr>
          <w:sz w:val="28"/>
          <w:szCs w:val="28"/>
        </w:rPr>
      </w:pPr>
    </w:p>
    <w:p w14:paraId="6F25D29A" w14:textId="58B583F2" w:rsidR="006A32F2" w:rsidRPr="00A52334" w:rsidRDefault="00B81D78" w:rsidP="006A32F2">
      <w:pPr>
        <w:spacing w:line="360" w:lineRule="auto"/>
        <w:rPr>
          <w:b/>
          <w:bCs/>
          <w:sz w:val="28"/>
          <w:szCs w:val="28"/>
        </w:rPr>
      </w:pPr>
      <w:r w:rsidRPr="00545D2A">
        <w:rPr>
          <w:b/>
          <w:bCs/>
          <w:sz w:val="36"/>
          <w:szCs w:val="36"/>
        </w:rPr>
        <w:lastRenderedPageBreak/>
        <w:t>2</w:t>
      </w:r>
      <w:r w:rsidR="00545D2A">
        <w:rPr>
          <w:b/>
          <w:bCs/>
          <w:sz w:val="36"/>
          <w:szCs w:val="36"/>
        </w:rPr>
        <w:t xml:space="preserve"> </w:t>
      </w:r>
      <w:r w:rsidRPr="00545D2A">
        <w:rPr>
          <w:b/>
          <w:bCs/>
          <w:sz w:val="36"/>
          <w:szCs w:val="36"/>
        </w:rPr>
        <w:t xml:space="preserve">Model </w:t>
      </w:r>
      <w:proofErr w:type="spellStart"/>
      <w:r w:rsidRPr="00545D2A">
        <w:rPr>
          <w:b/>
          <w:bCs/>
          <w:sz w:val="36"/>
          <w:szCs w:val="36"/>
        </w:rPr>
        <w:t>sebepéče</w:t>
      </w:r>
      <w:proofErr w:type="spellEnd"/>
      <w:r w:rsidRPr="00A52334">
        <w:rPr>
          <w:b/>
          <w:bCs/>
          <w:sz w:val="28"/>
          <w:szCs w:val="28"/>
        </w:rPr>
        <w:t xml:space="preserve"> – Dorothea Elisabeth </w:t>
      </w:r>
      <w:proofErr w:type="spellStart"/>
      <w:r w:rsidRPr="00A52334">
        <w:rPr>
          <w:b/>
          <w:bCs/>
          <w:sz w:val="28"/>
          <w:szCs w:val="28"/>
        </w:rPr>
        <w:t>Orem</w:t>
      </w:r>
      <w:proofErr w:type="spellEnd"/>
    </w:p>
    <w:p w14:paraId="591D0C0F" w14:textId="77777777" w:rsidR="00A31B22" w:rsidRPr="00A52334" w:rsidRDefault="00A31B22" w:rsidP="006A32F2">
      <w:pPr>
        <w:spacing w:line="360" w:lineRule="auto"/>
        <w:rPr>
          <w:b/>
          <w:bCs/>
          <w:sz w:val="28"/>
          <w:szCs w:val="28"/>
        </w:rPr>
      </w:pPr>
    </w:p>
    <w:p w14:paraId="223E320C" w14:textId="4693B773" w:rsidR="00A31B22" w:rsidRPr="00A52334" w:rsidRDefault="00545D2A" w:rsidP="006A32F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="00A31B22" w:rsidRPr="00A52334">
        <w:rPr>
          <w:b/>
          <w:bCs/>
          <w:sz w:val="28"/>
          <w:szCs w:val="28"/>
        </w:rPr>
        <w:t xml:space="preserve">Biografie D. E. </w:t>
      </w:r>
      <w:proofErr w:type="spellStart"/>
      <w:r w:rsidR="00A31B22" w:rsidRPr="00A52334">
        <w:rPr>
          <w:b/>
          <w:bCs/>
          <w:sz w:val="28"/>
          <w:szCs w:val="28"/>
        </w:rPr>
        <w:t>Orem</w:t>
      </w:r>
      <w:proofErr w:type="spellEnd"/>
    </w:p>
    <w:p w14:paraId="6D8EE315" w14:textId="41543341" w:rsidR="00B81D78" w:rsidRPr="00A52334" w:rsidRDefault="00B81D78" w:rsidP="006A32F2">
      <w:pPr>
        <w:spacing w:line="360" w:lineRule="auto"/>
        <w:rPr>
          <w:sz w:val="28"/>
          <w:szCs w:val="28"/>
        </w:rPr>
      </w:pPr>
      <w:proofErr w:type="spellStart"/>
      <w:r w:rsidRPr="00A52334">
        <w:rPr>
          <w:sz w:val="28"/>
          <w:szCs w:val="28"/>
        </w:rPr>
        <w:t>Dorothe</w:t>
      </w:r>
      <w:proofErr w:type="spellEnd"/>
      <w:r w:rsidRPr="00A52334">
        <w:rPr>
          <w:sz w:val="28"/>
          <w:szCs w:val="28"/>
        </w:rPr>
        <w:t xml:space="preserve"> Elisabeth </w:t>
      </w:r>
      <w:proofErr w:type="spellStart"/>
      <w:r w:rsidRPr="00A52334">
        <w:rPr>
          <w:sz w:val="28"/>
          <w:szCs w:val="28"/>
        </w:rPr>
        <w:t>Oremová</w:t>
      </w:r>
      <w:proofErr w:type="spellEnd"/>
      <w:r w:rsidRPr="00A52334">
        <w:rPr>
          <w:sz w:val="28"/>
          <w:szCs w:val="28"/>
        </w:rPr>
        <w:t xml:space="preserve"> je považována za jednu z předních ošetřovatelských teoretiček.</w:t>
      </w:r>
      <w:r w:rsidR="00603CCA" w:rsidRPr="00A52334">
        <w:rPr>
          <w:sz w:val="28"/>
          <w:szCs w:val="28"/>
        </w:rPr>
        <w:t xml:space="preserve"> </w:t>
      </w:r>
      <w:r w:rsidR="000D71D9" w:rsidRPr="00A52334">
        <w:rPr>
          <w:sz w:val="28"/>
          <w:szCs w:val="28"/>
        </w:rPr>
        <w:t>Narodila se v roce1914 v Baltimoru ve státě Maryland. S </w:t>
      </w:r>
      <w:proofErr w:type="spellStart"/>
      <w:r w:rsidR="000D71D9" w:rsidRPr="00A52334">
        <w:rPr>
          <w:sz w:val="28"/>
          <w:szCs w:val="28"/>
        </w:rPr>
        <w:t>vzzakladní</w:t>
      </w:r>
      <w:proofErr w:type="spellEnd"/>
      <w:r w:rsidR="000D71D9" w:rsidRPr="00A52334">
        <w:rPr>
          <w:sz w:val="28"/>
          <w:szCs w:val="28"/>
        </w:rPr>
        <w:t xml:space="preserve"> ošetřovatelské vzdělání získala studiem na </w:t>
      </w:r>
      <w:proofErr w:type="spellStart"/>
      <w:r w:rsidR="000D71D9" w:rsidRPr="00A52334">
        <w:rPr>
          <w:sz w:val="28"/>
          <w:szCs w:val="28"/>
        </w:rPr>
        <w:t>Providence</w:t>
      </w:r>
      <w:proofErr w:type="spellEnd"/>
      <w:r w:rsidR="000D71D9" w:rsidRPr="00A52334">
        <w:rPr>
          <w:sz w:val="28"/>
          <w:szCs w:val="28"/>
        </w:rPr>
        <w:t xml:space="preserve"> </w:t>
      </w:r>
      <w:proofErr w:type="spellStart"/>
      <w:r w:rsidR="000D71D9" w:rsidRPr="00A52334">
        <w:rPr>
          <w:sz w:val="28"/>
          <w:szCs w:val="28"/>
        </w:rPr>
        <w:t>Hospital</w:t>
      </w:r>
      <w:proofErr w:type="spellEnd"/>
      <w:r w:rsidR="000D71D9" w:rsidRPr="00A52334">
        <w:rPr>
          <w:sz w:val="28"/>
          <w:szCs w:val="28"/>
        </w:rPr>
        <w:t xml:space="preserve"> </w:t>
      </w:r>
      <w:proofErr w:type="spellStart"/>
      <w:r w:rsidR="000D71D9" w:rsidRPr="00A52334">
        <w:rPr>
          <w:sz w:val="28"/>
          <w:szCs w:val="28"/>
        </w:rPr>
        <w:t>School</w:t>
      </w:r>
      <w:proofErr w:type="spellEnd"/>
      <w:r w:rsidR="000D71D9" w:rsidRPr="00A52334">
        <w:rPr>
          <w:sz w:val="28"/>
          <w:szCs w:val="28"/>
        </w:rPr>
        <w:t xml:space="preserve"> </w:t>
      </w:r>
      <w:proofErr w:type="spellStart"/>
      <w:r w:rsidR="000D71D9" w:rsidRPr="00A52334">
        <w:rPr>
          <w:sz w:val="28"/>
          <w:szCs w:val="28"/>
        </w:rPr>
        <w:t>of</w:t>
      </w:r>
      <w:proofErr w:type="spellEnd"/>
      <w:r w:rsidR="000D71D9" w:rsidRPr="00A52334">
        <w:rPr>
          <w:sz w:val="28"/>
          <w:szCs w:val="28"/>
        </w:rPr>
        <w:t xml:space="preserve"> </w:t>
      </w:r>
      <w:proofErr w:type="spellStart"/>
      <w:r w:rsidR="000D71D9" w:rsidRPr="00A52334">
        <w:rPr>
          <w:sz w:val="28"/>
          <w:szCs w:val="28"/>
        </w:rPr>
        <w:t>Nursing</w:t>
      </w:r>
      <w:proofErr w:type="spellEnd"/>
      <w:r w:rsidR="000D71D9" w:rsidRPr="00A52334">
        <w:rPr>
          <w:sz w:val="28"/>
          <w:szCs w:val="28"/>
        </w:rPr>
        <w:t xml:space="preserve"> in Washington, D.C., V roce 1939 získala bakalářský titul na </w:t>
      </w:r>
      <w:proofErr w:type="spellStart"/>
      <w:r w:rsidR="000D71D9" w:rsidRPr="00A52334">
        <w:rPr>
          <w:sz w:val="28"/>
          <w:szCs w:val="28"/>
        </w:rPr>
        <w:t>Catholic</w:t>
      </w:r>
      <w:proofErr w:type="spellEnd"/>
      <w:r w:rsidR="000D71D9" w:rsidRPr="00A52334">
        <w:rPr>
          <w:sz w:val="28"/>
          <w:szCs w:val="28"/>
        </w:rPr>
        <w:t xml:space="preserve"> University </w:t>
      </w:r>
      <w:proofErr w:type="spellStart"/>
      <w:r w:rsidR="000D71D9" w:rsidRPr="00A52334">
        <w:rPr>
          <w:sz w:val="28"/>
          <w:szCs w:val="28"/>
        </w:rPr>
        <w:t>of</w:t>
      </w:r>
      <w:proofErr w:type="spellEnd"/>
      <w:r w:rsidR="000D71D9" w:rsidRPr="00A52334">
        <w:rPr>
          <w:sz w:val="28"/>
          <w:szCs w:val="28"/>
        </w:rPr>
        <w:t xml:space="preserve"> America, v oboru edukace v</w:t>
      </w:r>
      <w:r w:rsidR="00A31B22" w:rsidRPr="00A52334">
        <w:rPr>
          <w:sz w:val="28"/>
          <w:szCs w:val="28"/>
        </w:rPr>
        <w:t> </w:t>
      </w:r>
      <w:r w:rsidR="000D71D9" w:rsidRPr="00A52334">
        <w:rPr>
          <w:sz w:val="28"/>
          <w:szCs w:val="28"/>
        </w:rPr>
        <w:t>ošetřovatelství</w:t>
      </w:r>
      <w:r w:rsidR="00A31B22" w:rsidRPr="00A52334">
        <w:rPr>
          <w:sz w:val="28"/>
          <w:szCs w:val="28"/>
        </w:rPr>
        <w:t>. Na této univer</w:t>
      </w:r>
      <w:r w:rsidR="00CC53A9" w:rsidRPr="00A52334">
        <w:rPr>
          <w:sz w:val="28"/>
          <w:szCs w:val="28"/>
        </w:rPr>
        <w:t>z</w:t>
      </w:r>
      <w:r w:rsidR="00A31B22" w:rsidRPr="00A52334">
        <w:rPr>
          <w:sz w:val="28"/>
          <w:szCs w:val="28"/>
        </w:rPr>
        <w:t>itě dále získala i magisterský titul ve stejném oboru.</w:t>
      </w:r>
      <w:r w:rsidR="000D71D9" w:rsidRPr="00A52334">
        <w:rPr>
          <w:sz w:val="28"/>
          <w:szCs w:val="28"/>
        </w:rPr>
        <w:t xml:space="preserve"> (Plevová 2011)</w:t>
      </w:r>
      <w:r w:rsidR="00CC53A9" w:rsidRPr="00A52334">
        <w:rPr>
          <w:sz w:val="28"/>
          <w:szCs w:val="28"/>
        </w:rPr>
        <w:t xml:space="preserve"> (1)</w:t>
      </w:r>
    </w:p>
    <w:p w14:paraId="7ED78DB2" w14:textId="77777777" w:rsidR="00CC53A9" w:rsidRPr="00A52334" w:rsidRDefault="00CC53A9" w:rsidP="006A32F2">
      <w:pPr>
        <w:spacing w:line="360" w:lineRule="auto"/>
        <w:rPr>
          <w:sz w:val="28"/>
          <w:szCs w:val="28"/>
        </w:rPr>
      </w:pPr>
    </w:p>
    <w:p w14:paraId="34A52B36" w14:textId="017A4331" w:rsidR="00A31B22" w:rsidRPr="00A52334" w:rsidRDefault="00545D2A" w:rsidP="006A32F2">
      <w:pPr>
        <w:spacing w:line="36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2.1.2  </w:t>
      </w:r>
      <w:r w:rsidR="00A31B22" w:rsidRPr="00A52334">
        <w:rPr>
          <w:b/>
          <w:bCs/>
          <w:sz w:val="28"/>
          <w:szCs w:val="28"/>
        </w:rPr>
        <w:t>Vědecká</w:t>
      </w:r>
      <w:proofErr w:type="gramEnd"/>
      <w:r w:rsidR="00A31B22" w:rsidRPr="00A52334">
        <w:rPr>
          <w:b/>
          <w:bCs/>
          <w:sz w:val="28"/>
          <w:szCs w:val="28"/>
        </w:rPr>
        <w:t xml:space="preserve"> činnost</w:t>
      </w:r>
    </w:p>
    <w:p w14:paraId="3BB8EE93" w14:textId="25B437D4" w:rsidR="00A31B22" w:rsidRDefault="00A31B22" w:rsidP="006A32F2">
      <w:pPr>
        <w:spacing w:line="360" w:lineRule="auto"/>
        <w:rPr>
          <w:i/>
          <w:iCs/>
          <w:sz w:val="28"/>
          <w:szCs w:val="28"/>
        </w:rPr>
      </w:pPr>
      <w:r w:rsidRPr="00A52334">
        <w:rPr>
          <w:i/>
          <w:iCs/>
          <w:sz w:val="28"/>
          <w:szCs w:val="28"/>
        </w:rPr>
        <w:t>„V roce 1953 začala zkoumat předmět oboru ošetřovatelství. Rozpracovala strukturu teorie ošetřovatelství. Předmětem disciplíny jsou podle ní reakce na onemocnění, problémy pacienta, a to nejen v souvislosti s onemocněním, dále pak potřeba pomoci</w:t>
      </w:r>
      <w:r w:rsidR="009F0C86" w:rsidRPr="00A52334">
        <w:rPr>
          <w:i/>
          <w:iCs/>
          <w:sz w:val="28"/>
          <w:szCs w:val="28"/>
        </w:rPr>
        <w:t xml:space="preserve"> </w:t>
      </w:r>
      <w:proofErr w:type="gramStart"/>
      <w:r w:rsidRPr="00A52334">
        <w:rPr>
          <w:i/>
          <w:iCs/>
          <w:sz w:val="28"/>
          <w:szCs w:val="28"/>
        </w:rPr>
        <w:t>Teorie</w:t>
      </w:r>
      <w:proofErr w:type="gramEnd"/>
      <w:r w:rsidRPr="00A52334">
        <w:rPr>
          <w:i/>
          <w:iCs/>
          <w:sz w:val="28"/>
          <w:szCs w:val="28"/>
        </w:rPr>
        <w:t xml:space="preserve"> které nám pomáhají tuto předmětnou oblast popsat jsou tři základní: teorie </w:t>
      </w:r>
      <w:proofErr w:type="spellStart"/>
      <w:r w:rsidRPr="00A52334">
        <w:rPr>
          <w:i/>
          <w:iCs/>
          <w:sz w:val="28"/>
          <w:szCs w:val="28"/>
        </w:rPr>
        <w:t>sebepéče</w:t>
      </w:r>
      <w:proofErr w:type="spellEnd"/>
      <w:r w:rsidRPr="00A52334">
        <w:rPr>
          <w:i/>
          <w:iCs/>
          <w:sz w:val="28"/>
          <w:szCs w:val="28"/>
        </w:rPr>
        <w:t xml:space="preserve">, teorie deficitu </w:t>
      </w:r>
      <w:proofErr w:type="spellStart"/>
      <w:r w:rsidRPr="00A52334">
        <w:rPr>
          <w:i/>
          <w:iCs/>
          <w:sz w:val="28"/>
          <w:szCs w:val="28"/>
        </w:rPr>
        <w:t>sebepéče</w:t>
      </w:r>
      <w:proofErr w:type="spellEnd"/>
      <w:r w:rsidRPr="00A52334">
        <w:rPr>
          <w:i/>
          <w:iCs/>
          <w:sz w:val="28"/>
          <w:szCs w:val="28"/>
        </w:rPr>
        <w:t>, teorie ošetřovatelských systémů“ (Kutnohorská 2010)</w:t>
      </w:r>
      <w:r w:rsidR="00CC53A9" w:rsidRPr="00A52334">
        <w:rPr>
          <w:i/>
          <w:iCs/>
          <w:sz w:val="28"/>
          <w:szCs w:val="28"/>
        </w:rPr>
        <w:t xml:space="preserve"> (3)</w:t>
      </w:r>
    </w:p>
    <w:p w14:paraId="0DCE7ECF" w14:textId="77777777" w:rsidR="00545D2A" w:rsidRPr="00A52334" w:rsidRDefault="00545D2A" w:rsidP="006A32F2">
      <w:pPr>
        <w:spacing w:line="360" w:lineRule="auto"/>
        <w:rPr>
          <w:i/>
          <w:iCs/>
          <w:sz w:val="28"/>
          <w:szCs w:val="28"/>
        </w:rPr>
      </w:pPr>
    </w:p>
    <w:p w14:paraId="52EF9E18" w14:textId="77777777" w:rsidR="005E5CE9" w:rsidRPr="00A52334" w:rsidRDefault="005E5CE9" w:rsidP="006A32F2">
      <w:pPr>
        <w:spacing w:line="360" w:lineRule="auto"/>
        <w:rPr>
          <w:i/>
          <w:iCs/>
          <w:sz w:val="28"/>
          <w:szCs w:val="28"/>
        </w:rPr>
      </w:pPr>
    </w:p>
    <w:p w14:paraId="5CA67707" w14:textId="70DA4AF3" w:rsidR="005E5CE9" w:rsidRPr="00A52334" w:rsidRDefault="00545D2A" w:rsidP="006A32F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2.1.3 </w:t>
      </w:r>
      <w:r w:rsidR="00CC53A9" w:rsidRPr="00A52334">
        <w:rPr>
          <w:b/>
          <w:bCs/>
          <w:sz w:val="28"/>
          <w:szCs w:val="28"/>
        </w:rPr>
        <w:t>Model</w:t>
      </w:r>
      <w:r w:rsidR="005E5CE9" w:rsidRPr="00A52334">
        <w:rPr>
          <w:b/>
          <w:bCs/>
          <w:sz w:val="28"/>
          <w:szCs w:val="28"/>
        </w:rPr>
        <w:t>y a teorie</w:t>
      </w:r>
    </w:p>
    <w:p w14:paraId="5A51AFCB" w14:textId="77777777" w:rsidR="005F7535" w:rsidRPr="00A52334" w:rsidRDefault="005F7535" w:rsidP="006A32F2">
      <w:pPr>
        <w:spacing w:line="360" w:lineRule="auto"/>
        <w:rPr>
          <w:sz w:val="28"/>
          <w:szCs w:val="28"/>
        </w:rPr>
      </w:pPr>
    </w:p>
    <w:p w14:paraId="3570B129" w14:textId="0126CD47" w:rsidR="009F0C86" w:rsidRPr="00A52334" w:rsidRDefault="005F7535" w:rsidP="006A32F2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 xml:space="preserve">Teorie a vývoj modelu </w:t>
      </w:r>
      <w:proofErr w:type="spellStart"/>
      <w:proofErr w:type="gramStart"/>
      <w:r w:rsidRPr="00A52334">
        <w:rPr>
          <w:b/>
          <w:bCs/>
          <w:sz w:val="28"/>
          <w:szCs w:val="28"/>
        </w:rPr>
        <w:t>sebepéče</w:t>
      </w:r>
      <w:proofErr w:type="spellEnd"/>
      <w:r w:rsidRPr="00A52334">
        <w:rPr>
          <w:b/>
          <w:bCs/>
          <w:sz w:val="28"/>
          <w:szCs w:val="28"/>
        </w:rPr>
        <w:t xml:space="preserve"> </w:t>
      </w:r>
      <w:r w:rsidR="001919E4" w:rsidRPr="00A52334">
        <w:rPr>
          <w:b/>
          <w:bCs/>
          <w:sz w:val="28"/>
          <w:szCs w:val="28"/>
        </w:rPr>
        <w:t xml:space="preserve"> a</w:t>
      </w:r>
      <w:proofErr w:type="gramEnd"/>
      <w:r w:rsidR="001919E4" w:rsidRPr="00A52334">
        <w:rPr>
          <w:b/>
          <w:bCs/>
          <w:sz w:val="28"/>
          <w:szCs w:val="28"/>
        </w:rPr>
        <w:t xml:space="preserve"> deficitu </w:t>
      </w:r>
      <w:proofErr w:type="spellStart"/>
      <w:r w:rsidR="001919E4" w:rsidRPr="00A52334">
        <w:rPr>
          <w:b/>
          <w:bCs/>
          <w:sz w:val="28"/>
          <w:szCs w:val="28"/>
        </w:rPr>
        <w:t>sebepéče</w:t>
      </w:r>
      <w:proofErr w:type="spellEnd"/>
      <w:r w:rsidR="001919E4" w:rsidRPr="00A52334">
        <w:rPr>
          <w:b/>
          <w:bCs/>
          <w:sz w:val="28"/>
          <w:szCs w:val="28"/>
        </w:rPr>
        <w:t xml:space="preserve"> </w:t>
      </w:r>
      <w:r w:rsidRPr="00A52334">
        <w:rPr>
          <w:b/>
          <w:bCs/>
          <w:sz w:val="28"/>
          <w:szCs w:val="28"/>
        </w:rPr>
        <w:t xml:space="preserve">podle </w:t>
      </w:r>
      <w:r w:rsidR="007820EE" w:rsidRPr="00A52334">
        <w:rPr>
          <w:b/>
          <w:bCs/>
          <w:sz w:val="28"/>
          <w:szCs w:val="28"/>
        </w:rPr>
        <w:t xml:space="preserve">D.E. </w:t>
      </w:r>
      <w:proofErr w:type="spellStart"/>
      <w:r w:rsidR="007820EE" w:rsidRPr="00A52334">
        <w:rPr>
          <w:b/>
          <w:bCs/>
          <w:sz w:val="28"/>
          <w:szCs w:val="28"/>
        </w:rPr>
        <w:t>Orem</w:t>
      </w:r>
      <w:proofErr w:type="spellEnd"/>
    </w:p>
    <w:p w14:paraId="4E25A008" w14:textId="38A3C1EF" w:rsidR="00CC53A9" w:rsidRPr="00A52334" w:rsidRDefault="009F0C86" w:rsidP="006A32F2">
      <w:pPr>
        <w:spacing w:line="360" w:lineRule="auto"/>
        <w:rPr>
          <w:i/>
          <w:iCs/>
          <w:sz w:val="28"/>
          <w:szCs w:val="28"/>
        </w:rPr>
      </w:pPr>
      <w:r w:rsidRPr="00A52334">
        <w:rPr>
          <w:sz w:val="28"/>
          <w:szCs w:val="28"/>
        </w:rPr>
        <w:t xml:space="preserve">D. </w:t>
      </w:r>
      <w:proofErr w:type="spellStart"/>
      <w:r w:rsidRPr="00A52334">
        <w:rPr>
          <w:sz w:val="28"/>
          <w:szCs w:val="28"/>
        </w:rPr>
        <w:t>Oremová</w:t>
      </w:r>
      <w:proofErr w:type="spellEnd"/>
      <w:r w:rsidRPr="00A52334">
        <w:rPr>
          <w:sz w:val="28"/>
          <w:szCs w:val="28"/>
        </w:rPr>
        <w:t xml:space="preserve"> si ve své ošetřovatelské praxi začala všímat rozdílů v potřebách pacientů. </w:t>
      </w:r>
      <w:r w:rsidR="00F60F31" w:rsidRPr="00A52334">
        <w:rPr>
          <w:sz w:val="28"/>
          <w:szCs w:val="28"/>
        </w:rPr>
        <w:t xml:space="preserve">Její model můžeme zařadit mezi </w:t>
      </w:r>
      <w:r w:rsidR="00F60F31" w:rsidRPr="00A52334">
        <w:rPr>
          <w:i/>
          <w:iCs/>
          <w:sz w:val="28"/>
          <w:szCs w:val="28"/>
        </w:rPr>
        <w:t>vývojové</w:t>
      </w:r>
      <w:r w:rsidR="00F60F31" w:rsidRPr="00A52334">
        <w:rPr>
          <w:sz w:val="28"/>
          <w:szCs w:val="28"/>
        </w:rPr>
        <w:t xml:space="preserve"> a </w:t>
      </w:r>
      <w:r w:rsidR="00F60F31" w:rsidRPr="00A52334">
        <w:rPr>
          <w:i/>
          <w:iCs/>
          <w:sz w:val="28"/>
          <w:szCs w:val="28"/>
        </w:rPr>
        <w:t xml:space="preserve">humanistické modely, </w:t>
      </w:r>
      <w:r w:rsidR="00F60F31" w:rsidRPr="00A52334">
        <w:rPr>
          <w:sz w:val="28"/>
          <w:szCs w:val="28"/>
        </w:rPr>
        <w:t>ačkoliv je píše označován jako</w:t>
      </w:r>
      <w:r w:rsidR="00F60F31" w:rsidRPr="00A52334">
        <w:rPr>
          <w:i/>
          <w:iCs/>
          <w:sz w:val="28"/>
          <w:szCs w:val="28"/>
        </w:rPr>
        <w:t xml:space="preserve"> konceptuální rámec. Tento konceptuální rámec obsahuje tři teorie: </w:t>
      </w:r>
      <w:proofErr w:type="spellStart"/>
      <w:r w:rsidR="00F60F31" w:rsidRPr="00A52334">
        <w:rPr>
          <w:i/>
          <w:iCs/>
          <w:sz w:val="28"/>
          <w:szCs w:val="28"/>
        </w:rPr>
        <w:t>Sebepéče</w:t>
      </w:r>
      <w:proofErr w:type="spellEnd"/>
      <w:r w:rsidR="00F60F31" w:rsidRPr="00A52334">
        <w:rPr>
          <w:i/>
          <w:iCs/>
          <w:sz w:val="28"/>
          <w:szCs w:val="28"/>
        </w:rPr>
        <w:t xml:space="preserve">, deficitu </w:t>
      </w:r>
      <w:proofErr w:type="spellStart"/>
      <w:r w:rsidR="00F60F31" w:rsidRPr="00A52334">
        <w:rPr>
          <w:i/>
          <w:iCs/>
          <w:sz w:val="28"/>
          <w:szCs w:val="28"/>
        </w:rPr>
        <w:t>sebepéče</w:t>
      </w:r>
      <w:proofErr w:type="spellEnd"/>
      <w:r w:rsidR="00F60F31" w:rsidRPr="00A52334">
        <w:rPr>
          <w:i/>
          <w:iCs/>
          <w:sz w:val="28"/>
          <w:szCs w:val="28"/>
        </w:rPr>
        <w:t xml:space="preserve"> a teorii ošetřovatelských systémů. (1)</w:t>
      </w:r>
    </w:p>
    <w:p w14:paraId="79D9E77A" w14:textId="26714984" w:rsidR="00A52334" w:rsidRDefault="00A52334" w:rsidP="006A32F2">
      <w:pPr>
        <w:spacing w:line="360" w:lineRule="auto"/>
        <w:rPr>
          <w:i/>
          <w:iCs/>
          <w:sz w:val="28"/>
          <w:szCs w:val="28"/>
        </w:rPr>
      </w:pPr>
    </w:p>
    <w:p w14:paraId="631E1E53" w14:textId="77777777" w:rsidR="00545D2A" w:rsidRPr="00A52334" w:rsidRDefault="00545D2A" w:rsidP="006A32F2">
      <w:pPr>
        <w:spacing w:line="360" w:lineRule="auto"/>
        <w:rPr>
          <w:i/>
          <w:iCs/>
          <w:sz w:val="28"/>
          <w:szCs w:val="28"/>
        </w:rPr>
      </w:pPr>
    </w:p>
    <w:p w14:paraId="40988113" w14:textId="52D3F704" w:rsidR="00DC129B" w:rsidRPr="00A52334" w:rsidRDefault="00D10AB2" w:rsidP="00DC129B">
      <w:pPr>
        <w:spacing w:line="360" w:lineRule="auto"/>
        <w:rPr>
          <w:b/>
          <w:bCs/>
          <w:sz w:val="28"/>
          <w:szCs w:val="28"/>
        </w:rPr>
      </w:pPr>
      <w:proofErr w:type="spellStart"/>
      <w:r w:rsidRPr="00A52334">
        <w:rPr>
          <w:b/>
          <w:bCs/>
          <w:sz w:val="28"/>
          <w:szCs w:val="28"/>
        </w:rPr>
        <w:lastRenderedPageBreak/>
        <w:t>S</w:t>
      </w:r>
      <w:r w:rsidR="00DC129B" w:rsidRPr="00A52334">
        <w:rPr>
          <w:b/>
          <w:bCs/>
          <w:sz w:val="28"/>
          <w:szCs w:val="28"/>
        </w:rPr>
        <w:t>ebepéče</w:t>
      </w:r>
      <w:proofErr w:type="spellEnd"/>
    </w:p>
    <w:p w14:paraId="171EA533" w14:textId="6CE0EA03" w:rsidR="00355C0A" w:rsidRPr="00A52334" w:rsidRDefault="00DC129B" w:rsidP="00DC129B">
      <w:pPr>
        <w:spacing w:line="360" w:lineRule="auto"/>
        <w:rPr>
          <w:sz w:val="28"/>
          <w:szCs w:val="28"/>
        </w:rPr>
      </w:pPr>
      <w:r w:rsidRPr="00A52334">
        <w:rPr>
          <w:sz w:val="28"/>
          <w:szCs w:val="28"/>
        </w:rPr>
        <w:t xml:space="preserve">Obecně se můžeme na termín </w:t>
      </w:r>
      <w:proofErr w:type="spellStart"/>
      <w:r w:rsidRPr="00A52334">
        <w:rPr>
          <w:sz w:val="28"/>
          <w:szCs w:val="28"/>
        </w:rPr>
        <w:t>sebepéče</w:t>
      </w:r>
      <w:proofErr w:type="spellEnd"/>
      <w:r w:rsidRPr="00A52334">
        <w:rPr>
          <w:sz w:val="28"/>
          <w:szCs w:val="28"/>
        </w:rPr>
        <w:t xml:space="preserve"> dívat jako na soubor vědomostí a </w:t>
      </w:r>
      <w:proofErr w:type="spellStart"/>
      <w:r w:rsidRPr="00A52334">
        <w:rPr>
          <w:sz w:val="28"/>
          <w:szCs w:val="28"/>
        </w:rPr>
        <w:t>a</w:t>
      </w:r>
      <w:proofErr w:type="spellEnd"/>
      <w:r w:rsidRPr="00A52334">
        <w:rPr>
          <w:sz w:val="28"/>
          <w:szCs w:val="28"/>
        </w:rPr>
        <w:t xml:space="preserve"> dovedností které získáváme po celý život. Jinou úroveň </w:t>
      </w:r>
      <w:proofErr w:type="spellStart"/>
      <w:r w:rsidRPr="00A52334">
        <w:rPr>
          <w:sz w:val="28"/>
          <w:szCs w:val="28"/>
        </w:rPr>
        <w:t>sebepéče</w:t>
      </w:r>
      <w:proofErr w:type="spellEnd"/>
      <w:r w:rsidRPr="00A52334">
        <w:rPr>
          <w:sz w:val="28"/>
          <w:szCs w:val="28"/>
        </w:rPr>
        <w:t xml:space="preserve"> má malé dítě, které je odkázáno na péči rodičů a jinou úrovně bude mít dospělý zdravý jedinec a jinou například geriatrický pacient, u které postupem času vlivem degenerativních procesů dojde také ke změně úrovně </w:t>
      </w:r>
      <w:proofErr w:type="spellStart"/>
      <w:r w:rsidRPr="00A52334">
        <w:rPr>
          <w:sz w:val="28"/>
          <w:szCs w:val="28"/>
        </w:rPr>
        <w:t>sebepéče</w:t>
      </w:r>
      <w:proofErr w:type="spellEnd"/>
      <w:r w:rsidRPr="00A52334">
        <w:rPr>
          <w:sz w:val="28"/>
          <w:szCs w:val="28"/>
        </w:rPr>
        <w:t xml:space="preserve">. Můžeme tedy </w:t>
      </w:r>
      <w:proofErr w:type="gramStart"/>
      <w:r w:rsidRPr="00A52334">
        <w:rPr>
          <w:sz w:val="28"/>
          <w:szCs w:val="28"/>
        </w:rPr>
        <w:t>říci</w:t>
      </w:r>
      <w:proofErr w:type="gramEnd"/>
      <w:r w:rsidRPr="00A52334">
        <w:rPr>
          <w:sz w:val="28"/>
          <w:szCs w:val="28"/>
        </w:rPr>
        <w:t xml:space="preserve"> že </w:t>
      </w:r>
      <w:proofErr w:type="spellStart"/>
      <w:r w:rsidRPr="00A52334">
        <w:rPr>
          <w:sz w:val="28"/>
          <w:szCs w:val="28"/>
        </w:rPr>
        <w:t>sebepéče</w:t>
      </w:r>
      <w:proofErr w:type="spellEnd"/>
      <w:r w:rsidRPr="00A52334">
        <w:rPr>
          <w:sz w:val="28"/>
          <w:szCs w:val="28"/>
        </w:rPr>
        <w:t xml:space="preserve"> je založena na mnoha faktorech, na základě kterých můžeme obecně hodnotit její úroveň.</w:t>
      </w:r>
    </w:p>
    <w:p w14:paraId="58953AB5" w14:textId="6FFA0DB0" w:rsidR="00355C0A" w:rsidRPr="00A52334" w:rsidRDefault="00355C0A" w:rsidP="00DC129B">
      <w:pPr>
        <w:spacing w:line="360" w:lineRule="auto"/>
        <w:rPr>
          <w:sz w:val="28"/>
          <w:szCs w:val="28"/>
        </w:rPr>
      </w:pPr>
    </w:p>
    <w:p w14:paraId="66EC1444" w14:textId="41F9801E" w:rsidR="00355C0A" w:rsidRPr="00A52334" w:rsidRDefault="00D10AB2" w:rsidP="00DC129B">
      <w:pPr>
        <w:spacing w:line="360" w:lineRule="auto"/>
        <w:rPr>
          <w:b/>
          <w:bCs/>
          <w:sz w:val="28"/>
          <w:szCs w:val="28"/>
        </w:rPr>
      </w:pPr>
      <w:r w:rsidRPr="00A52334">
        <w:rPr>
          <w:b/>
          <w:bCs/>
          <w:sz w:val="28"/>
          <w:szCs w:val="28"/>
        </w:rPr>
        <w:t>D</w:t>
      </w:r>
      <w:r w:rsidR="00355C0A" w:rsidRPr="00A52334">
        <w:rPr>
          <w:b/>
          <w:bCs/>
          <w:sz w:val="28"/>
          <w:szCs w:val="28"/>
        </w:rPr>
        <w:t xml:space="preserve">eficit </w:t>
      </w:r>
      <w:proofErr w:type="spellStart"/>
      <w:r w:rsidR="00355C0A" w:rsidRPr="00A52334">
        <w:rPr>
          <w:b/>
          <w:bCs/>
          <w:sz w:val="28"/>
          <w:szCs w:val="28"/>
        </w:rPr>
        <w:t>sebepéče</w:t>
      </w:r>
      <w:proofErr w:type="spellEnd"/>
    </w:p>
    <w:p w14:paraId="1BB4DD3C" w14:textId="4D90DB7B" w:rsidR="00D10AB2" w:rsidRPr="00A52334" w:rsidRDefault="00D10AB2" w:rsidP="00DC129B">
      <w:pPr>
        <w:spacing w:line="360" w:lineRule="auto"/>
        <w:rPr>
          <w:sz w:val="28"/>
          <w:szCs w:val="28"/>
        </w:rPr>
      </w:pPr>
      <w:r w:rsidRPr="00A52334">
        <w:rPr>
          <w:i/>
          <w:iCs/>
          <w:sz w:val="28"/>
          <w:szCs w:val="28"/>
        </w:rPr>
        <w:t xml:space="preserve">Deficit </w:t>
      </w:r>
      <w:proofErr w:type="spellStart"/>
      <w:r w:rsidRPr="00A52334">
        <w:rPr>
          <w:i/>
          <w:iCs/>
          <w:sz w:val="28"/>
          <w:szCs w:val="28"/>
        </w:rPr>
        <w:t>sebepéče</w:t>
      </w:r>
      <w:proofErr w:type="spellEnd"/>
      <w:r w:rsidRPr="00A52334">
        <w:rPr>
          <w:i/>
          <w:iCs/>
          <w:sz w:val="28"/>
          <w:szCs w:val="28"/>
        </w:rPr>
        <w:t xml:space="preserve"> je pociťovaný deficit, </w:t>
      </w:r>
      <w:proofErr w:type="gramStart"/>
      <w:r w:rsidRPr="00A52334">
        <w:rPr>
          <w:i/>
          <w:iCs/>
          <w:sz w:val="28"/>
          <w:szCs w:val="28"/>
        </w:rPr>
        <w:t>ne jen</w:t>
      </w:r>
      <w:proofErr w:type="gramEnd"/>
      <w:r w:rsidRPr="00A52334">
        <w:rPr>
          <w:i/>
          <w:iCs/>
          <w:sz w:val="28"/>
          <w:szCs w:val="28"/>
        </w:rPr>
        <w:t xml:space="preserve"> přítomnost postižení, může být přítomný, nebo se může projevit v budoucnosti (</w:t>
      </w:r>
      <w:proofErr w:type="spellStart"/>
      <w:r w:rsidR="009675E8" w:rsidRPr="00A52334">
        <w:rPr>
          <w:i/>
          <w:iCs/>
          <w:sz w:val="28"/>
          <w:szCs w:val="28"/>
        </w:rPr>
        <w:t>Bekel</w:t>
      </w:r>
      <w:proofErr w:type="spellEnd"/>
      <w:r w:rsidR="009675E8" w:rsidRPr="00A52334">
        <w:rPr>
          <w:i/>
          <w:iCs/>
          <w:sz w:val="28"/>
          <w:szCs w:val="28"/>
        </w:rPr>
        <w:t xml:space="preserve">, Halmo 2004 citovaný Pavlíkovou 2006, s 141). </w:t>
      </w:r>
      <w:r w:rsidR="009675E8" w:rsidRPr="00A52334">
        <w:rPr>
          <w:sz w:val="28"/>
          <w:szCs w:val="28"/>
        </w:rPr>
        <w:t xml:space="preserve">Na deficit </w:t>
      </w:r>
      <w:proofErr w:type="spellStart"/>
      <w:r w:rsidR="009675E8" w:rsidRPr="00A52334">
        <w:rPr>
          <w:sz w:val="28"/>
          <w:szCs w:val="28"/>
        </w:rPr>
        <w:t>sebepéče</w:t>
      </w:r>
      <w:proofErr w:type="spellEnd"/>
      <w:r w:rsidR="009675E8" w:rsidRPr="00A52334">
        <w:rPr>
          <w:sz w:val="28"/>
          <w:szCs w:val="28"/>
        </w:rPr>
        <w:t xml:space="preserve"> můžeme pohlížet jako na disharmonii mezi požadavkem </w:t>
      </w:r>
      <w:proofErr w:type="spellStart"/>
      <w:r w:rsidR="009675E8" w:rsidRPr="00A52334">
        <w:rPr>
          <w:sz w:val="28"/>
          <w:szCs w:val="28"/>
        </w:rPr>
        <w:t>sebepéče</w:t>
      </w:r>
      <w:proofErr w:type="spellEnd"/>
      <w:r w:rsidR="009675E8" w:rsidRPr="00A52334">
        <w:rPr>
          <w:sz w:val="28"/>
          <w:szCs w:val="28"/>
        </w:rPr>
        <w:t xml:space="preserve"> a jeho aplikace. Tato situace bývá často spojována s narušením zdraví nebo již vzniklým patologickým stavem, zároveň ne každé fyzické postižení musí znamenat deficit </w:t>
      </w:r>
      <w:proofErr w:type="spellStart"/>
      <w:r w:rsidR="009675E8" w:rsidRPr="00A52334">
        <w:rPr>
          <w:sz w:val="28"/>
          <w:szCs w:val="28"/>
        </w:rPr>
        <w:t>sebepéče</w:t>
      </w:r>
      <w:proofErr w:type="spellEnd"/>
      <w:r w:rsidR="009675E8" w:rsidRPr="00A52334">
        <w:rPr>
          <w:sz w:val="28"/>
          <w:szCs w:val="28"/>
        </w:rPr>
        <w:t xml:space="preserve"> nebo jeho předpoklad. Z ošetřovatelského hlediska, je nutné vědět že deficit </w:t>
      </w:r>
      <w:proofErr w:type="spellStart"/>
      <w:r w:rsidR="009675E8" w:rsidRPr="00A52334">
        <w:rPr>
          <w:sz w:val="28"/>
          <w:szCs w:val="28"/>
        </w:rPr>
        <w:t>sebepéče</w:t>
      </w:r>
      <w:proofErr w:type="spellEnd"/>
      <w:r w:rsidR="009675E8" w:rsidRPr="00A52334">
        <w:rPr>
          <w:sz w:val="28"/>
          <w:szCs w:val="28"/>
        </w:rPr>
        <w:t xml:space="preserve"> je důvodem pro poskytování ošetřovatelské péče. (2)</w:t>
      </w:r>
    </w:p>
    <w:p w14:paraId="4940D294" w14:textId="56DB49E3" w:rsidR="005E5CE9" w:rsidRPr="00A52334" w:rsidRDefault="005E5CE9" w:rsidP="00DC129B">
      <w:pPr>
        <w:spacing w:line="360" w:lineRule="auto"/>
        <w:rPr>
          <w:sz w:val="28"/>
          <w:szCs w:val="28"/>
        </w:rPr>
      </w:pPr>
    </w:p>
    <w:p w14:paraId="35AE664D" w14:textId="2AB1564E" w:rsidR="005E5CE9" w:rsidRPr="00A52334" w:rsidRDefault="005E5CE9" w:rsidP="00DC129B">
      <w:pPr>
        <w:spacing w:line="360" w:lineRule="auto"/>
        <w:rPr>
          <w:b/>
          <w:bCs/>
          <w:sz w:val="28"/>
          <w:szCs w:val="28"/>
        </w:rPr>
      </w:pPr>
      <w:proofErr w:type="spellStart"/>
      <w:r w:rsidRPr="00A52334">
        <w:rPr>
          <w:b/>
          <w:bCs/>
          <w:sz w:val="28"/>
          <w:szCs w:val="28"/>
        </w:rPr>
        <w:t>Oštřovatelský</w:t>
      </w:r>
      <w:proofErr w:type="spellEnd"/>
      <w:r w:rsidRPr="00A52334">
        <w:rPr>
          <w:b/>
          <w:bCs/>
          <w:sz w:val="28"/>
          <w:szCs w:val="28"/>
        </w:rPr>
        <w:t xml:space="preserve"> systém</w:t>
      </w:r>
    </w:p>
    <w:p w14:paraId="68E70095" w14:textId="031F5A11" w:rsidR="005E5CE9" w:rsidRPr="00A52334" w:rsidRDefault="005E5CE9" w:rsidP="00DC129B">
      <w:pPr>
        <w:spacing w:line="360" w:lineRule="auto"/>
        <w:rPr>
          <w:sz w:val="28"/>
          <w:szCs w:val="28"/>
        </w:rPr>
      </w:pPr>
      <w:r w:rsidRPr="00A52334">
        <w:rPr>
          <w:sz w:val="28"/>
          <w:szCs w:val="28"/>
        </w:rPr>
        <w:t xml:space="preserve">Slouží k rozdělení </w:t>
      </w:r>
      <w:r w:rsidR="000F4C11" w:rsidRPr="00A52334">
        <w:rPr>
          <w:sz w:val="28"/>
          <w:szCs w:val="28"/>
        </w:rPr>
        <w:t>ú</w:t>
      </w:r>
      <w:r w:rsidRPr="00A52334">
        <w:rPr>
          <w:sz w:val="28"/>
          <w:szCs w:val="28"/>
        </w:rPr>
        <w:t>rovní pro poskytování ošetřovatelské péče při deficitu</w:t>
      </w:r>
      <w:r w:rsidR="000F4C11" w:rsidRPr="00A52334">
        <w:rPr>
          <w:sz w:val="28"/>
          <w:szCs w:val="28"/>
        </w:rPr>
        <w:t xml:space="preserve"> </w:t>
      </w:r>
      <w:proofErr w:type="spellStart"/>
      <w:r w:rsidR="000F4C11" w:rsidRPr="00A52334">
        <w:rPr>
          <w:sz w:val="28"/>
          <w:szCs w:val="28"/>
        </w:rPr>
        <w:t>sebepéče</w:t>
      </w:r>
      <w:proofErr w:type="spellEnd"/>
      <w:r w:rsidRPr="00A52334">
        <w:rPr>
          <w:sz w:val="28"/>
          <w:szCs w:val="28"/>
        </w:rPr>
        <w:t xml:space="preserve"> péče.</w:t>
      </w:r>
      <w:r w:rsidR="000F4C11" w:rsidRPr="00A52334">
        <w:rPr>
          <w:sz w:val="28"/>
          <w:szCs w:val="28"/>
        </w:rPr>
        <w:t xml:space="preserve"> </w:t>
      </w:r>
      <w:r w:rsidRPr="00A52334">
        <w:rPr>
          <w:sz w:val="28"/>
          <w:szCs w:val="28"/>
        </w:rPr>
        <w:t xml:space="preserve">D. </w:t>
      </w:r>
      <w:proofErr w:type="spellStart"/>
      <w:r w:rsidRPr="00A52334">
        <w:rPr>
          <w:sz w:val="28"/>
          <w:szCs w:val="28"/>
        </w:rPr>
        <w:t>Orem</w:t>
      </w:r>
      <w:proofErr w:type="spellEnd"/>
      <w:r w:rsidRPr="00A52334">
        <w:rPr>
          <w:sz w:val="28"/>
          <w:szCs w:val="28"/>
        </w:rPr>
        <w:t xml:space="preserve"> udává 3 kategorie odstupňované dle potřeby </w:t>
      </w:r>
      <w:proofErr w:type="gramStart"/>
      <w:r w:rsidRPr="00A52334">
        <w:rPr>
          <w:sz w:val="28"/>
          <w:szCs w:val="28"/>
        </w:rPr>
        <w:t xml:space="preserve">péče </w:t>
      </w:r>
      <w:r w:rsidR="000F4C11" w:rsidRPr="00A52334">
        <w:rPr>
          <w:sz w:val="28"/>
          <w:szCs w:val="28"/>
        </w:rPr>
        <w:t>,</w:t>
      </w:r>
      <w:proofErr w:type="gramEnd"/>
      <w:r w:rsidR="000F4C11" w:rsidRPr="00A52334">
        <w:rPr>
          <w:sz w:val="28"/>
          <w:szCs w:val="28"/>
        </w:rPr>
        <w:t xml:space="preserve"> jedná se o tyto 3 systémy:</w:t>
      </w:r>
    </w:p>
    <w:p w14:paraId="64CEF027" w14:textId="71DFE7ED" w:rsidR="000F4C11" w:rsidRPr="00A52334" w:rsidRDefault="000F4C11" w:rsidP="00DC129B">
      <w:pPr>
        <w:spacing w:line="360" w:lineRule="auto"/>
        <w:rPr>
          <w:sz w:val="28"/>
          <w:szCs w:val="28"/>
        </w:rPr>
      </w:pPr>
    </w:p>
    <w:p w14:paraId="35D16530" w14:textId="2E69907F" w:rsidR="000F4C11" w:rsidRPr="00A52334" w:rsidRDefault="00E03B22" w:rsidP="000F4C11">
      <w:pPr>
        <w:pStyle w:val="Odstavecseseznamem"/>
        <w:numPr>
          <w:ilvl w:val="0"/>
          <w:numId w:val="6"/>
        </w:numPr>
        <w:spacing w:line="360" w:lineRule="auto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„</w:t>
      </w:r>
      <w:r w:rsidR="000F4C11" w:rsidRPr="00A52334">
        <w:rPr>
          <w:b/>
          <w:bCs/>
          <w:i/>
          <w:iCs/>
          <w:sz w:val="28"/>
          <w:szCs w:val="28"/>
        </w:rPr>
        <w:t>Podpůrně-výchovný ošetřovatelský systém</w:t>
      </w:r>
      <w:r w:rsidR="000F4C11" w:rsidRPr="00A52334">
        <w:rPr>
          <w:i/>
          <w:iCs/>
          <w:sz w:val="28"/>
          <w:szCs w:val="28"/>
        </w:rPr>
        <w:t>, který je aplikován v </w:t>
      </w:r>
      <w:proofErr w:type="gramStart"/>
      <w:r w:rsidR="000F4C11" w:rsidRPr="00A52334">
        <w:rPr>
          <w:i/>
          <w:iCs/>
          <w:sz w:val="28"/>
          <w:szCs w:val="28"/>
        </w:rPr>
        <w:t>situacích ,</w:t>
      </w:r>
      <w:proofErr w:type="gramEnd"/>
      <w:r w:rsidR="000F4C11" w:rsidRPr="00A52334">
        <w:rPr>
          <w:i/>
          <w:iCs/>
          <w:sz w:val="28"/>
          <w:szCs w:val="28"/>
        </w:rPr>
        <w:t xml:space="preserve"> kdy jedinec potřebuje podporu a učí se ošetřovat sám sebe (</w:t>
      </w:r>
      <w:proofErr w:type="spellStart"/>
      <w:r w:rsidR="000F4C11" w:rsidRPr="00A52334">
        <w:rPr>
          <w:i/>
          <w:iCs/>
          <w:sz w:val="28"/>
          <w:szCs w:val="28"/>
        </w:rPr>
        <w:t>sebepéči</w:t>
      </w:r>
      <w:proofErr w:type="spellEnd"/>
      <w:r w:rsidR="000F4C11" w:rsidRPr="00A52334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>“</w:t>
      </w:r>
    </w:p>
    <w:p w14:paraId="352ED9EF" w14:textId="6073AC1F" w:rsidR="000F4C11" w:rsidRPr="00A52334" w:rsidRDefault="00E03B22" w:rsidP="000F4C11">
      <w:pPr>
        <w:pStyle w:val="Odstavecseseznamem"/>
        <w:numPr>
          <w:ilvl w:val="0"/>
          <w:numId w:val="6"/>
        </w:numPr>
        <w:spacing w:line="360" w:lineRule="auto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„</w:t>
      </w:r>
      <w:r w:rsidR="000F4C11" w:rsidRPr="00A52334">
        <w:rPr>
          <w:b/>
          <w:bCs/>
          <w:i/>
          <w:iCs/>
          <w:sz w:val="28"/>
          <w:szCs w:val="28"/>
        </w:rPr>
        <w:t>Částečně kompenzační ošetřovatelský systém</w:t>
      </w:r>
      <w:r w:rsidR="000F4C11" w:rsidRPr="00A52334">
        <w:rPr>
          <w:i/>
          <w:iCs/>
          <w:sz w:val="28"/>
          <w:szCs w:val="28"/>
        </w:rPr>
        <w:t xml:space="preserve">, který se uplatňuje v situacích, kdy sestra a pacient/klient spolu provádějí péči na určité </w:t>
      </w:r>
      <w:proofErr w:type="gramStart"/>
      <w:r w:rsidR="000F4C11" w:rsidRPr="00A52334">
        <w:rPr>
          <w:i/>
          <w:iCs/>
          <w:sz w:val="28"/>
          <w:szCs w:val="28"/>
        </w:rPr>
        <w:t>úrovni..</w:t>
      </w:r>
      <w:proofErr w:type="gramEnd"/>
      <w:r>
        <w:rPr>
          <w:i/>
          <w:iCs/>
          <w:sz w:val="28"/>
          <w:szCs w:val="28"/>
        </w:rPr>
        <w:t>“</w:t>
      </w:r>
    </w:p>
    <w:p w14:paraId="53FD6E33" w14:textId="75F34CD1" w:rsidR="000F4C11" w:rsidRPr="00A52334" w:rsidRDefault="00E03B22" w:rsidP="000F4C11">
      <w:pPr>
        <w:pStyle w:val="Odstavecseseznamem"/>
        <w:numPr>
          <w:ilvl w:val="0"/>
          <w:numId w:val="6"/>
        </w:numPr>
        <w:spacing w:line="360" w:lineRule="auto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„</w:t>
      </w:r>
      <w:r w:rsidR="0077251E" w:rsidRPr="00A52334">
        <w:rPr>
          <w:b/>
          <w:bCs/>
          <w:i/>
          <w:iCs/>
          <w:sz w:val="28"/>
          <w:szCs w:val="28"/>
        </w:rPr>
        <w:t xml:space="preserve">Plně kompenzační ošetřovatelský systém </w:t>
      </w:r>
      <w:r w:rsidR="0077251E" w:rsidRPr="00A52334">
        <w:rPr>
          <w:i/>
          <w:iCs/>
          <w:sz w:val="28"/>
          <w:szCs w:val="28"/>
        </w:rPr>
        <w:t xml:space="preserve">je aplikován v situacích, kdy pacient/klient není schopný vykonávat </w:t>
      </w:r>
      <w:proofErr w:type="spellStart"/>
      <w:r w:rsidR="0077251E" w:rsidRPr="00A52334">
        <w:rPr>
          <w:i/>
          <w:iCs/>
          <w:sz w:val="28"/>
          <w:szCs w:val="28"/>
        </w:rPr>
        <w:t>sebepéči</w:t>
      </w:r>
      <w:proofErr w:type="spellEnd"/>
      <w:r w:rsidR="0077251E" w:rsidRPr="00A52334">
        <w:rPr>
          <w:i/>
          <w:iCs/>
          <w:sz w:val="28"/>
          <w:szCs w:val="28"/>
        </w:rPr>
        <w:t xml:space="preserve"> – tzn. Je závislý na druhých a potřebuje plnou podporu sestry</w:t>
      </w:r>
      <w:r>
        <w:rPr>
          <w:i/>
          <w:iCs/>
          <w:sz w:val="28"/>
          <w:szCs w:val="28"/>
        </w:rPr>
        <w:t>“</w:t>
      </w:r>
    </w:p>
    <w:p w14:paraId="33C0DA2A" w14:textId="37922E94" w:rsidR="0077251E" w:rsidRPr="00A52334" w:rsidRDefault="0077251E" w:rsidP="0077251E">
      <w:pPr>
        <w:pStyle w:val="Odstavecseseznamem"/>
        <w:spacing w:line="360" w:lineRule="auto"/>
        <w:jc w:val="right"/>
        <w:rPr>
          <w:i/>
          <w:iCs/>
          <w:sz w:val="28"/>
          <w:szCs w:val="28"/>
        </w:rPr>
      </w:pPr>
      <w:r w:rsidRPr="00A52334">
        <w:rPr>
          <w:i/>
          <w:iCs/>
          <w:sz w:val="28"/>
          <w:szCs w:val="28"/>
        </w:rPr>
        <w:t>(Pavlíková 2006) (3)</w:t>
      </w:r>
    </w:p>
    <w:p w14:paraId="7E11B5F5" w14:textId="087E822D" w:rsidR="00A52334" w:rsidRPr="00A52334" w:rsidRDefault="00A52334" w:rsidP="0077251E">
      <w:pPr>
        <w:pStyle w:val="Odstavecseseznamem"/>
        <w:spacing w:line="360" w:lineRule="auto"/>
        <w:jc w:val="right"/>
        <w:rPr>
          <w:i/>
          <w:iCs/>
          <w:sz w:val="28"/>
          <w:szCs w:val="28"/>
        </w:rPr>
      </w:pPr>
    </w:p>
    <w:p w14:paraId="7854A9B9" w14:textId="67C8733B" w:rsidR="00A52334" w:rsidRDefault="00545D2A" w:rsidP="00A5233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 xml:space="preserve">4 </w:t>
      </w:r>
      <w:r w:rsidR="00A52334" w:rsidRPr="00A52334">
        <w:rPr>
          <w:b/>
          <w:bCs/>
          <w:sz w:val="28"/>
          <w:szCs w:val="28"/>
        </w:rPr>
        <w:t>Uplatnění Modelu v</w:t>
      </w:r>
      <w:r w:rsidR="00A52334">
        <w:rPr>
          <w:b/>
          <w:bCs/>
          <w:sz w:val="28"/>
          <w:szCs w:val="28"/>
        </w:rPr>
        <w:t> </w:t>
      </w:r>
      <w:r w:rsidR="00A52334" w:rsidRPr="00A52334">
        <w:rPr>
          <w:b/>
          <w:bCs/>
          <w:sz w:val="28"/>
          <w:szCs w:val="28"/>
        </w:rPr>
        <w:t>praxi</w:t>
      </w:r>
    </w:p>
    <w:p w14:paraId="34FC0979" w14:textId="4360113E" w:rsidR="00A52334" w:rsidRDefault="00A52334" w:rsidP="00A52334">
      <w:pPr>
        <w:spacing w:line="360" w:lineRule="auto"/>
        <w:rPr>
          <w:b/>
          <w:bCs/>
          <w:sz w:val="28"/>
          <w:szCs w:val="28"/>
        </w:rPr>
      </w:pPr>
    </w:p>
    <w:p w14:paraId="57824692" w14:textId="02E45870" w:rsidR="00A52334" w:rsidRDefault="0002581B" w:rsidP="00A52334">
      <w:pPr>
        <w:spacing w:line="360" w:lineRule="auto"/>
        <w:rPr>
          <w:sz w:val="28"/>
          <w:szCs w:val="28"/>
        </w:rPr>
      </w:pPr>
      <w:r w:rsidRPr="0002581B">
        <w:rPr>
          <w:sz w:val="28"/>
          <w:szCs w:val="28"/>
        </w:rPr>
        <w:t xml:space="preserve">Pro uplatnění a využití modelu D. </w:t>
      </w:r>
      <w:proofErr w:type="spellStart"/>
      <w:r w:rsidRPr="0002581B">
        <w:rPr>
          <w:sz w:val="28"/>
          <w:szCs w:val="28"/>
        </w:rPr>
        <w:t>Orem</w:t>
      </w:r>
      <w:proofErr w:type="spellEnd"/>
      <w:r>
        <w:rPr>
          <w:sz w:val="28"/>
          <w:szCs w:val="28"/>
        </w:rPr>
        <w:t xml:space="preserve"> je potřebné znát fáze ošetřovatelského procesu podle kterých můžeme v praxi postupovat. V první fázi je důležité znát anamnézu pacienta a znát požadavky na jeho péči. Na základě těchto informací pak dále určovat potřebu ošetřovatelské činnosti u pacienta. V této fázi sestra posuzuje i úroveň deficitu </w:t>
      </w:r>
      <w:proofErr w:type="spellStart"/>
      <w:r>
        <w:rPr>
          <w:sz w:val="28"/>
          <w:szCs w:val="28"/>
        </w:rPr>
        <w:t>sebepéče</w:t>
      </w:r>
      <w:proofErr w:type="spellEnd"/>
      <w:r>
        <w:rPr>
          <w:sz w:val="28"/>
          <w:szCs w:val="28"/>
        </w:rPr>
        <w:t xml:space="preserve">. Je důležité hodnotit všechny aspekty </w:t>
      </w:r>
      <w:proofErr w:type="gramStart"/>
      <w:r>
        <w:rPr>
          <w:sz w:val="28"/>
          <w:szCs w:val="28"/>
        </w:rPr>
        <w:t>pacienta</w:t>
      </w:r>
      <w:proofErr w:type="gramEnd"/>
      <w:r>
        <w:rPr>
          <w:sz w:val="28"/>
          <w:szCs w:val="28"/>
        </w:rPr>
        <w:t xml:space="preserve"> a to nejen ty fyzické ale také psychické a sociální. V druhé fázi plánování ošetřovatelského procesu se ošetřovatel musí soustředit na cíle pacienta (krátkodobé, střednědobé a dlouhodobé). </w:t>
      </w:r>
      <w:r w:rsidRPr="00E03B22">
        <w:rPr>
          <w:i/>
          <w:iCs/>
          <w:sz w:val="28"/>
          <w:szCs w:val="28"/>
        </w:rPr>
        <w:t xml:space="preserve">„V procesu plánování </w:t>
      </w:r>
      <w:proofErr w:type="spellStart"/>
      <w:r w:rsidRPr="00E03B22">
        <w:rPr>
          <w:i/>
          <w:iCs/>
          <w:sz w:val="28"/>
          <w:szCs w:val="28"/>
        </w:rPr>
        <w:t>sebepéče</w:t>
      </w:r>
      <w:proofErr w:type="spellEnd"/>
      <w:r w:rsidRPr="00E03B22">
        <w:rPr>
          <w:i/>
          <w:iCs/>
          <w:sz w:val="28"/>
          <w:szCs w:val="28"/>
        </w:rPr>
        <w:t xml:space="preserve"> je nepostradatelná spolupráce s</w:t>
      </w:r>
      <w:r w:rsidR="00E03B22" w:rsidRPr="00E03B22">
        <w:rPr>
          <w:i/>
          <w:iCs/>
          <w:sz w:val="28"/>
          <w:szCs w:val="28"/>
        </w:rPr>
        <w:t> </w:t>
      </w:r>
      <w:r w:rsidRPr="00E03B22">
        <w:rPr>
          <w:i/>
          <w:iCs/>
          <w:sz w:val="28"/>
          <w:szCs w:val="28"/>
        </w:rPr>
        <w:t>pacientem</w:t>
      </w:r>
      <w:r w:rsidR="00E03B22" w:rsidRPr="00E03B22">
        <w:rPr>
          <w:i/>
          <w:iCs/>
          <w:sz w:val="28"/>
          <w:szCs w:val="28"/>
        </w:rPr>
        <w:t>. Ošetřovatelská intervence by měla být pouze doplněním toho, co je schopen pacient udělat sám</w:t>
      </w:r>
      <w:proofErr w:type="gramStart"/>
      <w:r w:rsidR="00E03B22" w:rsidRPr="00E03B22">
        <w:rPr>
          <w:i/>
          <w:iCs/>
          <w:sz w:val="28"/>
          <w:szCs w:val="28"/>
        </w:rPr>
        <w:t>“</w:t>
      </w:r>
      <w:r w:rsidR="00E03B22">
        <w:rPr>
          <w:i/>
          <w:iCs/>
          <w:sz w:val="28"/>
          <w:szCs w:val="28"/>
        </w:rPr>
        <w:t>(</w:t>
      </w:r>
      <w:proofErr w:type="spellStart"/>
      <w:proofErr w:type="gramEnd"/>
      <w:r w:rsidR="00E03B22">
        <w:rPr>
          <w:i/>
          <w:iCs/>
          <w:sz w:val="28"/>
          <w:szCs w:val="28"/>
        </w:rPr>
        <w:t>Plevlová</w:t>
      </w:r>
      <w:proofErr w:type="spellEnd"/>
      <w:r w:rsidR="00E03B22">
        <w:rPr>
          <w:i/>
          <w:iCs/>
          <w:sz w:val="28"/>
          <w:szCs w:val="28"/>
        </w:rPr>
        <w:t xml:space="preserve"> 2011). </w:t>
      </w:r>
      <w:r w:rsidR="00E03B22" w:rsidRPr="00E03B22">
        <w:rPr>
          <w:sz w:val="28"/>
          <w:szCs w:val="28"/>
        </w:rPr>
        <w:t>Ve třetí fázi</w:t>
      </w:r>
      <w:r w:rsidR="00E03B22">
        <w:rPr>
          <w:sz w:val="28"/>
          <w:szCs w:val="28"/>
        </w:rPr>
        <w:t xml:space="preserve"> sestra hodnotí dosažení cílů pacienta v jednotlivých oblastech </w:t>
      </w:r>
      <w:proofErr w:type="spellStart"/>
      <w:r w:rsidR="00E03B22">
        <w:rPr>
          <w:sz w:val="28"/>
          <w:szCs w:val="28"/>
        </w:rPr>
        <w:t>sebepéče</w:t>
      </w:r>
      <w:proofErr w:type="spellEnd"/>
      <w:r w:rsidR="00E03B22">
        <w:rPr>
          <w:sz w:val="28"/>
          <w:szCs w:val="28"/>
        </w:rPr>
        <w:t>. Nesmíme zapomenout klást důraz na úroveň ošetřovatelské dokumentace. (1)</w:t>
      </w:r>
    </w:p>
    <w:p w14:paraId="6E9E39F0" w14:textId="77777777" w:rsidR="000443BB" w:rsidRDefault="000443BB" w:rsidP="00A52334">
      <w:pPr>
        <w:spacing w:line="360" w:lineRule="auto"/>
        <w:rPr>
          <w:sz w:val="28"/>
          <w:szCs w:val="28"/>
        </w:rPr>
      </w:pPr>
    </w:p>
    <w:p w14:paraId="7EF544C9" w14:textId="7B42C215" w:rsidR="00924C78" w:rsidRDefault="00924C78" w:rsidP="00A52334">
      <w:pPr>
        <w:spacing w:line="360" w:lineRule="auto"/>
        <w:rPr>
          <w:b/>
          <w:bCs/>
          <w:sz w:val="28"/>
          <w:szCs w:val="28"/>
        </w:rPr>
      </w:pPr>
      <w:r w:rsidRPr="00924C78">
        <w:rPr>
          <w:b/>
          <w:bCs/>
          <w:sz w:val="28"/>
          <w:szCs w:val="28"/>
        </w:rPr>
        <w:t>Role sestry</w:t>
      </w:r>
    </w:p>
    <w:p w14:paraId="4B1CA214" w14:textId="0FF99EDD" w:rsidR="00924C78" w:rsidRDefault="00924C78" w:rsidP="00A523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Hlavní r</w:t>
      </w:r>
      <w:r w:rsidRPr="00924C78">
        <w:rPr>
          <w:sz w:val="28"/>
          <w:szCs w:val="28"/>
        </w:rPr>
        <w:t>ole sestry při aplikaci</w:t>
      </w:r>
      <w:r>
        <w:rPr>
          <w:sz w:val="28"/>
          <w:szCs w:val="28"/>
        </w:rPr>
        <w:t xml:space="preserve"> modelu podle D. </w:t>
      </w:r>
      <w:proofErr w:type="spellStart"/>
      <w:r>
        <w:rPr>
          <w:sz w:val="28"/>
          <w:szCs w:val="28"/>
        </w:rPr>
        <w:t>Orem</w:t>
      </w:r>
      <w:proofErr w:type="spellEnd"/>
      <w:r>
        <w:rPr>
          <w:sz w:val="28"/>
          <w:szCs w:val="28"/>
        </w:rPr>
        <w:t xml:space="preserve"> znamená být poskytovatelem pomoci pro dosažení stanovených cílů. Zároveň to znamená být dobrým pozorovatelem a hodnotitelem stavu osoby o kterou pečujeme. </w:t>
      </w:r>
    </w:p>
    <w:p w14:paraId="183A9D65" w14:textId="77777777" w:rsidR="00545D2A" w:rsidRDefault="00545D2A" w:rsidP="00A52334">
      <w:pPr>
        <w:spacing w:line="360" w:lineRule="auto"/>
        <w:rPr>
          <w:sz w:val="28"/>
          <w:szCs w:val="28"/>
        </w:rPr>
      </w:pPr>
    </w:p>
    <w:p w14:paraId="3FD952CA" w14:textId="0F49DD03" w:rsidR="00EE3F5C" w:rsidRDefault="00EE3F5C" w:rsidP="00A52334">
      <w:pPr>
        <w:spacing w:line="360" w:lineRule="auto"/>
        <w:rPr>
          <w:sz w:val="28"/>
          <w:szCs w:val="28"/>
        </w:rPr>
      </w:pPr>
    </w:p>
    <w:p w14:paraId="4E2C65D9" w14:textId="7B3F5A1C" w:rsidR="00545D2A" w:rsidRPr="00545D2A" w:rsidRDefault="00545D2A" w:rsidP="00A52334">
      <w:pPr>
        <w:spacing w:line="360" w:lineRule="auto"/>
        <w:rPr>
          <w:b/>
          <w:bCs/>
          <w:sz w:val="36"/>
          <w:szCs w:val="36"/>
        </w:rPr>
      </w:pPr>
      <w:r w:rsidRPr="00545D2A">
        <w:rPr>
          <w:b/>
          <w:bCs/>
          <w:sz w:val="36"/>
          <w:szCs w:val="36"/>
        </w:rPr>
        <w:t>3 Praktická část</w:t>
      </w:r>
    </w:p>
    <w:p w14:paraId="1FB07676" w14:textId="32D7B1C5" w:rsidR="00EE3F5C" w:rsidRDefault="00545D2A" w:rsidP="00A5233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 </w:t>
      </w:r>
      <w:r w:rsidR="00881255">
        <w:rPr>
          <w:b/>
          <w:bCs/>
          <w:sz w:val="28"/>
          <w:szCs w:val="28"/>
        </w:rPr>
        <w:t xml:space="preserve">kazuistika: </w:t>
      </w:r>
      <w:r w:rsidR="00EE3F5C" w:rsidRPr="00EE3F5C">
        <w:rPr>
          <w:b/>
          <w:bCs/>
          <w:sz w:val="28"/>
          <w:szCs w:val="28"/>
        </w:rPr>
        <w:t>Identifikace modelu při praxi</w:t>
      </w:r>
    </w:p>
    <w:p w14:paraId="6DDF5D6D" w14:textId="54D6E460" w:rsidR="00EE3F5C" w:rsidRDefault="00EE3F5C" w:rsidP="00A52334">
      <w:pPr>
        <w:spacing w:line="360" w:lineRule="auto"/>
        <w:rPr>
          <w:sz w:val="28"/>
          <w:szCs w:val="28"/>
        </w:rPr>
      </w:pPr>
      <w:r w:rsidRPr="00EE3F5C">
        <w:rPr>
          <w:sz w:val="28"/>
          <w:szCs w:val="28"/>
        </w:rPr>
        <w:t xml:space="preserve">Při své </w:t>
      </w:r>
      <w:r>
        <w:rPr>
          <w:sz w:val="28"/>
          <w:szCs w:val="28"/>
        </w:rPr>
        <w:t xml:space="preserve">odborné </w:t>
      </w:r>
      <w:r w:rsidRPr="00EE3F5C">
        <w:rPr>
          <w:sz w:val="28"/>
          <w:szCs w:val="28"/>
        </w:rPr>
        <w:t>praxi na kardiologické klinice</w:t>
      </w:r>
      <w:r>
        <w:rPr>
          <w:sz w:val="28"/>
          <w:szCs w:val="28"/>
        </w:rPr>
        <w:t xml:space="preserve"> se mi podařilo identifikovat několik prvků poskytování péče podle modelu D. </w:t>
      </w:r>
      <w:proofErr w:type="spellStart"/>
      <w:r>
        <w:rPr>
          <w:sz w:val="28"/>
          <w:szCs w:val="28"/>
        </w:rPr>
        <w:t>Orem</w:t>
      </w:r>
      <w:proofErr w:type="spellEnd"/>
      <w:r>
        <w:rPr>
          <w:sz w:val="28"/>
          <w:szCs w:val="28"/>
        </w:rPr>
        <w:t>. Pro identifikaci tohoto modelu jsem se rozhodla z d</w:t>
      </w:r>
      <w:r w:rsidR="00E7479A">
        <w:rPr>
          <w:sz w:val="28"/>
          <w:szCs w:val="28"/>
        </w:rPr>
        <w:t>ů</w:t>
      </w:r>
      <w:r>
        <w:rPr>
          <w:sz w:val="28"/>
          <w:szCs w:val="28"/>
        </w:rPr>
        <w:t>vodu jeho širokospektrého užití právě na odděleních jako jsou: Oddělení interní, oddělení kardiologické, oddělení rehabilitační péče, LDN apod.</w:t>
      </w:r>
    </w:p>
    <w:p w14:paraId="721ADBD2" w14:textId="0B6FE9D3" w:rsidR="00EE3F5C" w:rsidRDefault="00EE3F5C" w:rsidP="00A52334">
      <w:pPr>
        <w:spacing w:line="360" w:lineRule="auto"/>
        <w:rPr>
          <w:sz w:val="28"/>
          <w:szCs w:val="28"/>
        </w:rPr>
      </w:pPr>
    </w:p>
    <w:p w14:paraId="5F69F1BB" w14:textId="6E606A3C" w:rsidR="00EE3F5C" w:rsidRDefault="00EE3F5C" w:rsidP="00EE3F5C">
      <w:pPr>
        <w:pStyle w:val="Odstavecseseznamem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 prvním případu bych ráda </w:t>
      </w:r>
      <w:proofErr w:type="gramStart"/>
      <w:r>
        <w:rPr>
          <w:sz w:val="28"/>
          <w:szCs w:val="28"/>
        </w:rPr>
        <w:t>zmínila  81</w:t>
      </w:r>
      <w:proofErr w:type="gramEnd"/>
      <w:r>
        <w:rPr>
          <w:sz w:val="28"/>
          <w:szCs w:val="28"/>
        </w:rPr>
        <w:t xml:space="preserve"> letého pacienta se srdečním selháním, DM 2. typu</w:t>
      </w:r>
      <w:r w:rsidR="00E7479A">
        <w:rPr>
          <w:sz w:val="28"/>
          <w:szCs w:val="28"/>
        </w:rPr>
        <w:t xml:space="preserve">, </w:t>
      </w:r>
      <w:r w:rsidR="0013509E">
        <w:rPr>
          <w:sz w:val="28"/>
          <w:szCs w:val="28"/>
        </w:rPr>
        <w:t xml:space="preserve">ST.P. Amputace </w:t>
      </w:r>
      <w:r w:rsidR="00E7479A">
        <w:rPr>
          <w:sz w:val="28"/>
          <w:szCs w:val="28"/>
        </w:rPr>
        <w:t>DK pod koleny (viz. DM2</w:t>
      </w:r>
      <w:r w:rsidR="0013509E">
        <w:rPr>
          <w:sz w:val="28"/>
          <w:szCs w:val="28"/>
        </w:rPr>
        <w:t xml:space="preserve"> - ICHDK</w:t>
      </w:r>
      <w:r w:rsidR="00E7479A">
        <w:rPr>
          <w:sz w:val="28"/>
          <w:szCs w:val="28"/>
        </w:rPr>
        <w:t xml:space="preserve">) </w:t>
      </w:r>
      <w:r>
        <w:rPr>
          <w:sz w:val="28"/>
          <w:szCs w:val="28"/>
        </w:rPr>
        <w:t>a několika dalšími komorbiditami vzhledem k jeho věku. Náš pacient byl př</w:t>
      </w:r>
      <w:r w:rsidR="00E7479A">
        <w:rPr>
          <w:sz w:val="28"/>
          <w:szCs w:val="28"/>
        </w:rPr>
        <w:t xml:space="preserve">ijat pro akutní klidovou dušnost s podezřením na </w:t>
      </w:r>
      <w:r w:rsidR="00E71F40">
        <w:rPr>
          <w:sz w:val="28"/>
          <w:szCs w:val="28"/>
        </w:rPr>
        <w:t>srdeční selhání (</w:t>
      </w:r>
      <w:proofErr w:type="spellStart"/>
      <w:r w:rsidR="00E71F40">
        <w:rPr>
          <w:sz w:val="28"/>
          <w:szCs w:val="28"/>
        </w:rPr>
        <w:t>levostrané</w:t>
      </w:r>
      <w:proofErr w:type="spellEnd"/>
      <w:r w:rsidR="00E71F40">
        <w:rPr>
          <w:sz w:val="28"/>
          <w:szCs w:val="28"/>
        </w:rPr>
        <w:t>)</w:t>
      </w:r>
      <w:r w:rsidR="0013509E">
        <w:rPr>
          <w:sz w:val="28"/>
          <w:szCs w:val="28"/>
        </w:rPr>
        <w:t>. Po přijetí na CPIK, vyšetřen, indikován k hospitalizaci na kardiologickém standartním oddělení.</w:t>
      </w:r>
    </w:p>
    <w:p w14:paraId="03D88180" w14:textId="3784E54E" w:rsidR="0013509E" w:rsidRDefault="0013509E" w:rsidP="0013509E">
      <w:pPr>
        <w:spacing w:line="360" w:lineRule="auto"/>
        <w:rPr>
          <w:sz w:val="28"/>
          <w:szCs w:val="28"/>
        </w:rPr>
      </w:pPr>
    </w:p>
    <w:p w14:paraId="005DB3FC" w14:textId="690E9946" w:rsidR="0013509E" w:rsidRDefault="0013509E" w:rsidP="0013509E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Model hodnocení </w:t>
      </w:r>
      <w:proofErr w:type="spellStart"/>
      <w:r>
        <w:rPr>
          <w:sz w:val="28"/>
          <w:szCs w:val="28"/>
        </w:rPr>
        <w:t>sebepéče</w:t>
      </w:r>
      <w:proofErr w:type="spellEnd"/>
      <w:r>
        <w:rPr>
          <w:sz w:val="28"/>
          <w:szCs w:val="28"/>
        </w:rPr>
        <w:t xml:space="preserve"> a jejího deficitu jsem identifikovala při plánování ošetřovatelské péče – zajištění hygieny pacienta. Na první laický pohled by se dalo </w:t>
      </w:r>
      <w:proofErr w:type="gramStart"/>
      <w:r>
        <w:rPr>
          <w:sz w:val="28"/>
          <w:szCs w:val="28"/>
        </w:rPr>
        <w:t>soudit</w:t>
      </w:r>
      <w:proofErr w:type="gramEnd"/>
      <w:r>
        <w:rPr>
          <w:sz w:val="28"/>
          <w:szCs w:val="28"/>
        </w:rPr>
        <w:t xml:space="preserve"> že tento pacient nebude schopen </w:t>
      </w:r>
      <w:proofErr w:type="spellStart"/>
      <w:r>
        <w:rPr>
          <w:sz w:val="28"/>
          <w:szCs w:val="28"/>
        </w:rPr>
        <w:t>sebepéče</w:t>
      </w:r>
      <w:proofErr w:type="spellEnd"/>
      <w:r>
        <w:rPr>
          <w:sz w:val="28"/>
          <w:szCs w:val="28"/>
        </w:rPr>
        <w:t xml:space="preserve"> a bude tedy přítomen její deficit. Opak byl pravdou</w:t>
      </w:r>
      <w:r w:rsidR="00881255">
        <w:rPr>
          <w:sz w:val="28"/>
          <w:szCs w:val="28"/>
        </w:rPr>
        <w:t>,</w:t>
      </w:r>
      <w:r>
        <w:rPr>
          <w:sz w:val="28"/>
          <w:szCs w:val="28"/>
        </w:rPr>
        <w:t xml:space="preserve"> při </w:t>
      </w:r>
      <w:proofErr w:type="gramStart"/>
      <w:r>
        <w:rPr>
          <w:sz w:val="28"/>
          <w:szCs w:val="28"/>
        </w:rPr>
        <w:t>zjišt</w:t>
      </w:r>
      <w:r w:rsidR="00881255">
        <w:rPr>
          <w:sz w:val="28"/>
          <w:szCs w:val="28"/>
        </w:rPr>
        <w:t xml:space="preserve">ění </w:t>
      </w:r>
      <w:r>
        <w:rPr>
          <w:sz w:val="28"/>
          <w:szCs w:val="28"/>
        </w:rPr>
        <w:t xml:space="preserve"> kompletní</w:t>
      </w:r>
      <w:proofErr w:type="gramEnd"/>
      <w:r>
        <w:rPr>
          <w:sz w:val="28"/>
          <w:szCs w:val="28"/>
        </w:rPr>
        <w:t xml:space="preserve"> anamnézy včetně té ošetřovatelské. I pre</w:t>
      </w:r>
      <w:r w:rsidR="00881255">
        <w:rPr>
          <w:sz w:val="28"/>
          <w:szCs w:val="28"/>
        </w:rPr>
        <w:t>s</w:t>
      </w:r>
      <w:r>
        <w:rPr>
          <w:sz w:val="28"/>
          <w:szCs w:val="28"/>
        </w:rPr>
        <w:t xml:space="preserve"> svůj handicap a současné onemocnění by se míra soběstačnosti dala hodnotit pozitivně, pacient byl velice spolupracující a rozumí pokynům. Po celou dobu </w:t>
      </w:r>
      <w:r w:rsidR="00881255">
        <w:rPr>
          <w:sz w:val="28"/>
          <w:szCs w:val="28"/>
        </w:rPr>
        <w:t xml:space="preserve">zajištění hygieny u pacienta jsem postupovala dle 2. ošetřovatelského systému, tedy </w:t>
      </w:r>
      <w:r w:rsidR="00881255" w:rsidRPr="00881255">
        <w:rPr>
          <w:b/>
          <w:bCs/>
          <w:i/>
          <w:iCs/>
          <w:sz w:val="28"/>
          <w:szCs w:val="28"/>
        </w:rPr>
        <w:t>částečně kompenzačního</w:t>
      </w:r>
      <w:r w:rsidR="00881255">
        <w:rPr>
          <w:b/>
          <w:bCs/>
          <w:i/>
          <w:iCs/>
          <w:sz w:val="28"/>
          <w:szCs w:val="28"/>
        </w:rPr>
        <w:t>.</w:t>
      </w:r>
    </w:p>
    <w:p w14:paraId="701AFDE0" w14:textId="278DF908" w:rsidR="00E227D9" w:rsidRDefault="0039226A" w:rsidP="001350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 pohledu role sestry bylo tedy nutné kompenzovat omezení </w:t>
      </w:r>
      <w:proofErr w:type="spellStart"/>
      <w:r>
        <w:rPr>
          <w:sz w:val="28"/>
          <w:szCs w:val="28"/>
        </w:rPr>
        <w:t>sebepéče</w:t>
      </w:r>
      <w:proofErr w:type="spellEnd"/>
      <w:r>
        <w:rPr>
          <w:sz w:val="28"/>
          <w:szCs w:val="28"/>
        </w:rPr>
        <w:t xml:space="preserve"> a pomoci pacientovi. Pacientovou rolí bylo přijmutí podpory sebe péče, spolupráce a provádění </w:t>
      </w:r>
      <w:proofErr w:type="spellStart"/>
      <w:r>
        <w:rPr>
          <w:sz w:val="28"/>
          <w:szCs w:val="28"/>
        </w:rPr>
        <w:t>sebepéče</w:t>
      </w:r>
      <w:proofErr w:type="spellEnd"/>
      <w:r>
        <w:rPr>
          <w:sz w:val="28"/>
          <w:szCs w:val="28"/>
        </w:rPr>
        <w:t xml:space="preserve">. </w:t>
      </w:r>
    </w:p>
    <w:p w14:paraId="0C977DED" w14:textId="2AC6B4A8" w:rsidR="00DA3411" w:rsidRDefault="00DA3411" w:rsidP="0013509E">
      <w:pPr>
        <w:spacing w:line="360" w:lineRule="auto"/>
        <w:rPr>
          <w:sz w:val="28"/>
          <w:szCs w:val="28"/>
        </w:rPr>
      </w:pPr>
    </w:p>
    <w:p w14:paraId="17229C06" w14:textId="77777777" w:rsidR="00DA3411" w:rsidRDefault="00DA3411" w:rsidP="0013509E">
      <w:pPr>
        <w:spacing w:line="360" w:lineRule="auto"/>
        <w:rPr>
          <w:sz w:val="28"/>
          <w:szCs w:val="28"/>
        </w:rPr>
      </w:pPr>
    </w:p>
    <w:p w14:paraId="240D566B" w14:textId="7D496A2B" w:rsidR="00DA3411" w:rsidRDefault="008F723A" w:rsidP="008F723A">
      <w:pPr>
        <w:pStyle w:val="Odstavecseseznamem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Pacientka ročník 1950, přijata cestou CPIK pro dekompenzaci</w:t>
      </w:r>
      <w:r w:rsidR="00E15FE1">
        <w:rPr>
          <w:sz w:val="28"/>
          <w:szCs w:val="28"/>
        </w:rPr>
        <w:t xml:space="preserve"> chronického</w:t>
      </w:r>
      <w:r>
        <w:rPr>
          <w:sz w:val="28"/>
          <w:szCs w:val="28"/>
        </w:rPr>
        <w:t xml:space="preserve"> srdečního selhání</w:t>
      </w:r>
      <w:r w:rsidR="00E15FE1">
        <w:rPr>
          <w:sz w:val="28"/>
          <w:szCs w:val="28"/>
        </w:rPr>
        <w:t xml:space="preserve"> (</w:t>
      </w:r>
      <w:proofErr w:type="spellStart"/>
      <w:r w:rsidR="00E15FE1">
        <w:rPr>
          <w:sz w:val="28"/>
          <w:szCs w:val="28"/>
        </w:rPr>
        <w:t>pravostrané</w:t>
      </w:r>
      <w:proofErr w:type="spellEnd"/>
      <w:r w:rsidR="00E15FE1">
        <w:rPr>
          <w:sz w:val="28"/>
          <w:szCs w:val="28"/>
        </w:rPr>
        <w:t>)</w:t>
      </w:r>
      <w:r>
        <w:rPr>
          <w:sz w:val="28"/>
          <w:szCs w:val="28"/>
        </w:rPr>
        <w:t xml:space="preserve">, NYHA </w:t>
      </w:r>
      <w:proofErr w:type="gramStart"/>
      <w:r>
        <w:rPr>
          <w:sz w:val="28"/>
          <w:szCs w:val="28"/>
        </w:rPr>
        <w:t>3 – 4</w:t>
      </w:r>
      <w:proofErr w:type="gramEnd"/>
      <w:r>
        <w:rPr>
          <w:sz w:val="28"/>
          <w:szCs w:val="28"/>
        </w:rPr>
        <w:t>, Otok DK, BMI 33,</w:t>
      </w:r>
      <w:r w:rsidR="00E15FE1">
        <w:rPr>
          <w:sz w:val="28"/>
          <w:szCs w:val="28"/>
        </w:rPr>
        <w:t xml:space="preserve"> nevolnost,</w:t>
      </w:r>
      <w:r>
        <w:rPr>
          <w:sz w:val="28"/>
          <w:szCs w:val="28"/>
        </w:rPr>
        <w:t xml:space="preserve"> snížená mobilita.</w:t>
      </w:r>
    </w:p>
    <w:p w14:paraId="3FCA4FE9" w14:textId="0B1CE255" w:rsidR="008F723A" w:rsidRDefault="008F723A" w:rsidP="008F723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Pacientka přeložena na KSE, indikována k terapii diuretiky a nitráty.</w:t>
      </w:r>
    </w:p>
    <w:p w14:paraId="6E2390F2" w14:textId="47D3A10F" w:rsidR="008F723A" w:rsidRDefault="00E15FE1" w:rsidP="008F723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Na základě diuretické léčby a celkovému hodnocení stavu bylo nutné zavést PMK z vitální indikaci – Bilance tekutin. </w:t>
      </w:r>
    </w:p>
    <w:p w14:paraId="1CD6A4D4" w14:textId="717E0D76" w:rsidR="00A85313" w:rsidRDefault="00A85313" w:rsidP="008F723A">
      <w:pPr>
        <w:spacing w:line="360" w:lineRule="auto"/>
        <w:ind w:left="720"/>
        <w:rPr>
          <w:sz w:val="28"/>
          <w:szCs w:val="28"/>
        </w:rPr>
      </w:pPr>
    </w:p>
    <w:p w14:paraId="0BD76DC4" w14:textId="2F63157D" w:rsidR="00A85313" w:rsidRDefault="00A85313" w:rsidP="008F723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Dalo by se </w:t>
      </w:r>
      <w:proofErr w:type="gramStart"/>
      <w:r>
        <w:rPr>
          <w:sz w:val="28"/>
          <w:szCs w:val="28"/>
        </w:rPr>
        <w:t>říci</w:t>
      </w:r>
      <w:proofErr w:type="gramEnd"/>
      <w:r>
        <w:rPr>
          <w:sz w:val="28"/>
          <w:szCs w:val="28"/>
        </w:rPr>
        <w:t xml:space="preserve"> že byla již od začátku hospitalizace byla pacientce poskytována péče s předpokladem deficitu </w:t>
      </w:r>
      <w:proofErr w:type="spellStart"/>
      <w:r>
        <w:rPr>
          <w:sz w:val="28"/>
          <w:szCs w:val="28"/>
        </w:rPr>
        <w:t>sebepéče</w:t>
      </w:r>
      <w:proofErr w:type="spellEnd"/>
      <w:r>
        <w:rPr>
          <w:sz w:val="28"/>
          <w:szCs w:val="28"/>
        </w:rPr>
        <w:t>. S ohledem na klinický obraz pacientky a její lékařské i ošetřovatelské anamnézy bylo nutné péči přizpůsobit jejímu akutnímu stavu.</w:t>
      </w:r>
      <w:r w:rsidR="00282B79">
        <w:rPr>
          <w:sz w:val="28"/>
          <w:szCs w:val="28"/>
        </w:rPr>
        <w:t xml:space="preserve"> </w:t>
      </w:r>
    </w:p>
    <w:p w14:paraId="073C2BD7" w14:textId="2A6A78E6" w:rsidR="00282B79" w:rsidRDefault="00282B79" w:rsidP="008F723A">
      <w:pPr>
        <w:spacing w:line="360" w:lineRule="auto"/>
        <w:ind w:left="720"/>
        <w:rPr>
          <w:sz w:val="28"/>
          <w:szCs w:val="28"/>
        </w:rPr>
      </w:pPr>
    </w:p>
    <w:p w14:paraId="515B83FB" w14:textId="13A1E59E" w:rsidR="00B01DF7" w:rsidRDefault="00282B79" w:rsidP="008F723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Konkrétním příkladem může být přístup k zajištění hygieny </w:t>
      </w:r>
      <w:proofErr w:type="gramStart"/>
      <w:r>
        <w:rPr>
          <w:sz w:val="28"/>
          <w:szCs w:val="28"/>
        </w:rPr>
        <w:t>a nebo</w:t>
      </w:r>
      <w:proofErr w:type="gramEnd"/>
      <w:r>
        <w:rPr>
          <w:sz w:val="28"/>
          <w:szCs w:val="28"/>
        </w:rPr>
        <w:t xml:space="preserve"> zajištění </w:t>
      </w:r>
      <w:proofErr w:type="spellStart"/>
      <w:r>
        <w:rPr>
          <w:sz w:val="28"/>
          <w:szCs w:val="28"/>
        </w:rPr>
        <w:t>vyprazdnování</w:t>
      </w:r>
      <w:proofErr w:type="spellEnd"/>
      <w:r>
        <w:rPr>
          <w:sz w:val="28"/>
          <w:szCs w:val="28"/>
        </w:rPr>
        <w:t xml:space="preserve">. V případě zajištění hygieny se jednalo o hygienu prováděnou na lůžku </w:t>
      </w:r>
      <w:proofErr w:type="spellStart"/>
      <w:r>
        <w:rPr>
          <w:sz w:val="28"/>
          <w:szCs w:val="28"/>
        </w:rPr>
        <w:t>pacietky</w:t>
      </w:r>
      <w:proofErr w:type="spellEnd"/>
      <w:r>
        <w:rPr>
          <w:sz w:val="28"/>
          <w:szCs w:val="28"/>
        </w:rPr>
        <w:t xml:space="preserve"> za asistence ošetřovatelky a sestry. Stejně tak jako po celou dobu setrvání pacientky na posteli bylo </w:t>
      </w:r>
      <w:proofErr w:type="gramStart"/>
      <w:r>
        <w:rPr>
          <w:sz w:val="28"/>
          <w:szCs w:val="28"/>
        </w:rPr>
        <w:t>nutné</w:t>
      </w:r>
      <w:proofErr w:type="gramEnd"/>
      <w:r>
        <w:rPr>
          <w:sz w:val="28"/>
          <w:szCs w:val="28"/>
        </w:rPr>
        <w:t xml:space="preserve"> aby naše pacientka bylo v </w:t>
      </w:r>
      <w:proofErr w:type="spellStart"/>
      <w:r>
        <w:rPr>
          <w:sz w:val="28"/>
          <w:szCs w:val="28"/>
        </w:rPr>
        <w:t>ortopnoické</w:t>
      </w:r>
      <w:proofErr w:type="spellEnd"/>
      <w:r>
        <w:rPr>
          <w:sz w:val="28"/>
          <w:szCs w:val="28"/>
        </w:rPr>
        <w:t xml:space="preserve"> poloze. Při výkonu samotné hygieny byla zajištěna podpora </w:t>
      </w:r>
      <w:proofErr w:type="spellStart"/>
      <w:r>
        <w:rPr>
          <w:sz w:val="28"/>
          <w:szCs w:val="28"/>
        </w:rPr>
        <w:t>sebepéče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urovni</w:t>
      </w:r>
      <w:proofErr w:type="spellEnd"/>
      <w:r>
        <w:rPr>
          <w:sz w:val="28"/>
          <w:szCs w:val="28"/>
        </w:rPr>
        <w:t xml:space="preserve"> přecházející mezi </w:t>
      </w:r>
      <w:r w:rsidRPr="00A52334">
        <w:rPr>
          <w:b/>
          <w:bCs/>
          <w:i/>
          <w:iCs/>
          <w:sz w:val="28"/>
          <w:szCs w:val="28"/>
        </w:rPr>
        <w:t>Částečně kompenzační</w:t>
      </w:r>
      <w:r>
        <w:rPr>
          <w:b/>
          <w:bCs/>
          <w:i/>
          <w:iCs/>
          <w:sz w:val="28"/>
          <w:szCs w:val="28"/>
        </w:rPr>
        <w:t>ho až p</w:t>
      </w:r>
      <w:r w:rsidRPr="00A52334">
        <w:rPr>
          <w:b/>
          <w:bCs/>
          <w:i/>
          <w:iCs/>
          <w:sz w:val="28"/>
          <w:szCs w:val="28"/>
        </w:rPr>
        <w:t>lně kompenzační</w:t>
      </w:r>
      <w:r>
        <w:rPr>
          <w:b/>
          <w:bCs/>
          <w:i/>
          <w:iCs/>
          <w:sz w:val="28"/>
          <w:szCs w:val="28"/>
        </w:rPr>
        <w:t xml:space="preserve">ho systému. </w:t>
      </w:r>
      <w:r>
        <w:rPr>
          <w:sz w:val="28"/>
          <w:szCs w:val="28"/>
        </w:rPr>
        <w:t>P</w:t>
      </w:r>
      <w:r w:rsidR="005C7391">
        <w:rPr>
          <w:sz w:val="28"/>
          <w:szCs w:val="28"/>
        </w:rPr>
        <w:t xml:space="preserve">řed zahájením intervence bylo pacientce </w:t>
      </w:r>
      <w:proofErr w:type="gramStart"/>
      <w:r w:rsidR="005C7391">
        <w:rPr>
          <w:sz w:val="28"/>
          <w:szCs w:val="28"/>
        </w:rPr>
        <w:t>vysvětleno</w:t>
      </w:r>
      <w:proofErr w:type="gramEnd"/>
      <w:r w:rsidR="005C7391">
        <w:rPr>
          <w:sz w:val="28"/>
          <w:szCs w:val="28"/>
        </w:rPr>
        <w:t xml:space="preserve"> proč je důležité omezení pohybu, klid a poloha v polosedě (Edukace pacienta nejen během </w:t>
      </w:r>
      <w:proofErr w:type="spellStart"/>
      <w:r w:rsidR="005C7391">
        <w:rPr>
          <w:sz w:val="28"/>
          <w:szCs w:val="28"/>
        </w:rPr>
        <w:t>oš</w:t>
      </w:r>
      <w:proofErr w:type="spellEnd"/>
      <w:r w:rsidR="005C7391">
        <w:rPr>
          <w:sz w:val="28"/>
          <w:szCs w:val="28"/>
        </w:rPr>
        <w:t xml:space="preserve">. intervencí je důležitou součástí aplikace a práce s modelem </w:t>
      </w:r>
      <w:proofErr w:type="spellStart"/>
      <w:r w:rsidR="005C7391">
        <w:rPr>
          <w:sz w:val="28"/>
          <w:szCs w:val="28"/>
        </w:rPr>
        <w:t>sebepéče</w:t>
      </w:r>
      <w:proofErr w:type="spellEnd"/>
      <w:r w:rsidR="005C7391">
        <w:rPr>
          <w:sz w:val="28"/>
          <w:szCs w:val="28"/>
        </w:rPr>
        <w:t xml:space="preserve"> a deficitem </w:t>
      </w:r>
      <w:proofErr w:type="spellStart"/>
      <w:r w:rsidR="005C7391">
        <w:rPr>
          <w:sz w:val="28"/>
          <w:szCs w:val="28"/>
        </w:rPr>
        <w:t>sebepéče</w:t>
      </w:r>
      <w:proofErr w:type="spellEnd"/>
      <w:r w:rsidR="005C7391">
        <w:rPr>
          <w:sz w:val="28"/>
          <w:szCs w:val="28"/>
        </w:rPr>
        <w:t xml:space="preserve">). V případě pomocí s vyprazdňováním byla opět pacientka </w:t>
      </w:r>
      <w:proofErr w:type="spellStart"/>
      <w:r w:rsidR="005C7391">
        <w:rPr>
          <w:sz w:val="28"/>
          <w:szCs w:val="28"/>
        </w:rPr>
        <w:t>edukována</w:t>
      </w:r>
      <w:proofErr w:type="spellEnd"/>
      <w:r w:rsidR="005C7391">
        <w:rPr>
          <w:sz w:val="28"/>
          <w:szCs w:val="28"/>
        </w:rPr>
        <w:t>, že si má vždy v případě potřeby zazvonit na sestru. I pře</w:t>
      </w:r>
      <w:r w:rsidR="00D862B1">
        <w:rPr>
          <w:sz w:val="28"/>
          <w:szCs w:val="28"/>
        </w:rPr>
        <w:t>s</w:t>
      </w:r>
      <w:r w:rsidR="005C7391">
        <w:rPr>
          <w:sz w:val="28"/>
          <w:szCs w:val="28"/>
        </w:rPr>
        <w:t xml:space="preserve"> skutečnost že pacientka používala </w:t>
      </w:r>
      <w:proofErr w:type="spellStart"/>
      <w:r w:rsidR="005C7391">
        <w:rPr>
          <w:sz w:val="28"/>
          <w:szCs w:val="28"/>
        </w:rPr>
        <w:t>pojizdnou</w:t>
      </w:r>
      <w:proofErr w:type="spellEnd"/>
      <w:r w:rsidR="005C7391">
        <w:rPr>
          <w:sz w:val="28"/>
          <w:szCs w:val="28"/>
        </w:rPr>
        <w:t xml:space="preserve"> toaletu (umístěnou vedle postele, vyskytovalo se zde vysoké riziko pádu. Stejně tak byla </w:t>
      </w:r>
      <w:proofErr w:type="gramStart"/>
      <w:r w:rsidR="005C7391">
        <w:rPr>
          <w:sz w:val="28"/>
          <w:szCs w:val="28"/>
        </w:rPr>
        <w:t>poučena</w:t>
      </w:r>
      <w:proofErr w:type="gramEnd"/>
      <w:r w:rsidR="005C7391">
        <w:rPr>
          <w:sz w:val="28"/>
          <w:szCs w:val="28"/>
        </w:rPr>
        <w:t xml:space="preserve"> aby po dokončení potřeby</w:t>
      </w:r>
      <w:r w:rsidR="00B01DF7">
        <w:rPr>
          <w:sz w:val="28"/>
          <w:szCs w:val="28"/>
        </w:rPr>
        <w:t xml:space="preserve"> zazvonila na sestru, ta ji spolu se sanitářem pomohla s hygienou a následně byla pacientka umístěna zpět na lůžko. Sama by tohoto úkonu byla schopna velmi obtížně. I přes tento stav byla </w:t>
      </w:r>
      <w:r w:rsidR="00B01DF7">
        <w:rPr>
          <w:sz w:val="28"/>
          <w:szCs w:val="28"/>
        </w:rPr>
        <w:lastRenderedPageBreak/>
        <w:t xml:space="preserve">pacientka uklidňována (psychická podpora), že až se její stav zlepší, bude moct jít například do koupelny nebo na toaletu s doprovodem, s ohledem </w:t>
      </w:r>
      <w:proofErr w:type="gramStart"/>
      <w:r w:rsidR="00B01DF7">
        <w:rPr>
          <w:sz w:val="28"/>
          <w:szCs w:val="28"/>
        </w:rPr>
        <w:t xml:space="preserve">na </w:t>
      </w:r>
      <w:r w:rsidR="00D9435F">
        <w:rPr>
          <w:sz w:val="28"/>
          <w:szCs w:val="28"/>
        </w:rPr>
        <w:t xml:space="preserve"> zajištění</w:t>
      </w:r>
      <w:proofErr w:type="gramEnd"/>
      <w:r w:rsidR="00D9435F">
        <w:rPr>
          <w:sz w:val="28"/>
          <w:szCs w:val="28"/>
        </w:rPr>
        <w:t xml:space="preserve"> </w:t>
      </w:r>
      <w:r w:rsidR="00B01DF7">
        <w:rPr>
          <w:sz w:val="28"/>
          <w:szCs w:val="28"/>
        </w:rPr>
        <w:t>lepší</w:t>
      </w:r>
      <w:r w:rsidR="00D9435F">
        <w:rPr>
          <w:sz w:val="28"/>
          <w:szCs w:val="28"/>
        </w:rPr>
        <w:t>ho</w:t>
      </w:r>
      <w:r w:rsidR="00B01DF7">
        <w:rPr>
          <w:sz w:val="28"/>
          <w:szCs w:val="28"/>
        </w:rPr>
        <w:t xml:space="preserve"> soukromí atd.</w:t>
      </w:r>
      <w:r w:rsidR="00545D2A">
        <w:rPr>
          <w:sz w:val="28"/>
          <w:szCs w:val="28"/>
        </w:rPr>
        <w:t xml:space="preserve"> </w:t>
      </w:r>
    </w:p>
    <w:p w14:paraId="44F290E6" w14:textId="28ADB1BB" w:rsidR="00545D2A" w:rsidRDefault="00545D2A" w:rsidP="008F723A">
      <w:pPr>
        <w:spacing w:line="360" w:lineRule="auto"/>
        <w:ind w:left="720"/>
        <w:rPr>
          <w:sz w:val="28"/>
          <w:szCs w:val="28"/>
        </w:rPr>
      </w:pPr>
    </w:p>
    <w:p w14:paraId="2A88152C" w14:textId="17CBA777" w:rsidR="00545D2A" w:rsidRDefault="00545D2A" w:rsidP="00545D2A">
      <w:pPr>
        <w:pStyle w:val="Odstavecseseznamem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545D2A">
        <w:rPr>
          <w:sz w:val="28"/>
          <w:szCs w:val="28"/>
        </w:rPr>
        <w:t xml:space="preserve">Dalším konkrétním </w:t>
      </w:r>
      <w:proofErr w:type="gramStart"/>
      <w:r w:rsidRPr="00545D2A">
        <w:rPr>
          <w:sz w:val="28"/>
          <w:szCs w:val="28"/>
        </w:rPr>
        <w:t>příkladem</w:t>
      </w:r>
      <w:proofErr w:type="gramEnd"/>
      <w:r w:rsidRPr="00545D2A">
        <w:rPr>
          <w:sz w:val="28"/>
          <w:szCs w:val="28"/>
        </w:rPr>
        <w:t xml:space="preserve"> jež je </w:t>
      </w:r>
      <w:r w:rsidRPr="00545D2A">
        <w:rPr>
          <w:sz w:val="28"/>
          <w:szCs w:val="28"/>
        </w:rPr>
        <w:t>úzce</w:t>
      </w:r>
      <w:r w:rsidRPr="00545D2A">
        <w:rPr>
          <w:sz w:val="28"/>
          <w:szCs w:val="28"/>
        </w:rPr>
        <w:t xml:space="preserve"> spjat s </w:t>
      </w:r>
      <w:r w:rsidRPr="00545D2A">
        <w:rPr>
          <w:sz w:val="28"/>
          <w:szCs w:val="28"/>
        </w:rPr>
        <w:t>úrovní</w:t>
      </w:r>
      <w:r w:rsidRPr="00545D2A">
        <w:rPr>
          <w:sz w:val="28"/>
          <w:szCs w:val="28"/>
        </w:rPr>
        <w:t xml:space="preserve"> </w:t>
      </w:r>
      <w:proofErr w:type="spellStart"/>
      <w:r w:rsidRPr="00545D2A">
        <w:rPr>
          <w:sz w:val="28"/>
          <w:szCs w:val="28"/>
        </w:rPr>
        <w:t>sebepéče</w:t>
      </w:r>
      <w:proofErr w:type="spellEnd"/>
      <w:r w:rsidRPr="00545D2A">
        <w:rPr>
          <w:sz w:val="28"/>
          <w:szCs w:val="28"/>
        </w:rPr>
        <w:t xml:space="preserve"> a deficitem byla edukace pacientů. Právě na tomto kardiologickém oddělení jsem se poprvé setkala s plánovanou edukací pacientů, a to konkrétně u pacientu s </w:t>
      </w:r>
      <w:r w:rsidRPr="00545D2A">
        <w:rPr>
          <w:sz w:val="28"/>
          <w:szCs w:val="28"/>
        </w:rPr>
        <w:t>diagnózou</w:t>
      </w:r>
      <w:r w:rsidRPr="00545D2A">
        <w:rPr>
          <w:sz w:val="28"/>
          <w:szCs w:val="28"/>
        </w:rPr>
        <w:t>: Chronické srdeční selhání.</w:t>
      </w:r>
      <w:r>
        <w:rPr>
          <w:sz w:val="28"/>
          <w:szCs w:val="28"/>
        </w:rPr>
        <w:t xml:space="preserve"> Cílem sestry je poskytnout pacientovi dostatek informací o jeho onemocnění a poskytnout mu znalosti které by pacient měl využít při svém terapeutickém plánu a zvýšit úroveň jejich vzdělání v této oblasti. Sestra si samotnou edukaci plánuje na určitý den, kdy ví že v tento moment nebude mít pacient žádné plánované vyšetření. Ve stanoveném termínu si musí na pacienta najít dostatek času a ideálně klidné místo (pokud je to jen trochu možné). S pacientem probere všechny témata ohledně jeho diagnózy a vysvětlí mu doporučené postupu, rizikové faktory a ujistí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že předané informace byli pro pacienta dostatečně srozumitelné. Po edukaci sestra zanese do dokumentace, že pacient byl </w:t>
      </w:r>
      <w:proofErr w:type="spellStart"/>
      <w:r>
        <w:rPr>
          <w:sz w:val="28"/>
          <w:szCs w:val="28"/>
        </w:rPr>
        <w:t>edukován</w:t>
      </w:r>
      <w:proofErr w:type="spellEnd"/>
      <w:r>
        <w:rPr>
          <w:sz w:val="28"/>
          <w:szCs w:val="28"/>
        </w:rPr>
        <w:t>. Zde se k tomuto úkonu používá přímo razítko se značkou, dál se sestra podepíše a připíše datum edukace.</w:t>
      </w:r>
    </w:p>
    <w:p w14:paraId="7AE42BFC" w14:textId="306FAC62" w:rsidR="00545D2A" w:rsidRDefault="00545D2A" w:rsidP="00545D2A">
      <w:pPr>
        <w:spacing w:line="360" w:lineRule="auto"/>
        <w:rPr>
          <w:sz w:val="28"/>
          <w:szCs w:val="28"/>
        </w:rPr>
      </w:pPr>
    </w:p>
    <w:p w14:paraId="43EA0570" w14:textId="157E3A09" w:rsidR="00545D2A" w:rsidRDefault="00545D2A" w:rsidP="00545D2A">
      <w:pPr>
        <w:spacing w:line="360" w:lineRule="auto"/>
        <w:rPr>
          <w:b/>
          <w:bCs/>
          <w:sz w:val="28"/>
          <w:szCs w:val="28"/>
        </w:rPr>
      </w:pPr>
    </w:p>
    <w:p w14:paraId="2685239E" w14:textId="5CB42EA7" w:rsidR="00545D2A" w:rsidRDefault="00545D2A" w:rsidP="00545D2A">
      <w:pPr>
        <w:spacing w:line="360" w:lineRule="auto"/>
        <w:rPr>
          <w:b/>
          <w:bCs/>
          <w:sz w:val="28"/>
          <w:szCs w:val="28"/>
        </w:rPr>
      </w:pPr>
    </w:p>
    <w:p w14:paraId="076E96BC" w14:textId="38996A83" w:rsidR="00545D2A" w:rsidRDefault="00545D2A" w:rsidP="00545D2A">
      <w:pPr>
        <w:spacing w:line="360" w:lineRule="auto"/>
        <w:rPr>
          <w:b/>
          <w:bCs/>
          <w:sz w:val="28"/>
          <w:szCs w:val="28"/>
        </w:rPr>
      </w:pPr>
    </w:p>
    <w:p w14:paraId="7097F09D" w14:textId="0FF6ACC0" w:rsidR="00545D2A" w:rsidRDefault="00545D2A" w:rsidP="00545D2A">
      <w:pPr>
        <w:spacing w:line="360" w:lineRule="auto"/>
        <w:rPr>
          <w:b/>
          <w:bCs/>
          <w:sz w:val="28"/>
          <w:szCs w:val="28"/>
        </w:rPr>
      </w:pPr>
    </w:p>
    <w:p w14:paraId="054E0304" w14:textId="1CD66BF3" w:rsidR="00545D2A" w:rsidRDefault="00545D2A" w:rsidP="00545D2A">
      <w:pPr>
        <w:spacing w:line="360" w:lineRule="auto"/>
        <w:rPr>
          <w:b/>
          <w:bCs/>
          <w:sz w:val="28"/>
          <w:szCs w:val="28"/>
        </w:rPr>
      </w:pPr>
    </w:p>
    <w:p w14:paraId="68F8054B" w14:textId="0DEFFB0C" w:rsidR="00545D2A" w:rsidRDefault="00545D2A" w:rsidP="00545D2A">
      <w:pPr>
        <w:spacing w:line="360" w:lineRule="auto"/>
        <w:rPr>
          <w:b/>
          <w:bCs/>
          <w:sz w:val="28"/>
          <w:szCs w:val="28"/>
        </w:rPr>
      </w:pPr>
    </w:p>
    <w:p w14:paraId="4A7EA4F2" w14:textId="778AAA7B" w:rsidR="00545D2A" w:rsidRDefault="00545D2A" w:rsidP="00545D2A">
      <w:pPr>
        <w:spacing w:line="360" w:lineRule="auto"/>
        <w:rPr>
          <w:b/>
          <w:bCs/>
          <w:sz w:val="28"/>
          <w:szCs w:val="28"/>
        </w:rPr>
      </w:pPr>
    </w:p>
    <w:p w14:paraId="1DBB3755" w14:textId="32467B17" w:rsidR="00545D2A" w:rsidRDefault="00545D2A" w:rsidP="00545D2A">
      <w:pPr>
        <w:spacing w:line="360" w:lineRule="auto"/>
        <w:rPr>
          <w:b/>
          <w:bCs/>
          <w:sz w:val="28"/>
          <w:szCs w:val="28"/>
        </w:rPr>
      </w:pPr>
    </w:p>
    <w:p w14:paraId="54ECF892" w14:textId="77777777" w:rsidR="00545D2A" w:rsidRDefault="00545D2A" w:rsidP="00545D2A">
      <w:pPr>
        <w:spacing w:line="360" w:lineRule="auto"/>
        <w:rPr>
          <w:b/>
          <w:bCs/>
          <w:sz w:val="28"/>
          <w:szCs w:val="28"/>
        </w:rPr>
      </w:pPr>
    </w:p>
    <w:p w14:paraId="4734F615" w14:textId="0483809F" w:rsidR="00545D2A" w:rsidRPr="00545D2A" w:rsidRDefault="00545D2A" w:rsidP="00545D2A">
      <w:pPr>
        <w:spacing w:line="360" w:lineRule="auto"/>
        <w:rPr>
          <w:b/>
          <w:bCs/>
          <w:sz w:val="28"/>
          <w:szCs w:val="28"/>
        </w:rPr>
      </w:pPr>
      <w:r w:rsidRPr="00545D2A">
        <w:rPr>
          <w:b/>
          <w:bCs/>
          <w:sz w:val="28"/>
          <w:szCs w:val="28"/>
        </w:rPr>
        <w:lastRenderedPageBreak/>
        <w:t>Závěr</w:t>
      </w:r>
    </w:p>
    <w:p w14:paraId="099FFD80" w14:textId="50EB4DB8" w:rsidR="00545D2A" w:rsidRDefault="00545D2A" w:rsidP="00545D2A">
      <w:pPr>
        <w:spacing w:line="360" w:lineRule="auto"/>
        <w:rPr>
          <w:sz w:val="28"/>
          <w:szCs w:val="28"/>
        </w:rPr>
      </w:pPr>
    </w:p>
    <w:p w14:paraId="6F739CD3" w14:textId="491EB993" w:rsidR="00CC53A9" w:rsidRDefault="00FE5934" w:rsidP="00545D2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Teorie </w:t>
      </w:r>
      <w:proofErr w:type="spellStart"/>
      <w:r>
        <w:rPr>
          <w:sz w:val="28"/>
          <w:szCs w:val="28"/>
        </w:rPr>
        <w:t>sebepéče</w:t>
      </w:r>
      <w:proofErr w:type="spellEnd"/>
      <w:r>
        <w:rPr>
          <w:sz w:val="28"/>
          <w:szCs w:val="28"/>
        </w:rPr>
        <w:t xml:space="preserve"> a teorie deficitu nám </w:t>
      </w:r>
      <w:proofErr w:type="gramStart"/>
      <w:r>
        <w:rPr>
          <w:sz w:val="28"/>
          <w:szCs w:val="28"/>
        </w:rPr>
        <w:t>vysvětlují</w:t>
      </w:r>
      <w:proofErr w:type="gramEnd"/>
      <w:r>
        <w:rPr>
          <w:sz w:val="28"/>
          <w:szCs w:val="28"/>
        </w:rPr>
        <w:t xml:space="preserve"> jak máme nebo můžeme chápat péči o sebe sama. Osvětluje nám samotný pojem </w:t>
      </w:r>
      <w:proofErr w:type="spellStart"/>
      <w:r>
        <w:rPr>
          <w:sz w:val="28"/>
          <w:szCs w:val="28"/>
        </w:rPr>
        <w:t>sebepéče</w:t>
      </w:r>
      <w:proofErr w:type="spellEnd"/>
      <w:r>
        <w:rPr>
          <w:sz w:val="28"/>
          <w:szCs w:val="28"/>
        </w:rPr>
        <w:t xml:space="preserve"> a co vše do tohoto komplexu zahrnujeme. Cílí na různé </w:t>
      </w:r>
      <w:proofErr w:type="spellStart"/>
      <w:r>
        <w:rPr>
          <w:sz w:val="28"/>
          <w:szCs w:val="28"/>
        </w:rPr>
        <w:t>aspkety</w:t>
      </w:r>
      <w:proofErr w:type="spellEnd"/>
      <w:r>
        <w:rPr>
          <w:sz w:val="28"/>
          <w:szCs w:val="28"/>
        </w:rPr>
        <w:t xml:space="preserve"> jedince jako je například: věk, vývoj, integrita, prostředí, aplikace schopností (vrozených či získaných/ naučených), přirozená determinace věkem v průběhu života nebo na období v životě jedince kdy dochází k jeho determinaci. </w:t>
      </w:r>
      <w:proofErr w:type="gramStart"/>
      <w:r>
        <w:rPr>
          <w:sz w:val="28"/>
          <w:szCs w:val="28"/>
        </w:rPr>
        <w:t xml:space="preserve">Součástí  </w:t>
      </w:r>
      <w:proofErr w:type="spellStart"/>
      <w:r>
        <w:rPr>
          <w:sz w:val="28"/>
          <w:szCs w:val="28"/>
        </w:rPr>
        <w:t>sebepéče</w:t>
      </w:r>
      <w:proofErr w:type="spellEnd"/>
      <w:proofErr w:type="gramEnd"/>
      <w:r>
        <w:rPr>
          <w:sz w:val="28"/>
          <w:szCs w:val="28"/>
        </w:rPr>
        <w:t xml:space="preserve"> je také úroveň vyhodnocení zda je jedinec schopen se postarat sám o sebe či ne. V případě deficitu </w:t>
      </w:r>
      <w:proofErr w:type="spellStart"/>
      <w:r>
        <w:rPr>
          <w:sz w:val="28"/>
          <w:szCs w:val="28"/>
        </w:rPr>
        <w:t>sebepéče</w:t>
      </w:r>
      <w:proofErr w:type="spellEnd"/>
      <w:r>
        <w:rPr>
          <w:sz w:val="28"/>
          <w:szCs w:val="28"/>
        </w:rPr>
        <w:t xml:space="preserve"> </w:t>
      </w:r>
      <w:r w:rsidR="00EA73D9">
        <w:rPr>
          <w:sz w:val="28"/>
          <w:szCs w:val="28"/>
        </w:rPr>
        <w:t xml:space="preserve">je jedinec odkázán na pomoc okolí, a často na pomoc odbornou – ošetřovatelskou. </w:t>
      </w:r>
    </w:p>
    <w:p w14:paraId="5ED08B70" w14:textId="01822667" w:rsidR="00EA73D9" w:rsidRDefault="00EA73D9" w:rsidP="006A32F2">
      <w:pPr>
        <w:spacing w:line="360" w:lineRule="auto"/>
        <w:rPr>
          <w:sz w:val="28"/>
          <w:szCs w:val="28"/>
        </w:rPr>
      </w:pPr>
    </w:p>
    <w:p w14:paraId="7907E14E" w14:textId="51022972" w:rsidR="00EA73D9" w:rsidRDefault="00EA73D9" w:rsidP="006A32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Myslím si že v praxi během studia ale i po něm nám teorie </w:t>
      </w:r>
      <w:proofErr w:type="spellStart"/>
      <w:r>
        <w:rPr>
          <w:sz w:val="28"/>
          <w:szCs w:val="28"/>
        </w:rPr>
        <w:t>sebepéče</w:t>
      </w:r>
      <w:proofErr w:type="spellEnd"/>
      <w:r>
        <w:rPr>
          <w:sz w:val="28"/>
          <w:szCs w:val="28"/>
        </w:rPr>
        <w:t xml:space="preserve"> a jejího deficitu může být velice užitečným nástrojem. Pomocí </w:t>
      </w:r>
      <w:proofErr w:type="gramStart"/>
      <w:r>
        <w:rPr>
          <w:sz w:val="28"/>
          <w:szCs w:val="28"/>
        </w:rPr>
        <w:t>vyhodnocení</w:t>
      </w:r>
      <w:proofErr w:type="gramEnd"/>
      <w:r>
        <w:rPr>
          <w:sz w:val="28"/>
          <w:szCs w:val="28"/>
        </w:rPr>
        <w:t xml:space="preserve"> zda je deficit přítomen či není, můžeme zlepšit naší péči ale také komunikaci s naším pacientem. </w:t>
      </w:r>
      <w:r w:rsidR="00545D2A">
        <w:rPr>
          <w:sz w:val="28"/>
          <w:szCs w:val="28"/>
        </w:rPr>
        <w:t xml:space="preserve">Zároveň nám tyto modely mohou pomoci plánovat jak </w:t>
      </w:r>
      <w:proofErr w:type="gramStart"/>
      <w:r w:rsidR="00545D2A">
        <w:rPr>
          <w:sz w:val="28"/>
          <w:szCs w:val="28"/>
        </w:rPr>
        <w:t>dlouhodobou</w:t>
      </w:r>
      <w:proofErr w:type="gramEnd"/>
      <w:r w:rsidR="00545D2A">
        <w:rPr>
          <w:sz w:val="28"/>
          <w:szCs w:val="28"/>
        </w:rPr>
        <w:t xml:space="preserve"> tak krátkodobou péči a sloužit při plnění námi stanovených ošetřovatelských cílů. Další výhodu vidím i v komunikaci </w:t>
      </w:r>
      <w:proofErr w:type="gramStart"/>
      <w:r w:rsidR="00545D2A">
        <w:rPr>
          <w:sz w:val="28"/>
          <w:szCs w:val="28"/>
        </w:rPr>
        <w:t>mezi  ošetřovatelským</w:t>
      </w:r>
      <w:proofErr w:type="gramEnd"/>
      <w:r w:rsidR="00545D2A">
        <w:rPr>
          <w:sz w:val="28"/>
          <w:szCs w:val="28"/>
        </w:rPr>
        <w:t xml:space="preserve"> personálem a předávání informací o pacientech a jejich aktuálních úrovních popřípadě deficitech </w:t>
      </w:r>
      <w:proofErr w:type="spellStart"/>
      <w:r w:rsidR="00545D2A">
        <w:rPr>
          <w:sz w:val="28"/>
          <w:szCs w:val="28"/>
        </w:rPr>
        <w:t>sebepéče</w:t>
      </w:r>
      <w:proofErr w:type="spellEnd"/>
      <w:r w:rsidR="00545D2A">
        <w:rPr>
          <w:sz w:val="28"/>
          <w:szCs w:val="28"/>
        </w:rPr>
        <w:t>.</w:t>
      </w:r>
    </w:p>
    <w:p w14:paraId="40A38D5B" w14:textId="38FDF783" w:rsidR="00545D2A" w:rsidRDefault="00545D2A" w:rsidP="006A32F2">
      <w:pPr>
        <w:spacing w:line="360" w:lineRule="auto"/>
        <w:rPr>
          <w:sz w:val="28"/>
          <w:szCs w:val="28"/>
        </w:rPr>
      </w:pPr>
    </w:p>
    <w:p w14:paraId="020D2AAB" w14:textId="11D43C7C" w:rsidR="00545D2A" w:rsidRPr="00FE5934" w:rsidRDefault="00545D2A" w:rsidP="006A32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gramStart"/>
      <w:r>
        <w:rPr>
          <w:sz w:val="28"/>
          <w:szCs w:val="28"/>
        </w:rPr>
        <w:t>pracovišti</w:t>
      </w:r>
      <w:proofErr w:type="gramEnd"/>
      <w:r>
        <w:rPr>
          <w:sz w:val="28"/>
          <w:szCs w:val="28"/>
        </w:rPr>
        <w:t xml:space="preserve"> kde jsem plnila svou prázdninovou praxi II (FNKV KSE), se prvky tohoto modelu vyskytovali především jako nástroj v komunikaci mezi sestrami, ošetřovateli a sanitáři (popřípadě praktikanty), ale také při </w:t>
      </w:r>
      <w:proofErr w:type="spellStart"/>
      <w:r>
        <w:rPr>
          <w:sz w:val="28"/>
          <w:szCs w:val="28"/>
        </w:rPr>
        <w:t>prostudovávání</w:t>
      </w:r>
      <w:proofErr w:type="spellEnd"/>
      <w:r>
        <w:rPr>
          <w:sz w:val="28"/>
          <w:szCs w:val="28"/>
        </w:rPr>
        <w:t xml:space="preserve"> anamnézy pacienta (posuzování </w:t>
      </w:r>
      <w:proofErr w:type="spellStart"/>
      <w:r>
        <w:rPr>
          <w:sz w:val="28"/>
          <w:szCs w:val="28"/>
        </w:rPr>
        <w:t>sebepéče</w:t>
      </w:r>
      <w:proofErr w:type="spellEnd"/>
      <w:r>
        <w:rPr>
          <w:sz w:val="28"/>
          <w:szCs w:val="28"/>
        </w:rPr>
        <w:t xml:space="preserve">, soběstačnosti, deficitu </w:t>
      </w:r>
      <w:proofErr w:type="spellStart"/>
      <w:r>
        <w:rPr>
          <w:sz w:val="28"/>
          <w:szCs w:val="28"/>
        </w:rPr>
        <w:t>sebepéče</w:t>
      </w:r>
      <w:proofErr w:type="spellEnd"/>
      <w:r>
        <w:rPr>
          <w:sz w:val="28"/>
          <w:szCs w:val="28"/>
        </w:rPr>
        <w:t xml:space="preserve">, rizika). </w:t>
      </w:r>
    </w:p>
    <w:p w14:paraId="02924865" w14:textId="40F00E0D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5457EDE1" w14:textId="4C4DA375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5984ADB9" w14:textId="52097377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4F9F6D3A" w14:textId="322E3179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312CBBE9" w14:textId="1C31A207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3721ABDA" w14:textId="21CAA4B6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761D9DC6" w14:textId="693AB5F4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0C6349C1" w14:textId="58112B1B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25AF9B47" w14:textId="5CE4BEEB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4E7D2C31" w14:textId="33152014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4C7C75A8" w14:textId="5DBA986E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5A768B1A" w14:textId="10C347CE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2EA657C5" w14:textId="3E81E14E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17AD44C8" w14:textId="6D345F28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0D336BB5" w14:textId="08B7C112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0C767981" w14:textId="381FF28D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3CA8D6E7" w14:textId="344920EE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74810919" w14:textId="1546FE98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5FA1C018" w14:textId="5B533F5F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23B2F382" w14:textId="23348D75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5655F5FC" w14:textId="3ACAB7CA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24B1773B" w14:textId="581CC4D1" w:rsidR="00DE312C" w:rsidRPr="00CC53A9" w:rsidRDefault="00CC53A9" w:rsidP="006A32F2">
      <w:pPr>
        <w:spacing w:line="360" w:lineRule="auto"/>
        <w:rPr>
          <w:b/>
          <w:bCs/>
          <w:sz w:val="28"/>
          <w:szCs w:val="28"/>
        </w:rPr>
      </w:pPr>
      <w:r w:rsidRPr="00CC53A9">
        <w:rPr>
          <w:b/>
          <w:bCs/>
          <w:sz w:val="28"/>
          <w:szCs w:val="28"/>
        </w:rPr>
        <w:t>Seznam použitých zdrojů</w:t>
      </w:r>
    </w:p>
    <w:p w14:paraId="42262804" w14:textId="4CD9EB55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5F25F976" w14:textId="4EE01F0C" w:rsidR="00DE312C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25727256" w14:textId="235C8808" w:rsidR="00DE312C" w:rsidRPr="00DE312C" w:rsidRDefault="00DE312C" w:rsidP="00DE312C">
      <w:pPr>
        <w:pStyle w:val="Odstavecseseznamem"/>
        <w:numPr>
          <w:ilvl w:val="0"/>
          <w:numId w:val="3"/>
        </w:numPr>
        <w:spacing w:after="120" w:line="360" w:lineRule="auto"/>
        <w:rPr>
          <w:color w:val="000000" w:themeColor="text1"/>
        </w:rPr>
      </w:pPr>
      <w:r w:rsidRPr="007B6679">
        <w:rPr>
          <w:color w:val="000000" w:themeColor="text1"/>
          <w:shd w:val="clear" w:color="auto" w:fill="FFFFFF"/>
        </w:rPr>
        <w:t>P</w:t>
      </w:r>
      <w:r>
        <w:rPr>
          <w:color w:val="000000" w:themeColor="text1"/>
          <w:shd w:val="clear" w:color="auto" w:fill="FFFFFF"/>
        </w:rPr>
        <w:t>LEVLOVÁ</w:t>
      </w:r>
      <w:r w:rsidRPr="007B6679">
        <w:rPr>
          <w:color w:val="000000" w:themeColor="text1"/>
          <w:shd w:val="clear" w:color="auto" w:fill="FFFFFF"/>
        </w:rPr>
        <w:t xml:space="preserve">, </w:t>
      </w:r>
      <w:r>
        <w:rPr>
          <w:color w:val="000000" w:themeColor="text1"/>
          <w:shd w:val="clear" w:color="auto" w:fill="FFFFFF"/>
        </w:rPr>
        <w:t>Ilona a kolektiv</w:t>
      </w:r>
      <w:r w:rsidRPr="007B6679">
        <w:rPr>
          <w:color w:val="000000" w:themeColor="text1"/>
          <w:shd w:val="clear" w:color="auto" w:fill="FFFFFF"/>
        </w:rPr>
        <w:t>. </w:t>
      </w:r>
      <w:r>
        <w:rPr>
          <w:i/>
          <w:iCs/>
          <w:color w:val="000000" w:themeColor="text1"/>
          <w:shd w:val="clear" w:color="auto" w:fill="FFFFFF"/>
        </w:rPr>
        <w:t>Ošetřovatelství I</w:t>
      </w:r>
      <w:r w:rsidRPr="007B6679">
        <w:rPr>
          <w:color w:val="000000" w:themeColor="text1"/>
          <w:shd w:val="clear" w:color="auto" w:fill="FFFFFF"/>
        </w:rPr>
        <w:t xml:space="preserve">. Praha: </w:t>
      </w:r>
      <w:proofErr w:type="spellStart"/>
      <w:r w:rsidRPr="007B6679">
        <w:rPr>
          <w:color w:val="000000" w:themeColor="text1"/>
          <w:shd w:val="clear" w:color="auto" w:fill="FFFFFF"/>
        </w:rPr>
        <w:t>Grada</w:t>
      </w:r>
      <w:proofErr w:type="spellEnd"/>
      <w:r w:rsidRPr="007B6679">
        <w:rPr>
          <w:color w:val="000000" w:themeColor="text1"/>
          <w:shd w:val="clear" w:color="auto" w:fill="FFFFFF"/>
        </w:rPr>
        <w:t>, 20</w:t>
      </w:r>
      <w:r>
        <w:rPr>
          <w:color w:val="000000" w:themeColor="text1"/>
          <w:shd w:val="clear" w:color="auto" w:fill="FFFFFF"/>
        </w:rPr>
        <w:t>11</w:t>
      </w:r>
      <w:r w:rsidRPr="007B6679">
        <w:rPr>
          <w:color w:val="000000" w:themeColor="text1"/>
          <w:shd w:val="clear" w:color="auto" w:fill="FFFFFF"/>
        </w:rPr>
        <w:t xml:space="preserve">. ISBN </w:t>
      </w:r>
      <w:r>
        <w:rPr>
          <w:color w:val="000000" w:themeColor="text1"/>
          <w:shd w:val="clear" w:color="auto" w:fill="FFFFFF"/>
        </w:rPr>
        <w:t xml:space="preserve">978-80-247-3557-3. </w:t>
      </w:r>
      <w:proofErr w:type="gramStart"/>
      <w:r>
        <w:rPr>
          <w:color w:val="000000" w:themeColor="text1"/>
          <w:shd w:val="clear" w:color="auto" w:fill="FFFFFF"/>
        </w:rPr>
        <w:t>s</w:t>
      </w:r>
      <w:r w:rsidR="00924C78">
        <w:rPr>
          <w:color w:val="000000" w:themeColor="text1"/>
          <w:shd w:val="clear" w:color="auto" w:fill="FFFFFF"/>
        </w:rPr>
        <w:t xml:space="preserve">  </w:t>
      </w:r>
      <w:r>
        <w:rPr>
          <w:color w:val="000000" w:themeColor="text1"/>
          <w:shd w:val="clear" w:color="auto" w:fill="FFFFFF"/>
        </w:rPr>
        <w:t>60</w:t>
      </w:r>
      <w:proofErr w:type="gramEnd"/>
      <w:r w:rsidR="00CC53A9">
        <w:rPr>
          <w:color w:val="000000" w:themeColor="text1"/>
          <w:shd w:val="clear" w:color="auto" w:fill="FFFFFF"/>
        </w:rPr>
        <w:t>, 130-135</w:t>
      </w:r>
      <w:r w:rsidR="00924C78">
        <w:rPr>
          <w:color w:val="000000" w:themeColor="text1"/>
          <w:shd w:val="clear" w:color="auto" w:fill="FFFFFF"/>
        </w:rPr>
        <w:t>, 140-141</w:t>
      </w:r>
    </w:p>
    <w:p w14:paraId="19CEDB29" w14:textId="77777777" w:rsidR="00DE312C" w:rsidRPr="00DE312C" w:rsidRDefault="00DE312C" w:rsidP="00DE312C">
      <w:pPr>
        <w:pStyle w:val="Odstavecseseznamem"/>
        <w:spacing w:after="120" w:line="360" w:lineRule="auto"/>
        <w:rPr>
          <w:color w:val="000000" w:themeColor="text1"/>
        </w:rPr>
      </w:pPr>
    </w:p>
    <w:p w14:paraId="473AF370" w14:textId="5E3FAB1C" w:rsidR="00DE312C" w:rsidRPr="00EB2AFC" w:rsidRDefault="00DE312C" w:rsidP="00EB2AFC">
      <w:pPr>
        <w:pStyle w:val="Odstavecseseznamem"/>
        <w:numPr>
          <w:ilvl w:val="0"/>
          <w:numId w:val="3"/>
        </w:numPr>
        <w:spacing w:after="120" w:line="360" w:lineRule="auto"/>
        <w:rPr>
          <w:color w:val="000000" w:themeColor="text1"/>
        </w:rPr>
      </w:pPr>
      <w:r w:rsidRPr="007B6679">
        <w:rPr>
          <w:color w:val="000000" w:themeColor="text1"/>
          <w:shd w:val="clear" w:color="auto" w:fill="FFFFFF"/>
        </w:rPr>
        <w:t>PAVLÍKOVÁ, Slavomíra. </w:t>
      </w:r>
      <w:r w:rsidRPr="007B6679">
        <w:rPr>
          <w:i/>
          <w:iCs/>
          <w:color w:val="000000" w:themeColor="text1"/>
          <w:shd w:val="clear" w:color="auto" w:fill="FFFFFF"/>
        </w:rPr>
        <w:t>Modely ošetřovatelství v kostce</w:t>
      </w:r>
      <w:r w:rsidRPr="007B6679">
        <w:rPr>
          <w:color w:val="000000" w:themeColor="text1"/>
          <w:shd w:val="clear" w:color="auto" w:fill="FFFFFF"/>
        </w:rPr>
        <w:t xml:space="preserve">. Praha: </w:t>
      </w:r>
      <w:proofErr w:type="spellStart"/>
      <w:r w:rsidRPr="007B6679">
        <w:rPr>
          <w:color w:val="000000" w:themeColor="text1"/>
          <w:shd w:val="clear" w:color="auto" w:fill="FFFFFF"/>
        </w:rPr>
        <w:t>Grada</w:t>
      </w:r>
      <w:proofErr w:type="spellEnd"/>
      <w:r w:rsidRPr="007B6679">
        <w:rPr>
          <w:color w:val="000000" w:themeColor="text1"/>
          <w:shd w:val="clear" w:color="auto" w:fill="FFFFFF"/>
        </w:rPr>
        <w:t xml:space="preserve">, 2006. ISBN </w:t>
      </w:r>
      <w:r w:rsidRPr="00EB2AFC">
        <w:rPr>
          <w:color w:val="000000" w:themeColor="text1"/>
          <w:shd w:val="clear" w:color="auto" w:fill="FFFFFF"/>
        </w:rPr>
        <w:t>80-247-1211-3.</w:t>
      </w:r>
      <w:r w:rsidR="00EB2AFC" w:rsidRPr="00EB2AFC">
        <w:rPr>
          <w:color w:val="000000" w:themeColor="text1"/>
          <w:shd w:val="clear" w:color="auto" w:fill="FFFFFF"/>
        </w:rPr>
        <w:t xml:space="preserve"> s</w:t>
      </w:r>
      <w:r w:rsidR="00CC53A9">
        <w:rPr>
          <w:color w:val="000000" w:themeColor="text1"/>
          <w:shd w:val="clear" w:color="auto" w:fill="FFFFFF"/>
        </w:rPr>
        <w:t>.</w:t>
      </w:r>
      <w:r w:rsidR="00EB2AFC" w:rsidRPr="00EB2AFC">
        <w:rPr>
          <w:color w:val="000000" w:themeColor="text1"/>
          <w:shd w:val="clear" w:color="auto" w:fill="FFFFFF"/>
        </w:rPr>
        <w:t>16</w:t>
      </w:r>
      <w:r w:rsidR="00924C78">
        <w:rPr>
          <w:color w:val="000000" w:themeColor="text1"/>
          <w:shd w:val="clear" w:color="auto" w:fill="FFFFFF"/>
        </w:rPr>
        <w:t>, 53</w:t>
      </w:r>
    </w:p>
    <w:p w14:paraId="25B49449" w14:textId="77777777" w:rsidR="00EB2AFC" w:rsidRPr="00CC53A9" w:rsidRDefault="00EB2AFC" w:rsidP="00CC53A9">
      <w:pPr>
        <w:rPr>
          <w:color w:val="000000" w:themeColor="text1"/>
        </w:rPr>
      </w:pPr>
    </w:p>
    <w:p w14:paraId="2FB09E45" w14:textId="0FF1B0F1" w:rsidR="00EB2AFC" w:rsidRPr="00DE312C" w:rsidRDefault="00EB2AFC" w:rsidP="00EB2AFC">
      <w:pPr>
        <w:pStyle w:val="Odstavecseseznamem"/>
        <w:numPr>
          <w:ilvl w:val="0"/>
          <w:numId w:val="3"/>
        </w:numPr>
        <w:spacing w:after="120" w:line="360" w:lineRule="auto"/>
        <w:rPr>
          <w:color w:val="000000" w:themeColor="text1"/>
        </w:rPr>
      </w:pPr>
      <w:r>
        <w:rPr>
          <w:color w:val="000000" w:themeColor="text1"/>
        </w:rPr>
        <w:t xml:space="preserve">KUTNOHORSKÁ. Jana. </w:t>
      </w:r>
      <w:r w:rsidRPr="00EB2AFC">
        <w:rPr>
          <w:i/>
          <w:iCs/>
          <w:color w:val="000000" w:themeColor="text1"/>
        </w:rPr>
        <w:t>Historie ošetřovatelství</w:t>
      </w:r>
      <w:r>
        <w:rPr>
          <w:i/>
          <w:iCs/>
          <w:color w:val="000000" w:themeColor="text1"/>
        </w:rPr>
        <w:t xml:space="preserve">. </w:t>
      </w:r>
      <w:r w:rsidRPr="00EB2AFC">
        <w:rPr>
          <w:color w:val="000000" w:themeColor="text1"/>
        </w:rPr>
        <w:t xml:space="preserve">Praha </w:t>
      </w:r>
      <w:proofErr w:type="spellStart"/>
      <w:r w:rsidRPr="00EB2AFC">
        <w:rPr>
          <w:color w:val="000000" w:themeColor="text1"/>
        </w:rPr>
        <w:t>Grada</w:t>
      </w:r>
      <w:proofErr w:type="spellEnd"/>
      <w:r w:rsidRPr="00EB2AFC">
        <w:rPr>
          <w:color w:val="000000" w:themeColor="text1"/>
        </w:rPr>
        <w:t xml:space="preserve"> 2010</w:t>
      </w:r>
      <w:r>
        <w:rPr>
          <w:color w:val="000000" w:themeColor="text1"/>
        </w:rPr>
        <w:t xml:space="preserve">. ISBN 978-80-247-3224-4 </w:t>
      </w:r>
      <w:r w:rsidR="00CC53A9">
        <w:rPr>
          <w:color w:val="000000" w:themeColor="text1"/>
        </w:rPr>
        <w:t>s 134</w:t>
      </w:r>
    </w:p>
    <w:p w14:paraId="6FF5ADAC" w14:textId="77777777" w:rsidR="00EB2AFC" w:rsidRPr="007B6679" w:rsidRDefault="00EB2AFC" w:rsidP="00EB2AFC">
      <w:pPr>
        <w:pStyle w:val="Odstavecseseznamem"/>
        <w:spacing w:after="120" w:line="360" w:lineRule="auto"/>
        <w:rPr>
          <w:color w:val="000000" w:themeColor="text1"/>
        </w:rPr>
      </w:pPr>
    </w:p>
    <w:p w14:paraId="300AD412" w14:textId="5E08839F" w:rsidR="00DE312C" w:rsidRDefault="00DE312C" w:rsidP="00EB2AFC">
      <w:pPr>
        <w:pStyle w:val="Odstavecseseznamem"/>
        <w:spacing w:after="120" w:line="360" w:lineRule="auto"/>
        <w:rPr>
          <w:color w:val="000000" w:themeColor="text1"/>
        </w:rPr>
      </w:pPr>
    </w:p>
    <w:p w14:paraId="07AE540A" w14:textId="73DD5143" w:rsidR="00EB2AFC" w:rsidRPr="00EB2AFC" w:rsidRDefault="00EB2AFC" w:rsidP="00EB2AFC">
      <w:pPr>
        <w:spacing w:after="120" w:line="360" w:lineRule="auto"/>
        <w:rPr>
          <w:color w:val="000000" w:themeColor="text1"/>
        </w:rPr>
      </w:pPr>
    </w:p>
    <w:p w14:paraId="071400E1" w14:textId="77777777" w:rsidR="00DE312C" w:rsidRPr="00A31B22" w:rsidRDefault="00DE312C" w:rsidP="006A32F2">
      <w:pPr>
        <w:spacing w:line="360" w:lineRule="auto"/>
        <w:rPr>
          <w:i/>
          <w:iCs/>
          <w:sz w:val="28"/>
          <w:szCs w:val="28"/>
        </w:rPr>
      </w:pPr>
    </w:p>
    <w:p w14:paraId="57247C03" w14:textId="77777777" w:rsidR="006A3809" w:rsidRPr="008547FE" w:rsidRDefault="006A3809" w:rsidP="006A3809">
      <w:pPr>
        <w:spacing w:line="360" w:lineRule="auto"/>
        <w:rPr>
          <w:i/>
          <w:iCs/>
        </w:rPr>
      </w:pPr>
    </w:p>
    <w:p w14:paraId="718C0438" w14:textId="238ABE19" w:rsidR="00414FBF" w:rsidRDefault="00414FBF" w:rsidP="008547FE">
      <w:pPr>
        <w:spacing w:line="360" w:lineRule="auto"/>
      </w:pPr>
    </w:p>
    <w:p w14:paraId="1CAB9256" w14:textId="7D19AB21" w:rsidR="00414FBF" w:rsidRDefault="00414FBF" w:rsidP="00414FBF">
      <w:pPr>
        <w:spacing w:line="360" w:lineRule="auto"/>
        <w:jc w:val="right"/>
      </w:pPr>
    </w:p>
    <w:p w14:paraId="5CC7128A" w14:textId="77777777" w:rsidR="00414FBF" w:rsidRPr="00E943D0" w:rsidRDefault="00414FBF" w:rsidP="00414FBF">
      <w:pPr>
        <w:spacing w:line="360" w:lineRule="auto"/>
        <w:jc w:val="right"/>
        <w:rPr>
          <w:b/>
          <w:bCs/>
        </w:rPr>
      </w:pPr>
    </w:p>
    <w:p w14:paraId="4B81A629" w14:textId="77777777" w:rsidR="001C1EE0" w:rsidRPr="001C1EE0" w:rsidRDefault="001C1EE0">
      <w:pPr>
        <w:rPr>
          <w:b/>
          <w:bCs/>
          <w:sz w:val="32"/>
          <w:szCs w:val="32"/>
        </w:rPr>
      </w:pPr>
    </w:p>
    <w:sectPr w:rsidR="001C1EE0" w:rsidRPr="001C1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365"/>
    <w:multiLevelType w:val="hybridMultilevel"/>
    <w:tmpl w:val="61A6A77E"/>
    <w:lvl w:ilvl="0" w:tplc="50E49B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45602"/>
    <w:multiLevelType w:val="multilevel"/>
    <w:tmpl w:val="9536E3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02D670C"/>
    <w:multiLevelType w:val="hybridMultilevel"/>
    <w:tmpl w:val="29A62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F2EC1"/>
    <w:multiLevelType w:val="hybridMultilevel"/>
    <w:tmpl w:val="35043A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B57C8"/>
    <w:multiLevelType w:val="hybridMultilevel"/>
    <w:tmpl w:val="C5FE29C6"/>
    <w:lvl w:ilvl="0" w:tplc="50E49B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D73F7"/>
    <w:multiLevelType w:val="hybridMultilevel"/>
    <w:tmpl w:val="4F4EEF02"/>
    <w:lvl w:ilvl="0" w:tplc="50E49B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519D8"/>
    <w:multiLevelType w:val="hybridMultilevel"/>
    <w:tmpl w:val="376454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E0"/>
    <w:rsid w:val="0002581B"/>
    <w:rsid w:val="000443BB"/>
    <w:rsid w:val="0007761C"/>
    <w:rsid w:val="000D71D9"/>
    <w:rsid w:val="000F4C11"/>
    <w:rsid w:val="0013509E"/>
    <w:rsid w:val="001636CC"/>
    <w:rsid w:val="001919E4"/>
    <w:rsid w:val="001C1EE0"/>
    <w:rsid w:val="0023074E"/>
    <w:rsid w:val="00282B79"/>
    <w:rsid w:val="00355C0A"/>
    <w:rsid w:val="00370822"/>
    <w:rsid w:val="0039226A"/>
    <w:rsid w:val="00414FBF"/>
    <w:rsid w:val="00545D2A"/>
    <w:rsid w:val="005C7391"/>
    <w:rsid w:val="005E5CE9"/>
    <w:rsid w:val="005F2480"/>
    <w:rsid w:val="005F7535"/>
    <w:rsid w:val="00603CCA"/>
    <w:rsid w:val="00697C42"/>
    <w:rsid w:val="006A32F2"/>
    <w:rsid w:val="006A3809"/>
    <w:rsid w:val="0077251E"/>
    <w:rsid w:val="007820EE"/>
    <w:rsid w:val="008045E5"/>
    <w:rsid w:val="00813626"/>
    <w:rsid w:val="008547FE"/>
    <w:rsid w:val="00881255"/>
    <w:rsid w:val="008C43DA"/>
    <w:rsid w:val="008F723A"/>
    <w:rsid w:val="00924C78"/>
    <w:rsid w:val="009379DA"/>
    <w:rsid w:val="009675E8"/>
    <w:rsid w:val="009A1FDF"/>
    <w:rsid w:val="009F0C86"/>
    <w:rsid w:val="00A31B22"/>
    <w:rsid w:val="00A52334"/>
    <w:rsid w:val="00A85313"/>
    <w:rsid w:val="00B01DF7"/>
    <w:rsid w:val="00B81D78"/>
    <w:rsid w:val="00BC502A"/>
    <w:rsid w:val="00CB1112"/>
    <w:rsid w:val="00CC53A9"/>
    <w:rsid w:val="00D10AB2"/>
    <w:rsid w:val="00D537E6"/>
    <w:rsid w:val="00D7332F"/>
    <w:rsid w:val="00D862B1"/>
    <w:rsid w:val="00D9435F"/>
    <w:rsid w:val="00DA3411"/>
    <w:rsid w:val="00DC129B"/>
    <w:rsid w:val="00DE312C"/>
    <w:rsid w:val="00E03B22"/>
    <w:rsid w:val="00E15FE1"/>
    <w:rsid w:val="00E227D9"/>
    <w:rsid w:val="00E23767"/>
    <w:rsid w:val="00E71F40"/>
    <w:rsid w:val="00E7479A"/>
    <w:rsid w:val="00E943D0"/>
    <w:rsid w:val="00EA73D9"/>
    <w:rsid w:val="00EB2AFC"/>
    <w:rsid w:val="00EE3F5C"/>
    <w:rsid w:val="00F462BE"/>
    <w:rsid w:val="00F60F31"/>
    <w:rsid w:val="00FE5934"/>
    <w:rsid w:val="00F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1B47"/>
  <w15:docId w15:val="{884603E6-5C16-6042-AEBC-F36CA7E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EE0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amky">
    <w:name w:val="Poznamky"/>
    <w:basedOn w:val="Standardnpsmoodstavce"/>
    <w:rsid w:val="001C1EE0"/>
    <w:rPr>
      <w:b/>
      <w:color w:val="FF0000"/>
      <w:lang w:val="en-US"/>
    </w:rPr>
  </w:style>
  <w:style w:type="paragraph" w:styleId="Zpat">
    <w:name w:val="footer"/>
    <w:basedOn w:val="Normln"/>
    <w:link w:val="ZpatChar"/>
    <w:rsid w:val="001C1E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C1EE0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5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14</Pages>
  <Words>2167</Words>
  <Characters>12790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wichovakarolina@gmail.com</dc:creator>
  <cp:keywords/>
  <dc:description/>
  <cp:lastModifiedBy>wichovakarolina@gmail.com</cp:lastModifiedBy>
  <cp:revision>2</cp:revision>
  <dcterms:created xsi:type="dcterms:W3CDTF">2021-09-10T07:11:00Z</dcterms:created>
  <dcterms:modified xsi:type="dcterms:W3CDTF">2021-09-12T19:15:00Z</dcterms:modified>
</cp:coreProperties>
</file>