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9C" w:rsidRPr="00FD689D" w:rsidRDefault="0068049C" w:rsidP="0068049C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D689D">
        <w:rPr>
          <w:rFonts w:ascii="Times New Roman" w:hAnsi="Times New Roman" w:cs="Times New Roman"/>
          <w:sz w:val="44"/>
          <w:szCs w:val="44"/>
        </w:rPr>
        <w:t>UNIVERZITA KARLOVA</w:t>
      </w:r>
    </w:p>
    <w:p w:rsidR="0068049C" w:rsidRDefault="0068049C" w:rsidP="0068049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689D">
        <w:rPr>
          <w:rFonts w:ascii="Times New Roman" w:hAnsi="Times New Roman" w:cs="Times New Roman"/>
          <w:b/>
          <w:sz w:val="44"/>
          <w:szCs w:val="44"/>
        </w:rPr>
        <w:t>3.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D689D">
        <w:rPr>
          <w:rFonts w:ascii="Times New Roman" w:hAnsi="Times New Roman" w:cs="Times New Roman"/>
          <w:b/>
          <w:sz w:val="44"/>
          <w:szCs w:val="44"/>
        </w:rPr>
        <w:t>LÉKAŘSKÁ FAKULTA</w:t>
      </w:r>
    </w:p>
    <w:p w:rsidR="00042059" w:rsidRPr="00042059" w:rsidRDefault="00042059" w:rsidP="0068049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2059">
        <w:rPr>
          <w:rFonts w:ascii="Times New Roman" w:hAnsi="Times New Roman" w:cs="Times New Roman"/>
          <w:i/>
          <w:sz w:val="28"/>
          <w:szCs w:val="28"/>
        </w:rPr>
        <w:t>Ústav ošetřovatelství</w:t>
      </w:r>
    </w:p>
    <w:p w:rsidR="0068049C" w:rsidRDefault="0068049C" w:rsidP="006804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336550</wp:posOffset>
            </wp:positionV>
            <wp:extent cx="803910" cy="792480"/>
            <wp:effectExtent l="19050" t="0" r="0" b="0"/>
            <wp:wrapTight wrapText="bothSides">
              <wp:wrapPolygon edited="0">
                <wp:start x="-512" y="0"/>
                <wp:lineTo x="-512" y="21288"/>
                <wp:lineTo x="21498" y="21288"/>
                <wp:lineTo x="21498" y="0"/>
                <wp:lineTo x="-512" y="0"/>
              </wp:wrapPolygon>
            </wp:wrapTight>
            <wp:docPr id="3" name="obrázek 3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elII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313690</wp:posOffset>
            </wp:positionV>
            <wp:extent cx="814070" cy="815340"/>
            <wp:effectExtent l="19050" t="0" r="5080" b="0"/>
            <wp:wrapTight wrapText="bothSides">
              <wp:wrapPolygon edited="0">
                <wp:start x="-505" y="0"/>
                <wp:lineTo x="-505" y="21196"/>
                <wp:lineTo x="21735" y="21196"/>
                <wp:lineTo x="21735" y="0"/>
                <wp:lineTo x="-505" y="0"/>
              </wp:wrapPolygon>
            </wp:wrapTight>
            <wp:docPr id="2" name="obrázek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49C" w:rsidRDefault="0068049C" w:rsidP="006804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8049C" w:rsidRPr="005178AB" w:rsidRDefault="0068049C" w:rsidP="0068049C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49C" w:rsidRDefault="0068049C" w:rsidP="00680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49C" w:rsidRDefault="0068049C" w:rsidP="00680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49C" w:rsidRPr="0068049C" w:rsidRDefault="0068049C" w:rsidP="006804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9C">
        <w:rPr>
          <w:rFonts w:ascii="Times New Roman" w:hAnsi="Times New Roman" w:cs="Times New Roman"/>
          <w:b/>
          <w:sz w:val="28"/>
          <w:szCs w:val="28"/>
        </w:rPr>
        <w:t>Uplatnění ošetřovatelského modelu v ošetřovatelské praxi</w:t>
      </w:r>
    </w:p>
    <w:p w:rsidR="0068049C" w:rsidRPr="00410AD4" w:rsidRDefault="0068049C" w:rsidP="0068049C">
      <w:pPr>
        <w:tabs>
          <w:tab w:val="left" w:pos="29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049C" w:rsidRPr="00340FED" w:rsidRDefault="0068049C" w:rsidP="0068049C">
      <w:pPr>
        <w:tabs>
          <w:tab w:val="left" w:pos="294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8049C" w:rsidRDefault="0068049C" w:rsidP="0068049C">
      <w:pP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ED">
        <w:rPr>
          <w:rFonts w:ascii="Times New Roman" w:hAnsi="Times New Roman" w:cs="Times New Roman"/>
          <w:i/>
          <w:sz w:val="28"/>
          <w:szCs w:val="28"/>
        </w:rPr>
        <w:t>Seminární práce</w:t>
      </w:r>
    </w:p>
    <w:p w:rsidR="0068049C" w:rsidRDefault="0068049C" w:rsidP="0068049C">
      <w:pP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049C" w:rsidRDefault="0068049C" w:rsidP="0068049C">
      <w:pP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049C" w:rsidRDefault="0068049C" w:rsidP="0068049C">
      <w:pP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049C" w:rsidRDefault="0068049C" w:rsidP="0068049C">
      <w:pP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049C" w:rsidRPr="00F116C0" w:rsidRDefault="0068049C" w:rsidP="0068049C">
      <w:pP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Praha, červen 2021</w:t>
      </w:r>
    </w:p>
    <w:p w:rsidR="0068049C" w:rsidRPr="00F116C0" w:rsidRDefault="0068049C" w:rsidP="0068049C">
      <w:pPr>
        <w:tabs>
          <w:tab w:val="left" w:pos="2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49C" w:rsidRDefault="0068049C" w:rsidP="0068049C"/>
    <w:p w:rsidR="00042059" w:rsidRDefault="00042059"/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D2A">
        <w:rPr>
          <w:rFonts w:ascii="Times New Roman" w:hAnsi="Times New Roman" w:cs="Times New Roman"/>
          <w:sz w:val="24"/>
          <w:szCs w:val="24"/>
        </w:rPr>
        <w:t xml:space="preserve">                  Zpracoval/a: Veronika Hložková</w:t>
      </w:r>
    </w:p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4D2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Název předmětu: Teorie </w:t>
      </w:r>
      <w:r w:rsidRPr="009B4D2A">
        <w:rPr>
          <w:rFonts w:ascii="Times New Roman" w:hAnsi="Times New Roman" w:cs="Times New Roman"/>
          <w:bCs/>
          <w:sz w:val="24"/>
          <w:szCs w:val="24"/>
        </w:rPr>
        <w:t>ošetřovatelství 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9B4D2A">
        <w:rPr>
          <w:rFonts w:ascii="Times New Roman" w:hAnsi="Times New Roman" w:cs="Times New Roman"/>
          <w:bCs/>
          <w:sz w:val="24"/>
          <w:szCs w:val="24"/>
        </w:rPr>
        <w:t>.</w:t>
      </w:r>
    </w:p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4D2A">
        <w:rPr>
          <w:rFonts w:ascii="Times New Roman" w:hAnsi="Times New Roman" w:cs="Times New Roman"/>
          <w:bCs/>
          <w:sz w:val="24"/>
          <w:szCs w:val="24"/>
        </w:rPr>
        <w:t xml:space="preserve">                  Vedoucí práce: </w:t>
      </w:r>
      <w:r w:rsidRPr="0068049C">
        <w:rPr>
          <w:rFonts w:ascii="Times New Roman" w:hAnsi="Times New Roman" w:cs="Times New Roman"/>
          <w:sz w:val="24"/>
          <w:szCs w:val="24"/>
        </w:rPr>
        <w:t>PhDr. Marie Zvoníčková</w:t>
      </w:r>
    </w:p>
    <w:p w:rsidR="0068049C" w:rsidRPr="009B4D2A" w:rsidRDefault="0068049C" w:rsidP="0068049C">
      <w:pPr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9B4D2A">
        <w:rPr>
          <w:rFonts w:ascii="Times New Roman" w:hAnsi="Times New Roman" w:cs="Times New Roman"/>
          <w:bCs/>
          <w:sz w:val="24"/>
          <w:szCs w:val="24"/>
        </w:rPr>
        <w:t>Akademický rok: 2020/ 2021</w:t>
      </w:r>
    </w:p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4D2A">
        <w:rPr>
          <w:rFonts w:ascii="Times New Roman" w:hAnsi="Times New Roman" w:cs="Times New Roman"/>
          <w:bCs/>
          <w:sz w:val="24"/>
          <w:szCs w:val="24"/>
        </w:rPr>
        <w:t xml:space="preserve">                  Semestr</w:t>
      </w:r>
      <w:r>
        <w:rPr>
          <w:rFonts w:ascii="Times New Roman" w:hAnsi="Times New Roman" w:cs="Times New Roman"/>
          <w:bCs/>
          <w:sz w:val="24"/>
          <w:szCs w:val="24"/>
        </w:rPr>
        <w:t>: letní</w:t>
      </w:r>
    </w:p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4D2A">
        <w:rPr>
          <w:rFonts w:ascii="Times New Roman" w:hAnsi="Times New Roman" w:cs="Times New Roman"/>
          <w:bCs/>
          <w:sz w:val="24"/>
          <w:szCs w:val="24"/>
        </w:rPr>
        <w:t xml:space="preserve">                  Studijní program: Všeobecné ošetřovatelství</w:t>
      </w:r>
    </w:p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4D2A">
        <w:rPr>
          <w:rFonts w:ascii="Times New Roman" w:hAnsi="Times New Roman" w:cs="Times New Roman"/>
          <w:bCs/>
          <w:sz w:val="24"/>
          <w:szCs w:val="24"/>
        </w:rPr>
        <w:t xml:space="preserve">                  Obor: Všeobecné ošetřovatelství</w:t>
      </w:r>
    </w:p>
    <w:p w:rsidR="0068049C" w:rsidRPr="009B4D2A" w:rsidRDefault="0068049C" w:rsidP="006804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4D2A">
        <w:rPr>
          <w:rFonts w:ascii="Times New Roman" w:hAnsi="Times New Roman" w:cs="Times New Roman"/>
          <w:bCs/>
          <w:sz w:val="24"/>
          <w:szCs w:val="24"/>
        </w:rPr>
        <w:t xml:space="preserve">                  Ročník: 2.</w:t>
      </w:r>
    </w:p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/>
    <w:p w:rsidR="0068049C" w:rsidRDefault="0068049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049C">
        <w:rPr>
          <w:rFonts w:ascii="Times New Roman" w:hAnsi="Times New Roman" w:cs="Times New Roman"/>
          <w:b/>
          <w:sz w:val="32"/>
          <w:szCs w:val="32"/>
          <w:u w:val="single"/>
        </w:rPr>
        <w:t>Úvod</w:t>
      </w:r>
    </w:p>
    <w:p w:rsidR="00290364" w:rsidRDefault="00290364">
      <w:pPr>
        <w:rPr>
          <w:rFonts w:ascii="Times New Roman" w:hAnsi="Times New Roman" w:cs="Times New Roman"/>
          <w:sz w:val="24"/>
          <w:szCs w:val="24"/>
        </w:rPr>
      </w:pPr>
    </w:p>
    <w:p w:rsidR="009949A4" w:rsidRDefault="00290364" w:rsidP="00994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037">
        <w:rPr>
          <w:rFonts w:ascii="Times New Roman" w:hAnsi="Times New Roman" w:cs="Times New Roman"/>
          <w:sz w:val="24"/>
          <w:szCs w:val="24"/>
        </w:rPr>
        <w:t>Model ošetřovatelské péče je</w:t>
      </w:r>
      <w:r w:rsidR="00DE4B4C">
        <w:rPr>
          <w:rFonts w:ascii="Times New Roman" w:hAnsi="Times New Roman" w:cs="Times New Roman"/>
          <w:sz w:val="24"/>
          <w:szCs w:val="24"/>
        </w:rPr>
        <w:t xml:space="preserve"> pojem, který značí jaký</w:t>
      </w:r>
      <w:r w:rsidR="009D0037">
        <w:rPr>
          <w:rFonts w:ascii="Times New Roman" w:hAnsi="Times New Roman" w:cs="Times New Roman"/>
          <w:sz w:val="24"/>
          <w:szCs w:val="24"/>
        </w:rPr>
        <w:t>si n</w:t>
      </w:r>
      <w:r w:rsidR="00DE4B4C">
        <w:rPr>
          <w:rFonts w:ascii="Times New Roman" w:hAnsi="Times New Roman" w:cs="Times New Roman"/>
          <w:sz w:val="24"/>
          <w:szCs w:val="24"/>
        </w:rPr>
        <w:t>ávod k </w:t>
      </w:r>
      <w:r w:rsidR="009D0037">
        <w:rPr>
          <w:rFonts w:ascii="Times New Roman" w:hAnsi="Times New Roman" w:cs="Times New Roman"/>
          <w:sz w:val="24"/>
          <w:szCs w:val="24"/>
        </w:rPr>
        <w:t>jednotné</w:t>
      </w:r>
      <w:r w:rsidR="00DE4B4C">
        <w:rPr>
          <w:rFonts w:ascii="Times New Roman" w:hAnsi="Times New Roman" w:cs="Times New Roman"/>
          <w:sz w:val="24"/>
          <w:szCs w:val="24"/>
        </w:rPr>
        <w:t xml:space="preserve"> a ucelené </w:t>
      </w:r>
      <w:r w:rsidR="009D0037">
        <w:rPr>
          <w:rFonts w:ascii="Times New Roman" w:hAnsi="Times New Roman" w:cs="Times New Roman"/>
          <w:sz w:val="24"/>
          <w:szCs w:val="24"/>
        </w:rPr>
        <w:t>péči ošetřujíc</w:t>
      </w:r>
      <w:r w:rsidR="00DE4B4C">
        <w:rPr>
          <w:rFonts w:ascii="Times New Roman" w:hAnsi="Times New Roman" w:cs="Times New Roman"/>
          <w:sz w:val="24"/>
          <w:szCs w:val="24"/>
        </w:rPr>
        <w:t>ího personálu na daném pracovišti. Pomáhá v realizaci cílů</w:t>
      </w:r>
      <w:r>
        <w:rPr>
          <w:rFonts w:ascii="Times New Roman" w:hAnsi="Times New Roman" w:cs="Times New Roman"/>
          <w:sz w:val="24"/>
          <w:szCs w:val="24"/>
        </w:rPr>
        <w:t>, ve zvýšení kvality práce sestry, a v mnoha dalších oblastech.</w:t>
      </w:r>
      <w:r w:rsidR="00DE4B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49C" w:rsidRDefault="009949A4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0037">
        <w:rPr>
          <w:rFonts w:ascii="Times New Roman" w:hAnsi="Times New Roman" w:cs="Times New Roman"/>
          <w:sz w:val="24"/>
          <w:szCs w:val="24"/>
        </w:rPr>
        <w:t>V českém zdravotnictví</w:t>
      </w:r>
      <w:r w:rsidR="00290364">
        <w:rPr>
          <w:rFonts w:ascii="Times New Roman" w:hAnsi="Times New Roman" w:cs="Times New Roman"/>
          <w:sz w:val="24"/>
          <w:szCs w:val="24"/>
        </w:rPr>
        <w:t xml:space="preserve">, konkrétně potom v ošetřovatelské péči, se nejvíce uplatňuje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="00290364" w:rsidRPr="00290364">
        <w:rPr>
          <w:rFonts w:ascii="Times New Roman" w:hAnsi="Times New Roman" w:cs="Times New Roman"/>
          <w:i/>
          <w:sz w:val="24"/>
          <w:szCs w:val="24"/>
        </w:rPr>
        <w:t>radiční biomedicínský model</w:t>
      </w:r>
      <w:r w:rsidR="00290364">
        <w:rPr>
          <w:rFonts w:ascii="Times New Roman" w:hAnsi="Times New Roman" w:cs="Times New Roman"/>
          <w:i/>
          <w:sz w:val="24"/>
          <w:szCs w:val="24"/>
        </w:rPr>
        <w:t xml:space="preserve"> péče</w:t>
      </w:r>
      <w:r w:rsidR="00290364" w:rsidRPr="00290364">
        <w:rPr>
          <w:rFonts w:ascii="Times New Roman" w:hAnsi="Times New Roman" w:cs="Times New Roman"/>
          <w:b/>
          <w:sz w:val="24"/>
          <w:szCs w:val="24"/>
        </w:rPr>
        <w:t>.</w:t>
      </w:r>
      <w:r w:rsidR="0029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64">
        <w:rPr>
          <w:rFonts w:ascii="Times New Roman" w:hAnsi="Times New Roman" w:cs="Times New Roman"/>
          <w:sz w:val="24"/>
          <w:szCs w:val="24"/>
        </w:rPr>
        <w:t>Tuto skutečnost mohu potvrdit ze své praxe v zimním semestru druhého ročníku v jedné z pražských nemocnic</w:t>
      </w:r>
      <w:r>
        <w:rPr>
          <w:rFonts w:ascii="Times New Roman" w:hAnsi="Times New Roman" w:cs="Times New Roman"/>
          <w:sz w:val="24"/>
          <w:szCs w:val="24"/>
        </w:rPr>
        <w:t xml:space="preserve"> na oddělení interního typu</w:t>
      </w:r>
      <w:r w:rsidR="00290364">
        <w:rPr>
          <w:rFonts w:ascii="Times New Roman" w:hAnsi="Times New Roman" w:cs="Times New Roman"/>
          <w:sz w:val="24"/>
          <w:szCs w:val="24"/>
        </w:rPr>
        <w:t xml:space="preserve">. Kromě tradičního </w:t>
      </w:r>
      <w:r>
        <w:rPr>
          <w:rFonts w:ascii="Times New Roman" w:hAnsi="Times New Roman" w:cs="Times New Roman"/>
          <w:sz w:val="24"/>
          <w:szCs w:val="24"/>
        </w:rPr>
        <w:t xml:space="preserve">modelu jsem během péče o pacienty a pozorování charakteru oddělení zaznamenala i model Virginie Avennel Henderson o </w:t>
      </w:r>
      <w:r w:rsidRPr="009949A4">
        <w:rPr>
          <w:rFonts w:ascii="Times New Roman" w:hAnsi="Times New Roman" w:cs="Times New Roman"/>
          <w:i/>
          <w:sz w:val="24"/>
          <w:szCs w:val="24"/>
        </w:rPr>
        <w:t>Základní ošetřovatelské péč</w:t>
      </w:r>
      <w:r>
        <w:rPr>
          <w:rFonts w:ascii="Times New Roman" w:hAnsi="Times New Roman" w:cs="Times New Roman"/>
          <w:i/>
          <w:sz w:val="24"/>
          <w:szCs w:val="24"/>
        </w:rPr>
        <w:t>i.</w:t>
      </w:r>
      <w:r w:rsidR="0043397D">
        <w:rPr>
          <w:rFonts w:ascii="Times New Roman" w:hAnsi="Times New Roman" w:cs="Times New Roman"/>
          <w:sz w:val="24"/>
          <w:szCs w:val="24"/>
        </w:rPr>
        <w:t xml:space="preserve"> Oba modely se v této práci</w:t>
      </w:r>
      <w:r>
        <w:rPr>
          <w:rFonts w:ascii="Times New Roman" w:hAnsi="Times New Roman" w:cs="Times New Roman"/>
          <w:sz w:val="24"/>
          <w:szCs w:val="24"/>
        </w:rPr>
        <w:t xml:space="preserve"> pokusím popsat </w:t>
      </w:r>
      <w:r w:rsidR="0043397D">
        <w:rPr>
          <w:rFonts w:ascii="Times New Roman" w:hAnsi="Times New Roman" w:cs="Times New Roman"/>
          <w:sz w:val="24"/>
          <w:szCs w:val="24"/>
        </w:rPr>
        <w:t xml:space="preserve">a aplikovat </w:t>
      </w:r>
      <w:r>
        <w:rPr>
          <w:rFonts w:ascii="Times New Roman" w:hAnsi="Times New Roman" w:cs="Times New Roman"/>
          <w:sz w:val="24"/>
          <w:szCs w:val="24"/>
        </w:rPr>
        <w:t xml:space="preserve">na jednotlivých příkladech z odborné praxe. </w:t>
      </w: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B25BA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25BA7" w:rsidRDefault="009D4E6D" w:rsidP="009949A4">
      <w:pPr>
        <w:spacing w:after="100" w:afterAutospacing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Tradiční biomedicínský model v</w:t>
      </w:r>
      <w:r w:rsidR="00576C57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743A64" w:rsidRPr="00743A64">
        <w:rPr>
          <w:rFonts w:ascii="Times New Roman" w:hAnsi="Times New Roman" w:cs="Times New Roman"/>
          <w:b/>
          <w:sz w:val="32"/>
          <w:szCs w:val="32"/>
          <w:u w:val="single"/>
        </w:rPr>
        <w:t>praxi</w:t>
      </w:r>
    </w:p>
    <w:p w:rsidR="00CA4C04" w:rsidRDefault="008551F1" w:rsidP="00CA4C0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57">
        <w:rPr>
          <w:rFonts w:ascii="Times New Roman" w:hAnsi="Times New Roman" w:cs="Times New Roman"/>
          <w:sz w:val="24"/>
          <w:szCs w:val="24"/>
        </w:rPr>
        <w:t xml:space="preserve">  Tradiční biomedicínský model </w:t>
      </w:r>
      <w:r w:rsidR="009D4E6D">
        <w:rPr>
          <w:rFonts w:ascii="Times New Roman" w:hAnsi="Times New Roman" w:cs="Times New Roman"/>
          <w:sz w:val="24"/>
          <w:szCs w:val="24"/>
        </w:rPr>
        <w:t xml:space="preserve">má za cíl úplné uzdravení nemocného. Nemožnost splnění tohoto požadavku je vnímáno jako selhání péče. Zdravotničtí pracovníci vnímají práci jako rutinu, v jejímž čele stojí pacient, který je však často braný jako diagnóza- nikoliv jako </w:t>
      </w:r>
      <w:r w:rsidR="00767322">
        <w:rPr>
          <w:rFonts w:ascii="Times New Roman" w:hAnsi="Times New Roman" w:cs="Times New Roman"/>
          <w:sz w:val="24"/>
          <w:szCs w:val="24"/>
        </w:rPr>
        <w:t xml:space="preserve">osoba </w:t>
      </w:r>
      <w:r w:rsidR="00FA1FCC">
        <w:rPr>
          <w:rFonts w:ascii="Times New Roman" w:hAnsi="Times New Roman" w:cs="Times New Roman"/>
          <w:sz w:val="24"/>
          <w:szCs w:val="24"/>
        </w:rPr>
        <w:t>s</w:t>
      </w:r>
      <w:r w:rsidR="00767322">
        <w:rPr>
          <w:rFonts w:ascii="Times New Roman" w:hAnsi="Times New Roman" w:cs="Times New Roman"/>
          <w:sz w:val="24"/>
          <w:szCs w:val="24"/>
        </w:rPr>
        <w:t xml:space="preserve"> kompletními</w:t>
      </w:r>
      <w:r w:rsidR="00FA1FCC">
        <w:rPr>
          <w:rFonts w:ascii="Times New Roman" w:hAnsi="Times New Roman" w:cs="Times New Roman"/>
          <w:sz w:val="24"/>
          <w:szCs w:val="24"/>
        </w:rPr>
        <w:t xml:space="preserve"> bio-psycho-sociálními potřebami. </w:t>
      </w:r>
      <w:r w:rsidR="0030224D">
        <w:rPr>
          <w:rFonts w:ascii="Times New Roman" w:hAnsi="Times New Roman" w:cs="Times New Roman"/>
          <w:sz w:val="24"/>
          <w:szCs w:val="24"/>
        </w:rPr>
        <w:t xml:space="preserve">Práce zdravotníci vnímají jako rutinu, pacient se musí přizpůsobit režimu, který je na oddělení nastaven. </w:t>
      </w:r>
      <w:r w:rsidR="00FA1FCC">
        <w:rPr>
          <w:rFonts w:ascii="Times New Roman" w:hAnsi="Times New Roman" w:cs="Times New Roman"/>
          <w:sz w:val="24"/>
          <w:szCs w:val="24"/>
        </w:rPr>
        <w:t>Velký důraz se klade na plnění ordinací a požadavků práce. Na</w:t>
      </w:r>
      <w:r w:rsidR="0043397D">
        <w:rPr>
          <w:rFonts w:ascii="Times New Roman" w:hAnsi="Times New Roman" w:cs="Times New Roman"/>
          <w:sz w:val="24"/>
          <w:szCs w:val="24"/>
        </w:rPr>
        <w:t xml:space="preserve"> individuální potřeby pacientů, jakými je například psychická podpora, </w:t>
      </w:r>
      <w:r w:rsidR="00FA1FCC">
        <w:rPr>
          <w:rFonts w:ascii="Times New Roman" w:hAnsi="Times New Roman" w:cs="Times New Roman"/>
          <w:sz w:val="24"/>
          <w:szCs w:val="24"/>
        </w:rPr>
        <w:t>často nezbývá příliš mnoho času.</w:t>
      </w:r>
      <w:r w:rsidR="0043397D">
        <w:rPr>
          <w:rFonts w:ascii="Times New Roman" w:hAnsi="Times New Roman" w:cs="Times New Roman"/>
          <w:sz w:val="24"/>
          <w:szCs w:val="24"/>
        </w:rPr>
        <w:t xml:space="preserve"> Naopak v</w:t>
      </w:r>
      <w:r w:rsidR="00CA4C04">
        <w:rPr>
          <w:rFonts w:ascii="Times New Roman" w:hAnsi="Times New Roman" w:cs="Times New Roman"/>
          <w:sz w:val="24"/>
          <w:szCs w:val="24"/>
        </w:rPr>
        <w:t>elký důraz je kladen na hygienu a osobní čistotu nemocného.</w:t>
      </w:r>
      <w:r w:rsidR="0030224D">
        <w:rPr>
          <w:rFonts w:ascii="Times New Roman" w:hAnsi="Times New Roman" w:cs="Times New Roman"/>
          <w:sz w:val="24"/>
          <w:szCs w:val="24"/>
        </w:rPr>
        <w:t xml:space="preserve"> Pracovní pozice sester jsou nastaveny v hierarchickém žebříčku. </w:t>
      </w:r>
      <w:r w:rsidR="00CA4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BEB" w:rsidRDefault="00CA4C04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Tento model má v praxi jistě mnoho výhod</w:t>
      </w:r>
      <w:r w:rsidR="005B1BEB">
        <w:rPr>
          <w:rFonts w:ascii="Times New Roman" w:hAnsi="Times New Roman" w:cs="Times New Roman"/>
          <w:sz w:val="24"/>
          <w:szCs w:val="24"/>
        </w:rPr>
        <w:t xml:space="preserve"> (např. touha po uzdravení nemocného, dobrá propracovanost modelu vycházející z dlouholeté tradice)</w:t>
      </w:r>
      <w:r w:rsidR="004F1CE1">
        <w:rPr>
          <w:rFonts w:ascii="Times New Roman" w:hAnsi="Times New Roman" w:cs="Times New Roman"/>
          <w:sz w:val="24"/>
          <w:szCs w:val="24"/>
        </w:rPr>
        <w:t>, nicméně je</w:t>
      </w:r>
      <w:r w:rsidR="005B1BEB">
        <w:rPr>
          <w:rFonts w:ascii="Times New Roman" w:hAnsi="Times New Roman" w:cs="Times New Roman"/>
          <w:sz w:val="24"/>
          <w:szCs w:val="24"/>
        </w:rPr>
        <w:t xml:space="preserve"> potřeba zdůraznit</w:t>
      </w:r>
      <w:r w:rsidR="004F1CE1">
        <w:rPr>
          <w:rFonts w:ascii="Times New Roman" w:hAnsi="Times New Roman" w:cs="Times New Roman"/>
          <w:sz w:val="24"/>
          <w:szCs w:val="24"/>
        </w:rPr>
        <w:t xml:space="preserve"> i velkou nevýhodu, kterou je </w:t>
      </w:r>
      <w:r w:rsidR="005B1BEB">
        <w:rPr>
          <w:rFonts w:ascii="Times New Roman" w:hAnsi="Times New Roman" w:cs="Times New Roman"/>
          <w:sz w:val="24"/>
          <w:szCs w:val="24"/>
        </w:rPr>
        <w:t>jeho neosobní přístup k</w:t>
      </w:r>
      <w:r w:rsidR="0030224D">
        <w:rPr>
          <w:rFonts w:ascii="Times New Roman" w:hAnsi="Times New Roman" w:cs="Times New Roman"/>
          <w:sz w:val="24"/>
          <w:szCs w:val="24"/>
        </w:rPr>
        <w:t xml:space="preserve"> pacientovi, který by ale ve skutečnosti měl být brán jako </w:t>
      </w:r>
      <w:r w:rsidR="004F1CE1">
        <w:rPr>
          <w:rFonts w:ascii="Times New Roman" w:hAnsi="Times New Roman" w:cs="Times New Roman"/>
          <w:sz w:val="24"/>
          <w:szCs w:val="24"/>
        </w:rPr>
        <w:t>nezbytná součást ošetřovatelské péče</w:t>
      </w:r>
      <w:r w:rsidR="005B1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CE1" w:rsidRDefault="004F1CE1" w:rsidP="005B1B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F68" w:rsidRDefault="006A6FF7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většině pracovišť</w:t>
      </w:r>
      <w:r w:rsidR="00AA34CA">
        <w:rPr>
          <w:rFonts w:ascii="Times New Roman" w:hAnsi="Times New Roman" w:cs="Times New Roman"/>
          <w:sz w:val="24"/>
          <w:szCs w:val="24"/>
        </w:rPr>
        <w:t xml:space="preserve"> nemocnic</w:t>
      </w:r>
      <w:r w:rsidR="0030224D">
        <w:rPr>
          <w:rFonts w:ascii="Times New Roman" w:hAnsi="Times New Roman" w:cs="Times New Roman"/>
          <w:sz w:val="24"/>
          <w:szCs w:val="24"/>
        </w:rPr>
        <w:t> České repu</w:t>
      </w:r>
      <w:r w:rsidR="00AA34CA">
        <w:rPr>
          <w:rFonts w:ascii="Times New Roman" w:hAnsi="Times New Roman" w:cs="Times New Roman"/>
          <w:sz w:val="24"/>
          <w:szCs w:val="24"/>
        </w:rPr>
        <w:t>bliky</w:t>
      </w:r>
      <w:r>
        <w:rPr>
          <w:rFonts w:ascii="Times New Roman" w:hAnsi="Times New Roman" w:cs="Times New Roman"/>
          <w:sz w:val="24"/>
          <w:szCs w:val="24"/>
        </w:rPr>
        <w:t xml:space="preserve"> v dnešní době pomáhají s ošetřovatelskou péčí, zejména potom s hygienou pacientů a udržením čistoty prostředí, sanitáři. Částečně tedy suplují práci, která byla dříve výhradně dominantou sester. Nutno podotknout, že právě sanitáři svou prací velmi odlehčili a pomohli ošetřujícímu personálu, který je pro velkou kapacitu nemocnic a lůžek na odděleních často značně vytížený. </w:t>
      </w:r>
      <w:r w:rsidR="00341F68">
        <w:rPr>
          <w:rFonts w:ascii="Times New Roman" w:hAnsi="Times New Roman" w:cs="Times New Roman"/>
          <w:sz w:val="24"/>
          <w:szCs w:val="24"/>
        </w:rPr>
        <w:t xml:space="preserve">Sanitáři se tak stali nezbytnou součástí zdravotnického týmu v nemocnicích. </w:t>
      </w:r>
    </w:p>
    <w:p w:rsidR="00341F68" w:rsidRDefault="00341F68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skutečnost ale vede k tomu, že sestry s pacienty tráví daleko méně času než v dřívějších </w:t>
      </w:r>
      <w:r w:rsidR="00AA34CA">
        <w:rPr>
          <w:rFonts w:ascii="Times New Roman" w:hAnsi="Times New Roman" w:cs="Times New Roman"/>
          <w:sz w:val="24"/>
          <w:szCs w:val="24"/>
        </w:rPr>
        <w:t>dobách. Jejich práce je de facto</w:t>
      </w:r>
      <w:r>
        <w:rPr>
          <w:rFonts w:ascii="Times New Roman" w:hAnsi="Times New Roman" w:cs="Times New Roman"/>
          <w:sz w:val="24"/>
          <w:szCs w:val="24"/>
        </w:rPr>
        <w:t xml:space="preserve"> zaměřena na plnění ordinací lékaře a na odborné výkony. </w:t>
      </w:r>
      <w:r w:rsidR="00767322">
        <w:rPr>
          <w:rFonts w:ascii="Times New Roman" w:hAnsi="Times New Roman" w:cs="Times New Roman"/>
          <w:sz w:val="24"/>
          <w:szCs w:val="24"/>
        </w:rPr>
        <w:t>Jistě v tom hraje roli skutečnost, že oddělení jsou mnohdy kapacitně zcela zaplněna. Sestry mají</w:t>
      </w:r>
      <w:r w:rsidR="00D20AE9">
        <w:rPr>
          <w:rFonts w:ascii="Times New Roman" w:hAnsi="Times New Roman" w:cs="Times New Roman"/>
          <w:sz w:val="24"/>
          <w:szCs w:val="24"/>
        </w:rPr>
        <w:t xml:space="preserve"> navíc</w:t>
      </w:r>
      <w:r w:rsidR="00767322">
        <w:rPr>
          <w:rFonts w:ascii="Times New Roman" w:hAnsi="Times New Roman" w:cs="Times New Roman"/>
          <w:sz w:val="24"/>
          <w:szCs w:val="24"/>
        </w:rPr>
        <w:t xml:space="preserve"> během směny na sta</w:t>
      </w:r>
      <w:r w:rsidR="00D20AE9">
        <w:rPr>
          <w:rFonts w:ascii="Times New Roman" w:hAnsi="Times New Roman" w:cs="Times New Roman"/>
          <w:sz w:val="24"/>
          <w:szCs w:val="24"/>
        </w:rPr>
        <w:t>rost několik pacientů najednou.</w:t>
      </w:r>
    </w:p>
    <w:p w:rsidR="00D20AE9" w:rsidRDefault="00D20AE9" w:rsidP="005B1B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AE9" w:rsidRDefault="00D20AE9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odborné praxi v zimním semestru jse</w:t>
      </w:r>
      <w:r w:rsidR="00AA34CA">
        <w:rPr>
          <w:rFonts w:ascii="Times New Roman" w:hAnsi="Times New Roman" w:cs="Times New Roman"/>
          <w:sz w:val="24"/>
          <w:szCs w:val="24"/>
        </w:rPr>
        <w:t>m se setkala s mnoha všeobecnými sestrami</w:t>
      </w:r>
      <w:r>
        <w:rPr>
          <w:rFonts w:ascii="Times New Roman" w:hAnsi="Times New Roman" w:cs="Times New Roman"/>
          <w:sz w:val="24"/>
          <w:szCs w:val="24"/>
        </w:rPr>
        <w:t>, jejichž práci jsem m</w:t>
      </w:r>
      <w:r w:rsidR="00A87E22">
        <w:rPr>
          <w:rFonts w:ascii="Times New Roman" w:hAnsi="Times New Roman" w:cs="Times New Roman"/>
          <w:sz w:val="24"/>
          <w:szCs w:val="24"/>
        </w:rPr>
        <w:t>ohla</w:t>
      </w:r>
      <w:r w:rsidR="00AA34CA">
        <w:rPr>
          <w:rFonts w:ascii="Times New Roman" w:hAnsi="Times New Roman" w:cs="Times New Roman"/>
          <w:sz w:val="24"/>
          <w:szCs w:val="24"/>
        </w:rPr>
        <w:t xml:space="preserve"> jednak pozorovat, jednak také vykonávat pod dohledem zkušených a pověřených zdravotníků</w:t>
      </w:r>
      <w:r>
        <w:rPr>
          <w:rFonts w:ascii="Times New Roman" w:hAnsi="Times New Roman" w:cs="Times New Roman"/>
          <w:sz w:val="24"/>
          <w:szCs w:val="24"/>
        </w:rPr>
        <w:t>. Myslím si, že i př</w:t>
      </w:r>
      <w:r w:rsidR="00AA34CA">
        <w:rPr>
          <w:rFonts w:ascii="Times New Roman" w:hAnsi="Times New Roman" w:cs="Times New Roman"/>
          <w:sz w:val="24"/>
          <w:szCs w:val="24"/>
        </w:rPr>
        <w:t>es veškerou vytíženost sester</w:t>
      </w:r>
      <w:r w:rsidR="00C06E8B">
        <w:rPr>
          <w:rFonts w:ascii="Times New Roman" w:hAnsi="Times New Roman" w:cs="Times New Roman"/>
          <w:sz w:val="24"/>
          <w:szCs w:val="24"/>
        </w:rPr>
        <w:t xml:space="preserve"> je možné darovat </w:t>
      </w:r>
      <w:r>
        <w:rPr>
          <w:rFonts w:ascii="Times New Roman" w:hAnsi="Times New Roman" w:cs="Times New Roman"/>
          <w:sz w:val="24"/>
          <w:szCs w:val="24"/>
        </w:rPr>
        <w:t>pacie</w:t>
      </w:r>
      <w:r w:rsidR="00AA34CA">
        <w:rPr>
          <w:rFonts w:ascii="Times New Roman" w:hAnsi="Times New Roman" w:cs="Times New Roman"/>
          <w:sz w:val="24"/>
          <w:szCs w:val="24"/>
        </w:rPr>
        <w:t>n</w:t>
      </w:r>
      <w:r w:rsidR="00C06E8B">
        <w:rPr>
          <w:rFonts w:ascii="Times New Roman" w:hAnsi="Times New Roman" w:cs="Times New Roman"/>
          <w:sz w:val="24"/>
          <w:szCs w:val="24"/>
        </w:rPr>
        <w:t>tům chvíli svého času, vyslechnout je a p</w:t>
      </w:r>
      <w:r>
        <w:rPr>
          <w:rFonts w:ascii="Times New Roman" w:hAnsi="Times New Roman" w:cs="Times New Roman"/>
          <w:sz w:val="24"/>
          <w:szCs w:val="24"/>
        </w:rPr>
        <w:t>otěšit</w:t>
      </w:r>
      <w:r w:rsidR="00AA34CA">
        <w:rPr>
          <w:rFonts w:ascii="Times New Roman" w:hAnsi="Times New Roman" w:cs="Times New Roman"/>
          <w:sz w:val="24"/>
          <w:szCs w:val="24"/>
        </w:rPr>
        <w:t xml:space="preserve"> </w:t>
      </w:r>
      <w:r w:rsidR="00C06E8B">
        <w:rPr>
          <w:rFonts w:ascii="Times New Roman" w:hAnsi="Times New Roman" w:cs="Times New Roman"/>
          <w:sz w:val="24"/>
          <w:szCs w:val="24"/>
        </w:rPr>
        <w:t>svou přítomností či vlídným slovem,</w:t>
      </w:r>
      <w:r w:rsidR="00AA34CA">
        <w:rPr>
          <w:rFonts w:ascii="Times New Roman" w:hAnsi="Times New Roman" w:cs="Times New Roman"/>
          <w:sz w:val="24"/>
          <w:szCs w:val="24"/>
        </w:rPr>
        <w:t xml:space="preserve"> nebo s nimi jen tak promluvit</w:t>
      </w:r>
      <w:r w:rsidR="00C06E8B">
        <w:rPr>
          <w:rFonts w:ascii="Times New Roman" w:hAnsi="Times New Roman" w:cs="Times New Roman"/>
          <w:sz w:val="24"/>
          <w:szCs w:val="24"/>
        </w:rPr>
        <w:t>.</w:t>
      </w:r>
      <w:r w:rsidR="00B0534D">
        <w:rPr>
          <w:rFonts w:ascii="Times New Roman" w:hAnsi="Times New Roman" w:cs="Times New Roman"/>
          <w:sz w:val="24"/>
          <w:szCs w:val="24"/>
        </w:rPr>
        <w:t xml:space="preserve"> Vždyť nikdo z nich nebyl přijat k hospitalizaci ze své iniciativy, nikdo nechce trávit svůj volný čas dobrovolně upoutaný na lůžku.</w:t>
      </w:r>
      <w:r w:rsidR="00C06E8B">
        <w:rPr>
          <w:rFonts w:ascii="Times New Roman" w:hAnsi="Times New Roman" w:cs="Times New Roman"/>
          <w:sz w:val="24"/>
          <w:szCs w:val="24"/>
        </w:rPr>
        <w:t xml:space="preserve"> Na praxi mi byla přidělena skvělá sestra mentorka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B0534D">
        <w:rPr>
          <w:rFonts w:ascii="Times New Roman" w:hAnsi="Times New Roman" w:cs="Times New Roman"/>
          <w:sz w:val="24"/>
          <w:szCs w:val="24"/>
        </w:rPr>
        <w:t>se snažila čas ve své práci využít naplno</w:t>
      </w:r>
      <w:r w:rsidR="001F0DCD">
        <w:rPr>
          <w:rFonts w:ascii="Times New Roman" w:hAnsi="Times New Roman" w:cs="Times New Roman"/>
          <w:sz w:val="24"/>
          <w:szCs w:val="24"/>
        </w:rPr>
        <w:t>. Plnila poctivě ordinaci lékaře, prováděla odborné výkony, ale našla si také pár minut n</w:t>
      </w:r>
      <w:r w:rsidR="00C06E8B">
        <w:rPr>
          <w:rFonts w:ascii="Times New Roman" w:hAnsi="Times New Roman" w:cs="Times New Roman"/>
          <w:sz w:val="24"/>
          <w:szCs w:val="24"/>
        </w:rPr>
        <w:t xml:space="preserve">a pacienty a jejich </w:t>
      </w:r>
      <w:r w:rsidR="00C06E8B">
        <w:rPr>
          <w:rFonts w:ascii="Times New Roman" w:hAnsi="Times New Roman" w:cs="Times New Roman"/>
          <w:sz w:val="24"/>
          <w:szCs w:val="24"/>
        </w:rPr>
        <w:lastRenderedPageBreak/>
        <w:t>potřeby</w:t>
      </w:r>
      <w:r w:rsidR="001F0DCD">
        <w:rPr>
          <w:rFonts w:ascii="Times New Roman" w:hAnsi="Times New Roman" w:cs="Times New Roman"/>
          <w:sz w:val="24"/>
          <w:szCs w:val="24"/>
        </w:rPr>
        <w:t>. Věnovala jim svůj drahocenný čas, který j</w:t>
      </w:r>
      <w:r w:rsidR="00C06E8B">
        <w:rPr>
          <w:rFonts w:ascii="Times New Roman" w:hAnsi="Times New Roman" w:cs="Times New Roman"/>
          <w:sz w:val="24"/>
          <w:szCs w:val="24"/>
        </w:rPr>
        <w:t>inak mohla využít zcela jiným způsobem</w:t>
      </w:r>
      <w:r w:rsidR="001F0DCD">
        <w:rPr>
          <w:rFonts w:ascii="Times New Roman" w:hAnsi="Times New Roman" w:cs="Times New Roman"/>
          <w:sz w:val="24"/>
          <w:szCs w:val="24"/>
        </w:rPr>
        <w:t>. Tato zkušenost mě uj</w:t>
      </w:r>
      <w:r w:rsidR="00C06E8B">
        <w:rPr>
          <w:rFonts w:ascii="Times New Roman" w:hAnsi="Times New Roman" w:cs="Times New Roman"/>
          <w:sz w:val="24"/>
          <w:szCs w:val="24"/>
        </w:rPr>
        <w:t>istila, že vše je možné, stačí pouze chtít.</w:t>
      </w:r>
    </w:p>
    <w:p w:rsidR="001F0DCD" w:rsidRDefault="00C06E8B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Setkala jsem se i se sestrami</w:t>
      </w:r>
      <w:r w:rsidR="001F0DCD">
        <w:rPr>
          <w:rFonts w:ascii="Times New Roman" w:hAnsi="Times New Roman" w:cs="Times New Roman"/>
          <w:sz w:val="24"/>
          <w:szCs w:val="24"/>
        </w:rPr>
        <w:t>, které si na množství práce stěžovaly neustále</w:t>
      </w:r>
      <w:r w:rsidR="0069588B">
        <w:rPr>
          <w:rFonts w:ascii="Times New Roman" w:hAnsi="Times New Roman" w:cs="Times New Roman"/>
          <w:sz w:val="24"/>
          <w:szCs w:val="24"/>
        </w:rPr>
        <w:t>, k pacientům měly neosobní přístup a o individuální péči</w:t>
      </w:r>
      <w:r w:rsidR="00B0534D">
        <w:rPr>
          <w:rFonts w:ascii="Times New Roman" w:hAnsi="Times New Roman" w:cs="Times New Roman"/>
          <w:sz w:val="24"/>
          <w:szCs w:val="24"/>
        </w:rPr>
        <w:t xml:space="preserve"> nemohla být řeč.</w:t>
      </w:r>
    </w:p>
    <w:p w:rsidR="0069588B" w:rsidRDefault="0069588B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Mám tedy pocit, že tradiční model péče skutečně v českém zdravotnictví přebývá, ale je individuální záležitostí</w:t>
      </w:r>
      <w:r w:rsidR="00B0534D">
        <w:rPr>
          <w:rFonts w:ascii="Times New Roman" w:hAnsi="Times New Roman" w:cs="Times New Roman"/>
          <w:sz w:val="24"/>
          <w:szCs w:val="24"/>
        </w:rPr>
        <w:t>,</w:t>
      </w:r>
      <w:r w:rsidR="00A87E22">
        <w:rPr>
          <w:rFonts w:ascii="Times New Roman" w:hAnsi="Times New Roman" w:cs="Times New Roman"/>
          <w:sz w:val="24"/>
          <w:szCs w:val="24"/>
        </w:rPr>
        <w:t xml:space="preserve"> rozhodně se jím neřídí většina ošetřovatelského týmu. Vždy velmi záleží, jak sestřič</w:t>
      </w:r>
      <w:r w:rsidR="000650ED">
        <w:rPr>
          <w:rFonts w:ascii="Times New Roman" w:hAnsi="Times New Roman" w:cs="Times New Roman"/>
          <w:sz w:val="24"/>
          <w:szCs w:val="24"/>
        </w:rPr>
        <w:t>ka ke svým pacientům přistupuje. Zda jsou pro ni pouhou</w:t>
      </w:r>
      <w:r w:rsidR="00A87E22">
        <w:rPr>
          <w:rFonts w:ascii="Times New Roman" w:hAnsi="Times New Roman" w:cs="Times New Roman"/>
          <w:sz w:val="24"/>
          <w:szCs w:val="24"/>
        </w:rPr>
        <w:t xml:space="preserve"> diagnózou nebo je chce znát komplexně jako os</w:t>
      </w:r>
      <w:r w:rsidR="000650ED">
        <w:rPr>
          <w:rFonts w:ascii="Times New Roman" w:hAnsi="Times New Roman" w:cs="Times New Roman"/>
          <w:sz w:val="24"/>
          <w:szCs w:val="24"/>
        </w:rPr>
        <w:t>oby s jedinečnými potřebami, které je potřeba naplňovat.</w:t>
      </w:r>
    </w:p>
    <w:p w:rsidR="00767322" w:rsidRDefault="00767322" w:rsidP="005B1B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322" w:rsidRDefault="00767322" w:rsidP="005B1B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FF7" w:rsidRPr="00576C57" w:rsidRDefault="006A6FF7" w:rsidP="005B1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57" w:rsidRDefault="00576C5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Default="004770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4770CC" w:rsidRPr="004770CC" w:rsidRDefault="004770CC" w:rsidP="009949A4">
      <w:pPr>
        <w:spacing w:after="100" w:afterAutospacing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70CC">
        <w:rPr>
          <w:rFonts w:ascii="Times New Roman" w:hAnsi="Times New Roman" w:cs="Times New Roman"/>
          <w:b/>
          <w:sz w:val="32"/>
          <w:szCs w:val="32"/>
          <w:u w:val="single"/>
        </w:rPr>
        <w:t>Model zákl</w:t>
      </w:r>
      <w:r w:rsidR="00194377">
        <w:rPr>
          <w:rFonts w:ascii="Times New Roman" w:hAnsi="Times New Roman" w:cs="Times New Roman"/>
          <w:b/>
          <w:sz w:val="32"/>
          <w:szCs w:val="32"/>
          <w:u w:val="single"/>
        </w:rPr>
        <w:t>adní ošetřovatelské péče</w:t>
      </w:r>
    </w:p>
    <w:p w:rsidR="00FA1FCC" w:rsidRPr="00576C57" w:rsidRDefault="00FA1FCC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0D3" w:rsidRDefault="00F6462A" w:rsidP="002C10D3">
      <w:p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126E">
        <w:rPr>
          <w:rFonts w:ascii="Times New Roman" w:hAnsi="Times New Roman" w:cs="Times New Roman"/>
          <w:sz w:val="24"/>
          <w:szCs w:val="24"/>
        </w:rPr>
        <w:t xml:space="preserve">Mezi další model </w:t>
      </w:r>
      <w:r w:rsidR="00B40D8F">
        <w:rPr>
          <w:rFonts w:ascii="Times New Roman" w:hAnsi="Times New Roman" w:cs="Times New Roman"/>
          <w:sz w:val="24"/>
          <w:szCs w:val="24"/>
        </w:rPr>
        <w:t xml:space="preserve">využívaný v praxi patří model Virginie Henderson s názvem </w:t>
      </w:r>
      <w:r w:rsidR="00B40D8F">
        <w:rPr>
          <w:rFonts w:ascii="Times New Roman" w:hAnsi="Times New Roman" w:cs="Times New Roman"/>
          <w:i/>
          <w:sz w:val="24"/>
          <w:szCs w:val="24"/>
        </w:rPr>
        <w:t>Teorie základní ošetřovatelské péče.</w:t>
      </w:r>
    </w:p>
    <w:p w:rsidR="00CB1D54" w:rsidRPr="00CB1D54" w:rsidRDefault="00CB1D54" w:rsidP="002C10D3">
      <w:p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CB1D54">
        <w:rPr>
          <w:rFonts w:ascii="Times New Roman" w:hAnsi="Times New Roman" w:cs="Times New Roman"/>
          <w:sz w:val="24"/>
          <w:szCs w:val="24"/>
          <w:u w:val="single"/>
        </w:rPr>
        <w:t>Vznik teorie a vývoj modelu</w:t>
      </w:r>
    </w:p>
    <w:p w:rsidR="00F6462A" w:rsidRDefault="00CB1D54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62A">
        <w:rPr>
          <w:rFonts w:ascii="Times New Roman" w:hAnsi="Times New Roman" w:cs="Times New Roman"/>
          <w:sz w:val="24"/>
          <w:szCs w:val="24"/>
        </w:rPr>
        <w:t>Vznik modelu a vývoj teorie je velmi zajímavý.</w:t>
      </w:r>
      <w:r w:rsidR="00A25FFF">
        <w:rPr>
          <w:rFonts w:ascii="Times New Roman" w:hAnsi="Times New Roman" w:cs="Times New Roman"/>
          <w:sz w:val="24"/>
          <w:szCs w:val="24"/>
        </w:rPr>
        <w:t xml:space="preserve"> Během studia ošetřovatelství se V. Henderson</w:t>
      </w:r>
      <w:r w:rsidR="00F6462A">
        <w:rPr>
          <w:rFonts w:ascii="Times New Roman" w:hAnsi="Times New Roman" w:cs="Times New Roman"/>
          <w:sz w:val="24"/>
          <w:szCs w:val="24"/>
        </w:rPr>
        <w:t xml:space="preserve"> </w:t>
      </w:r>
      <w:r w:rsidR="00A25FFF">
        <w:rPr>
          <w:rFonts w:ascii="Times New Roman" w:hAnsi="Times New Roman" w:cs="Times New Roman"/>
          <w:sz w:val="24"/>
          <w:szCs w:val="24"/>
        </w:rPr>
        <w:t xml:space="preserve">seznámila s učebnicí B. Harmer, která soustředila její pozornost na potřeby </w:t>
      </w:r>
      <w:r w:rsidR="00A25FFF" w:rsidRPr="00A25FFF">
        <w:rPr>
          <w:rFonts w:ascii="Times New Roman" w:hAnsi="Times New Roman" w:cs="Times New Roman"/>
          <w:sz w:val="24"/>
          <w:szCs w:val="24"/>
        </w:rPr>
        <w:t>(</w:t>
      </w:r>
      <w:r w:rsidR="00BE6BD3">
        <w:rPr>
          <w:rFonts w:ascii="Times New Roman" w:hAnsi="Times New Roman" w:cs="Times New Roman"/>
          <w:sz w:val="24"/>
          <w:szCs w:val="24"/>
        </w:rPr>
        <w:t>Pavlíková</w:t>
      </w:r>
      <w:r w:rsidR="00A25FFF">
        <w:rPr>
          <w:rFonts w:ascii="Times New Roman" w:hAnsi="Times New Roman" w:cs="Times New Roman"/>
          <w:sz w:val="24"/>
          <w:szCs w:val="24"/>
        </w:rPr>
        <w:t>, 2006</w:t>
      </w:r>
      <w:r w:rsidR="00A25FFF" w:rsidRPr="00A25FFF">
        <w:rPr>
          <w:rFonts w:ascii="Times New Roman" w:hAnsi="Times New Roman" w:cs="Times New Roman"/>
          <w:sz w:val="24"/>
          <w:szCs w:val="24"/>
        </w:rPr>
        <w:t>).</w:t>
      </w:r>
      <w:r w:rsidR="00A25FFF">
        <w:rPr>
          <w:rFonts w:ascii="Times New Roman" w:hAnsi="Times New Roman" w:cs="Times New Roman"/>
          <w:sz w:val="24"/>
          <w:szCs w:val="24"/>
        </w:rPr>
        <w:t xml:space="preserve"> Samotné názory V. Henderson na poskytování ošetřovatelské péče ovlivnila děkanka vojenské školy A. W. Goodrich. Během studií se V. Henderson nelíbil způsob péče o pacie</w:t>
      </w:r>
      <w:r w:rsidR="00572F46">
        <w:rPr>
          <w:rFonts w:ascii="Times New Roman" w:hAnsi="Times New Roman" w:cs="Times New Roman"/>
          <w:sz w:val="24"/>
          <w:szCs w:val="24"/>
        </w:rPr>
        <w:t>nty. Poskytovan</w:t>
      </w:r>
      <w:r w:rsidR="00147807">
        <w:rPr>
          <w:rFonts w:ascii="Times New Roman" w:hAnsi="Times New Roman" w:cs="Times New Roman"/>
          <w:sz w:val="24"/>
          <w:szCs w:val="24"/>
        </w:rPr>
        <w:t>á péče pacientům nebyla dostačující</w:t>
      </w:r>
      <w:r w:rsidR="000650ED">
        <w:rPr>
          <w:rFonts w:ascii="Times New Roman" w:hAnsi="Times New Roman" w:cs="Times New Roman"/>
          <w:sz w:val="24"/>
          <w:szCs w:val="24"/>
        </w:rPr>
        <w:t>, ale byla vykonávaná</w:t>
      </w:r>
      <w:r w:rsidR="00572F46">
        <w:rPr>
          <w:rFonts w:ascii="Times New Roman" w:hAnsi="Times New Roman" w:cs="Times New Roman"/>
          <w:sz w:val="24"/>
          <w:szCs w:val="24"/>
        </w:rPr>
        <w:t xml:space="preserve"> jen podle služební</w:t>
      </w:r>
      <w:r w:rsidR="00BE6BD3">
        <w:rPr>
          <w:rFonts w:ascii="Times New Roman" w:hAnsi="Times New Roman" w:cs="Times New Roman"/>
          <w:sz w:val="24"/>
          <w:szCs w:val="24"/>
        </w:rPr>
        <w:t>ch předpisů (Pavlíková</w:t>
      </w:r>
      <w:r w:rsidR="00572F46">
        <w:rPr>
          <w:rFonts w:ascii="Times New Roman" w:hAnsi="Times New Roman" w:cs="Times New Roman"/>
          <w:sz w:val="24"/>
          <w:szCs w:val="24"/>
        </w:rPr>
        <w:t>, 2006). V. Henderson měla pocit, ž</w:t>
      </w:r>
      <w:r w:rsidR="000650ED">
        <w:rPr>
          <w:rFonts w:ascii="Times New Roman" w:hAnsi="Times New Roman" w:cs="Times New Roman"/>
          <w:sz w:val="24"/>
          <w:szCs w:val="24"/>
        </w:rPr>
        <w:t>e pacient by měl být středem</w:t>
      </w:r>
      <w:r w:rsidR="00572F46">
        <w:rPr>
          <w:rFonts w:ascii="Times New Roman" w:hAnsi="Times New Roman" w:cs="Times New Roman"/>
          <w:sz w:val="24"/>
          <w:szCs w:val="24"/>
        </w:rPr>
        <w:t xml:space="preserve"> zájmu sester. Roku 1955 byla poprvé publikovaná definice ošetřovatelství. Během následujících několika let se věnovala práci na své teorii. Roku 1960 publikovala </w:t>
      </w:r>
      <w:r w:rsidR="000650ED">
        <w:rPr>
          <w:rFonts w:ascii="Times New Roman" w:hAnsi="Times New Roman" w:cs="Times New Roman"/>
          <w:sz w:val="24"/>
          <w:szCs w:val="24"/>
        </w:rPr>
        <w:t xml:space="preserve">Virginia Henderson </w:t>
      </w:r>
      <w:r w:rsidR="00572F46">
        <w:rPr>
          <w:rFonts w:ascii="Times New Roman" w:hAnsi="Times New Roman" w:cs="Times New Roman"/>
          <w:sz w:val="24"/>
          <w:szCs w:val="24"/>
        </w:rPr>
        <w:t>Základní principy ošetřovatelské péče a v roce 1966 přepracovala a znovu publikovala teorii základní ošetřovatelské péče spolu s revidovanou definicí funkce ses</w:t>
      </w:r>
      <w:r w:rsidR="00BE6BD3">
        <w:rPr>
          <w:rFonts w:ascii="Times New Roman" w:hAnsi="Times New Roman" w:cs="Times New Roman"/>
          <w:sz w:val="24"/>
          <w:szCs w:val="24"/>
        </w:rPr>
        <w:t>try (Pavlíková</w:t>
      </w:r>
      <w:r w:rsidR="00572F46">
        <w:rPr>
          <w:rFonts w:ascii="Times New Roman" w:hAnsi="Times New Roman" w:cs="Times New Roman"/>
          <w:sz w:val="24"/>
          <w:szCs w:val="24"/>
        </w:rPr>
        <w:t>, 2006)</w:t>
      </w:r>
      <w:r w:rsidR="00147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807" w:rsidRDefault="00147807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Smyslem ošetřovatelství je</w:t>
      </w:r>
      <w:r w:rsidR="000650ED">
        <w:rPr>
          <w:rFonts w:ascii="Times New Roman" w:hAnsi="Times New Roman" w:cs="Times New Roman"/>
          <w:sz w:val="24"/>
          <w:szCs w:val="24"/>
        </w:rPr>
        <w:t xml:space="preserve"> dle modelu</w:t>
      </w:r>
      <w:r>
        <w:rPr>
          <w:rFonts w:ascii="Times New Roman" w:hAnsi="Times New Roman" w:cs="Times New Roman"/>
          <w:sz w:val="24"/>
          <w:szCs w:val="24"/>
        </w:rPr>
        <w:t xml:space="preserve"> pacient/ klient a jeho nezávislost v uspokojování základních potřeb. Rolí sestry je pomoc nemocnému jedinci vykonávat činnosti, které přispívají ke zdraví nebo k uzdravení (či k pokojné smrti) a které by jedinec vykonával bez pomoci, kdyby měl potřebnou vůli, sílu nebo znalost.</w:t>
      </w:r>
      <w:r w:rsidR="002C10D3">
        <w:rPr>
          <w:rFonts w:ascii="Times New Roman" w:hAnsi="Times New Roman" w:cs="Times New Roman"/>
          <w:sz w:val="24"/>
          <w:szCs w:val="24"/>
        </w:rPr>
        <w:t xml:space="preserve"> Pacient by měl být pro zdravotníky ústřední postavou. Cílem je tedy znovuobnovení soběstačnosti. </w:t>
      </w:r>
    </w:p>
    <w:p w:rsidR="002C10D3" w:rsidRDefault="006630FB" w:rsidP="00235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Ošetřovatelská péče dle Virginie Henderson vychází ze základních lidských potřeb</w:t>
      </w:r>
      <w:r w:rsidR="00235973">
        <w:rPr>
          <w:rFonts w:ascii="Times New Roman" w:hAnsi="Times New Roman" w:cs="Times New Roman"/>
          <w:sz w:val="24"/>
          <w:szCs w:val="24"/>
        </w:rPr>
        <w:t xml:space="preserve"> (biologických, psychických, sociálních a spirituálních), které jsou souhrnem 14 elementárních potřeb. Mezi tyto základní potřeby patří:</w:t>
      </w:r>
    </w:p>
    <w:p w:rsidR="00CB1D54" w:rsidRDefault="00CB1D54" w:rsidP="00235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973" w:rsidRDefault="00235973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Normální dýchání</w:t>
      </w:r>
    </w:p>
    <w:p w:rsidR="00235973" w:rsidRDefault="00235973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Dostatečný příjem potravy a tekutin</w:t>
      </w:r>
    </w:p>
    <w:p w:rsidR="00235973" w:rsidRDefault="00235973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Vylučování </w:t>
      </w:r>
    </w:p>
    <w:p w:rsidR="00235973" w:rsidRDefault="00235973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 a udržování </w:t>
      </w:r>
      <w:r w:rsidR="00194377">
        <w:rPr>
          <w:rFonts w:ascii="Times New Roman" w:hAnsi="Times New Roman" w:cs="Times New Roman"/>
          <w:sz w:val="24"/>
          <w:szCs w:val="24"/>
        </w:rPr>
        <w:t>vhodné polohy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Spánek a odpočinek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oblečení, oblékání a svlékání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fyziologické tělesné teploty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upravenosti a čistoty těla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Odstraňování rizik z životního prostředí a zabraňování vzniku poškození sebe i druhých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jinými osobami, vyjadřování emocí, potřeb, obav, názorů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Vyznávání vlastní víry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Smysluplná práce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nebo účast na různých formách odpočinku a rekreace</w:t>
      </w:r>
    </w:p>
    <w:p w:rsidR="00194377" w:rsidRDefault="00194377" w:rsidP="0023597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Učení, objevování nového, zvídavost, která vede k normálnímu vývoji a zdraví a využívání dostupných zdravotnických zařízení. </w:t>
      </w:r>
    </w:p>
    <w:p w:rsidR="00194377" w:rsidRDefault="00194377" w:rsidP="0019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377" w:rsidRDefault="00194377" w:rsidP="00194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důležité si uvědomit, že všichni lidé mají tyto základní potřeby stejné. Rozdíl je v tom,</w:t>
      </w:r>
      <w:r w:rsidR="00CB1D54">
        <w:rPr>
          <w:rFonts w:ascii="Times New Roman" w:hAnsi="Times New Roman" w:cs="Times New Roman"/>
          <w:sz w:val="24"/>
          <w:szCs w:val="24"/>
        </w:rPr>
        <w:t xml:space="preserve"> že</w:t>
      </w:r>
      <w:r>
        <w:rPr>
          <w:rFonts w:ascii="Times New Roman" w:hAnsi="Times New Roman" w:cs="Times New Roman"/>
          <w:sz w:val="24"/>
          <w:szCs w:val="24"/>
        </w:rPr>
        <w:t xml:space="preserve"> potřeby jsou u každého člověka uspokojovány různým způsobem. Proto je velmi důležité ke každému pacientovi přistupovat jako k individuálnímu jedinci </w:t>
      </w:r>
      <w:r w:rsidR="00CB1D54">
        <w:rPr>
          <w:rFonts w:ascii="Times New Roman" w:hAnsi="Times New Roman" w:cs="Times New Roman"/>
          <w:sz w:val="24"/>
          <w:szCs w:val="24"/>
        </w:rPr>
        <w:t xml:space="preserve">se svými jedinečnými potřebami. </w:t>
      </w:r>
    </w:p>
    <w:p w:rsidR="00CB1D54" w:rsidRDefault="00CB1D54" w:rsidP="0019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D54" w:rsidRPr="00CB1D54" w:rsidRDefault="00CB1D54" w:rsidP="001943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1D54">
        <w:rPr>
          <w:rFonts w:ascii="Times New Roman" w:hAnsi="Times New Roman" w:cs="Times New Roman"/>
          <w:sz w:val="24"/>
          <w:szCs w:val="24"/>
          <w:u w:val="single"/>
        </w:rPr>
        <w:t>Základní ošetřovatelská péče</w:t>
      </w:r>
    </w:p>
    <w:p w:rsidR="00CB1D54" w:rsidRDefault="00CB1D54" w:rsidP="0019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34F" w:rsidRDefault="00CB1D54" w:rsidP="00194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Nemožnost uspokojit své potřeby vzniká nejčastěji během nemoci, ale je také přirozenou součástí života v některých </w:t>
      </w:r>
      <w:r w:rsidR="0056357F">
        <w:rPr>
          <w:rFonts w:ascii="Times New Roman" w:hAnsi="Times New Roman" w:cs="Times New Roman"/>
          <w:sz w:val="24"/>
          <w:szCs w:val="24"/>
        </w:rPr>
        <w:t xml:space="preserve">jeho fázích (dětství, stáří apod.). Ošetřovatelství má v tomto případě za cíl co nejrychleji obnovit nezávislost pacienta/ klienta. </w:t>
      </w:r>
      <w:r w:rsidR="009A0869">
        <w:rPr>
          <w:rFonts w:ascii="Times New Roman" w:hAnsi="Times New Roman" w:cs="Times New Roman"/>
          <w:sz w:val="24"/>
          <w:szCs w:val="24"/>
        </w:rPr>
        <w:t xml:space="preserve"> Základní ošetřovatelská péče je ovlivněna podmínkami (věkem, kulturou, emociální rovnováhou apod.) a patologickým stavem (symptomy a syndromy onemocnění). Tyto faktory musí vzít sestra do úvahy, protože i když mají dva pacienti/ klienti stejné příznaky (např. febrilní stav) a mají stejnou lékařskou diagnózu, péče, kterou vyžaduje batole č</w:t>
      </w:r>
      <w:r w:rsidR="0065034F">
        <w:rPr>
          <w:rFonts w:ascii="Times New Roman" w:hAnsi="Times New Roman" w:cs="Times New Roman"/>
          <w:sz w:val="24"/>
          <w:szCs w:val="24"/>
        </w:rPr>
        <w:t>i 70letý muž, je vel</w:t>
      </w:r>
      <w:r w:rsidR="00BE6BD3">
        <w:rPr>
          <w:rFonts w:ascii="Times New Roman" w:hAnsi="Times New Roman" w:cs="Times New Roman"/>
          <w:sz w:val="24"/>
          <w:szCs w:val="24"/>
        </w:rPr>
        <w:t>mi rozdílná (Pavlíková</w:t>
      </w:r>
      <w:r w:rsidR="0065034F">
        <w:rPr>
          <w:rFonts w:ascii="Times New Roman" w:hAnsi="Times New Roman" w:cs="Times New Roman"/>
          <w:sz w:val="24"/>
          <w:szCs w:val="24"/>
        </w:rPr>
        <w:t>, 2006)</w:t>
      </w:r>
      <w:r w:rsidR="004B2A1F">
        <w:rPr>
          <w:rFonts w:ascii="Times New Roman" w:hAnsi="Times New Roman" w:cs="Times New Roman"/>
          <w:sz w:val="24"/>
          <w:szCs w:val="24"/>
        </w:rPr>
        <w:t>.</w:t>
      </w:r>
    </w:p>
    <w:p w:rsidR="00CB1D54" w:rsidRDefault="009A0869" w:rsidP="00194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4F" w:rsidRDefault="0065034F" w:rsidP="001943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5034F">
        <w:rPr>
          <w:rFonts w:ascii="Times New Roman" w:hAnsi="Times New Roman" w:cs="Times New Roman"/>
          <w:sz w:val="24"/>
          <w:szCs w:val="24"/>
          <w:u w:val="single"/>
        </w:rPr>
        <w:t>Čtrnáct komponentů základní ošetřovatelské péče</w:t>
      </w:r>
    </w:p>
    <w:p w:rsidR="0065034F" w:rsidRPr="0065034F" w:rsidRDefault="0065034F" w:rsidP="001943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6357F" w:rsidRDefault="0056357F" w:rsidP="00194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Virginia Henderson vytvořila </w:t>
      </w:r>
      <w:r w:rsidRPr="0056357F">
        <w:rPr>
          <w:rFonts w:ascii="Times New Roman" w:hAnsi="Times New Roman" w:cs="Times New Roman"/>
          <w:b/>
          <w:sz w:val="24"/>
          <w:szCs w:val="24"/>
        </w:rPr>
        <w:t>14 základních komponent základní ošetřovatelské péče</w:t>
      </w:r>
      <w:r>
        <w:rPr>
          <w:rFonts w:ascii="Times New Roman" w:hAnsi="Times New Roman" w:cs="Times New Roman"/>
          <w:sz w:val="24"/>
          <w:szCs w:val="24"/>
        </w:rPr>
        <w:t>, které jsou odvozeny právě ze čtrnácti základních lidských potřeb. Mezi ně patří:</w:t>
      </w:r>
    </w:p>
    <w:p w:rsidR="0056357F" w:rsidRDefault="0056357F" w:rsidP="0019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57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normálně dýchat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příjmu potravy a tekutin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vylučování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udržování optimální polohy (chůze, sezení, ležení, změna polohy)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spánku a odpočinku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Pomoc pacientovi/ klientovi při výběru vhodného oděvu, při oblékání a svlékání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udržování tělesné teploty ve fyziologickém rozmezí (oděv, prostředí)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udržování tělesné čistoty, upravenosti a ochraně pokožky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vyvarovat se nebezpečí z okolí a předcházet zranění sebe i druhých</w:t>
      </w:r>
    </w:p>
    <w:p w:rsidR="0065034F" w:rsidRDefault="0065034F" w:rsidP="0056357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pacientovi/klientovi při komunikaci s ostatními, při vyjadřování potřeb, emocí, pocitů a obav</w:t>
      </w:r>
    </w:p>
    <w:p w:rsidR="0065034F" w:rsidRDefault="0065034F" w:rsidP="0065034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vyznávání jeho víry</w:t>
      </w:r>
    </w:p>
    <w:p w:rsidR="0065034F" w:rsidRDefault="0065034F" w:rsidP="0065034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pacientovi/ klientovi při práci </w:t>
      </w:r>
      <w:r w:rsidR="00BE6BD3">
        <w:rPr>
          <w:rFonts w:ascii="Times New Roman" w:hAnsi="Times New Roman" w:cs="Times New Roman"/>
          <w:sz w:val="24"/>
          <w:szCs w:val="24"/>
        </w:rPr>
        <w:t>a produktivní činnosti</w:t>
      </w:r>
    </w:p>
    <w:p w:rsidR="00BE6BD3" w:rsidRDefault="00BE6BD3" w:rsidP="0065034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pacientovi/ klientovi při odpočinkových a rekreačních aktivitách</w:t>
      </w:r>
    </w:p>
    <w:p w:rsidR="00BE6BD3" w:rsidRDefault="00BE6BD3" w:rsidP="0065034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pacientovi/ klientovi při učení, při objevování, uspokojování zvědavosti </w:t>
      </w:r>
    </w:p>
    <w:p w:rsidR="00BE6BD3" w:rsidRDefault="00BE6BD3" w:rsidP="00BE6BD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(Pavlíková, 2006)</w:t>
      </w:r>
    </w:p>
    <w:p w:rsidR="00BE6BD3" w:rsidRDefault="00BE6BD3" w:rsidP="00BE6BD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BE6BD3" w:rsidRPr="003538A7" w:rsidRDefault="00BE6BD3" w:rsidP="00BE6BD3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8A7" w:rsidRPr="003538A7">
        <w:rPr>
          <w:rFonts w:ascii="Times New Roman" w:hAnsi="Times New Roman" w:cs="Times New Roman"/>
          <w:sz w:val="24"/>
          <w:szCs w:val="24"/>
          <w:u w:val="single"/>
        </w:rPr>
        <w:t>Plán ošetřovatelské péče</w:t>
      </w:r>
    </w:p>
    <w:p w:rsidR="00CB1D54" w:rsidRPr="00194377" w:rsidRDefault="00CB1D54" w:rsidP="0019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B63" w:rsidRDefault="006B6B63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8A7">
        <w:rPr>
          <w:rFonts w:ascii="Times New Roman" w:hAnsi="Times New Roman" w:cs="Times New Roman"/>
          <w:sz w:val="24"/>
          <w:szCs w:val="24"/>
        </w:rPr>
        <w:t xml:space="preserve">Plán péče závisí na věku pacienta, jeho temperamentu, socio- kulturním postavení, tělesných a duševních schopností, patologickém stavu a symptomech. </w:t>
      </w:r>
      <w:r>
        <w:rPr>
          <w:rFonts w:ascii="Times New Roman" w:hAnsi="Times New Roman" w:cs="Times New Roman"/>
          <w:sz w:val="24"/>
          <w:szCs w:val="24"/>
        </w:rPr>
        <w:t>Péče m</w:t>
      </w:r>
      <w:r w:rsidR="003538A7">
        <w:rPr>
          <w:rFonts w:ascii="Times New Roman" w:hAnsi="Times New Roman" w:cs="Times New Roman"/>
          <w:sz w:val="24"/>
          <w:szCs w:val="24"/>
        </w:rPr>
        <w:t>usí být také v souladu s</w:t>
      </w:r>
      <w:r>
        <w:rPr>
          <w:rFonts w:ascii="Times New Roman" w:hAnsi="Times New Roman" w:cs="Times New Roman"/>
          <w:sz w:val="24"/>
          <w:szCs w:val="24"/>
        </w:rPr>
        <w:t> medicínským plánem terapie.</w:t>
      </w:r>
    </w:p>
    <w:p w:rsidR="00235973" w:rsidRDefault="006B6B63" w:rsidP="009949A4">
      <w:p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6B6B63">
        <w:rPr>
          <w:rFonts w:ascii="Times New Roman" w:hAnsi="Times New Roman" w:cs="Times New Roman"/>
          <w:sz w:val="24"/>
          <w:szCs w:val="24"/>
          <w:u w:val="single"/>
        </w:rPr>
        <w:t>Využití modelu v praxi</w:t>
      </w:r>
      <w:r w:rsidR="003538A7" w:rsidRPr="006B6B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66CA" w:rsidRDefault="006B6B63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Odbornou praxi v zimním semestru jsem plnila na oddělení interního typu, kde se léčí pacienti často chroničtí a polymorbidní.</w:t>
      </w:r>
      <w:r w:rsidR="00674761">
        <w:rPr>
          <w:rFonts w:ascii="Times New Roman" w:hAnsi="Times New Roman" w:cs="Times New Roman"/>
          <w:sz w:val="24"/>
          <w:szCs w:val="24"/>
        </w:rPr>
        <w:t xml:space="preserve"> Model Virginie Henderson tak do </w:t>
      </w:r>
      <w:r w:rsidR="000650ED">
        <w:rPr>
          <w:rFonts w:ascii="Times New Roman" w:hAnsi="Times New Roman" w:cs="Times New Roman"/>
          <w:sz w:val="24"/>
          <w:szCs w:val="24"/>
        </w:rPr>
        <w:t>tohoto typu oddělení</w:t>
      </w:r>
      <w:r w:rsidR="00674761">
        <w:rPr>
          <w:rFonts w:ascii="Times New Roman" w:hAnsi="Times New Roman" w:cs="Times New Roman"/>
          <w:sz w:val="24"/>
          <w:szCs w:val="24"/>
        </w:rPr>
        <w:t xml:space="preserve"> zapadá velmi dobře.</w:t>
      </w:r>
    </w:p>
    <w:p w:rsidR="00674761" w:rsidRDefault="000366CA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4761">
        <w:rPr>
          <w:rFonts w:ascii="Times New Roman" w:hAnsi="Times New Roman" w:cs="Times New Roman"/>
          <w:sz w:val="24"/>
          <w:szCs w:val="24"/>
        </w:rPr>
        <w:t xml:space="preserve"> Do péče o základní potřeby pacientů se v dnešní době z velké části zapojují i sanitáři. Například </w:t>
      </w:r>
      <w:r w:rsidR="00674761">
        <w:rPr>
          <w:rFonts w:ascii="Times New Roman" w:hAnsi="Times New Roman" w:cs="Times New Roman"/>
          <w:i/>
          <w:sz w:val="24"/>
          <w:szCs w:val="24"/>
        </w:rPr>
        <w:t>Pomoc pacientovi při příjmu potravy a tekutin</w:t>
      </w:r>
      <w:r w:rsidR="00674761">
        <w:rPr>
          <w:rFonts w:ascii="Times New Roman" w:hAnsi="Times New Roman" w:cs="Times New Roman"/>
          <w:sz w:val="24"/>
          <w:szCs w:val="24"/>
        </w:rPr>
        <w:t xml:space="preserve"> patří do jejich běžných kompetencí.</w:t>
      </w:r>
      <w:r w:rsidR="002F751F">
        <w:rPr>
          <w:rFonts w:ascii="Times New Roman" w:hAnsi="Times New Roman" w:cs="Times New Roman"/>
          <w:sz w:val="24"/>
          <w:szCs w:val="24"/>
        </w:rPr>
        <w:t xml:space="preserve"> Ve spolupráci se sestrou, nutričním terapeutem a dalšími členy zdravotnického týmu se snaží pacientovi co nejdříve navrátit jeho soběstačnost při přijímání potravy.</w:t>
      </w:r>
      <w:r>
        <w:rPr>
          <w:rFonts w:ascii="Times New Roman" w:hAnsi="Times New Roman" w:cs="Times New Roman"/>
          <w:sz w:val="24"/>
          <w:szCs w:val="24"/>
        </w:rPr>
        <w:t xml:space="preserve"> Jejich snahou je podpořit pacienty, aby se najedli sami. Většina z nich na oddělení to skutečně zvládala a byla potřeba pouze drobná dopomoc (např. nakrájení masa u oběda či namazání pečiva při snídani).  </w:t>
      </w:r>
    </w:p>
    <w:p w:rsidR="002F222A" w:rsidRDefault="000366CA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Další běžnou ošetřovatelskou</w:t>
      </w:r>
      <w:r w:rsidR="000650ED">
        <w:rPr>
          <w:rFonts w:ascii="Times New Roman" w:hAnsi="Times New Roman" w:cs="Times New Roman"/>
          <w:sz w:val="24"/>
          <w:szCs w:val="24"/>
        </w:rPr>
        <w:t xml:space="preserve"> činností, kterou udává Virginia</w:t>
      </w:r>
      <w:r>
        <w:rPr>
          <w:rFonts w:ascii="Times New Roman" w:hAnsi="Times New Roman" w:cs="Times New Roman"/>
          <w:sz w:val="24"/>
          <w:szCs w:val="24"/>
        </w:rPr>
        <w:t xml:space="preserve"> Henderson, byla pomoc pacientům s </w:t>
      </w:r>
      <w:r w:rsidRPr="000366CA">
        <w:rPr>
          <w:rFonts w:ascii="Times New Roman" w:hAnsi="Times New Roman" w:cs="Times New Roman"/>
          <w:i/>
          <w:sz w:val="24"/>
          <w:szCs w:val="24"/>
        </w:rPr>
        <w:t>vyměšováním</w:t>
      </w:r>
      <w:r>
        <w:rPr>
          <w:rFonts w:ascii="Times New Roman" w:hAnsi="Times New Roman" w:cs="Times New Roman"/>
          <w:sz w:val="24"/>
          <w:szCs w:val="24"/>
        </w:rPr>
        <w:t>- respektive pomoc při přesunu na toaletu</w:t>
      </w:r>
      <w:r w:rsidR="00970150">
        <w:rPr>
          <w:rFonts w:ascii="Times New Roman" w:hAnsi="Times New Roman" w:cs="Times New Roman"/>
          <w:sz w:val="24"/>
          <w:szCs w:val="24"/>
        </w:rPr>
        <w:t>, na toaletní křeslo</w:t>
      </w:r>
      <w:r w:rsidR="000650ED">
        <w:rPr>
          <w:rFonts w:ascii="Times New Roman" w:hAnsi="Times New Roman" w:cs="Times New Roman"/>
          <w:sz w:val="24"/>
          <w:szCs w:val="24"/>
        </w:rPr>
        <w:t xml:space="preserve"> či podáním</w:t>
      </w:r>
      <w:r>
        <w:rPr>
          <w:rFonts w:ascii="Times New Roman" w:hAnsi="Times New Roman" w:cs="Times New Roman"/>
          <w:sz w:val="24"/>
          <w:szCs w:val="24"/>
        </w:rPr>
        <w:t xml:space="preserve"> podložní mísy</w:t>
      </w:r>
      <w:r w:rsidR="00970150">
        <w:rPr>
          <w:rFonts w:ascii="Times New Roman" w:hAnsi="Times New Roman" w:cs="Times New Roman"/>
          <w:sz w:val="24"/>
          <w:szCs w:val="24"/>
        </w:rPr>
        <w:t xml:space="preserve"> přímo</w:t>
      </w:r>
      <w:r>
        <w:rPr>
          <w:rFonts w:ascii="Times New Roman" w:hAnsi="Times New Roman" w:cs="Times New Roman"/>
          <w:sz w:val="24"/>
          <w:szCs w:val="24"/>
        </w:rPr>
        <w:t xml:space="preserve"> do lůžka. Většina pacientů byla totiž vyššího věku a často imobilní. Z tohoto </w:t>
      </w:r>
      <w:r w:rsidR="00970150">
        <w:rPr>
          <w:rFonts w:ascii="Times New Roman" w:hAnsi="Times New Roman" w:cs="Times New Roman"/>
          <w:sz w:val="24"/>
          <w:szCs w:val="24"/>
        </w:rPr>
        <w:t xml:space="preserve">důvodu se mnohdy volila varianta </w:t>
      </w:r>
      <w:r w:rsidR="00970150">
        <w:rPr>
          <w:rFonts w:ascii="Times New Roman" w:hAnsi="Times New Roman" w:cs="Times New Roman"/>
          <w:sz w:val="24"/>
          <w:szCs w:val="24"/>
        </w:rPr>
        <w:lastRenderedPageBreak/>
        <w:t>podložní mísy před toaletním křeslem. Je vždycky velmi důležité zachovat intimitu a důst</w:t>
      </w:r>
      <w:r w:rsidR="000650ED">
        <w:rPr>
          <w:rFonts w:ascii="Times New Roman" w:hAnsi="Times New Roman" w:cs="Times New Roman"/>
          <w:sz w:val="24"/>
          <w:szCs w:val="24"/>
        </w:rPr>
        <w:t>ojnost pacienta alespoň zakrytou</w:t>
      </w:r>
      <w:r w:rsidR="00970150">
        <w:rPr>
          <w:rFonts w:ascii="Times New Roman" w:hAnsi="Times New Roman" w:cs="Times New Roman"/>
          <w:sz w:val="24"/>
          <w:szCs w:val="24"/>
        </w:rPr>
        <w:t xml:space="preserve"> plentou.</w:t>
      </w:r>
    </w:p>
    <w:p w:rsidR="001C426B" w:rsidRDefault="002F222A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Imobilní pacienti, kteří mají omezený rozsah pohybu nebo nemají pohyb žádný, se musí během dne několikrát polohovat.</w:t>
      </w:r>
      <w:r w:rsidR="001E380A">
        <w:rPr>
          <w:rFonts w:ascii="Times New Roman" w:hAnsi="Times New Roman" w:cs="Times New Roman"/>
          <w:sz w:val="24"/>
          <w:szCs w:val="24"/>
        </w:rPr>
        <w:t xml:space="preserve"> Virginia Hender</w:t>
      </w:r>
      <w:r w:rsidR="00027F5F">
        <w:rPr>
          <w:rFonts w:ascii="Times New Roman" w:hAnsi="Times New Roman" w:cs="Times New Roman"/>
          <w:sz w:val="24"/>
          <w:szCs w:val="24"/>
        </w:rPr>
        <w:t>son formuluje jednoznačně:</w:t>
      </w:r>
      <w:r w:rsidR="001E380A">
        <w:rPr>
          <w:rFonts w:ascii="Times New Roman" w:hAnsi="Times New Roman" w:cs="Times New Roman"/>
          <w:sz w:val="24"/>
          <w:szCs w:val="24"/>
        </w:rPr>
        <w:t xml:space="preserve"> „</w:t>
      </w:r>
      <w:r w:rsidR="00027F5F">
        <w:rPr>
          <w:rFonts w:ascii="Times New Roman" w:hAnsi="Times New Roman" w:cs="Times New Roman"/>
          <w:i/>
          <w:sz w:val="24"/>
          <w:szCs w:val="24"/>
        </w:rPr>
        <w:t>P</w:t>
      </w:r>
      <w:r w:rsidR="001E380A" w:rsidRPr="001E380A">
        <w:rPr>
          <w:rFonts w:ascii="Times New Roman" w:hAnsi="Times New Roman" w:cs="Times New Roman"/>
          <w:i/>
          <w:sz w:val="24"/>
          <w:szCs w:val="24"/>
        </w:rPr>
        <w:t>ovinností sestry</w:t>
      </w:r>
      <w:r w:rsidR="00027F5F">
        <w:rPr>
          <w:rFonts w:ascii="Times New Roman" w:hAnsi="Times New Roman" w:cs="Times New Roman"/>
          <w:i/>
          <w:sz w:val="24"/>
          <w:szCs w:val="24"/>
        </w:rPr>
        <w:t xml:space="preserve"> je</w:t>
      </w:r>
      <w:r w:rsidR="001E380A" w:rsidRPr="001E380A">
        <w:rPr>
          <w:rFonts w:ascii="Times New Roman" w:hAnsi="Times New Roman" w:cs="Times New Roman"/>
          <w:i/>
          <w:sz w:val="24"/>
          <w:szCs w:val="24"/>
        </w:rPr>
        <w:t xml:space="preserve"> postarat se o to, aby žádný pacient neležel příliš dlouho v jedné poloze</w:t>
      </w:r>
      <w:r w:rsidR="00027F5F">
        <w:rPr>
          <w:rFonts w:ascii="Times New Roman" w:hAnsi="Times New Roman" w:cs="Times New Roman"/>
          <w:sz w:val="24"/>
          <w:szCs w:val="24"/>
        </w:rPr>
        <w:t>“. Dále píše</w:t>
      </w:r>
      <w:r w:rsidR="001E380A">
        <w:rPr>
          <w:rFonts w:ascii="Times New Roman" w:hAnsi="Times New Roman" w:cs="Times New Roman"/>
          <w:sz w:val="24"/>
          <w:szCs w:val="24"/>
        </w:rPr>
        <w:t>: „</w:t>
      </w:r>
      <w:r w:rsidR="00027F5F">
        <w:rPr>
          <w:rFonts w:ascii="Times New Roman" w:hAnsi="Times New Roman" w:cs="Times New Roman"/>
          <w:i/>
          <w:sz w:val="24"/>
          <w:szCs w:val="24"/>
        </w:rPr>
        <w:t>Z</w:t>
      </w:r>
      <w:r w:rsidR="001E380A" w:rsidRPr="001E380A">
        <w:rPr>
          <w:rFonts w:ascii="Times New Roman" w:hAnsi="Times New Roman" w:cs="Times New Roman"/>
          <w:i/>
          <w:sz w:val="24"/>
          <w:szCs w:val="24"/>
        </w:rPr>
        <w:t>dravý člověk se během spánku často hýbe a je-li vzhůru, jen málokdy se stane, aby se delší chvíli nepohnul. Bezmocný pacient, pacient, který je pod vlivem léků nebo který je v bezvědomí, se však hýbat nemůže. V takových případech</w:t>
      </w:r>
      <w:r w:rsidR="001E380A">
        <w:rPr>
          <w:rFonts w:ascii="Times New Roman" w:hAnsi="Times New Roman" w:cs="Times New Roman"/>
          <w:sz w:val="24"/>
          <w:szCs w:val="24"/>
        </w:rPr>
        <w:t xml:space="preserve"> </w:t>
      </w:r>
      <w:r w:rsidR="001E380A">
        <w:rPr>
          <w:rFonts w:ascii="Times New Roman" w:hAnsi="Times New Roman" w:cs="Times New Roman"/>
          <w:i/>
          <w:sz w:val="24"/>
          <w:szCs w:val="24"/>
        </w:rPr>
        <w:t>by pak ošetřující personál měl měnit polohu nemocnému vždy po uplynutí jedné hodiny</w:t>
      </w:r>
      <w:r w:rsidR="004B2A1F">
        <w:rPr>
          <w:rFonts w:ascii="Times New Roman" w:hAnsi="Times New Roman" w:cs="Times New Roman"/>
          <w:i/>
          <w:sz w:val="24"/>
          <w:szCs w:val="24"/>
        </w:rPr>
        <w:t>“.</w:t>
      </w:r>
      <w:r w:rsidR="004B2A1F">
        <w:rPr>
          <w:rFonts w:ascii="Times New Roman" w:hAnsi="Times New Roman" w:cs="Times New Roman"/>
          <w:sz w:val="24"/>
          <w:szCs w:val="24"/>
        </w:rPr>
        <w:t xml:space="preserve"> Pokládá za důležité, aby</w:t>
      </w:r>
      <w:r w:rsidR="00027F5F">
        <w:rPr>
          <w:rFonts w:ascii="Times New Roman" w:hAnsi="Times New Roman" w:cs="Times New Roman"/>
          <w:sz w:val="24"/>
          <w:szCs w:val="24"/>
        </w:rPr>
        <w:t>:</w:t>
      </w:r>
      <w:r w:rsidR="004B2A1F">
        <w:rPr>
          <w:rFonts w:ascii="Times New Roman" w:hAnsi="Times New Roman" w:cs="Times New Roman"/>
          <w:sz w:val="24"/>
          <w:szCs w:val="24"/>
        </w:rPr>
        <w:t xml:space="preserve"> „</w:t>
      </w:r>
      <w:r w:rsidR="004B2A1F" w:rsidRPr="004B2A1F">
        <w:rPr>
          <w:rFonts w:ascii="Times New Roman" w:hAnsi="Times New Roman" w:cs="Times New Roman"/>
          <w:i/>
          <w:sz w:val="24"/>
          <w:szCs w:val="24"/>
        </w:rPr>
        <w:t>sestra byla schopna položit lidské tělo tak</w:t>
      </w:r>
      <w:r w:rsidR="004B2A1F">
        <w:rPr>
          <w:rFonts w:ascii="Times New Roman" w:hAnsi="Times New Roman" w:cs="Times New Roman"/>
          <w:sz w:val="24"/>
          <w:szCs w:val="24"/>
        </w:rPr>
        <w:t xml:space="preserve">, </w:t>
      </w:r>
      <w:r w:rsidR="004B2A1F">
        <w:rPr>
          <w:rFonts w:ascii="Times New Roman" w:hAnsi="Times New Roman" w:cs="Times New Roman"/>
          <w:i/>
          <w:sz w:val="24"/>
          <w:szCs w:val="24"/>
        </w:rPr>
        <w:t xml:space="preserve">aby bylo dobře vyrovnáno, a musí jej umět podepřít ve všech polohách, které lze na lůžku zaujmout, to znamená v poloze na boku, v poloze na zádech, na břiše i vsedě </w:t>
      </w:r>
      <w:r w:rsidR="004B2A1F">
        <w:rPr>
          <w:rFonts w:ascii="Times New Roman" w:hAnsi="Times New Roman" w:cs="Times New Roman"/>
          <w:sz w:val="24"/>
          <w:szCs w:val="24"/>
        </w:rPr>
        <w:t>(Základní principy ošetřovatelské péče).  Polohování je</w:t>
      </w:r>
      <w:r>
        <w:rPr>
          <w:rFonts w:ascii="Times New Roman" w:hAnsi="Times New Roman" w:cs="Times New Roman"/>
          <w:sz w:val="24"/>
          <w:szCs w:val="24"/>
        </w:rPr>
        <w:t xml:space="preserve"> důležitá prevence pro</w:t>
      </w:r>
      <w:r w:rsidR="004B2A1F">
        <w:rPr>
          <w:rFonts w:ascii="Times New Roman" w:hAnsi="Times New Roman" w:cs="Times New Roman"/>
          <w:sz w:val="24"/>
          <w:szCs w:val="24"/>
        </w:rPr>
        <w:t>ti</w:t>
      </w:r>
      <w:r w:rsidR="0011714C">
        <w:rPr>
          <w:rFonts w:ascii="Times New Roman" w:hAnsi="Times New Roman" w:cs="Times New Roman"/>
          <w:sz w:val="24"/>
          <w:szCs w:val="24"/>
        </w:rPr>
        <w:t xml:space="preserve"> vzniku dekubitů</w:t>
      </w:r>
      <w:r w:rsidR="00340A16">
        <w:rPr>
          <w:rFonts w:ascii="Times New Roman" w:hAnsi="Times New Roman" w:cs="Times New Roman"/>
          <w:sz w:val="24"/>
          <w:szCs w:val="24"/>
        </w:rPr>
        <w:t xml:space="preserve">. </w:t>
      </w:r>
      <w:r w:rsidR="0011714C">
        <w:rPr>
          <w:rFonts w:ascii="Times New Roman" w:hAnsi="Times New Roman" w:cs="Times New Roman"/>
          <w:sz w:val="24"/>
          <w:szCs w:val="24"/>
        </w:rPr>
        <w:t>Jde o náročnou práci</w:t>
      </w:r>
      <w:r w:rsidR="004B2A1F">
        <w:rPr>
          <w:rFonts w:ascii="Times New Roman" w:hAnsi="Times New Roman" w:cs="Times New Roman"/>
          <w:sz w:val="24"/>
          <w:szCs w:val="24"/>
        </w:rPr>
        <w:t>, která vyžaduje odborné zn</w:t>
      </w:r>
      <w:r w:rsidR="0011714C">
        <w:rPr>
          <w:rFonts w:ascii="Times New Roman" w:hAnsi="Times New Roman" w:cs="Times New Roman"/>
          <w:sz w:val="24"/>
          <w:szCs w:val="24"/>
        </w:rPr>
        <w:t>alosti</w:t>
      </w:r>
      <w:r w:rsidR="00027F5F">
        <w:rPr>
          <w:rFonts w:ascii="Times New Roman" w:hAnsi="Times New Roman" w:cs="Times New Roman"/>
          <w:sz w:val="24"/>
          <w:szCs w:val="24"/>
        </w:rPr>
        <w:t xml:space="preserve"> </w:t>
      </w:r>
      <w:r w:rsidR="0011714C">
        <w:rPr>
          <w:rFonts w:ascii="Times New Roman" w:hAnsi="Times New Roman" w:cs="Times New Roman"/>
          <w:sz w:val="24"/>
          <w:szCs w:val="24"/>
        </w:rPr>
        <w:t>a dos</w:t>
      </w:r>
      <w:r w:rsidR="0026082A">
        <w:rPr>
          <w:rFonts w:ascii="Times New Roman" w:hAnsi="Times New Roman" w:cs="Times New Roman"/>
          <w:sz w:val="24"/>
          <w:szCs w:val="24"/>
        </w:rPr>
        <w:t>tatek času. Je nutné, aby sestra měla promyšlenou strategii polohování v jednotlivých fázích dne. Po provedení změny polohy musí daný úkon zaznamenat do dokumentace.</w:t>
      </w:r>
      <w:r w:rsidR="00027F5F">
        <w:rPr>
          <w:rFonts w:ascii="Times New Roman" w:hAnsi="Times New Roman" w:cs="Times New Roman"/>
          <w:sz w:val="24"/>
          <w:szCs w:val="24"/>
        </w:rPr>
        <w:t xml:space="preserve"> V nemocnici se dle stavu pacienta mění jeho poloha po 2-3 hodinách.</w:t>
      </w:r>
      <w:r w:rsidR="001C426B">
        <w:rPr>
          <w:rFonts w:ascii="Times New Roman" w:hAnsi="Times New Roman" w:cs="Times New Roman"/>
          <w:sz w:val="24"/>
          <w:szCs w:val="24"/>
        </w:rPr>
        <w:t xml:space="preserve"> Nedostatečná péče o polohu pacienta se poměrně brzy projeví právě ve vzniku dekubitů. U některých pacientů pro jejich závažnost onemocnění nelze zabránit vzniku proleženin, ale u většiny pacientů jsou dekubity známkou zanedbané péče, která s sebou do budoucna nese velké komplikace. Proto je velkou snahou proleženinám předejít. S výhodou se na oddělení</w:t>
      </w:r>
      <w:r w:rsidR="00373804">
        <w:rPr>
          <w:rFonts w:ascii="Times New Roman" w:hAnsi="Times New Roman" w:cs="Times New Roman"/>
          <w:sz w:val="24"/>
          <w:szCs w:val="24"/>
        </w:rPr>
        <w:t>ch</w:t>
      </w:r>
      <w:r w:rsidR="001C426B">
        <w:rPr>
          <w:rFonts w:ascii="Times New Roman" w:hAnsi="Times New Roman" w:cs="Times New Roman"/>
          <w:sz w:val="24"/>
          <w:szCs w:val="24"/>
        </w:rPr>
        <w:t xml:space="preserve"> používají pomůcky pro</w:t>
      </w:r>
      <w:r w:rsidR="00373804">
        <w:rPr>
          <w:rFonts w:ascii="Times New Roman" w:hAnsi="Times New Roman" w:cs="Times New Roman"/>
          <w:sz w:val="24"/>
          <w:szCs w:val="24"/>
        </w:rPr>
        <w:t xml:space="preserve"> usnadnění manipulace s</w:t>
      </w:r>
      <w:r w:rsidR="009910E5">
        <w:rPr>
          <w:rFonts w:ascii="Times New Roman" w:hAnsi="Times New Roman" w:cs="Times New Roman"/>
          <w:sz w:val="24"/>
          <w:szCs w:val="24"/>
        </w:rPr>
        <w:t> </w:t>
      </w:r>
      <w:r w:rsidR="00373804">
        <w:rPr>
          <w:rFonts w:ascii="Times New Roman" w:hAnsi="Times New Roman" w:cs="Times New Roman"/>
          <w:sz w:val="24"/>
          <w:szCs w:val="24"/>
        </w:rPr>
        <w:t>nemocným</w:t>
      </w:r>
      <w:r w:rsidR="009910E5">
        <w:rPr>
          <w:rFonts w:ascii="Times New Roman" w:hAnsi="Times New Roman" w:cs="Times New Roman"/>
          <w:sz w:val="24"/>
          <w:szCs w:val="24"/>
        </w:rPr>
        <w:t>, ale také pomůcky zabraňují vzniku dekubitů</w:t>
      </w:r>
      <w:r w:rsidR="00373804">
        <w:rPr>
          <w:rFonts w:ascii="Times New Roman" w:hAnsi="Times New Roman" w:cs="Times New Roman"/>
          <w:sz w:val="24"/>
          <w:szCs w:val="24"/>
        </w:rPr>
        <w:t>. Na praxi jsem se svou mentorkou měla na starost imobilního pacienta</w:t>
      </w:r>
      <w:r w:rsidR="00027F5F">
        <w:rPr>
          <w:rFonts w:ascii="Times New Roman" w:hAnsi="Times New Roman" w:cs="Times New Roman"/>
          <w:sz w:val="24"/>
          <w:szCs w:val="24"/>
        </w:rPr>
        <w:t>, kterému jsme měnily polohu zhruba</w:t>
      </w:r>
      <w:r w:rsidR="00373804">
        <w:rPr>
          <w:rFonts w:ascii="Times New Roman" w:hAnsi="Times New Roman" w:cs="Times New Roman"/>
          <w:sz w:val="24"/>
          <w:szCs w:val="24"/>
        </w:rPr>
        <w:t xml:space="preserve"> každé 2 hodiny. Protože jsme měly pacienta v tomto stavu pouze jednoho, měly jsme dostatek času na kvalitní polohování </w:t>
      </w:r>
      <w:r w:rsidR="009910E5">
        <w:rPr>
          <w:rFonts w:ascii="Times New Roman" w:hAnsi="Times New Roman" w:cs="Times New Roman"/>
          <w:sz w:val="24"/>
          <w:szCs w:val="24"/>
        </w:rPr>
        <w:t>a na poskytnutí individuální péče. Nedílnou součástí je také spolupráce s</w:t>
      </w:r>
      <w:r w:rsidR="00027F5F">
        <w:rPr>
          <w:rFonts w:ascii="Times New Roman" w:hAnsi="Times New Roman" w:cs="Times New Roman"/>
          <w:sz w:val="24"/>
          <w:szCs w:val="24"/>
        </w:rPr>
        <w:t> fyzioterapeutem.</w:t>
      </w:r>
    </w:p>
    <w:p w:rsidR="00340A16" w:rsidRPr="000366CA" w:rsidRDefault="009910E5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BBB">
        <w:rPr>
          <w:rFonts w:ascii="Times New Roman" w:hAnsi="Times New Roman" w:cs="Times New Roman"/>
          <w:sz w:val="24"/>
          <w:szCs w:val="24"/>
        </w:rPr>
        <w:t xml:space="preserve">  </w:t>
      </w:r>
      <w:r w:rsidR="00340A16">
        <w:rPr>
          <w:rFonts w:ascii="Times New Roman" w:hAnsi="Times New Roman" w:cs="Times New Roman"/>
          <w:sz w:val="24"/>
          <w:szCs w:val="24"/>
        </w:rPr>
        <w:t xml:space="preserve">Základní potřebou každého člověka je udržování čistoty a upravenosti těla. I s touto potřebou v nemocnicích pomáhají sestřičky a sanitáři. </w:t>
      </w:r>
      <w:r w:rsidR="00737736">
        <w:rPr>
          <w:rFonts w:ascii="Times New Roman" w:hAnsi="Times New Roman" w:cs="Times New Roman"/>
          <w:sz w:val="24"/>
          <w:szCs w:val="24"/>
        </w:rPr>
        <w:t>Dle stavu pacienta se individuálně rozhodne, zda dojde ke koupeli na lůžku nebo se pacient doveze do koupelny</w:t>
      </w:r>
      <w:r w:rsidR="00027F5F">
        <w:rPr>
          <w:rFonts w:ascii="Times New Roman" w:hAnsi="Times New Roman" w:cs="Times New Roman"/>
          <w:sz w:val="24"/>
          <w:szCs w:val="24"/>
        </w:rPr>
        <w:t xml:space="preserve"> a provede se kompletní očista</w:t>
      </w:r>
      <w:r w:rsidR="00737736">
        <w:rPr>
          <w:rFonts w:ascii="Times New Roman" w:hAnsi="Times New Roman" w:cs="Times New Roman"/>
          <w:sz w:val="24"/>
          <w:szCs w:val="24"/>
        </w:rPr>
        <w:t xml:space="preserve">. </w:t>
      </w:r>
      <w:r w:rsidR="00C70BBB">
        <w:rPr>
          <w:rFonts w:ascii="Times New Roman" w:hAnsi="Times New Roman" w:cs="Times New Roman"/>
          <w:sz w:val="24"/>
          <w:szCs w:val="24"/>
        </w:rPr>
        <w:t>Na praxi jsem pomáhala s koupelí pacientky sanitářce. Naší snahou bylo co největší zapojení pacientky do činnosti. Paní byla ji</w:t>
      </w:r>
      <w:r w:rsidR="00435BD6">
        <w:rPr>
          <w:rFonts w:ascii="Times New Roman" w:hAnsi="Times New Roman" w:cs="Times New Roman"/>
          <w:sz w:val="24"/>
          <w:szCs w:val="24"/>
        </w:rPr>
        <w:t>ž pokročilejšího věku, i přes to si dokázala umýt obličej i ně</w:t>
      </w:r>
      <w:r w:rsidR="00027F5F">
        <w:rPr>
          <w:rFonts w:ascii="Times New Roman" w:hAnsi="Times New Roman" w:cs="Times New Roman"/>
          <w:sz w:val="24"/>
          <w:szCs w:val="24"/>
        </w:rPr>
        <w:t>která místa na těle</w:t>
      </w:r>
      <w:r w:rsidR="00435BD6">
        <w:rPr>
          <w:rFonts w:ascii="Times New Roman" w:hAnsi="Times New Roman" w:cs="Times New Roman"/>
          <w:sz w:val="24"/>
          <w:szCs w:val="24"/>
        </w:rPr>
        <w:t>. Opravdu jsem v tu chvíli vnímala jako velmi důležité podporovat pacientčinu soběstačnost. Byla na ní vidět radost z toho, že se také do koupele zapojila.</w:t>
      </w:r>
    </w:p>
    <w:p w:rsidR="006B6B63" w:rsidRPr="006B6B63" w:rsidRDefault="006B6B63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62A" w:rsidRPr="00F6462A" w:rsidRDefault="00F6462A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737736" w:rsidRPr="00ED110B" w:rsidRDefault="00743A64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736" w:rsidRDefault="00737736" w:rsidP="009949A4">
      <w:pPr>
        <w:spacing w:after="100" w:afterAutospacing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7736">
        <w:rPr>
          <w:rFonts w:ascii="Times New Roman" w:hAnsi="Times New Roman" w:cs="Times New Roman"/>
          <w:b/>
          <w:sz w:val="32"/>
          <w:szCs w:val="32"/>
          <w:u w:val="single"/>
        </w:rPr>
        <w:t>Závěr</w:t>
      </w:r>
    </w:p>
    <w:p w:rsidR="0013444E" w:rsidRDefault="00737736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111E">
        <w:rPr>
          <w:rFonts w:ascii="Times New Roman" w:hAnsi="Times New Roman" w:cs="Times New Roman"/>
          <w:sz w:val="24"/>
          <w:szCs w:val="24"/>
        </w:rPr>
        <w:t>Modely ošetřovatelské péče vnímám osobně jako důležitý návod ke kvalitní komplexní péči o pacienta. Jistě by bylo správné, kdyby se na každém oddělení uplatňoval pouze jeden model. Já jsem se na praxi setkala s modely kombinovanými. I tak si myslím, že poskytované služby a péče o pacienty byly odvedeny vždy kvalitně a s nejlepším vědomím personálu.</w:t>
      </w: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3444E" w:rsidRDefault="0013444E" w:rsidP="009949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737736" w:rsidRPr="0013444E" w:rsidRDefault="0013444E" w:rsidP="009949A4">
      <w:pPr>
        <w:spacing w:after="100" w:afterAutospacing="1"/>
        <w:rPr>
          <w:rFonts w:ascii="Times New Roman" w:hAnsi="Times New Roman" w:cs="Times New Roman"/>
          <w:sz w:val="32"/>
          <w:szCs w:val="32"/>
        </w:rPr>
      </w:pPr>
      <w:r w:rsidRPr="0013444E">
        <w:rPr>
          <w:rFonts w:ascii="Times New Roman" w:hAnsi="Times New Roman" w:cs="Times New Roman"/>
          <w:b/>
          <w:sz w:val="32"/>
          <w:szCs w:val="32"/>
          <w:u w:val="single"/>
        </w:rPr>
        <w:t xml:space="preserve">Použitá literatura:  </w:t>
      </w:r>
    </w:p>
    <w:p w:rsidR="0013444E" w:rsidRDefault="0013444E" w:rsidP="0013444E">
      <w:pPr>
        <w:pStyle w:val="Odstavecseseznamem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PAVLÍKOVA, Slavomíra.</w:t>
      </w:r>
      <w:r>
        <w:rPr>
          <w:rFonts w:ascii="Times New Roman" w:hAnsi="Times New Roman" w:cs="Times New Roman"/>
          <w:i/>
          <w:sz w:val="24"/>
          <w:szCs w:val="24"/>
        </w:rPr>
        <w:t xml:space="preserve"> Modely ošetřovatelství v</w:t>
      </w:r>
      <w:r w:rsidR="001E37D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kostce</w:t>
      </w:r>
      <w:r w:rsidR="001E37D1">
        <w:rPr>
          <w:rFonts w:ascii="Times New Roman" w:hAnsi="Times New Roman" w:cs="Times New Roman"/>
          <w:i/>
          <w:sz w:val="24"/>
          <w:szCs w:val="24"/>
        </w:rPr>
        <w:t>.</w:t>
      </w:r>
      <w:r w:rsidR="001E37D1">
        <w:rPr>
          <w:rFonts w:ascii="Times New Roman" w:hAnsi="Times New Roman" w:cs="Times New Roman"/>
          <w:sz w:val="24"/>
          <w:szCs w:val="24"/>
        </w:rPr>
        <w:t xml:space="preserve"> Grada Publishing, a.s.,2006, Praha</w:t>
      </w:r>
    </w:p>
    <w:p w:rsidR="001E37D1" w:rsidRDefault="001E37D1" w:rsidP="0013444E">
      <w:pPr>
        <w:pStyle w:val="Odstavecseseznamem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PhDr.ZVONÍČKOVÁ, Marie. Mgr.SVOBODOVÁ, Hana. TRČKOVÁ, Monika. </w:t>
      </w:r>
      <w:r w:rsidRPr="001E37D1">
        <w:rPr>
          <w:rFonts w:ascii="Times New Roman" w:hAnsi="Times New Roman" w:cs="Times New Roman"/>
          <w:sz w:val="24"/>
          <w:szCs w:val="24"/>
        </w:rPr>
        <w:t>Miss Virginia Avelen Hendersonová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Diagnóza v ošetřovatelství.</w:t>
      </w:r>
      <w:r>
        <w:rPr>
          <w:rFonts w:ascii="Times New Roman" w:hAnsi="Times New Roman" w:cs="Times New Roman"/>
          <w:sz w:val="24"/>
          <w:szCs w:val="24"/>
        </w:rPr>
        <w:t xml:space="preserve"> 1/2005, </w:t>
      </w:r>
      <w:r w:rsidR="006E1028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 xml:space="preserve">25-26, </w:t>
      </w:r>
      <w:r w:rsidR="0055637B">
        <w:rPr>
          <w:rFonts w:ascii="Times New Roman" w:hAnsi="Times New Roman" w:cs="Times New Roman"/>
          <w:sz w:val="24"/>
          <w:szCs w:val="24"/>
        </w:rPr>
        <w:t>roč. 1, č. 1</w:t>
      </w:r>
    </w:p>
    <w:p w:rsidR="0055637B" w:rsidRDefault="0055637B" w:rsidP="0013444E">
      <w:pPr>
        <w:pStyle w:val="Odstavecseseznamem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HENDERSON, Virginia. </w:t>
      </w:r>
      <w:r>
        <w:rPr>
          <w:rFonts w:ascii="Times New Roman" w:hAnsi="Times New Roman" w:cs="Times New Roman"/>
          <w:i/>
          <w:sz w:val="24"/>
          <w:szCs w:val="24"/>
        </w:rPr>
        <w:t>Základní principy ošetřovatelské péče</w:t>
      </w:r>
    </w:p>
    <w:p w:rsidR="0055637B" w:rsidRPr="0013444E" w:rsidRDefault="0055637B" w:rsidP="0013444E">
      <w:pPr>
        <w:pStyle w:val="Odstavecseseznamem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STAŇKOVÁ, Marie. </w:t>
      </w:r>
      <w:r>
        <w:rPr>
          <w:rFonts w:ascii="Times New Roman" w:hAnsi="Times New Roman" w:cs="Times New Roman"/>
          <w:i/>
          <w:sz w:val="24"/>
          <w:szCs w:val="24"/>
        </w:rPr>
        <w:t>Základy teorie ošetřovatelství</w:t>
      </w:r>
      <w:r>
        <w:rPr>
          <w:rFonts w:ascii="Times New Roman" w:hAnsi="Times New Roman" w:cs="Times New Roman"/>
          <w:sz w:val="24"/>
          <w:szCs w:val="24"/>
        </w:rPr>
        <w:t>. Praha: Karolinum, 1996, s. 76.</w:t>
      </w:r>
    </w:p>
    <w:sectPr w:rsidR="0055637B" w:rsidRPr="0013444E" w:rsidSect="0068049C">
      <w:footerReference w:type="default" r:id="rId9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E4" w:rsidRDefault="00FA6EE4" w:rsidP="0068049C">
      <w:pPr>
        <w:spacing w:after="0" w:line="240" w:lineRule="auto"/>
      </w:pPr>
      <w:r>
        <w:separator/>
      </w:r>
    </w:p>
  </w:endnote>
  <w:endnote w:type="continuationSeparator" w:id="1">
    <w:p w:rsidR="00FA6EE4" w:rsidRDefault="00FA6EE4" w:rsidP="0068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93079"/>
      <w:docPartObj>
        <w:docPartGallery w:val="Page Numbers (Bottom of Page)"/>
        <w:docPartUnique/>
      </w:docPartObj>
    </w:sdtPr>
    <w:sdtContent>
      <w:p w:rsidR="0043397D" w:rsidRDefault="0073647B">
        <w:pPr>
          <w:pStyle w:val="Zpat"/>
          <w:jc w:val="center"/>
        </w:pPr>
      </w:p>
    </w:sdtContent>
  </w:sdt>
  <w:p w:rsidR="0043397D" w:rsidRDefault="0043397D">
    <w:pPr>
      <w:pStyle w:val="Zpat"/>
    </w:pPr>
    <w: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E4" w:rsidRDefault="00FA6EE4" w:rsidP="0068049C">
      <w:pPr>
        <w:spacing w:after="0" w:line="240" w:lineRule="auto"/>
      </w:pPr>
      <w:r>
        <w:separator/>
      </w:r>
    </w:p>
  </w:footnote>
  <w:footnote w:type="continuationSeparator" w:id="1">
    <w:p w:rsidR="00FA6EE4" w:rsidRDefault="00FA6EE4" w:rsidP="0068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775"/>
    <w:multiLevelType w:val="hybridMultilevel"/>
    <w:tmpl w:val="928EB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BDC"/>
    <w:multiLevelType w:val="hybridMultilevel"/>
    <w:tmpl w:val="699CE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D573A"/>
    <w:multiLevelType w:val="hybridMultilevel"/>
    <w:tmpl w:val="390E3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E06D5"/>
    <w:multiLevelType w:val="hybridMultilevel"/>
    <w:tmpl w:val="96887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9C"/>
    <w:rsid w:val="00027F5F"/>
    <w:rsid w:val="000366CA"/>
    <w:rsid w:val="00042059"/>
    <w:rsid w:val="000650ED"/>
    <w:rsid w:val="000C5458"/>
    <w:rsid w:val="000E68BA"/>
    <w:rsid w:val="0011714C"/>
    <w:rsid w:val="0013444E"/>
    <w:rsid w:val="00147807"/>
    <w:rsid w:val="00194377"/>
    <w:rsid w:val="001C426B"/>
    <w:rsid w:val="001D100C"/>
    <w:rsid w:val="001E37D1"/>
    <w:rsid w:val="001E380A"/>
    <w:rsid w:val="001F0DCD"/>
    <w:rsid w:val="00235973"/>
    <w:rsid w:val="00241F97"/>
    <w:rsid w:val="0026082A"/>
    <w:rsid w:val="00277111"/>
    <w:rsid w:val="00290364"/>
    <w:rsid w:val="002C10D3"/>
    <w:rsid w:val="002F222A"/>
    <w:rsid w:val="002F751F"/>
    <w:rsid w:val="0030224D"/>
    <w:rsid w:val="00340A16"/>
    <w:rsid w:val="00341F68"/>
    <w:rsid w:val="003538A7"/>
    <w:rsid w:val="00373804"/>
    <w:rsid w:val="00405356"/>
    <w:rsid w:val="0043397D"/>
    <w:rsid w:val="00435BD6"/>
    <w:rsid w:val="004770CC"/>
    <w:rsid w:val="004B2A1F"/>
    <w:rsid w:val="004B766D"/>
    <w:rsid w:val="004F1CE1"/>
    <w:rsid w:val="0051765E"/>
    <w:rsid w:val="0055637B"/>
    <w:rsid w:val="0056357F"/>
    <w:rsid w:val="00572F46"/>
    <w:rsid w:val="00576C57"/>
    <w:rsid w:val="005B1BEB"/>
    <w:rsid w:val="0065034F"/>
    <w:rsid w:val="006630FB"/>
    <w:rsid w:val="00674761"/>
    <w:rsid w:val="0068049C"/>
    <w:rsid w:val="0069111E"/>
    <w:rsid w:val="0069588B"/>
    <w:rsid w:val="006A6FF7"/>
    <w:rsid w:val="006B05C3"/>
    <w:rsid w:val="006B6B63"/>
    <w:rsid w:val="006E1028"/>
    <w:rsid w:val="0073647B"/>
    <w:rsid w:val="00737736"/>
    <w:rsid w:val="00743A64"/>
    <w:rsid w:val="00747A50"/>
    <w:rsid w:val="00767322"/>
    <w:rsid w:val="0078688F"/>
    <w:rsid w:val="007E126E"/>
    <w:rsid w:val="008551F1"/>
    <w:rsid w:val="008F467F"/>
    <w:rsid w:val="00970150"/>
    <w:rsid w:val="00973AF0"/>
    <w:rsid w:val="00975451"/>
    <w:rsid w:val="009910E5"/>
    <w:rsid w:val="009949A4"/>
    <w:rsid w:val="009A0869"/>
    <w:rsid w:val="009C47BF"/>
    <w:rsid w:val="009D0037"/>
    <w:rsid w:val="009D4E6D"/>
    <w:rsid w:val="009D60B0"/>
    <w:rsid w:val="009E36E1"/>
    <w:rsid w:val="00A25FFF"/>
    <w:rsid w:val="00A645DE"/>
    <w:rsid w:val="00A87E22"/>
    <w:rsid w:val="00AA34CA"/>
    <w:rsid w:val="00B0534D"/>
    <w:rsid w:val="00B25BA7"/>
    <w:rsid w:val="00B40D8F"/>
    <w:rsid w:val="00B4557B"/>
    <w:rsid w:val="00BE6BD3"/>
    <w:rsid w:val="00C036B0"/>
    <w:rsid w:val="00C06E8B"/>
    <w:rsid w:val="00C70BBB"/>
    <w:rsid w:val="00CA4C04"/>
    <w:rsid w:val="00CB1D54"/>
    <w:rsid w:val="00D178E3"/>
    <w:rsid w:val="00D20AE9"/>
    <w:rsid w:val="00DE4B4C"/>
    <w:rsid w:val="00E035F7"/>
    <w:rsid w:val="00ED110B"/>
    <w:rsid w:val="00EF6A3E"/>
    <w:rsid w:val="00F6462A"/>
    <w:rsid w:val="00FA1FCC"/>
    <w:rsid w:val="00FA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4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4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80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49C"/>
  </w:style>
  <w:style w:type="paragraph" w:styleId="Zpat">
    <w:name w:val="footer"/>
    <w:basedOn w:val="Normln"/>
    <w:link w:val="ZpatChar"/>
    <w:uiPriority w:val="99"/>
    <w:unhideWhenUsed/>
    <w:rsid w:val="00680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49C"/>
  </w:style>
  <w:style w:type="paragraph" w:styleId="Odstavecseseznamem">
    <w:name w:val="List Paragraph"/>
    <w:basedOn w:val="Normln"/>
    <w:uiPriority w:val="34"/>
    <w:qFormat/>
    <w:rsid w:val="0023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2038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16</cp:revision>
  <dcterms:created xsi:type="dcterms:W3CDTF">2021-06-16T07:19:00Z</dcterms:created>
  <dcterms:modified xsi:type="dcterms:W3CDTF">2021-09-09T13:31:00Z</dcterms:modified>
</cp:coreProperties>
</file>