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5475" w14:textId="57126FB0" w:rsidR="005B7685" w:rsidRPr="005B7685" w:rsidRDefault="005B7685" w:rsidP="005B7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685">
        <w:rPr>
          <w:rFonts w:ascii="Times New Roman" w:hAnsi="Times New Roman" w:cs="Times New Roman"/>
          <w:b/>
          <w:bCs/>
          <w:sz w:val="24"/>
          <w:szCs w:val="24"/>
        </w:rPr>
        <w:t>Glosář STIII 15.3.2021</w:t>
      </w:r>
    </w:p>
    <w:p w14:paraId="0E656A43" w14:textId="4F12DD15" w:rsidR="005B7685" w:rsidRPr="005B7685" w:rsidRDefault="005B7685" w:rsidP="005B7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685">
        <w:rPr>
          <w:rFonts w:ascii="Times New Roman" w:hAnsi="Times New Roman" w:cs="Times New Roman"/>
          <w:b/>
          <w:bCs/>
          <w:sz w:val="24"/>
          <w:szCs w:val="24"/>
        </w:rPr>
        <w:t xml:space="preserve">Překlad básně Amandy </w:t>
      </w:r>
      <w:proofErr w:type="spellStart"/>
      <w:r w:rsidRPr="005B7685">
        <w:rPr>
          <w:rFonts w:ascii="Times New Roman" w:hAnsi="Times New Roman" w:cs="Times New Roman"/>
          <w:b/>
          <w:bCs/>
          <w:sz w:val="24"/>
          <w:szCs w:val="24"/>
        </w:rPr>
        <w:t>Gorman</w:t>
      </w:r>
      <w:proofErr w:type="spellEnd"/>
    </w:p>
    <w:p w14:paraId="77575641" w14:textId="3A17681A" w:rsidR="00942AFF" w:rsidRPr="00526449" w:rsidRDefault="00A925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449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Gorman</w:t>
      </w:r>
      <w:proofErr w:type="spellEnd"/>
      <w:r w:rsidR="00526449" w:rsidRPr="00526449">
        <w:rPr>
          <w:rFonts w:ascii="Times New Roman" w:hAnsi="Times New Roman" w:cs="Times New Roman"/>
          <w:sz w:val="24"/>
          <w:szCs w:val="24"/>
        </w:rPr>
        <w:t xml:space="preserve"> – americká básnířka</w:t>
      </w:r>
    </w:p>
    <w:p w14:paraId="091AB5F2" w14:textId="2B0D647F" w:rsidR="00A92549" w:rsidRPr="00526449" w:rsidRDefault="00A92549" w:rsidP="00A92549">
      <w:pPr>
        <w:pStyle w:val="Odstavecseseznamem"/>
        <w:numPr>
          <w:ilvl w:val="0"/>
          <w:numId w:val="1"/>
        </w:numPr>
        <w:rPr>
          <w:rStyle w:val="Zdraznn"/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poème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Hill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Climb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(„</w:t>
      </w:r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la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colline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que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nous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gravissons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“) – </w:t>
      </w:r>
      <w:r w:rsidRPr="00526449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Kopec, na nějž stoupáme</w:t>
      </w:r>
    </w:p>
    <w:p w14:paraId="3BD51934" w14:textId="5558AC65" w:rsidR="00A92549" w:rsidRPr="00526449" w:rsidRDefault="00A92549" w:rsidP="00A92549">
      <w:pPr>
        <w:pStyle w:val="Odstavecseseznamem"/>
        <w:numPr>
          <w:ilvl w:val="0"/>
          <w:numId w:val="1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Un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trouble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de la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parole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– vada řeči</w:t>
      </w:r>
    </w:p>
    <w:p w14:paraId="45DA8F4F" w14:textId="15D85EC9" w:rsidR="00A92549" w:rsidRPr="00526449" w:rsidRDefault="00A92549" w:rsidP="00A92549">
      <w:pPr>
        <w:pStyle w:val="Odstavecseseznamem"/>
        <w:numPr>
          <w:ilvl w:val="0"/>
          <w:numId w:val="1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Un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orthophoniste</w:t>
      </w:r>
      <w:proofErr w:type="spellEnd"/>
      <w:r w:rsidRPr="0052644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– logoped</w:t>
      </w:r>
    </w:p>
    <w:p w14:paraId="615F0BC4" w14:textId="28493DCD" w:rsidR="00A92549" w:rsidRPr="00526449" w:rsidRDefault="00A925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>Poète</w:t>
      </w:r>
      <w:proofErr w:type="spellEnd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>lauréat</w:t>
      </w:r>
      <w:proofErr w:type="spellEnd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de la </w:t>
      </w:r>
      <w:proofErr w:type="spellStart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>jeunesse</w:t>
      </w:r>
      <w:proofErr w:type="spellEnd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poeta </w:t>
      </w:r>
      <w:proofErr w:type="spellStart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>laureatus</w:t>
      </w:r>
      <w:proofErr w:type="spellEnd"/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>titul básníka, kterého oficiální autority vyhlásily za nejlepšího v zemi a pověřily ho reprezentačními úkoly</w:t>
      </w:r>
      <w:r w:rsidRPr="005264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DBD9531" w14:textId="7F71414E" w:rsidR="00A92549" w:rsidRPr="00526449" w:rsidRDefault="00A925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marginalisation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marginalizace, (sociální) vyloučení</w:t>
      </w:r>
    </w:p>
    <w:p w14:paraId="36E34466" w14:textId="69EC8BAE" w:rsidR="00A92549" w:rsidRPr="00526449" w:rsidRDefault="00A925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diaspora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africaine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africká diaspora</w:t>
      </w:r>
    </w:p>
    <w:p w14:paraId="32B777AA" w14:textId="01E66D32" w:rsidR="00A92549" w:rsidRPr="00526449" w:rsidRDefault="00A925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recueil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poèmes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Whom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Food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</w:rPr>
        <w:t xml:space="preserve"> Not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</w:rPr>
        <w:t>Enough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sbírka básní </w:t>
      </w:r>
      <w:r w:rsidRPr="00526449">
        <w:rPr>
          <w:rFonts w:ascii="Times New Roman" w:hAnsi="Times New Roman" w:cs="Times New Roman"/>
          <w:i/>
          <w:iCs/>
          <w:sz w:val="24"/>
          <w:szCs w:val="24"/>
        </w:rPr>
        <w:t>Ten, komu jídlo nestačí</w:t>
      </w:r>
      <w:r w:rsidRPr="00526449">
        <w:rPr>
          <w:rFonts w:ascii="Times New Roman" w:hAnsi="Times New Roman" w:cs="Times New Roman"/>
          <w:sz w:val="24"/>
          <w:szCs w:val="24"/>
        </w:rPr>
        <w:t xml:space="preserve"> (nejčastější překlad)</w:t>
      </w:r>
    </w:p>
    <w:p w14:paraId="7FF7BECC" w14:textId="071EA7E7" w:rsidR="00A92549" w:rsidRPr="00526449" w:rsidRDefault="00A925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14:paraId="3E1C011D" w14:textId="034BEE7F" w:rsidR="00526449" w:rsidRPr="00526449" w:rsidRDefault="005264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Marieke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Lucas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Rijneveld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nizozemská spisovatelka</w:t>
      </w:r>
    </w:p>
    <w:p w14:paraId="58E713D2" w14:textId="2E01778B" w:rsidR="00526449" w:rsidRPr="00526449" w:rsidRDefault="00526449" w:rsidP="00A92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d’édition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Meulenhoff</w:t>
      </w:r>
      <w:proofErr w:type="spellEnd"/>
    </w:p>
    <w:p w14:paraId="0953DA34" w14:textId="53C0AA25" w:rsidR="00526449" w:rsidRPr="00526449" w:rsidRDefault="00526449" w:rsidP="0052644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449">
        <w:rPr>
          <w:rFonts w:ascii="Times New Roman" w:hAnsi="Times New Roman" w:cs="Times New Roman"/>
          <w:sz w:val="24"/>
          <w:szCs w:val="24"/>
        </w:rPr>
        <w:t xml:space="preserve">Pro výslovnost doporučuji tuto stránku </w:t>
      </w:r>
      <w:hyperlink r:id="rId5" w:history="1">
        <w:proofErr w:type="spellStart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>How</w:t>
        </w:r>
        <w:proofErr w:type="spellEnd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to </w:t>
        </w:r>
        <w:proofErr w:type="spellStart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>pronounce</w:t>
        </w:r>
        <w:proofErr w:type="spellEnd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>Marieke</w:t>
        </w:r>
        <w:proofErr w:type="spellEnd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Lucas </w:t>
        </w:r>
        <w:proofErr w:type="spellStart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>Rijneveld</w:t>
        </w:r>
        <w:proofErr w:type="spellEnd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>Dutch</w:t>
        </w:r>
        <w:proofErr w:type="spellEnd"/>
        <w:r w:rsidRPr="00526449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| HowToPronounce.com</w:t>
        </w:r>
      </w:hyperlink>
    </w:p>
    <w:p w14:paraId="214C2C14" w14:textId="6E9DD43A" w:rsidR="00526449" w:rsidRPr="00526449" w:rsidRDefault="00526449" w:rsidP="00526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449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binaire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nebinární (neidentifikuje se jako muž ani jako žena)</w:t>
      </w:r>
    </w:p>
    <w:p w14:paraId="37E39A26" w14:textId="26F385CB" w:rsidR="00526449" w:rsidRPr="00526449" w:rsidRDefault="00526449" w:rsidP="00526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449"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Deul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novinářka</w:t>
      </w:r>
    </w:p>
    <w:p w14:paraId="6696948D" w14:textId="04348B69" w:rsidR="00526449" w:rsidRPr="00526449" w:rsidRDefault="00526449" w:rsidP="00526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44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élocution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vyjadřování</w:t>
      </w:r>
    </w:p>
    <w:p w14:paraId="28379782" w14:textId="41710EEA" w:rsidR="00526449" w:rsidRPr="00526449" w:rsidRDefault="00526449" w:rsidP="00526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449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 w:rsidRPr="00526449">
        <w:rPr>
          <w:rFonts w:ascii="Times New Roman" w:hAnsi="Times New Roman" w:cs="Times New Roman"/>
          <w:sz w:val="24"/>
          <w:szCs w:val="24"/>
        </w:rPr>
        <w:t>Markowicz</w:t>
      </w:r>
      <w:proofErr w:type="spellEnd"/>
      <w:r w:rsidRPr="00526449">
        <w:rPr>
          <w:rFonts w:ascii="Times New Roman" w:hAnsi="Times New Roman" w:cs="Times New Roman"/>
          <w:sz w:val="24"/>
          <w:szCs w:val="24"/>
        </w:rPr>
        <w:t xml:space="preserve"> – francouzský překladatel a spisovatel</w:t>
      </w:r>
    </w:p>
    <w:p w14:paraId="29560FAF" w14:textId="433ED763" w:rsidR="00526449" w:rsidRPr="00526449" w:rsidRDefault="00526449" w:rsidP="0052644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449">
        <w:rPr>
          <w:rFonts w:ascii="Times New Roman" w:hAnsi="Times New Roman" w:cs="Times New Roman"/>
          <w:sz w:val="24"/>
          <w:szCs w:val="24"/>
        </w:rPr>
        <w:t>Přikládám jeho citaci, kterou budu svůj projev uzavírat. Považuji tedy za vhodné, abyste ji dostaly předem a mohly si ji připravit.</w:t>
      </w:r>
    </w:p>
    <w:p w14:paraId="40BBD7F1" w14:textId="3CE9999D" w:rsidR="00526449" w:rsidRPr="00526449" w:rsidRDefault="00526449" w:rsidP="0052644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ersonne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n’a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droit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que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j’ai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droit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traduire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ou pas.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Chacun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en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revanche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a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droit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juger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si je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suis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capable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C’est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-à-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si, par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mon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travail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je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suis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capable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entendre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par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voix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par la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matérialité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mes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mots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la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voix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d’un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ou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d’une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autre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sans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la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réduire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à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celle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qui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est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censée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être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la </w:t>
      </w:r>
      <w:proofErr w:type="spellStart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mienne</w:t>
      </w:r>
      <w:proofErr w:type="spellEnd"/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526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</w:p>
    <w:sectPr w:rsidR="00526449" w:rsidRPr="0052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B10"/>
    <w:multiLevelType w:val="hybridMultilevel"/>
    <w:tmpl w:val="EDAA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5DE0"/>
    <w:multiLevelType w:val="hybridMultilevel"/>
    <w:tmpl w:val="3038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FF"/>
    <w:rsid w:val="00526449"/>
    <w:rsid w:val="005B7685"/>
    <w:rsid w:val="00942AFF"/>
    <w:rsid w:val="00A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A9A"/>
  <w15:chartTrackingRefBased/>
  <w15:docId w15:val="{2263D08F-FB7F-4F32-BDE2-AFE228B7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54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9254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2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wtopronounce.com/dutch/marieke-lucas-rijnev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naceradb@ff.cuni.cz</dc:creator>
  <cp:keywords/>
  <dc:description/>
  <cp:lastModifiedBy>naceradb@ff.cuni.cz</cp:lastModifiedBy>
  <cp:revision>3</cp:revision>
  <dcterms:created xsi:type="dcterms:W3CDTF">2021-03-12T10:22:00Z</dcterms:created>
  <dcterms:modified xsi:type="dcterms:W3CDTF">2021-03-12T10:47:00Z</dcterms:modified>
</cp:coreProperties>
</file>