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4F1" w:rsidRDefault="00C70AE7">
      <w:pPr>
        <w:rPr>
          <w:rFonts w:ascii="Times New Roman" w:hAnsi="Times New Roman" w:cs="Times New Roman"/>
          <w:b/>
          <w:lang w:val="cs-CZ"/>
        </w:rPr>
      </w:pPr>
      <w:r w:rsidRPr="00C70AE7">
        <w:rPr>
          <w:rFonts w:ascii="Times New Roman" w:hAnsi="Times New Roman" w:cs="Times New Roman"/>
          <w:b/>
          <w:lang w:val="cs-CZ"/>
        </w:rPr>
        <w:t>Komunikát č. 3</w:t>
      </w:r>
    </w:p>
    <w:p w:rsidR="00226193" w:rsidRPr="00226193" w:rsidRDefault="00226193" w:rsidP="00226193">
      <w:pPr>
        <w:jc w:val="right"/>
        <w:rPr>
          <w:rFonts w:ascii="Times New Roman" w:hAnsi="Times New Roman" w:cs="Times New Roman"/>
          <w:lang w:val="cs-CZ"/>
        </w:rPr>
      </w:pPr>
      <w:r w:rsidRPr="00226193">
        <w:rPr>
          <w:rFonts w:ascii="Times New Roman" w:hAnsi="Times New Roman" w:cs="Times New Roman"/>
          <w:lang w:val="cs-CZ"/>
        </w:rPr>
        <w:t>Julie Kolouchová (</w:t>
      </w:r>
      <w:proofErr w:type="spellStart"/>
      <w:r w:rsidRPr="00226193">
        <w:rPr>
          <w:rFonts w:ascii="Times New Roman" w:hAnsi="Times New Roman" w:cs="Times New Roman"/>
          <w:lang w:val="cs-CZ"/>
        </w:rPr>
        <w:t>NMgr</w:t>
      </w:r>
      <w:proofErr w:type="spellEnd"/>
      <w:r w:rsidRPr="00226193">
        <w:rPr>
          <w:rFonts w:ascii="Times New Roman" w:hAnsi="Times New Roman" w:cs="Times New Roman"/>
          <w:lang w:val="cs-CZ"/>
        </w:rPr>
        <w:t>. ČJ – NJ)</w:t>
      </w:r>
      <w:bookmarkStart w:id="0" w:name="_GoBack"/>
      <w:bookmarkEnd w:id="0"/>
    </w:p>
    <w:p w:rsidR="00C70AE7" w:rsidRDefault="00C70AE7" w:rsidP="00C70AE7">
      <w:pPr>
        <w:spacing w:line="360" w:lineRule="auto"/>
        <w:rPr>
          <w:rFonts w:ascii="Times New Roman" w:hAnsi="Times New Roman" w:cs="Times New Roman"/>
          <w:lang w:val="cs-CZ"/>
        </w:rPr>
      </w:pPr>
      <w:r>
        <w:rPr>
          <w:rFonts w:ascii="Times New Roman" w:hAnsi="Times New Roman" w:cs="Times New Roman"/>
          <w:lang w:val="cs-CZ"/>
        </w:rPr>
        <w:t xml:space="preserve">      Ta jeho láska k rybám vyvrcholila rozhodnutím, že zakoupí pro naši rodinu rybník i s kapry. Budeme mít nejen vlastní kapry, ale ještě na nich při výlovu vyděláme spoustu peněz. Maminka se dívala na celý podnik skepticky a upozorňovala tatínka, aby se do toho nepouštěl, že to není její branže. Ale příliš neprotestovala, tatínek při takové příležitosti obvykle dost křičel, jenom nakonec poznamenala, jestli bychom za ty peníze neměli raději jet do Itálie. Tatínek ani neprom</w:t>
      </w:r>
      <w:r w:rsidR="00052358">
        <w:rPr>
          <w:rFonts w:ascii="Times New Roman" w:hAnsi="Times New Roman" w:cs="Times New Roman"/>
          <w:lang w:val="cs-CZ"/>
        </w:rPr>
        <w:t>luvil, jenom na ni vrhl odmítavý</w:t>
      </w:r>
      <w:r>
        <w:rPr>
          <w:rFonts w:ascii="Times New Roman" w:hAnsi="Times New Roman" w:cs="Times New Roman"/>
          <w:lang w:val="cs-CZ"/>
        </w:rPr>
        <w:t xml:space="preserve"> pohled. Byl totiž přesvědčen, že rozumí obchodu líp než maminka a všichni její křesťanští příbuzní dohromady. V tomto pohledu byla obsažena tisíciletá moudrost předků a také holá skutečnost, že za ty peníze, co kapři vynesou, budeme moci jet do Itálie i s celým příbuzenstvem. Musím podotknout, že toho se maminka obávala nejvíce. </w:t>
      </w:r>
    </w:p>
    <w:p w:rsidR="00C70AE7" w:rsidRDefault="00C70AE7" w:rsidP="00C70AE7">
      <w:pPr>
        <w:rPr>
          <w:rFonts w:ascii="Times New Roman" w:hAnsi="Times New Roman" w:cs="Times New Roman"/>
          <w:lang w:val="cs-CZ"/>
        </w:rPr>
      </w:pPr>
      <w:r>
        <w:rPr>
          <w:rFonts w:ascii="Times New Roman" w:hAnsi="Times New Roman" w:cs="Times New Roman"/>
          <w:lang w:val="cs-CZ"/>
        </w:rPr>
        <w:t>(PAVEL, Ota: Smrt krásných srnců, 1971)</w:t>
      </w:r>
    </w:p>
    <w:p w:rsidR="006D24DD" w:rsidRDefault="006D24DD" w:rsidP="00C70AE7">
      <w:pPr>
        <w:rPr>
          <w:rFonts w:ascii="Times New Roman" w:hAnsi="Times New Roman" w:cs="Times New Roman"/>
          <w:lang w:val="cs-CZ"/>
        </w:rPr>
      </w:pPr>
      <w:r w:rsidRPr="006D24DD">
        <w:rPr>
          <w:rFonts w:ascii="Times New Roman" w:hAnsi="Times New Roman" w:cs="Times New Roman"/>
          <w:b/>
          <w:lang w:val="cs-CZ"/>
        </w:rPr>
        <w:t>Cílová skupina</w:t>
      </w:r>
      <w:r>
        <w:rPr>
          <w:rFonts w:ascii="Times New Roman" w:hAnsi="Times New Roman" w:cs="Times New Roman"/>
          <w:lang w:val="cs-CZ"/>
        </w:rPr>
        <w:t xml:space="preserve">: 8. ročník ZŠ </w:t>
      </w:r>
    </w:p>
    <w:p w:rsidR="00C70AE7" w:rsidRDefault="00C70AE7" w:rsidP="00C70AE7">
      <w:pPr>
        <w:rPr>
          <w:rFonts w:ascii="Times New Roman" w:hAnsi="Times New Roman" w:cs="Times New Roman"/>
          <w:b/>
          <w:lang w:val="cs-CZ"/>
        </w:rPr>
      </w:pPr>
      <w:r w:rsidRPr="00C70AE7">
        <w:rPr>
          <w:rFonts w:ascii="Times New Roman" w:hAnsi="Times New Roman" w:cs="Times New Roman"/>
          <w:b/>
          <w:lang w:val="cs-CZ"/>
        </w:rPr>
        <w:t xml:space="preserve">Didaktický potenciál textu </w:t>
      </w:r>
    </w:p>
    <w:p w:rsidR="00C70AE7" w:rsidRDefault="00C70AE7" w:rsidP="00320DCF">
      <w:pPr>
        <w:pStyle w:val="Odstavecseseznamem"/>
        <w:numPr>
          <w:ilvl w:val="0"/>
          <w:numId w:val="2"/>
        </w:numPr>
        <w:spacing w:line="360" w:lineRule="auto"/>
        <w:rPr>
          <w:rFonts w:ascii="Times New Roman" w:hAnsi="Times New Roman" w:cs="Times New Roman"/>
          <w:lang w:val="cs-CZ"/>
        </w:rPr>
      </w:pPr>
      <w:r w:rsidRPr="00932592">
        <w:rPr>
          <w:rFonts w:ascii="Times New Roman" w:hAnsi="Times New Roman" w:cs="Times New Roman"/>
          <w:b/>
          <w:lang w:val="cs-CZ"/>
        </w:rPr>
        <w:t>rozbor souvětí</w:t>
      </w:r>
      <w:r w:rsidR="00932592">
        <w:rPr>
          <w:rFonts w:ascii="Times New Roman" w:hAnsi="Times New Roman" w:cs="Times New Roman"/>
          <w:lang w:val="cs-CZ"/>
        </w:rPr>
        <w:t xml:space="preserve">: Na textu by si žáci skvěle procvičili druhy vedlejších vět. </w:t>
      </w:r>
      <w:r w:rsidR="00320DCF">
        <w:rPr>
          <w:rFonts w:ascii="Times New Roman" w:hAnsi="Times New Roman" w:cs="Times New Roman"/>
          <w:lang w:val="cs-CZ"/>
        </w:rPr>
        <w:t xml:space="preserve">Jsou zde i složitější souvětí, která obsahují jak více vět hlavních (tudíž žák může určit i významový poměr), tak více vět vedlejších. Samozřejmě by bylo možné udělat i komplexnější rozbor (např. na větné členy, slovní druhy). </w:t>
      </w:r>
    </w:p>
    <w:p w:rsidR="00320DCF" w:rsidRDefault="00320DCF" w:rsidP="00320DCF">
      <w:pPr>
        <w:pStyle w:val="Odstavecseseznamem"/>
        <w:numPr>
          <w:ilvl w:val="0"/>
          <w:numId w:val="2"/>
        </w:numPr>
        <w:spacing w:line="360" w:lineRule="auto"/>
        <w:rPr>
          <w:rFonts w:ascii="Times New Roman" w:hAnsi="Times New Roman" w:cs="Times New Roman"/>
          <w:lang w:val="cs-CZ"/>
        </w:rPr>
      </w:pPr>
      <w:r>
        <w:rPr>
          <w:rFonts w:ascii="Times New Roman" w:hAnsi="Times New Roman" w:cs="Times New Roman"/>
          <w:b/>
          <w:lang w:val="cs-CZ"/>
        </w:rPr>
        <w:t>přesah do slohu</w:t>
      </w:r>
      <w:r w:rsidRPr="00320DCF">
        <w:rPr>
          <w:rFonts w:ascii="Times New Roman" w:hAnsi="Times New Roman" w:cs="Times New Roman"/>
          <w:lang w:val="cs-CZ"/>
        </w:rPr>
        <w:t>:</w:t>
      </w:r>
      <w:r>
        <w:rPr>
          <w:rFonts w:ascii="Times New Roman" w:hAnsi="Times New Roman" w:cs="Times New Roman"/>
          <w:lang w:val="cs-CZ"/>
        </w:rPr>
        <w:t xml:space="preserve"> Žáci by se mohli zamyslet nad tím, kde by takový text mohli najít. Dále by se dalo pracovat i s funkčním stylem (žáci by ho měli určit a doložit své tvrzení). </w:t>
      </w:r>
    </w:p>
    <w:p w:rsidR="00320DCF" w:rsidRPr="00C70AE7" w:rsidRDefault="00320DCF" w:rsidP="00320DCF">
      <w:pPr>
        <w:pStyle w:val="Odstavecseseznamem"/>
        <w:numPr>
          <w:ilvl w:val="0"/>
          <w:numId w:val="2"/>
        </w:numPr>
        <w:spacing w:line="360" w:lineRule="auto"/>
        <w:rPr>
          <w:rFonts w:ascii="Times New Roman" w:hAnsi="Times New Roman" w:cs="Times New Roman"/>
          <w:lang w:val="cs-CZ"/>
        </w:rPr>
      </w:pPr>
      <w:r>
        <w:rPr>
          <w:rFonts w:ascii="Times New Roman" w:hAnsi="Times New Roman" w:cs="Times New Roman"/>
          <w:b/>
          <w:lang w:val="cs-CZ"/>
        </w:rPr>
        <w:t>přesah do literatury</w:t>
      </w:r>
      <w:r w:rsidRPr="00320DCF">
        <w:rPr>
          <w:rFonts w:ascii="Times New Roman" w:hAnsi="Times New Roman" w:cs="Times New Roman"/>
          <w:lang w:val="cs-CZ"/>
        </w:rPr>
        <w:t>:</w:t>
      </w:r>
      <w:r>
        <w:rPr>
          <w:rFonts w:ascii="Times New Roman" w:hAnsi="Times New Roman" w:cs="Times New Roman"/>
          <w:lang w:val="cs-CZ"/>
        </w:rPr>
        <w:t xml:space="preserve"> Bylo by také možné pobavit se o knize, z které ukázka pochází a nějak ji zařadit do kontextu české literatury. </w:t>
      </w:r>
      <w:r w:rsidR="00D47650">
        <w:rPr>
          <w:rFonts w:ascii="Times New Roman" w:hAnsi="Times New Roman" w:cs="Times New Roman"/>
          <w:lang w:val="cs-CZ"/>
        </w:rPr>
        <w:t xml:space="preserve">Zeptat se žáků, jestli knihu četli, nebo ji znají. </w:t>
      </w:r>
    </w:p>
    <w:p w:rsidR="00C70AE7" w:rsidRPr="00C70AE7" w:rsidRDefault="00C70AE7" w:rsidP="00C70AE7">
      <w:pPr>
        <w:rPr>
          <w:rFonts w:ascii="Times New Roman" w:hAnsi="Times New Roman" w:cs="Times New Roman"/>
          <w:lang w:val="cs-CZ"/>
        </w:rPr>
      </w:pPr>
    </w:p>
    <w:sectPr w:rsidR="00C70AE7" w:rsidRPr="00C70A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5E8" w:rsidRDefault="00A355E8" w:rsidP="00C70AE7">
      <w:pPr>
        <w:spacing w:after="0" w:line="240" w:lineRule="auto"/>
      </w:pPr>
      <w:r>
        <w:separator/>
      </w:r>
    </w:p>
  </w:endnote>
  <w:endnote w:type="continuationSeparator" w:id="0">
    <w:p w:rsidR="00A355E8" w:rsidRDefault="00A355E8" w:rsidP="00C7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5E8" w:rsidRDefault="00A355E8" w:rsidP="00C70AE7">
      <w:pPr>
        <w:spacing w:after="0" w:line="240" w:lineRule="auto"/>
      </w:pPr>
      <w:r>
        <w:separator/>
      </w:r>
    </w:p>
  </w:footnote>
  <w:footnote w:type="continuationSeparator" w:id="0">
    <w:p w:rsidR="00A355E8" w:rsidRDefault="00A355E8" w:rsidP="00C70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E7" w:rsidRDefault="00C70AE7">
    <w:pPr>
      <w:pStyle w:val="Zhlav"/>
    </w:pPr>
  </w:p>
  <w:p w:rsidR="00C70AE7" w:rsidRDefault="00C70A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C3BA2"/>
    <w:multiLevelType w:val="hybridMultilevel"/>
    <w:tmpl w:val="F25092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C160C1"/>
    <w:multiLevelType w:val="hybridMultilevel"/>
    <w:tmpl w:val="26C84D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E7"/>
    <w:rsid w:val="00052358"/>
    <w:rsid w:val="00226193"/>
    <w:rsid w:val="002419AC"/>
    <w:rsid w:val="00320DCF"/>
    <w:rsid w:val="004424F1"/>
    <w:rsid w:val="006D24DD"/>
    <w:rsid w:val="00932592"/>
    <w:rsid w:val="00A355E8"/>
    <w:rsid w:val="00C70AE7"/>
    <w:rsid w:val="00D476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E0422-2196-4A1E-B0FD-E5C1AD8B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70A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0AE7"/>
    <w:rPr>
      <w:lang w:val="de-DE"/>
    </w:rPr>
  </w:style>
  <w:style w:type="paragraph" w:styleId="Zpat">
    <w:name w:val="footer"/>
    <w:basedOn w:val="Normln"/>
    <w:link w:val="ZpatChar"/>
    <w:uiPriority w:val="99"/>
    <w:unhideWhenUsed/>
    <w:rsid w:val="00C70AE7"/>
    <w:pPr>
      <w:tabs>
        <w:tab w:val="center" w:pos="4536"/>
        <w:tab w:val="right" w:pos="9072"/>
      </w:tabs>
      <w:spacing w:after="0" w:line="240" w:lineRule="auto"/>
    </w:pPr>
  </w:style>
  <w:style w:type="character" w:customStyle="1" w:styleId="ZpatChar">
    <w:name w:val="Zápatí Char"/>
    <w:basedOn w:val="Standardnpsmoodstavce"/>
    <w:link w:val="Zpat"/>
    <w:uiPriority w:val="99"/>
    <w:rsid w:val="00C70AE7"/>
    <w:rPr>
      <w:lang w:val="de-DE"/>
    </w:rPr>
  </w:style>
  <w:style w:type="paragraph" w:styleId="Odstavecseseznamem">
    <w:name w:val="List Paragraph"/>
    <w:basedOn w:val="Normln"/>
    <w:uiPriority w:val="34"/>
    <w:qFormat/>
    <w:rsid w:val="00C70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240</Words>
  <Characters>1419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11</cp:revision>
  <dcterms:created xsi:type="dcterms:W3CDTF">2021-04-26T11:03:00Z</dcterms:created>
  <dcterms:modified xsi:type="dcterms:W3CDTF">2021-05-03T09:54:00Z</dcterms:modified>
</cp:coreProperties>
</file>