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0737" w14:textId="7DC7300B" w:rsidR="006232DE" w:rsidRDefault="006232DE" w:rsidP="00C458BE">
      <w:pPr>
        <w:spacing w:after="0"/>
        <w:jc w:val="center"/>
        <w:rPr>
          <w:b/>
          <w:bCs/>
          <w:sz w:val="28"/>
          <w:szCs w:val="28"/>
        </w:rPr>
      </w:pPr>
      <w:bookmarkStart w:id="0" w:name="_Hlk60564631"/>
      <w:r w:rsidRPr="006232DE">
        <w:rPr>
          <w:b/>
          <w:bCs/>
          <w:sz w:val="28"/>
          <w:szCs w:val="28"/>
        </w:rPr>
        <w:t>Účinky dietní výživy na spánek a poruchy spánku</w:t>
      </w:r>
    </w:p>
    <w:bookmarkEnd w:id="0"/>
    <w:p w14:paraId="4B4F9CF4" w14:textId="77777777" w:rsidR="006232DE" w:rsidRDefault="006232DE" w:rsidP="001743F7">
      <w:pPr>
        <w:spacing w:after="0" w:line="480" w:lineRule="auto"/>
        <w:jc w:val="both"/>
        <w:rPr>
          <w:b/>
          <w:bCs/>
        </w:rPr>
      </w:pPr>
    </w:p>
    <w:p w14:paraId="7ACC43BB" w14:textId="266705D5" w:rsidR="00F04387" w:rsidRPr="00D51B62" w:rsidRDefault="004C3B2E" w:rsidP="00C458BE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A</w:t>
      </w:r>
      <w:r w:rsidR="00D51B62">
        <w:rPr>
          <w:i/>
          <w:iCs/>
        </w:rPr>
        <w:t>notace</w:t>
      </w:r>
    </w:p>
    <w:p w14:paraId="1A73CE67" w14:textId="2187C980" w:rsidR="00EF338A" w:rsidRDefault="00F04387" w:rsidP="00C458BE">
      <w:pPr>
        <w:spacing w:after="0"/>
        <w:jc w:val="both"/>
      </w:pPr>
      <w:r w:rsidRPr="00F04387">
        <w:t>Poruch</w:t>
      </w:r>
      <w:r w:rsidR="00661D60">
        <w:t>y</w:t>
      </w:r>
      <w:r w:rsidRPr="00F04387">
        <w:t xml:space="preserve"> spánku významně ovlivňuj</w:t>
      </w:r>
      <w:r w:rsidR="00661D60">
        <w:t xml:space="preserve">í </w:t>
      </w:r>
      <w:r w:rsidRPr="00F04387">
        <w:t xml:space="preserve">kvalitu života </w:t>
      </w:r>
      <w:r w:rsidR="00661D60">
        <w:t xml:space="preserve">u </w:t>
      </w:r>
      <w:r w:rsidRPr="00F04387">
        <w:t xml:space="preserve">velkého počtu lidí, </w:t>
      </w:r>
      <w:r w:rsidR="006232DE">
        <w:t xml:space="preserve">ovšem </w:t>
      </w:r>
      <w:r w:rsidRPr="00F04387">
        <w:t>j</w:t>
      </w:r>
      <w:r w:rsidR="00661D60">
        <w:t>sou</w:t>
      </w:r>
      <w:r w:rsidRPr="00F04387">
        <w:t xml:space="preserve"> stále nedoceněnou chorobou. </w:t>
      </w:r>
      <w:bookmarkStart w:id="1" w:name="_Hlk60565667"/>
      <w:r w:rsidRPr="00F04387">
        <w:t xml:space="preserve">Předpokládá se, že </w:t>
      </w:r>
      <w:r w:rsidR="006232DE">
        <w:t xml:space="preserve">dietní </w:t>
      </w:r>
      <w:r w:rsidRPr="00F04387">
        <w:t xml:space="preserve">výživa významně ovlivňuje spánek. </w:t>
      </w:r>
      <w:bookmarkEnd w:id="1"/>
      <w:r w:rsidRPr="00F04387">
        <w:t xml:space="preserve">Mnoho </w:t>
      </w:r>
      <w:r w:rsidR="006232DE">
        <w:t xml:space="preserve">výživových </w:t>
      </w:r>
      <w:r w:rsidRPr="00F04387">
        <w:t xml:space="preserve">doplňků </w:t>
      </w:r>
      <w:r w:rsidR="00D51B62">
        <w:t xml:space="preserve">bylo použito ve </w:t>
      </w:r>
      <w:r w:rsidR="00D51B62" w:rsidRPr="00D51B62">
        <w:t xml:space="preserve">snaze těžit ze </w:t>
      </w:r>
      <w:r w:rsidR="00D51B62">
        <w:t xml:space="preserve">zdravého </w:t>
      </w:r>
      <w:r w:rsidR="00D51B62" w:rsidRPr="00D51B62">
        <w:t>spánku.</w:t>
      </w:r>
      <w:r w:rsidRPr="00F04387">
        <w:t xml:space="preserve"> </w:t>
      </w:r>
      <w:bookmarkStart w:id="2" w:name="_Hlk60565759"/>
      <w:r w:rsidRPr="00F04387">
        <w:t xml:space="preserve">Vztah mezi nutričními složkami a spánkem je však komplikovaný. Nutriční </w:t>
      </w:r>
      <w:r w:rsidR="00961B9C">
        <w:t>složky</w:t>
      </w:r>
      <w:r w:rsidRPr="00F04387">
        <w:t xml:space="preserve"> se dramaticky liší podle různých stravovacích návyků a významně závisí na zažívacích a </w:t>
      </w:r>
      <w:proofErr w:type="spellStart"/>
      <w:r w:rsidRPr="00F04387">
        <w:t>metabiotických</w:t>
      </w:r>
      <w:proofErr w:type="spellEnd"/>
      <w:r w:rsidRPr="00F04387">
        <w:t xml:space="preserve"> funkcích každého </w:t>
      </w:r>
      <w:r w:rsidR="00D51B62">
        <w:t>z nás</w:t>
      </w:r>
      <w:r w:rsidRPr="00F04387">
        <w:t xml:space="preserve">. Kromě toho může výživa hluboce ovlivňovat hormony a stav zánětu, které přímo nebo nepřímo přispívají k nespavosti. V tomto </w:t>
      </w:r>
      <w:r w:rsidR="00661D60">
        <w:t xml:space="preserve">přehledu je shrnuta úloha </w:t>
      </w:r>
      <w:r w:rsidRPr="00F04387">
        <w:t>hlavních nutričních faktorů,</w:t>
      </w:r>
      <w:r w:rsidR="00961B9C">
        <w:t xml:space="preserve"> tedy</w:t>
      </w:r>
      <w:r w:rsidRPr="00F04387">
        <w:t xml:space="preserve"> sacharidů, lipidů, aminokyselin</w:t>
      </w:r>
      <w:r w:rsidR="00D51B62">
        <w:t xml:space="preserve"> </w:t>
      </w:r>
      <w:r w:rsidRPr="00F04387">
        <w:t>a vitamín</w:t>
      </w:r>
      <w:r w:rsidR="00D51B62">
        <w:t>ů</w:t>
      </w:r>
      <w:r w:rsidRPr="00F04387">
        <w:t xml:space="preserve"> na spánek a poruchy spánku a </w:t>
      </w:r>
      <w:r w:rsidR="00661D60">
        <w:t xml:space="preserve">je </w:t>
      </w:r>
      <w:r w:rsidR="00961B9C">
        <w:t xml:space="preserve">zde také následně </w:t>
      </w:r>
      <w:r w:rsidR="00661D60">
        <w:t>představena diskuse</w:t>
      </w:r>
      <w:r w:rsidRPr="00F04387">
        <w:t xml:space="preserve"> o potenciálních mechanismech.</w:t>
      </w:r>
    </w:p>
    <w:p w14:paraId="16CDBBCD" w14:textId="6B5DD0CC" w:rsidR="00F04387" w:rsidRDefault="00F04387" w:rsidP="00C458BE">
      <w:pPr>
        <w:spacing w:after="0"/>
        <w:jc w:val="both"/>
      </w:pPr>
    </w:p>
    <w:bookmarkEnd w:id="2"/>
    <w:p w14:paraId="3B7B6D6F" w14:textId="5E566444" w:rsidR="00F04387" w:rsidRPr="00C458BE" w:rsidRDefault="00713AB4" w:rsidP="00C458BE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1. Ú</w:t>
      </w:r>
      <w:r w:rsidR="00D51B62" w:rsidRPr="00D51B62">
        <w:rPr>
          <w:i/>
          <w:iCs/>
        </w:rPr>
        <w:t>vod</w:t>
      </w:r>
    </w:p>
    <w:p w14:paraId="6DDA2AAC" w14:textId="3C83FD58" w:rsidR="004C3B2E" w:rsidRDefault="00F04387" w:rsidP="00C458BE">
      <w:pPr>
        <w:spacing w:after="0"/>
        <w:jc w:val="both"/>
      </w:pPr>
      <w:r w:rsidRPr="00F04387">
        <w:t>Tělo udržuje biologický rytmus zvaný cirkadiánní rytmus, který osciluje v cyklech 24 hodin</w:t>
      </w:r>
      <w:r w:rsidR="00E27D55">
        <w:t>. Tento</w:t>
      </w:r>
      <w:r w:rsidR="00661D60">
        <w:t> </w:t>
      </w:r>
      <w:r w:rsidRPr="00F04387">
        <w:t xml:space="preserve">normální cirkadiánní rytmus </w:t>
      </w:r>
      <w:r w:rsidR="00E27D55">
        <w:t>instrumentuje</w:t>
      </w:r>
      <w:r w:rsidRPr="00F04387">
        <w:t xml:space="preserve"> normální fyziologické cykly</w:t>
      </w:r>
      <w:r w:rsidR="00661D60">
        <w:t xml:space="preserve">, které se </w:t>
      </w:r>
      <w:r w:rsidRPr="00F04387">
        <w:t>dě</w:t>
      </w:r>
      <w:r w:rsidR="00E27D55">
        <w:t>jí</w:t>
      </w:r>
      <w:r w:rsidRPr="00F04387">
        <w:t xml:space="preserve"> každý den. Porucha spánku je velmi rozšířen</w:t>
      </w:r>
      <w:r w:rsidR="00E27D55">
        <w:t xml:space="preserve">é </w:t>
      </w:r>
      <w:r w:rsidRPr="00F04387">
        <w:t>onemocnění, které narušuje normální cirkadiánní rytmus</w:t>
      </w:r>
      <w:r w:rsidR="00E27D55">
        <w:t>, který</w:t>
      </w:r>
      <w:r w:rsidR="00661D60">
        <w:t> </w:t>
      </w:r>
      <w:r w:rsidR="00E27D55">
        <w:t>pak</w:t>
      </w:r>
      <w:r w:rsidR="00661D60">
        <w:t> </w:t>
      </w:r>
      <w:r w:rsidR="00E27D55">
        <w:t>dále</w:t>
      </w:r>
      <w:r w:rsidRPr="00F04387">
        <w:t xml:space="preserve"> negativně </w:t>
      </w:r>
      <w:bookmarkStart w:id="3" w:name="_Hlk59989278"/>
      <w:r w:rsidRPr="00F04387">
        <w:t xml:space="preserve">ovlivňuje psychickou pohodu </w:t>
      </w:r>
      <w:bookmarkEnd w:id="3"/>
      <w:r w:rsidRPr="00F04387">
        <w:t>a fyzickou stránku zdraví. Existuje několik typů poruch spánku</w:t>
      </w:r>
      <w:r w:rsidR="00E27D55">
        <w:t xml:space="preserve">, mezi kterými </w:t>
      </w:r>
      <w:r w:rsidRPr="00F04387">
        <w:t xml:space="preserve">nespavost, </w:t>
      </w:r>
      <w:bookmarkStart w:id="4" w:name="_Hlk60579424"/>
      <w:r w:rsidRPr="00F04387">
        <w:t xml:space="preserve">obstrukční spánková apnoe (OSA) a cirkadiánní poruchy rytmu jsou častěji studovány. </w:t>
      </w:r>
      <w:r w:rsidR="00E27D55">
        <w:t>P</w:t>
      </w:r>
      <w:r w:rsidRPr="00F04387">
        <w:t>oruchy</w:t>
      </w:r>
      <w:r w:rsidR="00E27D55">
        <w:t xml:space="preserve"> spánku</w:t>
      </w:r>
      <w:r w:rsidRPr="00F04387">
        <w:t xml:space="preserve"> nejsou spojeny pouze se sníženou kvalitou života a efektivit</w:t>
      </w:r>
      <w:r w:rsidR="00661D60">
        <w:t>o</w:t>
      </w:r>
      <w:r w:rsidRPr="00F04387">
        <w:t>u práce, ale také se zvýšeným</w:t>
      </w:r>
      <w:r w:rsidR="00E27D55">
        <w:t xml:space="preserve">i lékařskými </w:t>
      </w:r>
      <w:r w:rsidRPr="00F04387">
        <w:t xml:space="preserve">a psychiatrickým problémy. </w:t>
      </w:r>
      <w:bookmarkStart w:id="5" w:name="_Hlk59989296"/>
      <w:r w:rsidR="00661D60">
        <w:t>T</w:t>
      </w:r>
      <w:r w:rsidR="00E27D55">
        <w:t>o</w:t>
      </w:r>
      <w:r w:rsidR="00661D60">
        <w:t xml:space="preserve"> je</w:t>
      </w:r>
      <w:r w:rsidRPr="00F04387">
        <w:t xml:space="preserve"> považován</w:t>
      </w:r>
      <w:r w:rsidR="00E27D55">
        <w:t>o</w:t>
      </w:r>
      <w:r w:rsidRPr="00F04387">
        <w:t xml:space="preserve"> za rizikový faktor </w:t>
      </w:r>
      <w:bookmarkEnd w:id="5"/>
      <w:r w:rsidRPr="00F04387">
        <w:t>nemoci</w:t>
      </w:r>
      <w:r w:rsidR="00F66B5A">
        <w:t xml:space="preserve"> </w:t>
      </w:r>
      <w:r w:rsidRPr="00F04387">
        <w:t>včetně kardiovaskulárních příhod</w:t>
      </w:r>
      <w:r w:rsidR="00E27D55">
        <w:t>,</w:t>
      </w:r>
      <w:r w:rsidRPr="00F04387">
        <w:t xml:space="preserve"> hypertenze a diabet</w:t>
      </w:r>
      <w:r w:rsidR="00E27D55">
        <w:t>u 2.</w:t>
      </w:r>
      <w:r w:rsidRPr="00F04387">
        <w:t xml:space="preserve"> typ</w:t>
      </w:r>
      <w:r w:rsidR="00E27D55">
        <w:t>u</w:t>
      </w:r>
      <w:r w:rsidRPr="00F04387">
        <w:t>. Spánek dětí je spojen s jejich fyziologickým a duševním zdravím</w:t>
      </w:r>
      <w:r w:rsidR="00E27D55">
        <w:t xml:space="preserve">, stejně tak </w:t>
      </w:r>
      <w:r w:rsidRPr="00F04387">
        <w:t xml:space="preserve">jako </w:t>
      </w:r>
      <w:r w:rsidR="00E27D55">
        <w:t>jejich rozvoj</w:t>
      </w:r>
      <w:r w:rsidR="00F66B5A">
        <w:t xml:space="preserve">em </w:t>
      </w:r>
      <w:r w:rsidRPr="00F04387">
        <w:t xml:space="preserve">poznání a chování. </w:t>
      </w:r>
    </w:p>
    <w:bookmarkEnd w:id="4"/>
    <w:p w14:paraId="6044813D" w14:textId="77777777" w:rsidR="004C3B2E" w:rsidRDefault="004C3B2E" w:rsidP="00C458BE">
      <w:pPr>
        <w:spacing w:after="0"/>
        <w:jc w:val="both"/>
      </w:pPr>
    </w:p>
    <w:p w14:paraId="1E29BF9D" w14:textId="470EEB3C" w:rsidR="00E42C26" w:rsidRDefault="00F04387" w:rsidP="00C458BE">
      <w:pPr>
        <w:spacing w:after="0"/>
        <w:jc w:val="both"/>
      </w:pPr>
      <w:r w:rsidRPr="00F04387">
        <w:t xml:space="preserve">Cirkadiánní rytmus je řízen </w:t>
      </w:r>
      <w:r w:rsidR="00C458BE">
        <w:t xml:space="preserve">oběma </w:t>
      </w:r>
      <w:r w:rsidRPr="00F04387">
        <w:t>vnitřním</w:t>
      </w:r>
      <w:r w:rsidR="00C458BE">
        <w:t>i</w:t>
      </w:r>
      <w:r w:rsidRPr="00F04387">
        <w:t xml:space="preserve"> genetick</w:t>
      </w:r>
      <w:r w:rsidR="00C458BE">
        <w:t>ými</w:t>
      </w:r>
      <w:r w:rsidRPr="00F04387">
        <w:t xml:space="preserve"> složk</w:t>
      </w:r>
      <w:r w:rsidR="00C458BE">
        <w:t>ami</w:t>
      </w:r>
      <w:r w:rsidRPr="00F04387">
        <w:t xml:space="preserve"> biologických hodin (</w:t>
      </w:r>
      <w:r w:rsidR="00C458BE">
        <w:t>„</w:t>
      </w:r>
      <w:r w:rsidRPr="00F04387">
        <w:t>hodinové geny</w:t>
      </w:r>
      <w:r w:rsidR="00C458BE">
        <w:t>“</w:t>
      </w:r>
      <w:r w:rsidRPr="00F04387">
        <w:t xml:space="preserve">) a </w:t>
      </w:r>
      <w:r w:rsidR="00C458BE">
        <w:t xml:space="preserve">také </w:t>
      </w:r>
      <w:r w:rsidRPr="00F04387">
        <w:t>vnější</w:t>
      </w:r>
      <w:r w:rsidR="00C458BE">
        <w:t>mi</w:t>
      </w:r>
      <w:r w:rsidRPr="00F04387">
        <w:t xml:space="preserve"> faktory, </w:t>
      </w:r>
      <w:r w:rsidR="00C458BE">
        <w:t xml:space="preserve">které zahrnují </w:t>
      </w:r>
      <w:r w:rsidRPr="00F04387">
        <w:t>faktor</w:t>
      </w:r>
      <w:r w:rsidR="00C458BE">
        <w:t>y</w:t>
      </w:r>
      <w:r w:rsidRPr="00F04387">
        <w:t xml:space="preserve"> z výživy a životního prostředí. Předpokládá se, že</w:t>
      </w:r>
      <w:r w:rsidR="00F66B5A">
        <w:t> </w:t>
      </w:r>
      <w:r w:rsidRPr="00F04387">
        <w:t xml:space="preserve">při regulaci </w:t>
      </w:r>
      <w:r w:rsidR="00C458BE">
        <w:t xml:space="preserve">zdravého spánku </w:t>
      </w:r>
      <w:r w:rsidRPr="00F04387">
        <w:t>hraje důležitou roli strava</w:t>
      </w:r>
      <w:r w:rsidR="00C458BE">
        <w:t xml:space="preserve">. </w:t>
      </w:r>
      <w:r w:rsidR="00C458BE" w:rsidRPr="00C458BE">
        <w:t>Mechanismus stravy při regulaci spánku je</w:t>
      </w:r>
      <w:r w:rsidR="00F66B5A">
        <w:t> </w:t>
      </w:r>
      <w:r w:rsidR="00C458BE" w:rsidRPr="00C458BE">
        <w:t>velmi složitá otázka, kterou lze demonstrovat následujícími cestami</w:t>
      </w:r>
      <w:r w:rsidR="00C458BE">
        <w:t>.</w:t>
      </w:r>
      <w:r w:rsidR="004C3B2E">
        <w:t xml:space="preserve"> </w:t>
      </w:r>
      <w:r w:rsidR="00755AC7">
        <w:t>Za prvé,</w:t>
      </w:r>
      <w:r w:rsidRPr="00F04387">
        <w:t xml:space="preserve"> </w:t>
      </w:r>
      <w:r w:rsidR="00755AC7">
        <w:t>složky stravy</w:t>
      </w:r>
      <w:r w:rsidRPr="00F04387">
        <w:t xml:space="preserve"> mohou přímo ovlivňovat spánek. Například kofein</w:t>
      </w:r>
      <w:r w:rsidR="00755AC7">
        <w:t>,</w:t>
      </w:r>
      <w:r w:rsidRPr="00F04387">
        <w:t xml:space="preserve"> který je obsažen v </w:t>
      </w:r>
      <w:proofErr w:type="spellStart"/>
      <w:r w:rsidRPr="00F04387">
        <w:t>kofeinované</w:t>
      </w:r>
      <w:proofErr w:type="spellEnd"/>
      <w:r w:rsidRPr="00F04387">
        <w:t xml:space="preserve"> kávě nebo čaji</w:t>
      </w:r>
      <w:r w:rsidR="00755AC7">
        <w:t xml:space="preserve">, </w:t>
      </w:r>
      <w:r w:rsidRPr="00F04387">
        <w:t>způsobuje snížení celkové doby a kvality spánku</w:t>
      </w:r>
      <w:r w:rsidR="00F66B5A">
        <w:t>, s</w:t>
      </w:r>
      <w:r w:rsidR="00755AC7">
        <w:t xml:space="preserve">tejně </w:t>
      </w:r>
      <w:r w:rsidR="00F66B5A">
        <w:t xml:space="preserve">tak </w:t>
      </w:r>
      <w:r w:rsidR="00755AC7">
        <w:t>jako zvýšení doby</w:t>
      </w:r>
      <w:r w:rsidRPr="00F04387">
        <w:t xml:space="preserve"> indukce spánku. Kofein </w:t>
      </w:r>
      <w:r w:rsidR="00755AC7">
        <w:t xml:space="preserve">je </w:t>
      </w:r>
      <w:r w:rsidRPr="00F04387">
        <w:t xml:space="preserve">chemicky </w:t>
      </w:r>
      <w:r w:rsidR="00755AC7">
        <w:t>příbuzný</w:t>
      </w:r>
      <w:r w:rsidRPr="00F04387">
        <w:t xml:space="preserve"> adenosin</w:t>
      </w:r>
      <w:r w:rsidR="00755AC7">
        <w:t>u</w:t>
      </w:r>
      <w:r w:rsidRPr="00F04387">
        <w:t xml:space="preserve">, což je látka vyvolávající spánek. Věří se, že kofein působí </w:t>
      </w:r>
      <w:r w:rsidR="00956FB0">
        <w:t xml:space="preserve">pomocí </w:t>
      </w:r>
      <w:r w:rsidRPr="00F04387">
        <w:t>reverzibilní</w:t>
      </w:r>
      <w:r w:rsidR="00F66B5A">
        <w:t xml:space="preserve">ch, </w:t>
      </w:r>
      <w:r w:rsidRPr="00F04387">
        <w:t>antagoni</w:t>
      </w:r>
      <w:r w:rsidR="00F66B5A">
        <w:t>cky</w:t>
      </w:r>
      <w:r w:rsidRPr="00F04387">
        <w:t xml:space="preserve"> spán</w:t>
      </w:r>
      <w:r w:rsidR="00956FB0">
        <w:t>ek vyvolávajících</w:t>
      </w:r>
      <w:r w:rsidRPr="00F04387">
        <w:t xml:space="preserve"> receptor</w:t>
      </w:r>
      <w:r w:rsidR="00956FB0">
        <w:t>ů</w:t>
      </w:r>
      <w:r w:rsidRPr="00F04387">
        <w:t xml:space="preserve"> adenosinu (A2AR) v mozku, i když </w:t>
      </w:r>
      <w:r w:rsidR="00956FB0">
        <w:t xml:space="preserve">mohou </w:t>
      </w:r>
      <w:r w:rsidRPr="00F04387">
        <w:t>koexistovat</w:t>
      </w:r>
      <w:r w:rsidR="00956FB0">
        <w:t xml:space="preserve"> i</w:t>
      </w:r>
      <w:r w:rsidR="00F66B5A">
        <w:t> </w:t>
      </w:r>
      <w:r w:rsidR="00956FB0">
        <w:t>další způsoby</w:t>
      </w:r>
      <w:r w:rsidRPr="00F04387">
        <w:t>. Melatonin je dobře známý spán</w:t>
      </w:r>
      <w:r w:rsidR="00956FB0">
        <w:t>kový</w:t>
      </w:r>
      <w:r w:rsidRPr="00F04387">
        <w:t xml:space="preserve"> induktor, který </w:t>
      </w:r>
      <w:r w:rsidR="00F66B5A">
        <w:t xml:space="preserve">tělu </w:t>
      </w:r>
      <w:r w:rsidRPr="00F04387">
        <w:t>zprostředkovává informace</w:t>
      </w:r>
      <w:r w:rsidR="00956FB0">
        <w:t xml:space="preserve"> </w:t>
      </w:r>
      <w:r w:rsidRPr="00F04387">
        <w:t>o</w:t>
      </w:r>
      <w:r w:rsidR="00F66B5A">
        <w:t> </w:t>
      </w:r>
      <w:r w:rsidRPr="00F04387">
        <w:t xml:space="preserve">denním cyklu světla </w:t>
      </w:r>
      <w:r w:rsidR="00956FB0">
        <w:t>a tmy</w:t>
      </w:r>
      <w:r w:rsidRPr="00F04387">
        <w:t xml:space="preserve">. Melatonin aktivuje dva receptory, MT1 a MT2, oba jsou spojené s G-proteinem </w:t>
      </w:r>
      <w:r w:rsidR="00956FB0">
        <w:t>a zprostředkovávají</w:t>
      </w:r>
      <w:r w:rsidRPr="00F04387">
        <w:t xml:space="preserve"> jeho účinky na indukci spánku a cirkadiánní rytmus. Potraviny obsahující melatonin tedy mohou mít přímý účinek </w:t>
      </w:r>
      <w:r w:rsidR="00F66B5A">
        <w:t>na</w:t>
      </w:r>
      <w:r w:rsidRPr="00F04387">
        <w:t xml:space="preserve"> spán</w:t>
      </w:r>
      <w:r w:rsidR="00F66B5A">
        <w:t>ek</w:t>
      </w:r>
      <w:r w:rsidR="00956FB0">
        <w:t>.</w:t>
      </w:r>
      <w:r w:rsidRPr="00F04387">
        <w:t xml:space="preserve"> Za</w:t>
      </w:r>
      <w:r w:rsidR="00956FB0">
        <w:t xml:space="preserve"> </w:t>
      </w:r>
      <w:r w:rsidRPr="00F04387">
        <w:t>druhé může být mnoho nutričních metabolitů bioaktivní</w:t>
      </w:r>
      <w:r w:rsidR="00956FB0">
        <w:t xml:space="preserve">ch </w:t>
      </w:r>
      <w:r w:rsidRPr="00F04387">
        <w:t xml:space="preserve">v regulaci spánku </w:t>
      </w:r>
      <w:r w:rsidR="00956FB0">
        <w:t xml:space="preserve">buď </w:t>
      </w:r>
      <w:r w:rsidRPr="00F04387">
        <w:t>přímo</w:t>
      </w:r>
      <w:r w:rsidR="00956FB0">
        <w:t xml:space="preserve">, </w:t>
      </w:r>
      <w:r w:rsidRPr="00F04387">
        <w:t>nebo prostřednictvím regulace dalších souvisejících faktorů, jak je uvedeno níže. Je třeba poznamenat</w:t>
      </w:r>
      <w:r w:rsidR="00956FB0">
        <w:t>,</w:t>
      </w:r>
      <w:r w:rsidRPr="00F04387">
        <w:t xml:space="preserve"> že výživa by mohla významně změnit komenzální </w:t>
      </w:r>
      <w:proofErr w:type="spellStart"/>
      <w:r w:rsidRPr="00F04387">
        <w:t>mikrobiotu</w:t>
      </w:r>
      <w:proofErr w:type="spellEnd"/>
      <w:r w:rsidR="00956FB0">
        <w:t>,</w:t>
      </w:r>
      <w:r w:rsidRPr="00F04387">
        <w:t xml:space="preserve"> kter</w:t>
      </w:r>
      <w:r w:rsidR="00956FB0">
        <w:t>á</w:t>
      </w:r>
      <w:r w:rsidRPr="00F04387">
        <w:t xml:space="preserve"> by mohl</w:t>
      </w:r>
      <w:r w:rsidR="00956FB0">
        <w:t>a</w:t>
      </w:r>
      <w:r w:rsidRPr="00F04387">
        <w:t xml:space="preserve"> ovlivnit metabolickou tvorbu metabolitů. </w:t>
      </w:r>
      <w:bookmarkStart w:id="6" w:name="_Hlk60579877"/>
      <w:r w:rsidRPr="00F04387">
        <w:t>Za třetí, dlouhodobé nutriční faktory by mohly změnit stav zánětu, který také úzce souvisí s nespavostí. To bylo podpořeno značným počtem studií</w:t>
      </w:r>
      <w:r w:rsidR="00956FB0">
        <w:t xml:space="preserve">, ve kterých se říká, </w:t>
      </w:r>
      <w:r w:rsidRPr="00F04387">
        <w:t xml:space="preserve">že </w:t>
      </w:r>
      <w:r w:rsidR="00956FB0">
        <w:t>narušení</w:t>
      </w:r>
      <w:r w:rsidRPr="00F04387">
        <w:t xml:space="preserve"> spánku souvisí se změněným oběhem zánětliv</w:t>
      </w:r>
      <w:r w:rsidR="00956FB0">
        <w:t>ých</w:t>
      </w:r>
      <w:r w:rsidRPr="00F04387">
        <w:t xml:space="preserve"> cytokin</w:t>
      </w:r>
      <w:r w:rsidR="00E42C26">
        <w:t>ů</w:t>
      </w:r>
      <w:r w:rsidRPr="00F04387">
        <w:t xml:space="preserve"> (zejména C-reaktivní</w:t>
      </w:r>
      <w:r w:rsidR="00E42C26">
        <w:t>ch</w:t>
      </w:r>
      <w:r w:rsidRPr="00F04387">
        <w:t xml:space="preserve"> protein</w:t>
      </w:r>
      <w:r w:rsidR="00E42C26">
        <w:t>ů</w:t>
      </w:r>
      <w:r w:rsidRPr="00F04387">
        <w:t xml:space="preserve"> a </w:t>
      </w:r>
      <w:proofErr w:type="spellStart"/>
      <w:r w:rsidRPr="00F04387">
        <w:t>interleukin</w:t>
      </w:r>
      <w:r w:rsidR="00E42C26">
        <w:t>ů</w:t>
      </w:r>
      <w:proofErr w:type="spellEnd"/>
      <w:r w:rsidRPr="00F04387">
        <w:t xml:space="preserve"> 6) a glukokortikoid</w:t>
      </w:r>
      <w:r w:rsidR="00E42C26">
        <w:t>ů.</w:t>
      </w:r>
      <w:r w:rsidR="004C3B2E">
        <w:t xml:space="preserve"> </w:t>
      </w:r>
      <w:r w:rsidR="00E42C26">
        <w:t>Souvislost</w:t>
      </w:r>
      <w:r w:rsidRPr="00F04387">
        <w:t xml:space="preserve"> stravovacích návyků a stavu zánětu</w:t>
      </w:r>
      <w:r w:rsidR="00E42C26">
        <w:t xml:space="preserve"> byla dříve zkoumána, tím pádem</w:t>
      </w:r>
      <w:r w:rsidRPr="00F04387">
        <w:t xml:space="preserve"> již není předmětem aktuálního přezkumu. </w:t>
      </w:r>
      <w:r w:rsidR="00E42C26">
        <w:t>S</w:t>
      </w:r>
      <w:r w:rsidRPr="00F04387">
        <w:t>tojí za zmínku, že s vytvořením odkazu mezi chronickým zánětem a mnoha hlavními chorobami moderní společnosti</w:t>
      </w:r>
      <w:r w:rsidR="00F66B5A">
        <w:t>,</w:t>
      </w:r>
      <w:r w:rsidRPr="00F04387">
        <w:t xml:space="preserve"> tato oblast přijímá stále více a více výzkumné zájmy. </w:t>
      </w:r>
      <w:r w:rsidR="00E42C26">
        <w:t>Ovšem, m</w:t>
      </w:r>
      <w:r w:rsidRPr="00F04387">
        <w:t xml:space="preserve">echanismus zánětu </w:t>
      </w:r>
      <w:r w:rsidR="00E42C26">
        <w:t>a</w:t>
      </w:r>
      <w:r w:rsidR="00F66B5A">
        <w:t> </w:t>
      </w:r>
      <w:r w:rsidR="00E42C26">
        <w:t>jeho</w:t>
      </w:r>
      <w:r w:rsidR="00F66B5A">
        <w:t> </w:t>
      </w:r>
      <w:r w:rsidR="00E42C26">
        <w:t>vliv na kvalitu</w:t>
      </w:r>
      <w:r w:rsidRPr="00F04387">
        <w:t xml:space="preserve"> spánku je stále složitá otázka, která vyžaduje další </w:t>
      </w:r>
      <w:r w:rsidR="00E42C26">
        <w:t>zkoumání</w:t>
      </w:r>
      <w:r w:rsidRPr="00F04387">
        <w:t xml:space="preserve">. </w:t>
      </w:r>
    </w:p>
    <w:bookmarkEnd w:id="6"/>
    <w:p w14:paraId="0A767063" w14:textId="77777777" w:rsidR="004C3B2E" w:rsidRDefault="004C3B2E" w:rsidP="00C458BE">
      <w:pPr>
        <w:spacing w:after="0"/>
        <w:jc w:val="both"/>
      </w:pPr>
    </w:p>
    <w:p w14:paraId="27A8D54E" w14:textId="61AC9EF6" w:rsidR="00FF289D" w:rsidRDefault="00F04387" w:rsidP="00C458BE">
      <w:pPr>
        <w:spacing w:after="0"/>
        <w:jc w:val="both"/>
      </w:pPr>
      <w:r w:rsidRPr="00F04387">
        <w:t xml:space="preserve">V posledních desetiletích došlo k dramatickému nárůstu literatury </w:t>
      </w:r>
      <w:r w:rsidR="00E42C26">
        <w:t>zabývající se</w:t>
      </w:r>
      <w:r w:rsidRPr="00F04387">
        <w:t xml:space="preserve"> úlo</w:t>
      </w:r>
      <w:r w:rsidR="00E42C26">
        <w:t>hou</w:t>
      </w:r>
      <w:r w:rsidRPr="00F04387">
        <w:t xml:space="preserve"> výživy </w:t>
      </w:r>
      <w:r w:rsidR="00E42C26">
        <w:t>na</w:t>
      </w:r>
      <w:r w:rsidR="00F66B5A">
        <w:t> </w:t>
      </w:r>
      <w:r w:rsidR="00E42C26">
        <w:t>spánek</w:t>
      </w:r>
      <w:r w:rsidR="00FC0EC6">
        <w:t>. I</w:t>
      </w:r>
      <w:r w:rsidR="00FC0EC6" w:rsidRPr="00FC0EC6">
        <w:t xml:space="preserve"> když je to obrovské množství, </w:t>
      </w:r>
      <w:r w:rsidR="00FC0EC6">
        <w:t>mnohé z těchto výzkumů spánku jsou</w:t>
      </w:r>
      <w:r w:rsidR="00FC0EC6" w:rsidRPr="00FC0EC6">
        <w:t xml:space="preserve"> pozorov</w:t>
      </w:r>
      <w:r w:rsidR="00FC0EC6">
        <w:t>ané</w:t>
      </w:r>
      <w:r w:rsidR="00FC0EC6" w:rsidRPr="00FC0EC6">
        <w:t xml:space="preserve"> s</w:t>
      </w:r>
      <w:r w:rsidR="00F66B5A">
        <w:t> </w:t>
      </w:r>
      <w:r w:rsidR="00FC0EC6" w:rsidRPr="00FC0EC6">
        <w:t>omezenou velikostí vzorku a často mají protichůdné výsledky.</w:t>
      </w:r>
      <w:r w:rsidR="00FC0EC6">
        <w:t xml:space="preserve"> To dělá</w:t>
      </w:r>
      <w:r w:rsidRPr="00F04387">
        <w:t xml:space="preserve"> studie založen</w:t>
      </w:r>
      <w:r w:rsidR="00FC0EC6">
        <w:t xml:space="preserve">é </w:t>
      </w:r>
      <w:r w:rsidRPr="00F04387">
        <w:t>na</w:t>
      </w:r>
      <w:r w:rsidR="00F66B5A">
        <w:t> </w:t>
      </w:r>
      <w:r w:rsidRPr="00F04387">
        <w:t xml:space="preserve">klinických </w:t>
      </w:r>
      <w:r w:rsidRPr="00F04387">
        <w:lastRenderedPageBreak/>
        <w:t>intervencích cennější pro odhalení role každé složky výživy. Navíc díky komplexní výživové složce potravin</w:t>
      </w:r>
      <w:r w:rsidR="00FC0EC6">
        <w:t xml:space="preserve"> </w:t>
      </w:r>
      <w:r w:rsidRPr="00F04387">
        <w:t>studie zahrnující rafinované složky výživy poskytl</w:t>
      </w:r>
      <w:r w:rsidR="00FC0EC6">
        <w:t>y</w:t>
      </w:r>
      <w:r w:rsidRPr="00F04387">
        <w:t xml:space="preserve"> lepší přehled o konkrétní výživě. Tím pádem tento přehled shrnul znalosti o výživ</w:t>
      </w:r>
      <w:r w:rsidR="00FC0EC6">
        <w:t>ových</w:t>
      </w:r>
      <w:r w:rsidRPr="00F04387">
        <w:t xml:space="preserve"> </w:t>
      </w:r>
      <w:r w:rsidR="00FC0EC6">
        <w:t>složkách</w:t>
      </w:r>
      <w:r w:rsidRPr="00F04387">
        <w:t xml:space="preserve"> ve</w:t>
      </w:r>
      <w:r w:rsidR="00FC0EC6">
        <w:t xml:space="preserve"> vztahu k </w:t>
      </w:r>
      <w:r w:rsidRPr="00F04387">
        <w:t>spánku</w:t>
      </w:r>
      <w:r w:rsidR="00FC0EC6">
        <w:t>, spolu</w:t>
      </w:r>
      <w:r w:rsidRPr="00F04387">
        <w:t xml:space="preserve"> s </w:t>
      </w:r>
      <w:proofErr w:type="spellStart"/>
      <w:r w:rsidRPr="00F04387">
        <w:t>preferenčnějším</w:t>
      </w:r>
      <w:proofErr w:type="spellEnd"/>
      <w:r w:rsidRPr="00F04387">
        <w:t xml:space="preserve"> zaměřením na studie s klinickými intervencemi a rafinovanou výživou.</w:t>
      </w:r>
    </w:p>
    <w:p w14:paraId="5D28723C" w14:textId="0A93DD23" w:rsidR="00FF289D" w:rsidRDefault="00FF289D" w:rsidP="00C458BE">
      <w:pPr>
        <w:spacing w:after="0"/>
        <w:jc w:val="both"/>
        <w:rPr>
          <w:b/>
          <w:bCs/>
        </w:rPr>
      </w:pPr>
    </w:p>
    <w:p w14:paraId="550258E0" w14:textId="289C3279" w:rsidR="00FC0EC6" w:rsidRDefault="00FC0EC6" w:rsidP="00FC0EC6">
      <w:pPr>
        <w:spacing w:after="0" w:line="360" w:lineRule="auto"/>
        <w:jc w:val="both"/>
      </w:pPr>
      <w:r>
        <w:rPr>
          <w:i/>
          <w:iCs/>
        </w:rPr>
        <w:t xml:space="preserve">2. </w:t>
      </w:r>
      <w:r w:rsidR="00FF289D" w:rsidRPr="00FC0EC6">
        <w:rPr>
          <w:i/>
          <w:iCs/>
        </w:rPr>
        <w:t>Sacharidy</w:t>
      </w:r>
      <w:r w:rsidR="00FF289D" w:rsidRPr="00FF289D">
        <w:t xml:space="preserve"> </w:t>
      </w:r>
    </w:p>
    <w:p w14:paraId="22A734A8" w14:textId="4167B5E3" w:rsidR="00E45723" w:rsidRPr="00E45723" w:rsidRDefault="00FF289D" w:rsidP="00E45723">
      <w:pPr>
        <w:spacing w:after="0"/>
        <w:jc w:val="both"/>
      </w:pPr>
      <w:bookmarkStart w:id="7" w:name="_Hlk60581250"/>
      <w:r w:rsidRPr="00FF289D">
        <w:t xml:space="preserve">Místo </w:t>
      </w:r>
      <w:r w:rsidR="00713AB4">
        <w:t>studování</w:t>
      </w:r>
      <w:r w:rsidRPr="00FF289D">
        <w:t xml:space="preserve"> každého rafinovaného sacharidu</w:t>
      </w:r>
      <w:r w:rsidR="00713AB4">
        <w:t xml:space="preserve"> zvlášť,</w:t>
      </w:r>
      <w:r w:rsidRPr="00FF289D">
        <w:t xml:space="preserve"> celkov</w:t>
      </w:r>
      <w:r w:rsidR="00713AB4">
        <w:t>ý</w:t>
      </w:r>
      <w:r w:rsidRPr="00FF289D">
        <w:t xml:space="preserve"> dietní glykemický index (GI) </w:t>
      </w:r>
      <w:r w:rsidR="00713AB4">
        <w:t>založený na</w:t>
      </w:r>
      <w:r w:rsidRPr="00FF289D">
        <w:t xml:space="preserve"> jejich účin</w:t>
      </w:r>
      <w:r w:rsidR="00713AB4">
        <w:t xml:space="preserve">cích </w:t>
      </w:r>
      <w:r w:rsidRPr="00FF289D">
        <w:t xml:space="preserve">na </w:t>
      </w:r>
      <w:proofErr w:type="spellStart"/>
      <w:r w:rsidRPr="00FF289D">
        <w:t>postprandiální</w:t>
      </w:r>
      <w:proofErr w:type="spellEnd"/>
      <w:r w:rsidRPr="00FF289D">
        <w:t xml:space="preserve"> hladin</w:t>
      </w:r>
      <w:r w:rsidR="0012148D">
        <w:t>y</w:t>
      </w:r>
      <w:r w:rsidRPr="00FF289D">
        <w:t xml:space="preserve"> glukózy v</w:t>
      </w:r>
      <w:r w:rsidR="00713AB4">
        <w:t> </w:t>
      </w:r>
      <w:r w:rsidRPr="00FF289D">
        <w:t>krvi</w:t>
      </w:r>
      <w:r w:rsidR="00713AB4">
        <w:t>,</w:t>
      </w:r>
      <w:r w:rsidRPr="00FF289D">
        <w:t xml:space="preserve"> </w:t>
      </w:r>
      <w:r w:rsidR="00713AB4">
        <w:t xml:space="preserve">se běžně používá k nastudování </w:t>
      </w:r>
      <w:r w:rsidRPr="00FF289D">
        <w:t>dopad</w:t>
      </w:r>
      <w:r w:rsidR="00713AB4">
        <w:t xml:space="preserve">u </w:t>
      </w:r>
      <w:r w:rsidRPr="00FF289D">
        <w:t xml:space="preserve">sacharidů na </w:t>
      </w:r>
      <w:r w:rsidR="00713AB4">
        <w:t>nemoci.</w:t>
      </w:r>
      <w:r w:rsidRPr="00FF289D">
        <w:t xml:space="preserve"> </w:t>
      </w:r>
      <w:r w:rsidR="00713AB4">
        <w:t>U d</w:t>
      </w:r>
      <w:r w:rsidRPr="00FF289D">
        <w:t>iet</w:t>
      </w:r>
      <w:r w:rsidR="00713AB4">
        <w:t>y</w:t>
      </w:r>
      <w:r w:rsidRPr="00FF289D">
        <w:t xml:space="preserve"> s vysokým GI </w:t>
      </w:r>
      <w:r w:rsidR="00713AB4">
        <w:t>b</w:t>
      </w:r>
      <w:r w:rsidRPr="00FF289D">
        <w:t>yl</w:t>
      </w:r>
      <w:r w:rsidR="00713AB4">
        <w:t>a</w:t>
      </w:r>
      <w:r w:rsidRPr="00FF289D">
        <w:t xml:space="preserve"> prokázán</w:t>
      </w:r>
      <w:r w:rsidR="00713AB4">
        <w:t>o</w:t>
      </w:r>
      <w:r w:rsidRPr="00FF289D">
        <w:t>, že je spojen</w:t>
      </w:r>
      <w:r w:rsidR="00713AB4">
        <w:t>a</w:t>
      </w:r>
      <w:r w:rsidRPr="00FF289D">
        <w:t xml:space="preserve"> s mozkovou mrtvicí, rakovinou a někter</w:t>
      </w:r>
      <w:r w:rsidR="00713AB4">
        <w:t>ými</w:t>
      </w:r>
      <w:r w:rsidRPr="00FF289D">
        <w:t xml:space="preserve"> chronick</w:t>
      </w:r>
      <w:r w:rsidR="00713AB4">
        <w:t>ými</w:t>
      </w:r>
      <w:r w:rsidRPr="00FF289D">
        <w:t xml:space="preserve"> onemocnění</w:t>
      </w:r>
      <w:r w:rsidR="00713AB4">
        <w:t>mi</w:t>
      </w:r>
      <w:r w:rsidRPr="00FF289D">
        <w:t>. Spotřeba jídl</w:t>
      </w:r>
      <w:r w:rsidR="00713AB4">
        <w:t xml:space="preserve">a </w:t>
      </w:r>
      <w:r w:rsidRPr="00FF289D">
        <w:t>s vysokým GI způsobil</w:t>
      </w:r>
      <w:r w:rsidR="00713AB4">
        <w:t>a</w:t>
      </w:r>
      <w:r w:rsidRPr="00FF289D">
        <w:t xml:space="preserve"> rychlé zvýšení hladiny glukózy v</w:t>
      </w:r>
      <w:r w:rsidR="00713AB4">
        <w:t> </w:t>
      </w:r>
      <w:r w:rsidRPr="00FF289D">
        <w:t>krvi</w:t>
      </w:r>
      <w:r w:rsidR="00713AB4">
        <w:t>,</w:t>
      </w:r>
      <w:r w:rsidRPr="00FF289D">
        <w:t xml:space="preserve"> což má za následek kompenzační zvýšení inzulínu a řadu následných humorálních efektů. Studie o roli sacharid</w:t>
      </w:r>
      <w:r w:rsidR="00713AB4">
        <w:t>ů</w:t>
      </w:r>
      <w:r w:rsidRPr="00FF289D">
        <w:t xml:space="preserve"> </w:t>
      </w:r>
      <w:r w:rsidR="00713AB4">
        <w:t xml:space="preserve">na </w:t>
      </w:r>
      <w:r w:rsidRPr="00FF289D">
        <w:t>spán</w:t>
      </w:r>
      <w:r w:rsidR="00713AB4">
        <w:t>ek</w:t>
      </w:r>
      <w:r w:rsidRPr="00FF289D">
        <w:t xml:space="preserve"> mají smíšené výsledky. </w:t>
      </w:r>
      <w:proofErr w:type="spellStart"/>
      <w:r w:rsidRPr="00FF289D">
        <w:t>Afaghi</w:t>
      </w:r>
      <w:proofErr w:type="spellEnd"/>
      <w:r w:rsidRPr="00FF289D">
        <w:t xml:space="preserve"> a kol. uvádí, že </w:t>
      </w:r>
      <w:r w:rsidR="00C15B58">
        <w:t xml:space="preserve">u </w:t>
      </w:r>
      <w:r w:rsidRPr="00FF289D">
        <w:t>zdrav</w:t>
      </w:r>
      <w:r w:rsidR="00C15B58">
        <w:t>ých spících jedinců</w:t>
      </w:r>
      <w:r w:rsidR="00713AB4">
        <w:t xml:space="preserve"> </w:t>
      </w:r>
      <w:r w:rsidRPr="00FF289D">
        <w:t>(12 zdravých dospělých v rozmezí od 18-35 let)</w:t>
      </w:r>
      <w:r w:rsidR="00C15B58">
        <w:t xml:space="preserve">, kteří </w:t>
      </w:r>
      <w:r w:rsidR="00C15B58" w:rsidRPr="00FF289D">
        <w:t>4 hodiny před spaním</w:t>
      </w:r>
      <w:r w:rsidR="00C15B58">
        <w:t xml:space="preserve"> užili</w:t>
      </w:r>
      <w:r w:rsidRPr="00FF289D">
        <w:t xml:space="preserve"> jídl</w:t>
      </w:r>
      <w:r w:rsidR="00C15B58">
        <w:t>o</w:t>
      </w:r>
      <w:r w:rsidRPr="00FF289D">
        <w:t xml:space="preserve"> s vysokým GI na bázi sacharidů</w:t>
      </w:r>
      <w:r w:rsidR="00C15B58">
        <w:t xml:space="preserve">, </w:t>
      </w:r>
      <w:r w:rsidRPr="00FF289D">
        <w:t>vedl</w:t>
      </w:r>
      <w:r w:rsidR="00C15B58">
        <w:t xml:space="preserve"> tento krok </w:t>
      </w:r>
      <w:r w:rsidRPr="00FF289D">
        <w:t>k významnému zkrácení spánk</w:t>
      </w:r>
      <w:r w:rsidR="00C15B58">
        <w:t>ové</w:t>
      </w:r>
      <w:r w:rsidRPr="00FF289D">
        <w:t xml:space="preserve"> počáteční latence (S</w:t>
      </w:r>
      <w:r w:rsidR="00C15B58">
        <w:t>P</w:t>
      </w:r>
      <w:r w:rsidRPr="00FF289D">
        <w:t>L, snížení o 48,6</w:t>
      </w:r>
      <w:r w:rsidR="00C15B58">
        <w:t xml:space="preserve"> </w:t>
      </w:r>
      <w:r w:rsidRPr="00FF289D">
        <w:t>%) ve srovnání s jednotlivci užívající</w:t>
      </w:r>
      <w:r w:rsidR="00C15B58">
        <w:t xml:space="preserve">mi </w:t>
      </w:r>
      <w:r w:rsidRPr="00FF289D">
        <w:t xml:space="preserve">jídlo s nízkým GI. Výsledek je podporován jinou studií, která </w:t>
      </w:r>
      <w:r w:rsidR="00C15B58">
        <w:t>říká, že příjem potravy s</w:t>
      </w:r>
      <w:r w:rsidRPr="00FF289D">
        <w:t xml:space="preserve"> nízkým obsahem sacharidů </w:t>
      </w:r>
      <w:r w:rsidR="00C15B58">
        <w:t xml:space="preserve">byl spojen </w:t>
      </w:r>
      <w:r w:rsidRPr="00FF289D">
        <w:t xml:space="preserve">s </w:t>
      </w:r>
      <w:r w:rsidR="00C15B58">
        <w:t>potížemi</w:t>
      </w:r>
      <w:r w:rsidRPr="00FF289D">
        <w:t xml:space="preserve"> udržovat spánek. Avšak jiné studie, včetně nedávno publikované </w:t>
      </w:r>
      <w:proofErr w:type="spellStart"/>
      <w:r w:rsidRPr="00FF289D">
        <w:t>Gangwisch</w:t>
      </w:r>
      <w:proofErr w:type="spellEnd"/>
      <w:r w:rsidRPr="00FF289D">
        <w:t xml:space="preserve"> et al., navrhl</w:t>
      </w:r>
      <w:r w:rsidR="005A6609">
        <w:t>y,</w:t>
      </w:r>
      <w:r w:rsidRPr="00FF289D">
        <w:t xml:space="preserve"> že vysoký glykemický index a</w:t>
      </w:r>
      <w:r w:rsidR="0012148D">
        <w:t> </w:t>
      </w:r>
      <w:r w:rsidRPr="00FF289D">
        <w:t xml:space="preserve">glykemická zátěž diety jsou rizikovým faktorem pro nespavost. </w:t>
      </w:r>
      <w:bookmarkEnd w:id="7"/>
      <w:r w:rsidRPr="00FF289D">
        <w:t>Tato prospektivní studie mnohem větší populace postmenopauzálních žen prokázala, že strava s vysokým GI</w:t>
      </w:r>
      <w:r w:rsidR="005A6609">
        <w:t xml:space="preserve"> byla spojena</w:t>
      </w:r>
      <w:r w:rsidRPr="00FF289D">
        <w:t xml:space="preserve"> se zvýšeným výskytem nespavosti po dobu 3 let a vyšší</w:t>
      </w:r>
      <w:r w:rsidR="005A6609">
        <w:t>m</w:t>
      </w:r>
      <w:r w:rsidRPr="00FF289D">
        <w:t xml:space="preserve"> příj</w:t>
      </w:r>
      <w:r w:rsidR="005A6609">
        <w:t xml:space="preserve">mem </w:t>
      </w:r>
      <w:r w:rsidRPr="00FF289D">
        <w:t>dietních přidaných cukrů, škrobu a celozrnných/ rafinovaných zrn</w:t>
      </w:r>
      <w:r w:rsidR="005A6609">
        <w:t xml:space="preserve">, které byly </w:t>
      </w:r>
      <w:r w:rsidRPr="00FF289D">
        <w:t>spojen</w:t>
      </w:r>
      <w:r w:rsidR="005A6609">
        <w:t>y</w:t>
      </w:r>
      <w:r w:rsidRPr="00FF289D">
        <w:t xml:space="preserve"> s vyšším výskytem nespavosti. Navíc</w:t>
      </w:r>
      <w:r w:rsidR="005A6609">
        <w:t xml:space="preserve"> také</w:t>
      </w:r>
      <w:r w:rsidRPr="00FF289D">
        <w:t xml:space="preserve"> zjistili vyšší obsah vlákniny v</w:t>
      </w:r>
      <w:r w:rsidR="005A6609">
        <w:t> </w:t>
      </w:r>
      <w:r w:rsidRPr="00FF289D">
        <w:t>potravinách</w:t>
      </w:r>
      <w:r w:rsidR="005A6609">
        <w:t>,</w:t>
      </w:r>
      <w:r w:rsidRPr="00FF289D">
        <w:t xml:space="preserve"> </w:t>
      </w:r>
      <w:r w:rsidR="00315B6C">
        <w:t>stejně jako</w:t>
      </w:r>
      <w:r w:rsidRPr="00FF289D">
        <w:t xml:space="preserve"> ovoce bez šťávy bylo spojeno s nižší prevalencí a výsky</w:t>
      </w:r>
      <w:r w:rsidR="00315B6C">
        <w:t>tem</w:t>
      </w:r>
      <w:r w:rsidRPr="00FF289D">
        <w:t xml:space="preserve"> nespavosti. Tento závěr je v souladu s předchozí studi</w:t>
      </w:r>
      <w:r w:rsidR="00315B6C">
        <w:t>í</w:t>
      </w:r>
      <w:r w:rsidRPr="00FF289D">
        <w:t xml:space="preserve">, </w:t>
      </w:r>
      <w:r w:rsidR="00315B6C">
        <w:t xml:space="preserve">z níž vyplývá, že </w:t>
      </w:r>
      <w:r w:rsidRPr="00FF289D">
        <w:t xml:space="preserve">vysoký příjem </w:t>
      </w:r>
      <w:r w:rsidR="00F43352">
        <w:t>cukru</w:t>
      </w:r>
      <w:r w:rsidR="00315B6C">
        <w:t xml:space="preserve"> </w:t>
      </w:r>
      <w:r w:rsidR="001743F7">
        <w:t>souvisí</w:t>
      </w:r>
      <w:r w:rsidRPr="00FF289D">
        <w:t xml:space="preserve"> </w:t>
      </w:r>
      <w:r w:rsidR="001743F7">
        <w:t>se </w:t>
      </w:r>
      <w:r w:rsidRPr="00FF289D">
        <w:t>špatn</w:t>
      </w:r>
      <w:r w:rsidR="00315B6C">
        <w:t>ou</w:t>
      </w:r>
      <w:r w:rsidRPr="00FF289D">
        <w:t xml:space="preserve"> kvalit</w:t>
      </w:r>
      <w:r w:rsidR="00315B6C">
        <w:t>ou</w:t>
      </w:r>
      <w:r w:rsidRPr="00FF289D">
        <w:t xml:space="preserve"> spánku </w:t>
      </w:r>
      <w:r w:rsidR="00315B6C">
        <w:t xml:space="preserve">mezi pracujícími </w:t>
      </w:r>
      <w:r w:rsidRPr="00FF289D">
        <w:t>japonský</w:t>
      </w:r>
      <w:r w:rsidR="00315B6C">
        <w:t>mi</w:t>
      </w:r>
      <w:r w:rsidRPr="00FF289D">
        <w:t xml:space="preserve"> žen</w:t>
      </w:r>
      <w:r w:rsidR="00315B6C">
        <w:t xml:space="preserve">ami </w:t>
      </w:r>
      <w:r w:rsidRPr="00FF289D">
        <w:t>středního věku. Na</w:t>
      </w:r>
      <w:r w:rsidR="0012148D">
        <w:t> </w:t>
      </w:r>
      <w:r w:rsidRPr="00FF289D">
        <w:t>podporu tohoto konceptu</w:t>
      </w:r>
      <w:r w:rsidR="00315B6C">
        <w:t xml:space="preserve"> </w:t>
      </w:r>
      <w:r w:rsidR="001743F7">
        <w:t>vznikla</w:t>
      </w:r>
      <w:r w:rsidR="00315B6C">
        <w:t xml:space="preserve"> </w:t>
      </w:r>
      <w:r w:rsidRPr="00FF289D">
        <w:t>studie o krátkodobém horizontu konzumace stravy s velmi nízkým obsahem sacharidů</w:t>
      </w:r>
      <w:r w:rsidR="00315B6C">
        <w:t xml:space="preserve"> </w:t>
      </w:r>
      <w:r w:rsidRPr="00FF289D">
        <w:t>více než 48 hodin</w:t>
      </w:r>
      <w:r w:rsidR="00315B6C">
        <w:t>, a to</w:t>
      </w:r>
      <w:r w:rsidRPr="00FF289D">
        <w:t xml:space="preserve"> ve srovnání s kontrolní smíšenou stravou na spánkových indexech</w:t>
      </w:r>
      <w:r w:rsidR="00315B6C">
        <w:t xml:space="preserve">, </w:t>
      </w:r>
      <w:r w:rsidR="00E45723">
        <w:t xml:space="preserve">navrhovanými </w:t>
      </w:r>
      <w:r w:rsidR="00E45723" w:rsidRPr="00E45723">
        <w:t>podpor</w:t>
      </w:r>
      <w:r w:rsidR="00E45723">
        <w:t>ovat</w:t>
      </w:r>
      <w:r w:rsidR="00E45723" w:rsidRPr="00E45723">
        <w:t xml:space="preserve"> fáz</w:t>
      </w:r>
      <w:r w:rsidR="00E45723">
        <w:t xml:space="preserve">e </w:t>
      </w:r>
      <w:r w:rsidR="00E45723" w:rsidRPr="00E45723">
        <w:t>hlubokého spánku a sniž</w:t>
      </w:r>
      <w:r w:rsidR="00E45723">
        <w:t>ovat</w:t>
      </w:r>
      <w:r w:rsidR="00E45723" w:rsidRPr="00E45723">
        <w:t xml:space="preserve"> procento REM spánku</w:t>
      </w:r>
      <w:r w:rsidR="00E45723">
        <w:t xml:space="preserve"> („snícího“ spánku).</w:t>
      </w:r>
    </w:p>
    <w:p w14:paraId="56F7FD38" w14:textId="039BCEB4" w:rsidR="00E45723" w:rsidRDefault="00E45723" w:rsidP="00C458BE">
      <w:pPr>
        <w:spacing w:after="0"/>
        <w:jc w:val="both"/>
      </w:pPr>
    </w:p>
    <w:p w14:paraId="0B107500" w14:textId="03466339" w:rsidR="00F43352" w:rsidRDefault="00FF289D" w:rsidP="004C3B2E">
      <w:pPr>
        <w:spacing w:after="0"/>
        <w:jc w:val="both"/>
      </w:pPr>
      <w:r w:rsidRPr="00FF289D">
        <w:t xml:space="preserve">I když to není úplně vyřešeno, potenciální mechanismy </w:t>
      </w:r>
      <w:r w:rsidR="00E45723">
        <w:t>v pozadí</w:t>
      </w:r>
      <w:r w:rsidRPr="00FF289D">
        <w:t xml:space="preserve"> </w:t>
      </w:r>
      <w:r w:rsidR="00E45723">
        <w:t>vztahu</w:t>
      </w:r>
      <w:r w:rsidRPr="00FF289D">
        <w:t xml:space="preserve"> sacharidů a nespavosti </w:t>
      </w:r>
      <w:r w:rsidR="00E415D4">
        <w:t xml:space="preserve">již </w:t>
      </w:r>
      <w:r w:rsidRPr="00FF289D">
        <w:t>byl</w:t>
      </w:r>
      <w:r w:rsidR="00E45723">
        <w:t>y</w:t>
      </w:r>
      <w:r w:rsidRPr="00FF289D">
        <w:t xml:space="preserve"> navržen</w:t>
      </w:r>
      <w:r w:rsidR="00E45723">
        <w:t>y</w:t>
      </w:r>
      <w:r w:rsidRPr="00FF289D">
        <w:t>. Potraviny s vysokým GI by mohly změnit poměr tryptofan</w:t>
      </w:r>
      <w:r w:rsidR="00E45723">
        <w:t>u</w:t>
      </w:r>
      <w:r w:rsidRPr="00FF289D">
        <w:t xml:space="preserve"> ve srovnání s jinými velkými neutrálními aminokyselinami (</w:t>
      </w:r>
      <w:r w:rsidR="00E45723">
        <w:t xml:space="preserve">VNAK, </w:t>
      </w:r>
      <w:r w:rsidRPr="00FF289D">
        <w:t>zahrnující</w:t>
      </w:r>
      <w:r w:rsidR="00E45723">
        <w:t>mi</w:t>
      </w:r>
      <w:r w:rsidRPr="00FF289D">
        <w:t xml:space="preserve"> tyrosin, fenylalanin, leucin, </w:t>
      </w:r>
      <w:proofErr w:type="spellStart"/>
      <w:r w:rsidRPr="00FF289D">
        <w:t>isoleucin</w:t>
      </w:r>
      <w:proofErr w:type="spellEnd"/>
      <w:r w:rsidRPr="00FF289D">
        <w:t>, valin a</w:t>
      </w:r>
      <w:r w:rsidR="0012148D">
        <w:t> </w:t>
      </w:r>
      <w:r w:rsidRPr="00FF289D">
        <w:t xml:space="preserve">methionin) v oběhu. </w:t>
      </w:r>
      <w:r w:rsidR="001743F7">
        <w:t>Koná</w:t>
      </w:r>
      <w:r w:rsidR="00E415D4">
        <w:t xml:space="preserve"> se</w:t>
      </w:r>
      <w:r w:rsidR="00E45723">
        <w:t xml:space="preserve"> to prostřednictvím efektu</w:t>
      </w:r>
      <w:r w:rsidRPr="00FF289D">
        <w:t xml:space="preserve"> inzul</w:t>
      </w:r>
      <w:r w:rsidR="00E45723">
        <w:t>i</w:t>
      </w:r>
      <w:r w:rsidRPr="00FF289D">
        <w:t xml:space="preserve">nu, </w:t>
      </w:r>
      <w:r w:rsidR="00E45723" w:rsidRPr="00E45723">
        <w:t>který se zvýšil po konzumaci potravin s</w:t>
      </w:r>
      <w:r w:rsidR="0012148D">
        <w:t> </w:t>
      </w:r>
      <w:r w:rsidR="00E45723" w:rsidRPr="00E45723">
        <w:t>vysokým GI</w:t>
      </w:r>
      <w:r w:rsidR="00E45723">
        <w:t xml:space="preserve">. </w:t>
      </w:r>
      <w:r w:rsidRPr="00FF289D">
        <w:t xml:space="preserve">Inzulin podporuje selektivní příjem </w:t>
      </w:r>
      <w:r w:rsidR="00E45723">
        <w:t>VNAK</w:t>
      </w:r>
      <w:r w:rsidRPr="00FF289D">
        <w:t xml:space="preserve"> </w:t>
      </w:r>
      <w:r w:rsidR="00E45723">
        <w:t xml:space="preserve">pomocí </w:t>
      </w:r>
      <w:r w:rsidRPr="00FF289D">
        <w:t>sval</w:t>
      </w:r>
      <w:r w:rsidR="00E45723">
        <w:t>ů</w:t>
      </w:r>
      <w:r w:rsidRPr="00FF289D">
        <w:t xml:space="preserve"> vedoucí</w:t>
      </w:r>
      <w:r w:rsidR="00E45723">
        <w:t>ch</w:t>
      </w:r>
      <w:r w:rsidRPr="00FF289D">
        <w:t xml:space="preserve"> k vyšší</w:t>
      </w:r>
      <w:r w:rsidR="00E45723">
        <w:t>mu</w:t>
      </w:r>
      <w:r w:rsidRPr="00FF289D">
        <w:t xml:space="preserve"> poměr</w:t>
      </w:r>
      <w:r w:rsidR="00E45723">
        <w:t>u</w:t>
      </w:r>
      <w:r w:rsidRPr="00FF289D">
        <w:t xml:space="preserve"> tryptofanu k </w:t>
      </w:r>
      <w:r w:rsidR="00E45723">
        <w:t>VNAK</w:t>
      </w:r>
      <w:r w:rsidRPr="00FF289D">
        <w:t xml:space="preserve">. Protože tryptofan </w:t>
      </w:r>
      <w:r w:rsidR="00E45723">
        <w:t>soutěží s</w:t>
      </w:r>
      <w:r w:rsidRPr="00FF289D">
        <w:t xml:space="preserve"> </w:t>
      </w:r>
      <w:r w:rsidR="00E45723">
        <w:t>VNAK</w:t>
      </w:r>
      <w:r w:rsidRPr="00FF289D">
        <w:t xml:space="preserve"> </w:t>
      </w:r>
      <w:r w:rsidR="00E45723">
        <w:t>o</w:t>
      </w:r>
      <w:r w:rsidRPr="00FF289D">
        <w:t xml:space="preserve"> transport do mozku, tato změna v poměr</w:t>
      </w:r>
      <w:r w:rsidR="00E45723">
        <w:t>u</w:t>
      </w:r>
      <w:r w:rsidRPr="00FF289D">
        <w:t xml:space="preserve"> může vést ke zvýšení tryptofanu v mozku. Tryptofan je prekurzorem serotoninu, který indukuje spá</w:t>
      </w:r>
      <w:r w:rsidR="00E45723">
        <w:t>nek</w:t>
      </w:r>
      <w:r w:rsidRPr="00FF289D">
        <w:t xml:space="preserve">. Hladiny serotoninu v mozku </w:t>
      </w:r>
      <w:r w:rsidR="00FD714B">
        <w:t xml:space="preserve">by </w:t>
      </w:r>
      <w:r w:rsidRPr="00FF289D">
        <w:t xml:space="preserve">se </w:t>
      </w:r>
      <w:r w:rsidR="00FD714B">
        <w:t xml:space="preserve">po něm </w:t>
      </w:r>
      <w:r w:rsidRPr="00FF289D">
        <w:t>mohly skutečně zvýšit</w:t>
      </w:r>
      <w:r w:rsidR="00FD714B">
        <w:t xml:space="preserve"> po</w:t>
      </w:r>
      <w:r w:rsidRPr="00FF289D">
        <w:t xml:space="preserve"> požití sacharidů. Tento</w:t>
      </w:r>
      <w:r w:rsidR="0012148D">
        <w:t> </w:t>
      </w:r>
      <w:r w:rsidRPr="00FF289D">
        <w:t xml:space="preserve">mechanismus byl použit </w:t>
      </w:r>
      <w:r w:rsidR="00FD714B">
        <w:t>pro vysvětlení</w:t>
      </w:r>
      <w:r w:rsidRPr="00FF289D">
        <w:t xml:space="preserve"> pozorování, </w:t>
      </w:r>
      <w:r w:rsidR="00FD714B">
        <w:t>které říká, že</w:t>
      </w:r>
      <w:r w:rsidRPr="00FF289D">
        <w:t xml:space="preserve"> dieta s vysokým GI prospívá spánku. Tato teorie byla</w:t>
      </w:r>
      <w:r w:rsidR="00FD714B">
        <w:t xml:space="preserve"> nicméně</w:t>
      </w:r>
      <w:r w:rsidRPr="00FF289D">
        <w:t xml:space="preserve"> nedávno zpochybněna publikac</w:t>
      </w:r>
      <w:r w:rsidR="00FD714B">
        <w:t>í</w:t>
      </w:r>
      <w:r w:rsidRPr="00FF289D">
        <w:t xml:space="preserve"> </w:t>
      </w:r>
      <w:proofErr w:type="spellStart"/>
      <w:r w:rsidRPr="00FF289D">
        <w:t>Gangwisch</w:t>
      </w:r>
      <w:proofErr w:type="spellEnd"/>
      <w:r w:rsidRPr="00FF289D">
        <w:t xml:space="preserve"> et al.</w:t>
      </w:r>
      <w:r w:rsidR="00FD714B">
        <w:t>, která</w:t>
      </w:r>
      <w:r w:rsidRPr="00FF289D">
        <w:t xml:space="preserve"> navrh</w:t>
      </w:r>
      <w:r w:rsidR="00FD714B">
        <w:t xml:space="preserve">ovala, že </w:t>
      </w:r>
      <w:r w:rsidRPr="00FF289D">
        <w:t>teorie nemusí být realistická, protože vyžadovala, aby jídlo obsahovalo pouze sacharidy. Pokud jídlo obsahuje pouhých 5</w:t>
      </w:r>
      <w:r w:rsidR="00FD714B">
        <w:t xml:space="preserve"> </w:t>
      </w:r>
      <w:r w:rsidRPr="00FF289D">
        <w:t xml:space="preserve">% bílkovin, může </w:t>
      </w:r>
      <w:r w:rsidR="00FD714B">
        <w:t xml:space="preserve">tím </w:t>
      </w:r>
      <w:r w:rsidRPr="00FF289D">
        <w:t>zabránit zvýšení koncentrací tryptofanu. Zvýšení serotoninu navíc není nutně spojen</w:t>
      </w:r>
      <w:r w:rsidR="00FD714B">
        <w:t>o</w:t>
      </w:r>
      <w:r w:rsidRPr="00FF289D">
        <w:t xml:space="preserve"> s melatoninem, jehož produkce je regulována přítomnost</w:t>
      </w:r>
      <w:r w:rsidR="00FD714B">
        <w:t>í</w:t>
      </w:r>
      <w:r w:rsidRPr="00FF289D">
        <w:t xml:space="preserve"> t</w:t>
      </w:r>
      <w:r w:rsidR="00FD714B">
        <w:t>my</w:t>
      </w:r>
      <w:r w:rsidRPr="00FF289D">
        <w:t xml:space="preserve">. Místo toho </w:t>
      </w:r>
      <w:r w:rsidR="00FD714B">
        <w:t xml:space="preserve">bylo navrženo, že </w:t>
      </w:r>
      <w:r w:rsidRPr="00FF289D">
        <w:t xml:space="preserve">hyperglykémie vyvolaná po dietě s vysokým GI a výsledná kompenzace </w:t>
      </w:r>
      <w:proofErr w:type="spellStart"/>
      <w:r w:rsidRPr="00FF289D">
        <w:t>hyperinzulinémie</w:t>
      </w:r>
      <w:proofErr w:type="spellEnd"/>
      <w:r w:rsidRPr="00FF289D">
        <w:t xml:space="preserve"> by mohla vyvolat uvolnění autonomní</w:t>
      </w:r>
      <w:r w:rsidR="00FD714B">
        <w:t>ch</w:t>
      </w:r>
      <w:r w:rsidRPr="00FF289D">
        <w:t xml:space="preserve"> </w:t>
      </w:r>
      <w:proofErr w:type="spellStart"/>
      <w:r w:rsidRPr="00FF289D">
        <w:t>kontraregulační</w:t>
      </w:r>
      <w:r w:rsidR="00FD714B">
        <w:t>ch</w:t>
      </w:r>
      <w:proofErr w:type="spellEnd"/>
      <w:r w:rsidRPr="00FF289D">
        <w:t xml:space="preserve"> hormon</w:t>
      </w:r>
      <w:r w:rsidR="00FD714B">
        <w:t>ů</w:t>
      </w:r>
      <w:r w:rsidRPr="00FF289D">
        <w:t xml:space="preserve"> včetně adrenalinu, kortizol</w:t>
      </w:r>
      <w:r w:rsidR="00FD714B">
        <w:t>u</w:t>
      </w:r>
      <w:r w:rsidRPr="00FF289D">
        <w:t>, glukagon</w:t>
      </w:r>
      <w:r w:rsidR="00FD714B">
        <w:t>u</w:t>
      </w:r>
      <w:r w:rsidRPr="00FF289D">
        <w:t xml:space="preserve"> a růstov</w:t>
      </w:r>
      <w:r w:rsidR="00FD714B">
        <w:t>ého</w:t>
      </w:r>
      <w:r w:rsidRPr="00FF289D">
        <w:t xml:space="preserve"> hormon</w:t>
      </w:r>
      <w:r w:rsidR="00FD714B">
        <w:t>u</w:t>
      </w:r>
      <w:r w:rsidRPr="00FF289D">
        <w:t>, které přisp</w:t>
      </w:r>
      <w:r w:rsidR="00FD714B">
        <w:t>ívají</w:t>
      </w:r>
      <w:r w:rsidRPr="00FF289D">
        <w:t xml:space="preserve"> nespavost</w:t>
      </w:r>
      <w:r w:rsidR="00E415D4">
        <w:t>i</w:t>
      </w:r>
      <w:r w:rsidR="00FD714B">
        <w:t>.</w:t>
      </w:r>
      <w:r w:rsidRPr="00FF289D">
        <w:t xml:space="preserve"> </w:t>
      </w:r>
      <w:bookmarkStart w:id="8" w:name="_Hlk60582173"/>
      <w:r w:rsidRPr="00FF289D">
        <w:t>Kromě toho byl</w:t>
      </w:r>
      <w:r w:rsidR="00FD714B">
        <w:t>o</w:t>
      </w:r>
      <w:r w:rsidRPr="00FF289D">
        <w:t xml:space="preserve"> také</w:t>
      </w:r>
      <w:r w:rsidR="00FD714B">
        <w:t xml:space="preserve"> u</w:t>
      </w:r>
      <w:r w:rsidRPr="00FF289D">
        <w:t xml:space="preserve"> strav</w:t>
      </w:r>
      <w:r w:rsidR="00FD714B">
        <w:t>ování</w:t>
      </w:r>
      <w:r w:rsidRPr="00FF289D">
        <w:t xml:space="preserve"> s vysokým GI prokázáno, že stimuluje zánětlivé imunitní odpovědi a v</w:t>
      </w:r>
      <w:r w:rsidR="00FD714B">
        <w:t>ede</w:t>
      </w:r>
      <w:r w:rsidRPr="00FF289D">
        <w:t xml:space="preserve"> k alteracím ve střevním </w:t>
      </w:r>
      <w:proofErr w:type="spellStart"/>
      <w:r w:rsidRPr="00FF289D">
        <w:t>mikrobiomu</w:t>
      </w:r>
      <w:proofErr w:type="spellEnd"/>
      <w:r w:rsidRPr="00FF289D">
        <w:t xml:space="preserve">, které může také výrazně ovlivnit kvalitu spánku. </w:t>
      </w:r>
    </w:p>
    <w:bookmarkEnd w:id="8"/>
    <w:p w14:paraId="5281AD17" w14:textId="77777777" w:rsidR="004C3B2E" w:rsidRDefault="004C3B2E" w:rsidP="004C3B2E">
      <w:pPr>
        <w:spacing w:after="0"/>
        <w:jc w:val="both"/>
      </w:pPr>
    </w:p>
    <w:p w14:paraId="0EEB002B" w14:textId="40D4C432" w:rsidR="00FF289D" w:rsidRDefault="00FF289D" w:rsidP="00C458BE">
      <w:pPr>
        <w:spacing w:after="0"/>
        <w:jc w:val="both"/>
      </w:pPr>
      <w:r w:rsidRPr="00FF289D">
        <w:t xml:space="preserve">Je třeba poznamenat, že tyto výše uvedené studie jsou </w:t>
      </w:r>
      <w:r w:rsidR="00FD714B">
        <w:t>prováděny</w:t>
      </w:r>
      <w:r w:rsidRPr="00FF289D">
        <w:t xml:space="preserve"> v různých populacích s dramaticky odlišnými velikost</w:t>
      </w:r>
      <w:r w:rsidR="00FD714B">
        <w:t>m</w:t>
      </w:r>
      <w:r w:rsidRPr="00FF289D">
        <w:t>i vzorků a experiment</w:t>
      </w:r>
      <w:r w:rsidR="00FD714B">
        <w:t>álními vzory</w:t>
      </w:r>
      <w:r w:rsidRPr="00FF289D">
        <w:t xml:space="preserve">, </w:t>
      </w:r>
      <w:r w:rsidR="00E415D4">
        <w:t>ale i tak</w:t>
      </w:r>
      <w:r w:rsidRPr="00FF289D">
        <w:t xml:space="preserve"> výsledky mohou být srovnatelné navzájem. </w:t>
      </w:r>
      <w:r w:rsidR="004C3B2E">
        <w:t xml:space="preserve">Nicméně, </w:t>
      </w:r>
      <w:r w:rsidR="004C3B2E" w:rsidRPr="004C3B2E">
        <w:t>k vyřešení vztahu mezi stravou s vysokým obsahem sacharidů a nespavostí z</w:t>
      </w:r>
      <w:r w:rsidR="0012148D">
        <w:t> </w:t>
      </w:r>
      <w:r w:rsidR="004C3B2E" w:rsidRPr="004C3B2E">
        <w:t>mechanického hlediska je zapotřebí více studií</w:t>
      </w:r>
      <w:r w:rsidR="004C3B2E">
        <w:t>.</w:t>
      </w:r>
    </w:p>
    <w:p w14:paraId="4A184A94" w14:textId="4C345E6E" w:rsidR="004C3B2E" w:rsidRPr="004C3B2E" w:rsidRDefault="004C3B2E" w:rsidP="00A82A84">
      <w:pPr>
        <w:spacing w:after="0" w:line="360" w:lineRule="auto"/>
        <w:jc w:val="both"/>
        <w:rPr>
          <w:i/>
          <w:iCs/>
        </w:rPr>
      </w:pPr>
      <w:r w:rsidRPr="004C3B2E">
        <w:rPr>
          <w:i/>
          <w:iCs/>
        </w:rPr>
        <w:t xml:space="preserve">3. </w:t>
      </w:r>
      <w:r w:rsidR="00FF289D" w:rsidRPr="004C3B2E">
        <w:rPr>
          <w:i/>
          <w:iCs/>
        </w:rPr>
        <w:t xml:space="preserve">Mastné kyseliny </w:t>
      </w:r>
    </w:p>
    <w:p w14:paraId="2ADB5832" w14:textId="34C7A234" w:rsidR="00A82A84" w:rsidRDefault="00FF289D" w:rsidP="00C458BE">
      <w:pPr>
        <w:spacing w:after="0"/>
        <w:jc w:val="both"/>
      </w:pPr>
      <w:bookmarkStart w:id="9" w:name="_Hlk60583495"/>
      <w:r w:rsidRPr="00FF289D">
        <w:t>Mastné kyseliny jsou další hlavní složkou lidské stravy, včetně nasycených tuků a nenasycených tuků. Vysoká spotřeba nasycených tuků zvyšuje lipoprotein s nízkou hustotou (LDL) hladiny cholesterolu a</w:t>
      </w:r>
      <w:r w:rsidR="0012148D">
        <w:t> </w:t>
      </w:r>
      <w:r w:rsidRPr="00FF289D">
        <w:t>souvisí se zvýšeným rizikem nemoc</w:t>
      </w:r>
      <w:r w:rsidR="004C3B2E">
        <w:t>í</w:t>
      </w:r>
      <w:r w:rsidRPr="00FF289D">
        <w:t>, jako jsou kardiovaskulární onemocnění a cukrovka</w:t>
      </w:r>
      <w:r w:rsidR="004C3B2E">
        <w:t>.</w:t>
      </w:r>
      <w:r w:rsidRPr="00FF289D">
        <w:t xml:space="preserve"> Mezi</w:t>
      </w:r>
      <w:r w:rsidR="0012148D">
        <w:t> </w:t>
      </w:r>
      <w:r w:rsidRPr="00FF289D">
        <w:t xml:space="preserve">nenasycenými tuky </w:t>
      </w:r>
      <w:r w:rsidR="00A82A84">
        <w:t>najdeme</w:t>
      </w:r>
      <w:r w:rsidRPr="00FF289D">
        <w:t xml:space="preserve"> omega-3 polynenasycené </w:t>
      </w:r>
      <w:r w:rsidR="004C3B2E">
        <w:t>mastné</w:t>
      </w:r>
      <w:r w:rsidRPr="00FF289D">
        <w:t xml:space="preserve"> kyseliny</w:t>
      </w:r>
      <w:r w:rsidR="00A82A84">
        <w:t>,</w:t>
      </w:r>
      <w:r w:rsidRPr="00FF289D">
        <w:t xml:space="preserve"> včetně kyseliny a-linolenové, </w:t>
      </w:r>
      <w:proofErr w:type="spellStart"/>
      <w:r w:rsidRPr="00FF289D">
        <w:t>eikosapentaenové</w:t>
      </w:r>
      <w:proofErr w:type="spellEnd"/>
      <w:r w:rsidRPr="00FF289D">
        <w:t xml:space="preserve"> kyselin</w:t>
      </w:r>
      <w:r w:rsidR="00A82A84">
        <w:t>y</w:t>
      </w:r>
      <w:r w:rsidRPr="00FF289D">
        <w:t xml:space="preserve"> a kyselin</w:t>
      </w:r>
      <w:r w:rsidR="00A82A84">
        <w:t>y</w:t>
      </w:r>
      <w:r w:rsidRPr="00FF289D">
        <w:t xml:space="preserve"> </w:t>
      </w:r>
      <w:proofErr w:type="spellStart"/>
      <w:r w:rsidRPr="00FF289D">
        <w:t>dokosahexaenov</w:t>
      </w:r>
      <w:r w:rsidR="00A82A84">
        <w:t>é</w:t>
      </w:r>
      <w:proofErr w:type="spellEnd"/>
      <w:r w:rsidR="00A82A84">
        <w:t>. Tyto kyseliny</w:t>
      </w:r>
      <w:r w:rsidRPr="00FF289D">
        <w:t xml:space="preserve"> byly rozsáhle studovány </w:t>
      </w:r>
      <w:r w:rsidR="00A82A84">
        <w:t>pro</w:t>
      </w:r>
      <w:r w:rsidRPr="00FF289D">
        <w:t xml:space="preserve"> jejich účin</w:t>
      </w:r>
      <w:r w:rsidR="00A82A84">
        <w:t>ky</w:t>
      </w:r>
      <w:r w:rsidRPr="00FF289D">
        <w:t xml:space="preserve"> na lidské zdraví. Na rozdíl od nasycených tuků </w:t>
      </w:r>
      <w:r w:rsidR="00A82A84">
        <w:t xml:space="preserve">je u </w:t>
      </w:r>
      <w:r w:rsidRPr="00FF289D">
        <w:t xml:space="preserve">konzumace omega-3 PUFA </w:t>
      </w:r>
      <w:r w:rsidR="00A82A84">
        <w:t>z</w:t>
      </w:r>
      <w:r w:rsidRPr="00FF289D">
        <w:t xml:space="preserve">námo, že předchází rizikům kardiovaskulárních onemocnění a mrtvice. Vztah mezi mastnými kyselinami a </w:t>
      </w:r>
      <w:r w:rsidR="00A82A84">
        <w:t>spánkem byl také nastudován a přezkoumán.</w:t>
      </w:r>
    </w:p>
    <w:bookmarkEnd w:id="9"/>
    <w:p w14:paraId="32808141" w14:textId="77777777" w:rsidR="00A82A84" w:rsidRDefault="00A82A84" w:rsidP="00C458BE">
      <w:pPr>
        <w:spacing w:after="0"/>
        <w:jc w:val="both"/>
      </w:pPr>
    </w:p>
    <w:p w14:paraId="78F799A3" w14:textId="158301A6" w:rsidR="00A82A84" w:rsidRDefault="00FF289D" w:rsidP="00A82A84">
      <w:pPr>
        <w:spacing w:after="0" w:line="360" w:lineRule="auto"/>
        <w:jc w:val="both"/>
        <w:rPr>
          <w:i/>
          <w:iCs/>
        </w:rPr>
      </w:pPr>
      <w:r w:rsidRPr="00A82A84">
        <w:rPr>
          <w:i/>
          <w:iCs/>
        </w:rPr>
        <w:t>3.1. Nasycené mastné kyseliny</w:t>
      </w:r>
    </w:p>
    <w:p w14:paraId="475562C3" w14:textId="3DB807E0" w:rsidR="00A82A84" w:rsidRDefault="00FF289D" w:rsidP="00C458BE">
      <w:pPr>
        <w:spacing w:after="0"/>
        <w:jc w:val="both"/>
      </w:pPr>
      <w:r w:rsidRPr="00FF289D">
        <w:t xml:space="preserve">Živočišný tuk obsahuje téměř výlučně nasycené mastné kyseliny. Zpracované potraviny </w:t>
      </w:r>
      <w:r w:rsidR="00A82A84">
        <w:t>(</w:t>
      </w:r>
      <w:r w:rsidRPr="00FF289D">
        <w:t>včetně těch</w:t>
      </w:r>
      <w:r w:rsidR="001743F7">
        <w:t> </w:t>
      </w:r>
      <w:r w:rsidRPr="00FF289D">
        <w:t>smažen</w:t>
      </w:r>
      <w:r w:rsidR="00A82A84">
        <w:t>ých</w:t>
      </w:r>
      <w:r w:rsidRPr="00FF289D">
        <w:t xml:space="preserve"> na hydrogenovaném oleji</w:t>
      </w:r>
      <w:r w:rsidR="00A82A84">
        <w:t>)</w:t>
      </w:r>
      <w:r w:rsidRPr="00FF289D">
        <w:t xml:space="preserve"> mají také vysoký obsah nasycených tuků. Spotřeba </w:t>
      </w:r>
      <w:r w:rsidR="001743F7">
        <w:t>těchto</w:t>
      </w:r>
      <w:r w:rsidRPr="00FF289D">
        <w:t xml:space="preserve"> tuků je</w:t>
      </w:r>
      <w:r w:rsidR="001743F7">
        <w:t xml:space="preserve"> pak</w:t>
      </w:r>
      <w:r w:rsidRPr="00FF289D">
        <w:t xml:space="preserve"> hlavním rizikovým </w:t>
      </w:r>
      <w:r w:rsidRPr="00A04A33">
        <w:t>faktorem</w:t>
      </w:r>
      <w:r w:rsidRPr="00FF289D">
        <w:t xml:space="preserve"> pro kardiovaskulární onemocnění a cukrovku, jak bylo </w:t>
      </w:r>
      <w:r w:rsidR="001743F7">
        <w:t>uvedeno</w:t>
      </w:r>
      <w:r w:rsidRPr="00FF289D">
        <w:t xml:space="preserve"> mnoh</w:t>
      </w:r>
      <w:r w:rsidR="00A82A84">
        <w:t>a</w:t>
      </w:r>
      <w:r w:rsidRPr="00FF289D">
        <w:t xml:space="preserve"> vědecký</w:t>
      </w:r>
      <w:r w:rsidR="00A82A84">
        <w:t>mi</w:t>
      </w:r>
      <w:r w:rsidRPr="00FF289D">
        <w:t xml:space="preserve"> společnost</w:t>
      </w:r>
      <w:r w:rsidR="00A82A84">
        <w:t>mi</w:t>
      </w:r>
      <w:r w:rsidRPr="00FF289D">
        <w:t xml:space="preserve">. </w:t>
      </w:r>
    </w:p>
    <w:p w14:paraId="62963456" w14:textId="385E1270" w:rsidR="00A82A84" w:rsidRDefault="00A82A84" w:rsidP="00C458BE">
      <w:pPr>
        <w:spacing w:after="0"/>
        <w:jc w:val="both"/>
      </w:pPr>
    </w:p>
    <w:p w14:paraId="1B0867E9" w14:textId="6BBE64AF" w:rsidR="00BC407A" w:rsidRDefault="00FF289D" w:rsidP="00C458BE">
      <w:pPr>
        <w:spacing w:after="0"/>
        <w:jc w:val="both"/>
      </w:pPr>
      <w:r w:rsidRPr="00A04A33">
        <w:t xml:space="preserve">Studie o úloze nasycených mastných kyselin ve spánku jsou relativně vzácné. </w:t>
      </w:r>
      <w:bookmarkStart w:id="10" w:name="_Hlk60583740"/>
      <w:r w:rsidRPr="00A04A33">
        <w:t>Ve studii dospělých</w:t>
      </w:r>
      <w:r w:rsidR="00BC407A">
        <w:t xml:space="preserve"> jedinců</w:t>
      </w:r>
      <w:r w:rsidRPr="00A04A33">
        <w:t xml:space="preserve"> </w:t>
      </w:r>
      <w:r w:rsidR="00A04A33">
        <w:t>s běžnou váhou se došlo k</w:t>
      </w:r>
      <w:r w:rsidRPr="00A04A33">
        <w:t xml:space="preserve"> závěru, že vyšší příjem nasycených tuků během dne byl</w:t>
      </w:r>
      <w:r w:rsidR="00A04A33">
        <w:t>o</w:t>
      </w:r>
      <w:r w:rsidRPr="00A04A33">
        <w:t xml:space="preserve"> spojen</w:t>
      </w:r>
      <w:r w:rsidR="00A04A33">
        <w:t>o</w:t>
      </w:r>
      <w:r w:rsidRPr="00A04A33">
        <w:t xml:space="preserve"> se</w:t>
      </w:r>
      <w:r w:rsidR="0012148D">
        <w:t> </w:t>
      </w:r>
      <w:r w:rsidRPr="00A04A33">
        <w:t>zkrácenou dobou spánku s pomalými vlnami a více vzrušení</w:t>
      </w:r>
      <w:r w:rsidR="00BC407A">
        <w:t>m</w:t>
      </w:r>
      <w:r w:rsidRPr="00A04A33">
        <w:t xml:space="preserve"> během noc</w:t>
      </w:r>
      <w:r w:rsidR="00A04A33">
        <w:t>i</w:t>
      </w:r>
      <w:r w:rsidRPr="00A04A33">
        <w:t xml:space="preserve">. Další studie </w:t>
      </w:r>
      <w:r w:rsidRPr="00FF289D">
        <w:t>459 žen po</w:t>
      </w:r>
      <w:r w:rsidR="0012148D">
        <w:t> </w:t>
      </w:r>
      <w:r w:rsidRPr="00FF289D">
        <w:t xml:space="preserve">menopauze </w:t>
      </w:r>
      <w:r w:rsidR="00A04A33">
        <w:t xml:space="preserve">přišla na spojení </w:t>
      </w:r>
      <w:r w:rsidRPr="00FF289D">
        <w:t>mezi živinami ve stravě a objektivním spánkem. Autoři dospěl</w:t>
      </w:r>
      <w:r w:rsidR="00A04A33">
        <w:t>i</w:t>
      </w:r>
      <w:r w:rsidRPr="00FF289D">
        <w:t xml:space="preserve"> k</w:t>
      </w:r>
      <w:r w:rsidR="0012148D">
        <w:t> </w:t>
      </w:r>
      <w:r w:rsidRPr="00FF289D">
        <w:t xml:space="preserve">závěru, že celková doba spánku měřená </w:t>
      </w:r>
      <w:proofErr w:type="spellStart"/>
      <w:r w:rsidRPr="00FF289D">
        <w:t>aktigrafií</w:t>
      </w:r>
      <w:proofErr w:type="spellEnd"/>
      <w:r w:rsidRPr="00FF289D">
        <w:t xml:space="preserve"> byla negativně spojena s příjmem celkového tuku a </w:t>
      </w:r>
      <w:r w:rsidR="00A04A33">
        <w:t>nasycených mastných kyselin</w:t>
      </w:r>
      <w:bookmarkStart w:id="11" w:name="_Hlk60584196"/>
      <w:r w:rsidRPr="00FF289D">
        <w:t xml:space="preserve">. </w:t>
      </w:r>
      <w:bookmarkEnd w:id="10"/>
      <w:r w:rsidRPr="00FF289D">
        <w:t xml:space="preserve">Z těchto omezených studií se zdá, že spotřeba nasycených mastných kyselin zhoršuje </w:t>
      </w:r>
      <w:r w:rsidR="00A04A33">
        <w:t xml:space="preserve">kvalitu </w:t>
      </w:r>
      <w:r w:rsidRPr="00FF289D">
        <w:t>spán</w:t>
      </w:r>
      <w:r w:rsidR="00A04A33">
        <w:t>ku</w:t>
      </w:r>
      <w:r w:rsidRPr="00FF289D">
        <w:t xml:space="preserve">. </w:t>
      </w:r>
      <w:bookmarkEnd w:id="11"/>
      <w:r w:rsidR="00BC407A">
        <w:t>T</w:t>
      </w:r>
      <w:r w:rsidR="00BC407A" w:rsidRPr="00BC407A">
        <w:t>o platí také v případě, že je cukrovka vyvolána v důsledku dlouhodobé konzumace nasycených mastných kyselin, protože cukrovka je často spojována s problémy se</w:t>
      </w:r>
      <w:r w:rsidR="0012148D">
        <w:t> </w:t>
      </w:r>
      <w:r w:rsidR="00BC407A" w:rsidRPr="00BC407A">
        <w:t>spánkem.</w:t>
      </w:r>
    </w:p>
    <w:p w14:paraId="7919CA2B" w14:textId="77777777" w:rsidR="00A04A33" w:rsidRDefault="00A04A33" w:rsidP="00C458BE">
      <w:pPr>
        <w:spacing w:after="0"/>
        <w:jc w:val="both"/>
      </w:pPr>
    </w:p>
    <w:p w14:paraId="109D3F9A" w14:textId="51349BEA" w:rsidR="00A04A33" w:rsidRPr="002C0457" w:rsidRDefault="00FF289D" w:rsidP="002C0457">
      <w:pPr>
        <w:spacing w:after="0" w:line="360" w:lineRule="auto"/>
        <w:jc w:val="both"/>
        <w:rPr>
          <w:i/>
          <w:iCs/>
        </w:rPr>
      </w:pPr>
      <w:r w:rsidRPr="002C0457">
        <w:t xml:space="preserve"> </w:t>
      </w:r>
      <w:r w:rsidRPr="002C0457">
        <w:rPr>
          <w:i/>
          <w:iCs/>
        </w:rPr>
        <w:t>3.2. Omega-3 P</w:t>
      </w:r>
      <w:r w:rsidR="00A04A33" w:rsidRPr="002C0457">
        <w:rPr>
          <w:i/>
          <w:iCs/>
        </w:rPr>
        <w:t>UFA</w:t>
      </w:r>
      <w:r w:rsidR="00BC407A" w:rsidRPr="002C0457">
        <w:rPr>
          <w:i/>
          <w:iCs/>
        </w:rPr>
        <w:t xml:space="preserve"> (polynenasycené mastné kyseliny)</w:t>
      </w:r>
    </w:p>
    <w:p w14:paraId="5C6DE6CC" w14:textId="240F7E3A" w:rsidR="00451847" w:rsidRDefault="00FF289D" w:rsidP="00C458BE">
      <w:pPr>
        <w:spacing w:after="0"/>
        <w:jc w:val="both"/>
      </w:pPr>
      <w:r w:rsidRPr="00FF289D">
        <w:t xml:space="preserve">Omega-3 </w:t>
      </w:r>
      <w:r w:rsidR="00451847">
        <w:t>PUFA</w:t>
      </w:r>
      <w:r w:rsidRPr="00FF289D">
        <w:t xml:space="preserve"> je typ polynenasycených mastn</w:t>
      </w:r>
      <w:r w:rsidR="00451847">
        <w:t>ých</w:t>
      </w:r>
      <w:r w:rsidRPr="00FF289D">
        <w:t xml:space="preserve"> kyselin s dobrou </w:t>
      </w:r>
      <w:r w:rsidR="00451847">
        <w:t>reputací</w:t>
      </w:r>
      <w:r w:rsidRPr="00FF289D">
        <w:t xml:space="preserve"> pro zdraví. Ve srovnání s</w:t>
      </w:r>
      <w:r w:rsidR="0012148D">
        <w:t> </w:t>
      </w:r>
      <w:r w:rsidRPr="00FF289D">
        <w:t>živočišn</w:t>
      </w:r>
      <w:r w:rsidR="00451847">
        <w:t>ými</w:t>
      </w:r>
      <w:r w:rsidRPr="00FF289D">
        <w:t xml:space="preserve"> tuky, které jsou z velké části nasycené, obsahují ryby a zelenina významn</w:t>
      </w:r>
      <w:r w:rsidR="00451847">
        <w:t>ou</w:t>
      </w:r>
      <w:r w:rsidRPr="00FF289D">
        <w:t xml:space="preserve"> část nenasycených tuků. Omega-3 </w:t>
      </w:r>
      <w:r w:rsidR="00451847">
        <w:t>MK</w:t>
      </w:r>
      <w:r w:rsidRPr="00FF289D">
        <w:t xml:space="preserve"> jsou důležité pro vývoj mozku. Nedostatek v</w:t>
      </w:r>
      <w:r w:rsidR="00BC407A">
        <w:t> </w:t>
      </w:r>
      <w:r w:rsidRPr="00FF289D">
        <w:t>DHA</w:t>
      </w:r>
      <w:r w:rsidR="00BC407A">
        <w:t xml:space="preserve"> (k</w:t>
      </w:r>
      <w:r w:rsidR="00BC407A" w:rsidRPr="00BC407A">
        <w:t>yselin</w:t>
      </w:r>
      <w:r w:rsidR="00BC407A">
        <w:t>ě</w:t>
      </w:r>
      <w:r w:rsidR="00BC407A" w:rsidRPr="00BC407A">
        <w:t xml:space="preserve"> </w:t>
      </w:r>
      <w:proofErr w:type="spellStart"/>
      <w:r w:rsidR="00BC407A" w:rsidRPr="00BC407A">
        <w:t>dokosahexaenov</w:t>
      </w:r>
      <w:r w:rsidR="00BC407A">
        <w:t>é</w:t>
      </w:r>
      <w:proofErr w:type="spellEnd"/>
      <w:r w:rsidR="00BC407A">
        <w:t>)</w:t>
      </w:r>
      <w:r w:rsidRPr="00FF289D">
        <w:t xml:space="preserve"> ve vyvíjejícím se mozku povede k problémům v </w:t>
      </w:r>
      <w:proofErr w:type="spellStart"/>
      <w:r w:rsidRPr="00FF289D">
        <w:t>neurogenezi</w:t>
      </w:r>
      <w:proofErr w:type="spellEnd"/>
      <w:r w:rsidRPr="00FF289D">
        <w:t>, spojené se</w:t>
      </w:r>
      <w:r w:rsidR="0012148D">
        <w:t> </w:t>
      </w:r>
      <w:r w:rsidRPr="00FF289D">
        <w:t xml:space="preserve">změněnými problémy </w:t>
      </w:r>
      <w:r w:rsidR="00BC407A">
        <w:t>s</w:t>
      </w:r>
      <w:r w:rsidRPr="00FF289D">
        <w:t xml:space="preserve"> učením a</w:t>
      </w:r>
      <w:r w:rsidR="00BC407A">
        <w:t xml:space="preserve"> se</w:t>
      </w:r>
      <w:r w:rsidRPr="00FF289D">
        <w:t xml:space="preserve"> zrakem. Omega-3 </w:t>
      </w:r>
      <w:r w:rsidR="00451847">
        <w:t>MK</w:t>
      </w:r>
      <w:r w:rsidRPr="00FF289D">
        <w:t xml:space="preserve"> jsou navíc považovány za protizánětlivé, jejichž spotřeba může snížit zánět</w:t>
      </w:r>
      <w:r w:rsidR="00451847">
        <w:t>y</w:t>
      </w:r>
      <w:r w:rsidRPr="00FF289D">
        <w:t xml:space="preserve"> v těl</w:t>
      </w:r>
      <w:r w:rsidR="00451847">
        <w:t>e</w:t>
      </w:r>
      <w:r w:rsidRPr="00FF289D">
        <w:t>, které prospív</w:t>
      </w:r>
      <w:r w:rsidR="00451847">
        <w:t>ají</w:t>
      </w:r>
      <w:r w:rsidRPr="00FF289D">
        <w:t xml:space="preserve"> řadě chronických onemocnění</w:t>
      </w:r>
      <w:r w:rsidR="00BC407A">
        <w:t>. Takto se</w:t>
      </w:r>
      <w:r w:rsidR="0012148D">
        <w:t> </w:t>
      </w:r>
      <w:r w:rsidR="00BC407A">
        <w:t>běžně používají také</w:t>
      </w:r>
      <w:r w:rsidRPr="00FF289D">
        <w:t xml:space="preserve"> </w:t>
      </w:r>
      <w:r w:rsidR="00BC407A">
        <w:t>o</w:t>
      </w:r>
      <w:r w:rsidRPr="00FF289D">
        <w:t xml:space="preserve">mega-3 </w:t>
      </w:r>
      <w:r w:rsidR="00451847">
        <w:t>MK</w:t>
      </w:r>
      <w:r w:rsidRPr="00FF289D">
        <w:t xml:space="preserve"> jako doplňky </w:t>
      </w:r>
      <w:r w:rsidR="00451847">
        <w:t>stravy</w:t>
      </w:r>
      <w:r w:rsidRPr="00FF289D">
        <w:t xml:space="preserve"> k prevenci kardiovaskulárních problémů a</w:t>
      </w:r>
      <w:r w:rsidR="0012148D">
        <w:t> </w:t>
      </w:r>
      <w:r w:rsidRPr="00FF289D">
        <w:t xml:space="preserve">mrtvice. </w:t>
      </w:r>
    </w:p>
    <w:p w14:paraId="3ECD8476" w14:textId="6A4E2DC8" w:rsidR="00451847" w:rsidRDefault="00451847" w:rsidP="00C458BE">
      <w:pPr>
        <w:spacing w:after="0"/>
        <w:jc w:val="both"/>
      </w:pPr>
    </w:p>
    <w:p w14:paraId="4E912760" w14:textId="222E8D69" w:rsidR="002C0457" w:rsidRDefault="00FF289D" w:rsidP="00C458BE">
      <w:pPr>
        <w:spacing w:after="0"/>
        <w:jc w:val="both"/>
      </w:pPr>
      <w:r w:rsidRPr="00FF289D">
        <w:t xml:space="preserve">Studie naznačují, že </w:t>
      </w:r>
      <w:r w:rsidR="00451847">
        <w:t>absence</w:t>
      </w:r>
      <w:r w:rsidRPr="00FF289D">
        <w:t xml:space="preserve"> omega-3 PUFA</w:t>
      </w:r>
      <w:r w:rsidR="00451847">
        <w:t xml:space="preserve"> ve stravě</w:t>
      </w:r>
      <w:r w:rsidRPr="00FF289D">
        <w:t xml:space="preserve"> naruš</w:t>
      </w:r>
      <w:r w:rsidR="00451847">
        <w:t>uje</w:t>
      </w:r>
      <w:r w:rsidRPr="00FF289D">
        <w:t xml:space="preserve"> noční spánek, </w:t>
      </w:r>
      <w:r w:rsidR="00586941">
        <w:t>i když</w:t>
      </w:r>
      <w:r w:rsidRPr="00FF289D">
        <w:t xml:space="preserve"> ovlivň</w:t>
      </w:r>
      <w:r w:rsidR="00586941">
        <w:t xml:space="preserve">uje </w:t>
      </w:r>
      <w:r w:rsidRPr="00FF289D">
        <w:t>melatonin</w:t>
      </w:r>
      <w:r w:rsidR="00451847">
        <w:t xml:space="preserve">ové </w:t>
      </w:r>
      <w:r w:rsidRPr="00FF289D">
        <w:t>funkce rytmu a cirkadiánních hodin. Je tam také pozitivní vztah mezi složením omega-3 mastných kyselin v gluteální tukov</w:t>
      </w:r>
      <w:r w:rsidR="00451847">
        <w:t xml:space="preserve">é </w:t>
      </w:r>
      <w:r w:rsidRPr="00FF289D">
        <w:t>tká</w:t>
      </w:r>
      <w:r w:rsidR="00451847">
        <w:t>ni</w:t>
      </w:r>
      <w:r w:rsidRPr="00FF289D">
        <w:t xml:space="preserve"> a spánko</w:t>
      </w:r>
      <w:r w:rsidR="001A6A03">
        <w:t xml:space="preserve">vou pohodou, </w:t>
      </w:r>
      <w:r w:rsidRPr="00FF289D">
        <w:t>včetně pomalé vlny spá</w:t>
      </w:r>
      <w:r w:rsidR="00586941">
        <w:t>nku</w:t>
      </w:r>
      <w:r w:rsidRPr="00FF289D">
        <w:t xml:space="preserve"> a</w:t>
      </w:r>
      <w:r w:rsidR="0012148D">
        <w:t> </w:t>
      </w:r>
      <w:r w:rsidRPr="00FF289D">
        <w:t>rychl</w:t>
      </w:r>
      <w:r w:rsidR="00586941">
        <w:t xml:space="preserve">ého </w:t>
      </w:r>
      <w:r w:rsidRPr="00FF289D">
        <w:t>pohyb</w:t>
      </w:r>
      <w:r w:rsidR="00586941">
        <w:t>u</w:t>
      </w:r>
      <w:r w:rsidRPr="00FF289D">
        <w:t xml:space="preserve"> očí </w:t>
      </w:r>
      <w:r w:rsidR="001A6A03">
        <w:t>u</w:t>
      </w:r>
      <w:r w:rsidRPr="00FF289D">
        <w:t xml:space="preserve"> obézní</w:t>
      </w:r>
      <w:r w:rsidR="001A6A03">
        <w:t>ch</w:t>
      </w:r>
      <w:r w:rsidR="00586941">
        <w:t xml:space="preserve"> </w:t>
      </w:r>
      <w:r w:rsidRPr="00FF289D">
        <w:t>pacient</w:t>
      </w:r>
      <w:r w:rsidR="001A6A03">
        <w:t>ů</w:t>
      </w:r>
      <w:r w:rsidR="00586941">
        <w:t xml:space="preserve"> </w:t>
      </w:r>
      <w:r w:rsidRPr="00FF289D">
        <w:t>se syndromem obstrukční spánkové apnoe. Studie zdrav</w:t>
      </w:r>
      <w:r w:rsidR="00586941">
        <w:t xml:space="preserve">ých </w:t>
      </w:r>
      <w:r w:rsidRPr="00FF289D">
        <w:t>dět</w:t>
      </w:r>
      <w:r w:rsidR="00586941">
        <w:t>í</w:t>
      </w:r>
      <w:r w:rsidRPr="00FF289D">
        <w:t xml:space="preserve"> uvádějí, že je vyšší hladina DHA v krvi spojen</w:t>
      </w:r>
      <w:r w:rsidR="00586941">
        <w:t>a</w:t>
      </w:r>
      <w:r w:rsidRPr="00FF289D">
        <w:t xml:space="preserve"> s výrazně zlepšeným spánk</w:t>
      </w:r>
      <w:r w:rsidR="00586941">
        <w:t>em</w:t>
      </w:r>
      <w:r w:rsidRPr="00FF289D">
        <w:t xml:space="preserve">. </w:t>
      </w:r>
      <w:r w:rsidR="00586941">
        <w:t>V</w:t>
      </w:r>
      <w:r w:rsidRPr="00FF289D">
        <w:t xml:space="preserve"> jejich následn</w:t>
      </w:r>
      <w:r w:rsidR="00586941">
        <w:t xml:space="preserve">é </w:t>
      </w:r>
      <w:r w:rsidRPr="00FF289D">
        <w:t>randomizovan</w:t>
      </w:r>
      <w:r w:rsidR="00586941">
        <w:t>é</w:t>
      </w:r>
      <w:r w:rsidRPr="00FF289D">
        <w:t xml:space="preserve"> kontrolovan</w:t>
      </w:r>
      <w:r w:rsidR="00586941">
        <w:t>é</w:t>
      </w:r>
      <w:r w:rsidRPr="00FF289D">
        <w:t xml:space="preserve"> studi</w:t>
      </w:r>
      <w:r w:rsidR="00586941">
        <w:t>i</w:t>
      </w:r>
      <w:r w:rsidRPr="00FF289D">
        <w:t xml:space="preserve"> s DHA suplementac</w:t>
      </w:r>
      <w:r w:rsidR="00586941">
        <w:t>í</w:t>
      </w:r>
      <w:r w:rsidRPr="00FF289D">
        <w:t xml:space="preserve"> (600 mg/den po dobu 16 týdnů), </w:t>
      </w:r>
      <w:r w:rsidR="00586941">
        <w:t>b</w:t>
      </w:r>
      <w:r w:rsidRPr="00FF289D">
        <w:t>yly</w:t>
      </w:r>
      <w:r w:rsidR="00586941">
        <w:t xml:space="preserve"> významně</w:t>
      </w:r>
      <w:r w:rsidRPr="00FF289D">
        <w:t xml:space="preserve"> pozorovány skupinové rozdíly včetně doby spánku zvýšen</w:t>
      </w:r>
      <w:r w:rsidR="00586941">
        <w:t>é</w:t>
      </w:r>
      <w:r w:rsidRPr="00FF289D">
        <w:t xml:space="preserve"> o 58 minut a méně </w:t>
      </w:r>
      <w:r w:rsidR="00586941">
        <w:t xml:space="preserve">časté </w:t>
      </w:r>
      <w:r w:rsidRPr="00FF289D">
        <w:t>a</w:t>
      </w:r>
      <w:r w:rsidR="0012148D">
        <w:t> </w:t>
      </w:r>
      <w:r w:rsidRPr="00FF289D">
        <w:t xml:space="preserve">kratší noční probuzení ve skupině </w:t>
      </w:r>
      <w:r w:rsidR="00586941">
        <w:t>oproti</w:t>
      </w:r>
      <w:r w:rsidRPr="00FF289D">
        <w:t xml:space="preserve"> skupině </w:t>
      </w:r>
      <w:r w:rsidR="00586941">
        <w:t xml:space="preserve">léčenou </w:t>
      </w:r>
      <w:r w:rsidRPr="00FF289D">
        <w:t>s placebem.</w:t>
      </w:r>
      <w:r w:rsidR="00452CE8">
        <w:t xml:space="preserve"> </w:t>
      </w:r>
      <w:proofErr w:type="gramStart"/>
      <w:r w:rsidR="00452CE8">
        <w:t>Jiný</w:t>
      </w:r>
      <w:proofErr w:type="gramEnd"/>
      <w:r w:rsidR="0012148D">
        <w:t xml:space="preserve"> </w:t>
      </w:r>
      <w:r w:rsidRPr="00FF289D">
        <w:t>než u dě</w:t>
      </w:r>
      <w:r w:rsidR="0012148D">
        <w:t>tí</w:t>
      </w:r>
      <w:r w:rsidR="00452CE8">
        <w:t xml:space="preserve"> </w:t>
      </w:r>
      <w:r w:rsidRPr="00FF289D">
        <w:t xml:space="preserve">byl také hlášen účinek DHA na spánek u dospívajících, </w:t>
      </w:r>
      <w:r w:rsidR="00452CE8">
        <w:t>kvůli</w:t>
      </w:r>
      <w:r w:rsidRPr="00FF289D">
        <w:t xml:space="preserve"> spojen</w:t>
      </w:r>
      <w:r w:rsidR="00452CE8">
        <w:t>í</w:t>
      </w:r>
      <w:r w:rsidRPr="00FF289D">
        <w:t xml:space="preserve"> vyšší plazmatická DHA </w:t>
      </w:r>
      <w:r w:rsidR="00452CE8">
        <w:t xml:space="preserve">a </w:t>
      </w:r>
      <w:r w:rsidRPr="00FF289D">
        <w:t>dřívější</w:t>
      </w:r>
      <w:r w:rsidR="00452CE8">
        <w:t>mu</w:t>
      </w:r>
      <w:r w:rsidRPr="00FF289D">
        <w:t xml:space="preserve"> časování spánku a</w:t>
      </w:r>
      <w:r w:rsidR="001743F7">
        <w:t> </w:t>
      </w:r>
      <w:r w:rsidRPr="00FF289D">
        <w:t>delší</w:t>
      </w:r>
      <w:r w:rsidR="00452CE8">
        <w:t xml:space="preserve">mu </w:t>
      </w:r>
      <w:r w:rsidRPr="00FF289D">
        <w:t>víkendov</w:t>
      </w:r>
      <w:r w:rsidR="00452CE8">
        <w:t>ému</w:t>
      </w:r>
      <w:r w:rsidRPr="00FF289D">
        <w:t xml:space="preserve"> spán</w:t>
      </w:r>
      <w:r w:rsidR="00452CE8">
        <w:t>ku</w:t>
      </w:r>
      <w:r w:rsidRPr="00FF289D">
        <w:t>. Ačkoli převládající výsledky naznačovaly</w:t>
      </w:r>
      <w:r w:rsidR="00452CE8">
        <w:t xml:space="preserve"> prospěšnost</w:t>
      </w:r>
      <w:r w:rsidRPr="00FF289D">
        <w:t xml:space="preserve"> role omega-3 PUFA ve spánku</w:t>
      </w:r>
      <w:r w:rsidR="00452CE8">
        <w:t>, z</w:t>
      </w:r>
      <w:r w:rsidR="00452CE8" w:rsidRPr="00452CE8">
        <w:t xml:space="preserve">práva, která upozorňuje na opačné nálezy uvádí, že doplňky s vysokým obsahem EPA rybího oleje, jsou pravděpodobně spojeny s narušením spánku po úspěšné léčbě deprese, </w:t>
      </w:r>
      <w:r w:rsidR="00452CE8">
        <w:t xml:space="preserve">kdy </w:t>
      </w:r>
      <w:r w:rsidR="00452CE8" w:rsidRPr="00452CE8">
        <w:t>příznaky vymizely po ukončení doplňování.</w:t>
      </w:r>
      <w:r w:rsidR="00452CE8">
        <w:t xml:space="preserve"> </w:t>
      </w:r>
      <w:r w:rsidRPr="00FF289D">
        <w:t xml:space="preserve">Nicméně, takové negativní zprávy o </w:t>
      </w:r>
      <w:r w:rsidR="00452CE8">
        <w:t>o</w:t>
      </w:r>
      <w:r w:rsidRPr="00FF289D">
        <w:t xml:space="preserve">mega-3 </w:t>
      </w:r>
      <w:r w:rsidR="00452CE8">
        <w:t>MK</w:t>
      </w:r>
      <w:r w:rsidRPr="00FF289D">
        <w:t xml:space="preserve"> jsou vzácné. Ačkoli jsou ryby zdrojem omega-3 </w:t>
      </w:r>
      <w:r w:rsidR="00452CE8">
        <w:t>MK</w:t>
      </w:r>
      <w:r w:rsidRPr="00FF289D">
        <w:t xml:space="preserve">, výsledky jsou smíšené, pokud jde o dopad </w:t>
      </w:r>
      <w:r w:rsidR="00452CE8">
        <w:t xml:space="preserve">spotřeby </w:t>
      </w:r>
      <w:r w:rsidRPr="00FF289D">
        <w:t>ryb na sp</w:t>
      </w:r>
      <w:r w:rsidR="00452CE8">
        <w:t xml:space="preserve">ánek. </w:t>
      </w:r>
      <w:r w:rsidRPr="00FF289D">
        <w:t xml:space="preserve">Pozitivní korelace je mezi lepší kvalitou spánku a konzumací </w:t>
      </w:r>
      <w:r w:rsidR="001743F7">
        <w:t>tučných</w:t>
      </w:r>
      <w:r w:rsidRPr="00FF289D">
        <w:t xml:space="preserve"> ryb u populace starší 40 let. Navíc studie o 95 dospělých muž</w:t>
      </w:r>
      <w:r w:rsidR="00452CE8">
        <w:t>ích</w:t>
      </w:r>
      <w:r w:rsidRPr="00FF289D">
        <w:t xml:space="preserve"> konzumujících lososa atlantického </w:t>
      </w:r>
      <w:r w:rsidR="00452CE8">
        <w:t xml:space="preserve">3 x týdně </w:t>
      </w:r>
      <w:r w:rsidRPr="00FF289D">
        <w:t>od září do února měl</w:t>
      </w:r>
      <w:r w:rsidR="00452CE8">
        <w:t>a</w:t>
      </w:r>
      <w:r w:rsidRPr="00FF289D">
        <w:t xml:space="preserve"> pozitivní dopad na spán</w:t>
      </w:r>
      <w:r w:rsidR="00452CE8">
        <w:t>ek</w:t>
      </w:r>
      <w:r w:rsidRPr="00FF289D">
        <w:t xml:space="preserve"> obecně a také </w:t>
      </w:r>
      <w:r w:rsidR="00452CE8">
        <w:t xml:space="preserve">vliv </w:t>
      </w:r>
      <w:r w:rsidRPr="00FF289D">
        <w:t>na každodenn</w:t>
      </w:r>
      <w:r w:rsidR="00452CE8">
        <w:t>í</w:t>
      </w:r>
      <w:r w:rsidRPr="00FF289D">
        <w:t xml:space="preserve"> fungování klidové HRV a EPA + DHA, ale</w:t>
      </w:r>
      <w:r w:rsidR="0012148D">
        <w:t> </w:t>
      </w:r>
      <w:r w:rsidRPr="00FF289D">
        <w:t>ne</w:t>
      </w:r>
      <w:r w:rsidR="0012148D">
        <w:t> </w:t>
      </w:r>
      <w:r w:rsidR="002C0457">
        <w:t>pak</w:t>
      </w:r>
      <w:r w:rsidRPr="00FF289D">
        <w:t xml:space="preserve"> na stav</w:t>
      </w:r>
      <w:r w:rsidR="001743F7">
        <w:t xml:space="preserve"> </w:t>
      </w:r>
      <w:r w:rsidRPr="00FF289D">
        <w:t>vitaminu D. Ve dvouramenném randomizovaném kontrolovaném hodnocení však</w:t>
      </w:r>
      <w:r w:rsidR="0012148D">
        <w:t> </w:t>
      </w:r>
      <w:r w:rsidRPr="00FF289D">
        <w:t xml:space="preserve">nebyly zjištěny žádné významné rozdíly v duševním zdraví a </w:t>
      </w:r>
      <w:r w:rsidR="002C0457">
        <w:t>spánk</w:t>
      </w:r>
      <w:r w:rsidR="001743F7">
        <w:t xml:space="preserve">u </w:t>
      </w:r>
      <w:r w:rsidR="002C0457">
        <w:t xml:space="preserve">ve </w:t>
      </w:r>
      <w:r w:rsidRPr="00FF289D">
        <w:t>skupin</w:t>
      </w:r>
      <w:r w:rsidR="002C0457">
        <w:t xml:space="preserve">ě </w:t>
      </w:r>
      <w:r w:rsidRPr="00FF289D">
        <w:t>konzumující ryby ve srovnání s konzumací masa</w:t>
      </w:r>
      <w:r w:rsidR="002C0457">
        <w:t xml:space="preserve"> ve</w:t>
      </w:r>
      <w:r w:rsidRPr="00FF289D">
        <w:t xml:space="preserve"> skupin</w:t>
      </w:r>
      <w:r w:rsidR="001743F7">
        <w:t>ě</w:t>
      </w:r>
      <w:r w:rsidRPr="00FF289D">
        <w:t xml:space="preserve"> </w:t>
      </w:r>
      <w:r w:rsidR="002C0457">
        <w:t>d</w:t>
      </w:r>
      <w:r w:rsidRPr="00FF289D">
        <w:t>ětí ve věku 4</w:t>
      </w:r>
      <w:r w:rsidR="001743F7">
        <w:t>-</w:t>
      </w:r>
      <w:r w:rsidRPr="00FF289D">
        <w:t>6 let</w:t>
      </w:r>
      <w:r w:rsidR="002C0457">
        <w:t>.</w:t>
      </w:r>
    </w:p>
    <w:p w14:paraId="71308F3A" w14:textId="77777777" w:rsidR="002C0457" w:rsidRDefault="002C0457" w:rsidP="00C458BE">
      <w:pPr>
        <w:spacing w:after="0"/>
        <w:jc w:val="both"/>
      </w:pPr>
    </w:p>
    <w:p w14:paraId="2231C879" w14:textId="5E819507" w:rsidR="002C0457" w:rsidRPr="002C0457" w:rsidRDefault="00FF289D" w:rsidP="002C0457">
      <w:pPr>
        <w:spacing w:after="0" w:line="360" w:lineRule="auto"/>
        <w:jc w:val="both"/>
        <w:rPr>
          <w:i/>
          <w:iCs/>
        </w:rPr>
      </w:pPr>
      <w:r w:rsidRPr="002C0457">
        <w:rPr>
          <w:i/>
          <w:iCs/>
        </w:rPr>
        <w:t>3.3. Omega-6 PUFA</w:t>
      </w:r>
      <w:r w:rsidR="00F43352">
        <w:rPr>
          <w:i/>
          <w:iCs/>
        </w:rPr>
        <w:t xml:space="preserve"> </w:t>
      </w:r>
      <w:r w:rsidR="00F43352" w:rsidRPr="002C0457">
        <w:rPr>
          <w:i/>
          <w:iCs/>
        </w:rPr>
        <w:t>(polynenasycené mastné kyseliny)</w:t>
      </w:r>
    </w:p>
    <w:p w14:paraId="79B423CA" w14:textId="27ED3E3E" w:rsidR="002C008A" w:rsidRDefault="00FF289D" w:rsidP="00C458BE">
      <w:pPr>
        <w:spacing w:after="0"/>
        <w:jc w:val="both"/>
      </w:pPr>
      <w:bookmarkStart w:id="12" w:name="_Hlk60583803"/>
      <w:r w:rsidRPr="00FF289D">
        <w:t>Omega-6 PUFA jsou dalším typem polynenasycen</w:t>
      </w:r>
      <w:r w:rsidR="002C0457">
        <w:t>ých</w:t>
      </w:r>
      <w:r w:rsidRPr="00FF289D">
        <w:t xml:space="preserve"> mastn</w:t>
      </w:r>
      <w:r w:rsidR="002C0457">
        <w:t>ých</w:t>
      </w:r>
      <w:r w:rsidRPr="00FF289D">
        <w:t xml:space="preserve"> kyselin, kter</w:t>
      </w:r>
      <w:r w:rsidR="002C0457">
        <w:t>é</w:t>
      </w:r>
      <w:r w:rsidRPr="00FF289D">
        <w:t xml:space="preserve"> j</w:t>
      </w:r>
      <w:r w:rsidR="002C0457">
        <w:t>sou</w:t>
      </w:r>
      <w:r w:rsidRPr="00FF289D">
        <w:t xml:space="preserve"> hojně obsažen</w:t>
      </w:r>
      <w:r w:rsidR="002C0457">
        <w:t>y</w:t>
      </w:r>
      <w:r w:rsidRPr="00FF289D">
        <w:t xml:space="preserve"> v</w:t>
      </w:r>
      <w:r w:rsidR="0012148D">
        <w:t> </w:t>
      </w:r>
      <w:r w:rsidRPr="00FF289D">
        <w:t>rostlinném oleji</w:t>
      </w:r>
      <w:r w:rsidR="001743F7">
        <w:t xml:space="preserve"> (</w:t>
      </w:r>
      <w:r w:rsidRPr="00FF289D">
        <w:t>jako</w:t>
      </w:r>
      <w:r w:rsidR="002C0457">
        <w:t xml:space="preserve"> např. v</w:t>
      </w:r>
      <w:r w:rsidRPr="00FF289D">
        <w:t xml:space="preserve"> kukuřic</w:t>
      </w:r>
      <w:r w:rsidR="002C0457">
        <w:t>i</w:t>
      </w:r>
      <w:r w:rsidRPr="00FF289D">
        <w:t>, semen</w:t>
      </w:r>
      <w:r w:rsidR="002C0457">
        <w:t>ech</w:t>
      </w:r>
      <w:r w:rsidRPr="00FF289D">
        <w:t xml:space="preserve"> prvosenky a sójov</w:t>
      </w:r>
      <w:r w:rsidR="002C0457">
        <w:t xml:space="preserve">ém </w:t>
      </w:r>
      <w:r w:rsidRPr="00FF289D">
        <w:t>olej</w:t>
      </w:r>
      <w:r w:rsidR="002C0457">
        <w:t>i</w:t>
      </w:r>
      <w:r w:rsidR="001743F7">
        <w:t>)</w:t>
      </w:r>
      <w:r w:rsidRPr="00FF289D">
        <w:t>. Ve srovnání s obecn</w:t>
      </w:r>
      <w:r w:rsidR="002C0457">
        <w:t>ou</w:t>
      </w:r>
      <w:r w:rsidRPr="00FF289D">
        <w:t xml:space="preserve"> sho</w:t>
      </w:r>
      <w:r w:rsidR="002C0457">
        <w:t>dou</w:t>
      </w:r>
      <w:r w:rsidRPr="00FF289D">
        <w:t xml:space="preserve"> ohledně prospěšné úlohy omega-3 </w:t>
      </w:r>
      <w:r w:rsidR="002C0457">
        <w:t xml:space="preserve">MK </w:t>
      </w:r>
      <w:r w:rsidR="002C0457" w:rsidRPr="002C0457">
        <w:t xml:space="preserve">na spánek, role omega-6 </w:t>
      </w:r>
      <w:r w:rsidR="002C0457">
        <w:t xml:space="preserve">MK </w:t>
      </w:r>
      <w:r w:rsidR="002C0457" w:rsidRPr="002C0457">
        <w:t xml:space="preserve">nejsou tak jasné. Omega-6 </w:t>
      </w:r>
      <w:r w:rsidR="002C0457">
        <w:t>MK</w:t>
      </w:r>
      <w:r w:rsidR="002C0457" w:rsidRPr="002C0457">
        <w:t xml:space="preserve"> slouží jako prekurzory silných lipidových mediátorů nazývaných </w:t>
      </w:r>
      <w:proofErr w:type="spellStart"/>
      <w:r w:rsidR="002C0457" w:rsidRPr="002C0457">
        <w:t>eikosanoidy</w:t>
      </w:r>
      <w:proofErr w:type="spellEnd"/>
      <w:r w:rsidR="002C0457" w:rsidRPr="002C0457">
        <w:t xml:space="preserve">. Například kyselina arachidonová je prekurzorem pro nejméně tři skupiny lipidových mediátorů včetně prostaglandinů, </w:t>
      </w:r>
      <w:proofErr w:type="spellStart"/>
      <w:r w:rsidR="002C0457" w:rsidRPr="002C0457">
        <w:t>tromboxan</w:t>
      </w:r>
      <w:r w:rsidR="002C0457">
        <w:t>ů</w:t>
      </w:r>
      <w:proofErr w:type="spellEnd"/>
      <w:r w:rsidR="002C0457" w:rsidRPr="002C0457">
        <w:t xml:space="preserve"> a </w:t>
      </w:r>
      <w:proofErr w:type="spellStart"/>
      <w:r w:rsidR="002C0457" w:rsidRPr="002C0457">
        <w:t>leukotrien</w:t>
      </w:r>
      <w:r w:rsidR="002C0457">
        <w:t>ů</w:t>
      </w:r>
      <w:proofErr w:type="spellEnd"/>
      <w:r w:rsidR="002C0457">
        <w:t>.</w:t>
      </w:r>
      <w:r w:rsidR="002C0457" w:rsidRPr="002C0457">
        <w:t xml:space="preserve"> Obvykle </w:t>
      </w:r>
      <w:proofErr w:type="spellStart"/>
      <w:r w:rsidR="002C0457" w:rsidRPr="002C0457">
        <w:t>ei</w:t>
      </w:r>
      <w:r w:rsidR="002C0457">
        <w:t>k</w:t>
      </w:r>
      <w:r w:rsidR="002C0457" w:rsidRPr="002C0457">
        <w:t>osanoidy</w:t>
      </w:r>
      <w:proofErr w:type="spellEnd"/>
      <w:r w:rsidR="002C0457" w:rsidRPr="002C0457">
        <w:t xml:space="preserve"> odvozené od omega-6 </w:t>
      </w:r>
      <w:r w:rsidR="002C0457">
        <w:t xml:space="preserve">MK </w:t>
      </w:r>
      <w:r w:rsidR="002C0457" w:rsidRPr="002C0457">
        <w:t>vykazovaly prozánětliv</w:t>
      </w:r>
      <w:r w:rsidR="002C0457">
        <w:t>é</w:t>
      </w:r>
      <w:r w:rsidR="002C0457" w:rsidRPr="002C0457">
        <w:t xml:space="preserve"> funkce, zatímco </w:t>
      </w:r>
      <w:proofErr w:type="spellStart"/>
      <w:r w:rsidR="002C0457" w:rsidRPr="002C0457">
        <w:t>eikosanoidy</w:t>
      </w:r>
      <w:proofErr w:type="spellEnd"/>
      <w:r w:rsidR="002C0457" w:rsidRPr="002C0457">
        <w:t xml:space="preserve"> pocházejí</w:t>
      </w:r>
      <w:r w:rsidR="002C0457">
        <w:t>cí</w:t>
      </w:r>
      <w:r w:rsidR="002C0457" w:rsidRPr="002C0457">
        <w:t xml:space="preserve"> z </w:t>
      </w:r>
      <w:r w:rsidR="002C0457">
        <w:t>o</w:t>
      </w:r>
      <w:r w:rsidR="002C0457" w:rsidRPr="002C0457">
        <w:t xml:space="preserve">mega-3 </w:t>
      </w:r>
      <w:r w:rsidR="002C008A">
        <w:t>MK</w:t>
      </w:r>
      <w:r w:rsidR="002C0457" w:rsidRPr="002C0457">
        <w:t xml:space="preserve"> vykazovaly větší protizánětlivou tendenci. Metabolismus omega-6 </w:t>
      </w:r>
      <w:r w:rsidR="002C008A">
        <w:t>MK</w:t>
      </w:r>
      <w:r w:rsidR="002C0457" w:rsidRPr="002C0457">
        <w:t xml:space="preserve"> a tvorba </w:t>
      </w:r>
      <w:proofErr w:type="spellStart"/>
      <w:r w:rsidR="002C0457" w:rsidRPr="002C0457">
        <w:t>eikosanoi</w:t>
      </w:r>
      <w:r w:rsidR="002C008A">
        <w:t>dů</w:t>
      </w:r>
      <w:proofErr w:type="spellEnd"/>
      <w:r w:rsidR="002C0457" w:rsidRPr="002C0457">
        <w:t xml:space="preserve"> </w:t>
      </w:r>
      <w:r w:rsidR="002C008A">
        <w:t>+</w:t>
      </w:r>
      <w:r w:rsidR="002C0457" w:rsidRPr="002C0457">
        <w:t xml:space="preserve"> také to, jak ovlivňují zánětlivé odpovědi</w:t>
      </w:r>
      <w:r w:rsidR="002C008A">
        <w:t xml:space="preserve">, </w:t>
      </w:r>
      <w:r w:rsidR="002C0457" w:rsidRPr="002C0457">
        <w:t xml:space="preserve">byly přezkoumány. </w:t>
      </w:r>
    </w:p>
    <w:bookmarkEnd w:id="12"/>
    <w:p w14:paraId="0CC4F63F" w14:textId="77777777" w:rsidR="002C008A" w:rsidRDefault="002C008A" w:rsidP="00C458BE">
      <w:pPr>
        <w:spacing w:after="0"/>
        <w:jc w:val="both"/>
      </w:pPr>
    </w:p>
    <w:p w14:paraId="79B06BCA" w14:textId="4DD82786" w:rsidR="00A851C9" w:rsidRDefault="002C0457" w:rsidP="00C458BE">
      <w:pPr>
        <w:spacing w:after="0"/>
        <w:jc w:val="both"/>
      </w:pPr>
      <w:r w:rsidRPr="002C0457">
        <w:t xml:space="preserve">Prostaglandinové deriváty kyseliny arachidonové </w:t>
      </w:r>
      <w:r w:rsidR="002C008A">
        <w:t>(</w:t>
      </w:r>
      <w:r w:rsidRPr="002C0457">
        <w:t>PGD2 a PGE2</w:t>
      </w:r>
      <w:r w:rsidR="002C008A">
        <w:t>)</w:t>
      </w:r>
      <w:r w:rsidRPr="002C0457">
        <w:t xml:space="preserve"> jsou velmi důležité faktory regulující spánek. PGD2 byl experimentálně testován jako účinný promotor spánku na různých zvířecích modelech. Tento humorální faktor </w:t>
      </w:r>
      <w:r w:rsidR="002C008A">
        <w:t xml:space="preserve">se </w:t>
      </w:r>
      <w:r w:rsidRPr="002C0457">
        <w:t>postupně hromadí v mozku, když je</w:t>
      </w:r>
      <w:r w:rsidR="002C008A">
        <w:t xml:space="preserve"> jedinec</w:t>
      </w:r>
      <w:r w:rsidRPr="002C0457">
        <w:t xml:space="preserve"> vzhůru a cirkuluje v</w:t>
      </w:r>
      <w:r w:rsidR="0012148D">
        <w:t> </w:t>
      </w:r>
      <w:r w:rsidRPr="002C0457">
        <w:t xml:space="preserve">mozkomíšním moku jako spánkový hormon.  </w:t>
      </w:r>
      <w:r w:rsidR="002C008A">
        <w:t>N</w:t>
      </w:r>
      <w:r w:rsidRPr="002C0457">
        <w:t>a rozdíl od role PGD2 indukující spánek</w:t>
      </w:r>
      <w:r w:rsidR="002C008A">
        <w:t>,</w:t>
      </w:r>
      <w:r w:rsidRPr="002C0457">
        <w:t xml:space="preserve"> má PGE2 silný </w:t>
      </w:r>
      <w:r w:rsidR="002C008A">
        <w:t>efekt</w:t>
      </w:r>
      <w:r w:rsidRPr="002C0457">
        <w:t xml:space="preserve"> </w:t>
      </w:r>
      <w:r w:rsidR="002C008A">
        <w:t xml:space="preserve">na probuzení </w:t>
      </w:r>
      <w:r w:rsidRPr="002C0457">
        <w:t>u potkanů ​​a potlačuje spánek. Vezmeme-li v úvahu kontrastní výsledky PGD2 a</w:t>
      </w:r>
      <w:r w:rsidR="0012148D">
        <w:t> </w:t>
      </w:r>
      <w:r w:rsidRPr="002C0457">
        <w:t xml:space="preserve">PGE2 </w:t>
      </w:r>
      <w:r w:rsidR="002C008A">
        <w:t>na indukci</w:t>
      </w:r>
      <w:r w:rsidRPr="002C0457">
        <w:t xml:space="preserve"> spánku, bylo by zajímavé znát výsledky zvýšeného doplňku omega-6 PUFA, zvláště když je poskytována kyselina arachidonová. Navzdory dobře zavedeným rol</w:t>
      </w:r>
      <w:r w:rsidR="002C008A">
        <w:t xml:space="preserve">em </w:t>
      </w:r>
      <w:r w:rsidRPr="002C0457">
        <w:t xml:space="preserve">PGD2 a PGE2 v regulaci spánku, studie na </w:t>
      </w:r>
      <w:r w:rsidR="002C008A">
        <w:t>spotřebu</w:t>
      </w:r>
      <w:r w:rsidRPr="002C0457">
        <w:t xml:space="preserve"> jejich prekurzoru omega-6 PUFA </w:t>
      </w:r>
      <w:r w:rsidR="002C008A">
        <w:t>na spánek</w:t>
      </w:r>
      <w:r w:rsidRPr="002C0457">
        <w:t xml:space="preserve"> jsou vzácné. Ve studii bioinformatiky </w:t>
      </w:r>
      <w:r w:rsidR="002C008A">
        <w:t xml:space="preserve">byla při </w:t>
      </w:r>
      <w:r w:rsidRPr="002C0457">
        <w:t>nižší nespavosti pozorována biosyntéza kyseliny arachidonové, což naznačuje</w:t>
      </w:r>
      <w:r w:rsidR="002C008A">
        <w:t>, že</w:t>
      </w:r>
      <w:r w:rsidRPr="002C0457">
        <w:t xml:space="preserve"> nižší produkc</w:t>
      </w:r>
      <w:r w:rsidR="002C008A">
        <w:t xml:space="preserve">e </w:t>
      </w:r>
      <w:r w:rsidRPr="002C0457">
        <w:t>kyseliny arachidonové může být spoje</w:t>
      </w:r>
      <w:r w:rsidR="002C008A">
        <w:t>na</w:t>
      </w:r>
      <w:r w:rsidRPr="002C0457">
        <w:t xml:space="preserve"> s vysokým výskytem nespavosti. </w:t>
      </w:r>
    </w:p>
    <w:p w14:paraId="0562E2D4" w14:textId="77777777" w:rsidR="00A851C9" w:rsidRDefault="00A851C9" w:rsidP="00C458BE">
      <w:pPr>
        <w:spacing w:after="0"/>
        <w:jc w:val="both"/>
      </w:pPr>
    </w:p>
    <w:p w14:paraId="2CB7218D" w14:textId="2D47D95C" w:rsidR="002C0457" w:rsidRDefault="00A851C9" w:rsidP="00C458BE">
      <w:pPr>
        <w:spacing w:after="0"/>
        <w:jc w:val="both"/>
      </w:pPr>
      <w:r>
        <w:t>Ž</w:t>
      </w:r>
      <w:r w:rsidRPr="00A851C9">
        <w:t xml:space="preserve">ádné studie přímo nedodávají omega-6 </w:t>
      </w:r>
      <w:r>
        <w:t>MK</w:t>
      </w:r>
      <w:r w:rsidRPr="00A851C9">
        <w:t xml:space="preserve"> ke studiu jejich role ve spánku</w:t>
      </w:r>
      <w:r>
        <w:t xml:space="preserve">. </w:t>
      </w:r>
      <w:r w:rsidRPr="00A851C9">
        <w:t>Poměr omega-6 a</w:t>
      </w:r>
      <w:r w:rsidR="0012148D">
        <w:t> </w:t>
      </w:r>
      <w:r w:rsidRPr="00A851C9">
        <w:t xml:space="preserve">ommega-3 esenciálních </w:t>
      </w:r>
      <w:r>
        <w:t>MK</w:t>
      </w:r>
      <w:r w:rsidRPr="00A851C9">
        <w:t xml:space="preserve"> (EFA) se však běžně používá k popisu složení mastných kyselin v oblasti výživy.</w:t>
      </w:r>
      <w:r>
        <w:t xml:space="preserve"> </w:t>
      </w:r>
      <w:r w:rsidR="002C0457" w:rsidRPr="002C0457">
        <w:t>Věří se</w:t>
      </w:r>
      <w:r w:rsidR="005576DF">
        <w:t>,</w:t>
      </w:r>
      <w:r w:rsidR="002C0457" w:rsidRPr="002C0457">
        <w:t xml:space="preserve"> že strava s poměrem omega-6/omega-3</w:t>
      </w:r>
      <w:r w:rsidR="005576DF">
        <w:t xml:space="preserve"> MK v poměru přibližně </w:t>
      </w:r>
      <w:r w:rsidR="002C0457" w:rsidRPr="002C0457">
        <w:t>1</w:t>
      </w:r>
      <w:r w:rsidR="005576DF">
        <w:t>:1</w:t>
      </w:r>
      <w:r w:rsidR="002C0457" w:rsidRPr="002C0457">
        <w:t xml:space="preserve"> je doporuč</w:t>
      </w:r>
      <w:r w:rsidR="005576DF">
        <w:t>ována,</w:t>
      </w:r>
      <w:r w:rsidR="002C0457" w:rsidRPr="002C0457">
        <w:t xml:space="preserve"> zatímco tento poměr se neustále </w:t>
      </w:r>
      <w:r w:rsidR="005576DF">
        <w:t xml:space="preserve">v </w:t>
      </w:r>
      <w:r w:rsidR="002C0457" w:rsidRPr="002C0457">
        <w:t>posledních několik</w:t>
      </w:r>
      <w:r w:rsidR="005576DF">
        <w:t>a</w:t>
      </w:r>
      <w:r w:rsidR="002C0457" w:rsidRPr="002C0457">
        <w:t xml:space="preserve"> desetiletí</w:t>
      </w:r>
      <w:r w:rsidR="005576DF">
        <w:t xml:space="preserve">ch </w:t>
      </w:r>
      <w:r w:rsidR="005576DF" w:rsidRPr="002C0457">
        <w:t>zvyšuje</w:t>
      </w:r>
      <w:r w:rsidR="002C0457" w:rsidRPr="002C0457">
        <w:t xml:space="preserve"> (aktuálně ~ 15: 1). Tato</w:t>
      </w:r>
      <w:r w:rsidR="0012148D">
        <w:t> </w:t>
      </w:r>
      <w:r w:rsidR="002C0457" w:rsidRPr="002C0457">
        <w:t>nerovnováha je spojen</w:t>
      </w:r>
      <w:r w:rsidR="005576DF">
        <w:t>a</w:t>
      </w:r>
      <w:r w:rsidR="002C0457" w:rsidRPr="002C0457">
        <w:t xml:space="preserve"> s mnoha chronickými zánětlivými chorobami jako nealkoholické tukové onemocnění jater, kardiovaskulární onemocnění, obezita, zánětlivé onemocnění střev (IBD) a</w:t>
      </w:r>
      <w:r w:rsidR="0012148D">
        <w:t> </w:t>
      </w:r>
      <w:r w:rsidR="002C0457" w:rsidRPr="002C0457">
        <w:t xml:space="preserve">revmatoidní artritida. Čtyřtýdenní </w:t>
      </w:r>
      <w:r w:rsidR="00C3043C">
        <w:t>„</w:t>
      </w:r>
      <w:r w:rsidR="005576DF">
        <w:t>double-blind</w:t>
      </w:r>
      <w:r w:rsidR="00C3043C">
        <w:t>“</w:t>
      </w:r>
      <w:r w:rsidR="002C0457" w:rsidRPr="002C0457">
        <w:t xml:space="preserve"> studie</w:t>
      </w:r>
      <w:r w:rsidR="007F2B1A">
        <w:t xml:space="preserve"> </w:t>
      </w:r>
      <w:r w:rsidR="002C0457" w:rsidRPr="002C0457">
        <w:t xml:space="preserve">včetně 100 </w:t>
      </w:r>
      <w:r w:rsidR="005576DF">
        <w:t>p</w:t>
      </w:r>
      <w:r w:rsidR="002C0457" w:rsidRPr="002C0457">
        <w:t>acient</w:t>
      </w:r>
      <w:r w:rsidR="005576DF">
        <w:t xml:space="preserve">ů </w:t>
      </w:r>
      <w:r w:rsidR="002C0457" w:rsidRPr="002C0457">
        <w:t xml:space="preserve">s Alzheimerovou chorobou </w:t>
      </w:r>
      <w:r w:rsidR="007F2B1A">
        <w:t xml:space="preserve">zjistila, že </w:t>
      </w:r>
      <w:r w:rsidR="007F2B1A" w:rsidRPr="007F2B1A">
        <w:t>indikovaný doplněk sloučeniny obsahující</w:t>
      </w:r>
      <w:r w:rsidR="002C0457" w:rsidRPr="002C0457">
        <w:t xml:space="preserve"> poměr omega-6/omega-3 </w:t>
      </w:r>
      <w:r w:rsidR="007F2B1A">
        <w:t xml:space="preserve">MK </w:t>
      </w:r>
      <w:r w:rsidR="002C0457" w:rsidRPr="002C0457">
        <w:t>4: 1</w:t>
      </w:r>
      <w:r w:rsidR="007F2B1A">
        <w:t xml:space="preserve"> zlepšuje</w:t>
      </w:r>
      <w:r w:rsidR="002C0457" w:rsidRPr="002C0457">
        <w:t xml:space="preserve"> spánek ve srovnání s placebem. </w:t>
      </w:r>
      <w:r w:rsidR="007F2B1A">
        <w:t>M</w:t>
      </w:r>
      <w:r w:rsidR="007F2B1A" w:rsidRPr="007F2B1A">
        <w:t>echanismus účinku však není jasný, je možné, že účinek je</w:t>
      </w:r>
      <w:r w:rsidR="0012148D">
        <w:t> </w:t>
      </w:r>
      <w:r w:rsidR="007F2B1A" w:rsidRPr="007F2B1A">
        <w:t>nepřímý prostřednictvím regulace stavu zánětu</w:t>
      </w:r>
      <w:r w:rsidR="007F2B1A">
        <w:t>.</w:t>
      </w:r>
    </w:p>
    <w:p w14:paraId="6A9318FC" w14:textId="283270E3" w:rsidR="00FF289D" w:rsidRDefault="00FF289D" w:rsidP="00C458BE">
      <w:pPr>
        <w:spacing w:after="0"/>
        <w:jc w:val="both"/>
        <w:rPr>
          <w:b/>
          <w:bCs/>
        </w:rPr>
      </w:pPr>
    </w:p>
    <w:p w14:paraId="2F745850" w14:textId="77777777" w:rsidR="007F2B1A" w:rsidRPr="007F2B1A" w:rsidRDefault="00FF289D" w:rsidP="007F2B1A">
      <w:pPr>
        <w:spacing w:after="0" w:line="360" w:lineRule="auto"/>
        <w:jc w:val="both"/>
        <w:rPr>
          <w:i/>
          <w:iCs/>
        </w:rPr>
      </w:pPr>
      <w:bookmarkStart w:id="13" w:name="_Hlk60584602"/>
      <w:r w:rsidRPr="007F2B1A">
        <w:rPr>
          <w:i/>
          <w:iCs/>
        </w:rPr>
        <w:t>4. Aminokyseliny</w:t>
      </w:r>
    </w:p>
    <w:p w14:paraId="0D777DA2" w14:textId="561AA412" w:rsidR="007F2B1A" w:rsidRDefault="00FF289D" w:rsidP="00C458BE">
      <w:pPr>
        <w:spacing w:after="0"/>
        <w:jc w:val="both"/>
      </w:pPr>
      <w:r w:rsidRPr="00FF289D">
        <w:t>Aminokyseliny jsou stavebními kameny bílkovin. Existují stovky přirozeně se vyskytujících aminokyselin a většin</w:t>
      </w:r>
      <w:r w:rsidR="007F2B1A">
        <w:t xml:space="preserve">u z nich </w:t>
      </w:r>
      <w:r w:rsidRPr="00FF289D">
        <w:t xml:space="preserve">lze nalézt v lidské stravě. Četné studie o roli aminokyselin </w:t>
      </w:r>
      <w:r w:rsidR="007F2B1A">
        <w:t>ve</w:t>
      </w:r>
      <w:r w:rsidRPr="00FF289D">
        <w:t xml:space="preserve"> spánku a nespavosti byly provedeny v posledních desetiletích. </w:t>
      </w:r>
      <w:r w:rsidR="007F2B1A">
        <w:t>S</w:t>
      </w:r>
      <w:r w:rsidR="007F2B1A" w:rsidRPr="007F2B1A">
        <w:t xml:space="preserve">oučasný přehled se zaměřuje pouze na nejdůležitější aminokyseliny ve spánku, </w:t>
      </w:r>
      <w:r w:rsidRPr="00FF289D">
        <w:t>včetně tryptofanu, glutaminu, tyrosinu a gama</w:t>
      </w:r>
      <w:r w:rsidR="00D56CCE">
        <w:t>-</w:t>
      </w:r>
      <w:r w:rsidRPr="00FF289D">
        <w:t xml:space="preserve">aminomáselné kyseliny (GABA). </w:t>
      </w:r>
    </w:p>
    <w:p w14:paraId="037ECB04" w14:textId="77777777" w:rsidR="007F2B1A" w:rsidRDefault="007F2B1A" w:rsidP="00C458BE">
      <w:pPr>
        <w:spacing w:after="0"/>
        <w:jc w:val="both"/>
      </w:pPr>
    </w:p>
    <w:p w14:paraId="324B8369" w14:textId="77777777" w:rsidR="00D56CCE" w:rsidRPr="00D56CCE" w:rsidRDefault="00FF289D" w:rsidP="00D56CCE">
      <w:pPr>
        <w:spacing w:after="0" w:line="360" w:lineRule="auto"/>
        <w:jc w:val="both"/>
        <w:rPr>
          <w:i/>
          <w:iCs/>
        </w:rPr>
      </w:pPr>
      <w:r w:rsidRPr="00D56CCE">
        <w:rPr>
          <w:i/>
          <w:iCs/>
        </w:rPr>
        <w:t>4.1. Tryptofan</w:t>
      </w:r>
    </w:p>
    <w:p w14:paraId="2194186D" w14:textId="397BD3E3" w:rsidR="00BE6AC4" w:rsidRPr="00BE6AC4" w:rsidRDefault="00FF289D" w:rsidP="00BE6AC4">
      <w:pPr>
        <w:spacing w:after="0"/>
        <w:jc w:val="both"/>
      </w:pPr>
      <w:r w:rsidRPr="00FF289D">
        <w:t>Tryptofan je substrátem pro serotonin</w:t>
      </w:r>
      <w:r w:rsidR="00D56CCE">
        <w:t xml:space="preserve">, </w:t>
      </w:r>
      <w:r w:rsidRPr="00FF289D">
        <w:t xml:space="preserve">který byl intenzivně studován </w:t>
      </w:r>
      <w:r w:rsidR="00D56CCE">
        <w:t>pro</w:t>
      </w:r>
      <w:r w:rsidRPr="00FF289D">
        <w:t xml:space="preserve"> jeho roli ve spánku </w:t>
      </w:r>
      <w:r w:rsidR="00D56CCE">
        <w:t>již</w:t>
      </w:r>
      <w:r w:rsidRPr="00FF289D">
        <w:t xml:space="preserve"> mnoho desetiletí. </w:t>
      </w:r>
      <w:r w:rsidR="00D56CCE">
        <w:t>A</w:t>
      </w:r>
      <w:r w:rsidR="00D56CCE" w:rsidRPr="00D56CCE">
        <w:t>čkoli se o roli serotoninu ve spánku diskutuje, existuje obecná shoda, že serotonin je</w:t>
      </w:r>
      <w:r w:rsidR="0012148D">
        <w:t> </w:t>
      </w:r>
      <w:r w:rsidR="00D56CCE" w:rsidRPr="00D56CCE">
        <w:t>hlavním mediátorem spánku, který nejprve zvyšuje bdělost, ale pak zvyšuje NREM spánek.</w:t>
      </w:r>
      <w:r w:rsidR="00BE6AC4">
        <w:t xml:space="preserve"> </w:t>
      </w:r>
      <w:r w:rsidRPr="00FF289D">
        <w:t>S</w:t>
      </w:r>
      <w:r w:rsidR="00F43352">
        <w:t> </w:t>
      </w:r>
      <w:r w:rsidRPr="00FF289D">
        <w:t>ohledem na rol</w:t>
      </w:r>
      <w:r w:rsidR="00BE6AC4">
        <w:t>i</w:t>
      </w:r>
      <w:r w:rsidRPr="00FF289D">
        <w:t xml:space="preserve"> serotoninu, bylo </w:t>
      </w:r>
      <w:r w:rsidR="001743F7">
        <w:t>uvedeno</w:t>
      </w:r>
      <w:r w:rsidRPr="00FF289D">
        <w:t xml:space="preserve">, že suplementace tryptofanu (1 g nebo více) produkuje nárůst subjektivní ospalosti a zkrácení doby spánku </w:t>
      </w:r>
      <w:r w:rsidR="00BE6AC4">
        <w:t xml:space="preserve">zejména </w:t>
      </w:r>
      <w:r w:rsidRPr="00FF289D">
        <w:t xml:space="preserve">u </w:t>
      </w:r>
      <w:r w:rsidR="00BE6AC4">
        <w:t>jedinců</w:t>
      </w:r>
      <w:r w:rsidRPr="00FF289D">
        <w:t xml:space="preserve"> s mírnou nespavostí. Náhodn</w:t>
      </w:r>
      <w:r w:rsidR="00BE6AC4">
        <w:t>ý</w:t>
      </w:r>
      <w:r w:rsidRPr="00FF289D">
        <w:t xml:space="preserve"> </w:t>
      </w:r>
      <w:r w:rsidR="001743F7">
        <w:t>„</w:t>
      </w:r>
      <w:r w:rsidR="00BE6AC4">
        <w:t>double-blind</w:t>
      </w:r>
      <w:r w:rsidR="001743F7">
        <w:t>“</w:t>
      </w:r>
      <w:r w:rsidRPr="00FF289D">
        <w:t xml:space="preserve"> experiment na zdravých dospělých naznačil, že tryptofan důsledně </w:t>
      </w:r>
      <w:r w:rsidR="00BE6AC4">
        <w:t>snižuje</w:t>
      </w:r>
      <w:r w:rsidRPr="00FF289D">
        <w:t xml:space="preserve"> latenc</w:t>
      </w:r>
      <w:r w:rsidR="00BE6AC4">
        <w:t>i</w:t>
      </w:r>
      <w:r w:rsidRPr="00FF289D">
        <w:t xml:space="preserve"> spánku </w:t>
      </w:r>
      <w:r w:rsidR="001743F7">
        <w:t>ve spojení</w:t>
      </w:r>
      <w:r w:rsidRPr="00FF289D">
        <w:t xml:space="preserve"> s</w:t>
      </w:r>
      <w:r w:rsidR="001743F7">
        <w:t xml:space="preserve"> jeho</w:t>
      </w:r>
      <w:r w:rsidR="00BE6AC4">
        <w:t> hladinami v krvi</w:t>
      </w:r>
      <w:r w:rsidRPr="00FF289D">
        <w:t xml:space="preserve">. Nedávno japonská studie </w:t>
      </w:r>
      <w:r w:rsidR="00BE6AC4">
        <w:t xml:space="preserve">u </w:t>
      </w:r>
      <w:r w:rsidRPr="00FF289D">
        <w:t>populace mladšího věku dospěl</w:t>
      </w:r>
      <w:r w:rsidR="00BE6AC4">
        <w:t xml:space="preserve">a </w:t>
      </w:r>
      <w:r w:rsidRPr="00FF289D">
        <w:t>k závěru, že</w:t>
      </w:r>
      <w:r w:rsidR="0012148D">
        <w:t> </w:t>
      </w:r>
      <w:r w:rsidRPr="00FF289D">
        <w:t>tryptofan požitý během snídaně</w:t>
      </w:r>
      <w:r w:rsidR="00BE6AC4">
        <w:t xml:space="preserve"> vyvolá v těle</w:t>
      </w:r>
      <w:r w:rsidRPr="00FF289D">
        <w:t xml:space="preserve"> </w:t>
      </w:r>
      <w:r w:rsidR="00BE6AC4">
        <w:t xml:space="preserve">takový požadavek, </w:t>
      </w:r>
      <w:r w:rsidRPr="00FF289D">
        <w:t>aby si děti udržovaly denní rytmus ranního typu a udržova</w:t>
      </w:r>
      <w:r w:rsidR="00BE6AC4">
        <w:t>ly</w:t>
      </w:r>
      <w:r w:rsidRPr="00FF289D">
        <w:t xml:space="preserve"> vysoce kvalitní spánek</w:t>
      </w:r>
      <w:r w:rsidR="00BE6AC4">
        <w:t>. T</w:t>
      </w:r>
      <w:r w:rsidR="00BE6AC4" w:rsidRPr="00BE6AC4">
        <w:t xml:space="preserve">ato studie však nezahrnovala doplnění tryptofanu, místo toho </w:t>
      </w:r>
      <w:r w:rsidR="00BE6AC4">
        <w:t>se vypočítal</w:t>
      </w:r>
      <w:r w:rsidR="00BE6AC4" w:rsidRPr="00BE6AC4">
        <w:t xml:space="preserve"> index tryptofanu na základě jídla, které</w:t>
      </w:r>
      <w:r w:rsidR="00BE6AC4">
        <w:t xml:space="preserve"> děti</w:t>
      </w:r>
      <w:r w:rsidR="00BE6AC4" w:rsidRPr="00BE6AC4">
        <w:t xml:space="preserve"> konzumují.</w:t>
      </w:r>
    </w:p>
    <w:p w14:paraId="5C9DE7BA" w14:textId="77777777" w:rsidR="00BE6AC4" w:rsidRDefault="00BE6AC4" w:rsidP="00C458BE">
      <w:pPr>
        <w:spacing w:after="0"/>
        <w:jc w:val="both"/>
      </w:pPr>
    </w:p>
    <w:p w14:paraId="49E88EC5" w14:textId="77777777" w:rsidR="00BE6AC4" w:rsidRPr="00BE6AC4" w:rsidRDefault="00FF289D" w:rsidP="00BE6AC4">
      <w:pPr>
        <w:spacing w:after="0" w:line="360" w:lineRule="auto"/>
        <w:jc w:val="both"/>
        <w:rPr>
          <w:i/>
          <w:iCs/>
        </w:rPr>
      </w:pPr>
      <w:r w:rsidRPr="00BE6AC4">
        <w:rPr>
          <w:i/>
          <w:iCs/>
        </w:rPr>
        <w:t xml:space="preserve"> 4.2. Kyselina gama-aminomáselná a glutamin</w:t>
      </w:r>
    </w:p>
    <w:p w14:paraId="15B35275" w14:textId="388CE4E1" w:rsidR="00D07DE5" w:rsidRDefault="00FF289D" w:rsidP="00C458BE">
      <w:pPr>
        <w:spacing w:after="0"/>
        <w:jc w:val="both"/>
      </w:pPr>
      <w:r w:rsidRPr="00FF289D">
        <w:t>Gama</w:t>
      </w:r>
      <w:r w:rsidR="00D07DE5">
        <w:t>-</w:t>
      </w:r>
      <w:proofErr w:type="spellStart"/>
      <w:r w:rsidR="00D07DE5">
        <w:t>aminomáslená</w:t>
      </w:r>
      <w:proofErr w:type="spellEnd"/>
      <w:r w:rsidR="00D07DE5">
        <w:t xml:space="preserve"> </w:t>
      </w:r>
      <w:r w:rsidRPr="00FF289D">
        <w:t>kyselina (GABA) je bioaktivní aminokyselin</w:t>
      </w:r>
      <w:r w:rsidR="00D07DE5">
        <w:t>a,</w:t>
      </w:r>
      <w:r w:rsidRPr="00FF289D">
        <w:t xml:space="preserve"> kter</w:t>
      </w:r>
      <w:r w:rsidR="00D07DE5">
        <w:t xml:space="preserve">á </w:t>
      </w:r>
      <w:r w:rsidRPr="00FF289D">
        <w:t>netvoří bílkoviny.</w:t>
      </w:r>
      <w:r w:rsidR="00D07DE5">
        <w:t xml:space="preserve"> T</w:t>
      </w:r>
      <w:r w:rsidR="00D07DE5" w:rsidRPr="00D07DE5">
        <w:t>ato</w:t>
      </w:r>
      <w:r w:rsidR="0012148D">
        <w:t> </w:t>
      </w:r>
      <w:r w:rsidR="00D07DE5" w:rsidRPr="00D07DE5">
        <w:t xml:space="preserve">aminokyselina </w:t>
      </w:r>
      <w:r w:rsidR="00F43352">
        <w:t>byla více zkoumána</w:t>
      </w:r>
      <w:r w:rsidR="00D07DE5" w:rsidRPr="00D07DE5">
        <w:t xml:space="preserve"> kvůli svým účinkům na mnoho metabolických poruch.</w:t>
      </w:r>
      <w:r w:rsidR="00D07DE5">
        <w:t xml:space="preserve"> </w:t>
      </w:r>
      <w:r w:rsidRPr="00FF289D">
        <w:t>Výroba GABA probíhá prostřednictvím dekarboxylace L-glutamátu katalyzovan</w:t>
      </w:r>
      <w:r w:rsidR="00D07DE5">
        <w:t>ého</w:t>
      </w:r>
      <w:r w:rsidRPr="00FF289D">
        <w:t xml:space="preserve"> glutamátem dekarboxyláz</w:t>
      </w:r>
      <w:r w:rsidR="00D07DE5">
        <w:t>y</w:t>
      </w:r>
      <w:r w:rsidRPr="00FF289D">
        <w:t>. Potraviny fermentované bakteriemi mléčného kvašení nebo kvasinkami normálně obsahuj</w:t>
      </w:r>
      <w:r w:rsidR="00D07DE5">
        <w:t>í</w:t>
      </w:r>
      <w:r w:rsidRPr="00FF289D">
        <w:t xml:space="preserve"> zvýšenou hladinu GABA. Četn</w:t>
      </w:r>
      <w:r w:rsidR="00D07DE5">
        <w:t>é</w:t>
      </w:r>
      <w:r w:rsidRPr="00FF289D">
        <w:t xml:space="preserve"> fyziologické funkce týkající se GABA</w:t>
      </w:r>
      <w:r w:rsidR="00D07DE5">
        <w:t xml:space="preserve"> </w:t>
      </w:r>
      <w:r w:rsidR="00D07DE5" w:rsidRPr="00FF289D">
        <w:t>byly hlášeny</w:t>
      </w:r>
      <w:r w:rsidRPr="00FF289D">
        <w:t xml:space="preserve"> a</w:t>
      </w:r>
      <w:r w:rsidR="0012148D">
        <w:t> </w:t>
      </w:r>
      <w:r w:rsidRPr="00FF289D">
        <w:t>přezkoumán</w:t>
      </w:r>
      <w:r w:rsidR="00D07DE5">
        <w:t>y</w:t>
      </w:r>
      <w:r w:rsidRPr="00FF289D">
        <w:t>.</w:t>
      </w:r>
      <w:r w:rsidR="00D07DE5">
        <w:t xml:space="preserve"> Z</w:t>
      </w:r>
      <w:r w:rsidR="00D07DE5" w:rsidRPr="00D07DE5">
        <w:t>ejména byla oceněna funkce GABA podporující spánek.</w:t>
      </w:r>
    </w:p>
    <w:p w14:paraId="0DFD3795" w14:textId="77777777" w:rsidR="00D07DE5" w:rsidRDefault="00D07DE5" w:rsidP="00C458BE">
      <w:pPr>
        <w:spacing w:after="0"/>
        <w:jc w:val="both"/>
      </w:pPr>
    </w:p>
    <w:p w14:paraId="7945B2CE" w14:textId="77777777" w:rsidR="00D07DE5" w:rsidRDefault="00FF289D" w:rsidP="00C458BE">
      <w:pPr>
        <w:spacing w:after="0"/>
        <w:jc w:val="both"/>
      </w:pPr>
      <w:r w:rsidRPr="00FF289D">
        <w:t>Existuje mnoho studií</w:t>
      </w:r>
      <w:r w:rsidR="00D07DE5">
        <w:t>, které</w:t>
      </w:r>
      <w:r w:rsidRPr="00FF289D">
        <w:t xml:space="preserve"> ukazují</w:t>
      </w:r>
      <w:r w:rsidR="00D07DE5">
        <w:t xml:space="preserve"> účinek GABA</w:t>
      </w:r>
      <w:r w:rsidRPr="00FF289D">
        <w:t xml:space="preserve"> podporu</w:t>
      </w:r>
      <w:r w:rsidR="00D07DE5">
        <w:t>jící</w:t>
      </w:r>
      <w:r w:rsidRPr="00FF289D">
        <w:t xml:space="preserve"> spán</w:t>
      </w:r>
      <w:r w:rsidR="00D07DE5">
        <w:t xml:space="preserve">ek, </w:t>
      </w:r>
      <w:r w:rsidRPr="00FF289D">
        <w:t xml:space="preserve">například </w:t>
      </w:r>
      <w:proofErr w:type="spellStart"/>
      <w:r w:rsidRPr="00FF289D">
        <w:t>Byun</w:t>
      </w:r>
      <w:proofErr w:type="spellEnd"/>
      <w:r w:rsidRPr="00FF289D">
        <w:t xml:space="preserve"> et al. ohlásil studii o 40 pacient</w:t>
      </w:r>
      <w:r w:rsidR="00D07DE5">
        <w:t>ech</w:t>
      </w:r>
      <w:r w:rsidRPr="00FF289D">
        <w:t xml:space="preserve"> s nespavostí, kteří dostávali 4 týdny GABA (300 mg</w:t>
      </w:r>
      <w:r w:rsidR="00D07DE5">
        <w:t>/d</w:t>
      </w:r>
      <w:r w:rsidRPr="00FF289D">
        <w:t>en)</w:t>
      </w:r>
      <w:r w:rsidR="00D07DE5">
        <w:t xml:space="preserve"> a tím tak byla snížena</w:t>
      </w:r>
      <w:r w:rsidRPr="00FF289D">
        <w:t xml:space="preserve"> latenc</w:t>
      </w:r>
      <w:r w:rsidR="00D07DE5">
        <w:t xml:space="preserve">e </w:t>
      </w:r>
      <w:r w:rsidRPr="00FF289D">
        <w:t>spánku a zv</w:t>
      </w:r>
      <w:r w:rsidR="00D07DE5">
        <w:t xml:space="preserve">ýšena </w:t>
      </w:r>
      <w:r w:rsidRPr="00FF289D">
        <w:t>spán</w:t>
      </w:r>
      <w:r w:rsidR="00D07DE5">
        <w:t xml:space="preserve">ková </w:t>
      </w:r>
      <w:r w:rsidRPr="00FF289D">
        <w:t xml:space="preserve">účinnost. Mechanismy indukce spánku pomocí GABA </w:t>
      </w:r>
      <w:r w:rsidR="00D07DE5">
        <w:t>(</w:t>
      </w:r>
      <w:r w:rsidRPr="00FF289D">
        <w:t>prostřednictvím jejich receptorů</w:t>
      </w:r>
      <w:r w:rsidR="00D07DE5">
        <w:t>)</w:t>
      </w:r>
      <w:r w:rsidRPr="00FF289D">
        <w:t xml:space="preserve"> byly přezkoumány. GABA agonisté receptorů se také používají k navození spánku. </w:t>
      </w:r>
    </w:p>
    <w:p w14:paraId="74DC9197" w14:textId="77777777" w:rsidR="00D07DE5" w:rsidRDefault="00D07DE5" w:rsidP="00C458BE">
      <w:pPr>
        <w:spacing w:after="0"/>
        <w:jc w:val="both"/>
      </w:pPr>
    </w:p>
    <w:p w14:paraId="7C126477" w14:textId="744E0DCD" w:rsidR="007B4283" w:rsidRPr="007B4283" w:rsidRDefault="00FF289D" w:rsidP="007B4283">
      <w:pPr>
        <w:spacing w:after="0"/>
        <w:jc w:val="both"/>
      </w:pPr>
      <w:r w:rsidRPr="00FF289D">
        <w:t>Glutamin je také neesenciální aminokyselina, kter</w:t>
      </w:r>
      <w:r w:rsidR="00D07DE5">
        <w:t xml:space="preserve">á </w:t>
      </w:r>
      <w:r w:rsidRPr="00FF289D">
        <w:t>může být používá</w:t>
      </w:r>
      <w:r w:rsidR="00D07DE5">
        <w:t>na</w:t>
      </w:r>
      <w:r w:rsidRPr="00FF289D">
        <w:t xml:space="preserve"> pro syntézu GABA, známého inhibičního neurotransmiteru a induktor</w:t>
      </w:r>
      <w:r w:rsidR="00D07DE5">
        <w:t>u</w:t>
      </w:r>
      <w:r w:rsidRPr="00FF289D">
        <w:t xml:space="preserve"> spánku.</w:t>
      </w:r>
      <w:r w:rsidR="007B4283">
        <w:t xml:space="preserve"> P</w:t>
      </w:r>
      <w:r w:rsidR="007B4283" w:rsidRPr="007B4283">
        <w:t>roto se předpokládá a někdy se považuje za</w:t>
      </w:r>
      <w:r w:rsidR="0012148D">
        <w:t> </w:t>
      </w:r>
      <w:r w:rsidR="007B4283" w:rsidRPr="007B4283">
        <w:t>samozřejmé, že doplněk glutaminu může prospívat spánku. Protože je však glutamin nepodstatný, může si jej tělo vytvářet.</w:t>
      </w:r>
      <w:r w:rsidR="007B4283">
        <w:t xml:space="preserve"> Př</w:t>
      </w:r>
      <w:r w:rsidR="007B4283" w:rsidRPr="007B4283">
        <w:t>íznivé účinky doplňování glutaminu, pokud existují, stále vyžadují vědecké potvrzení.</w:t>
      </w:r>
    </w:p>
    <w:p w14:paraId="1661B479" w14:textId="77777777" w:rsidR="007B4283" w:rsidRDefault="007B4283" w:rsidP="00C458BE">
      <w:pPr>
        <w:spacing w:after="0"/>
        <w:jc w:val="both"/>
      </w:pPr>
    </w:p>
    <w:p w14:paraId="43C1D805" w14:textId="77777777" w:rsidR="007B4283" w:rsidRPr="007B4283" w:rsidRDefault="00FF289D" w:rsidP="007B4283">
      <w:pPr>
        <w:spacing w:after="0" w:line="360" w:lineRule="auto"/>
        <w:jc w:val="both"/>
        <w:rPr>
          <w:i/>
          <w:iCs/>
        </w:rPr>
      </w:pPr>
      <w:r w:rsidRPr="007B4283">
        <w:rPr>
          <w:i/>
          <w:iCs/>
        </w:rPr>
        <w:t>4.3. Tyrosin</w:t>
      </w:r>
    </w:p>
    <w:p w14:paraId="40C951F4" w14:textId="0659C580" w:rsidR="001A6A03" w:rsidRDefault="00FF289D" w:rsidP="00F43352">
      <w:pPr>
        <w:spacing w:after="0"/>
        <w:jc w:val="both"/>
      </w:pPr>
      <w:r w:rsidRPr="00FF289D">
        <w:t>Tyrosin</w:t>
      </w:r>
      <w:r w:rsidR="00F43352">
        <w:t xml:space="preserve"> </w:t>
      </w:r>
      <w:r w:rsidRPr="00FF289D">
        <w:t xml:space="preserve">je neesenciální aminokyselina, jejíž metabolitem je </w:t>
      </w:r>
      <w:proofErr w:type="spellStart"/>
      <w:r w:rsidRPr="00FF289D">
        <w:t>norepinefrin</w:t>
      </w:r>
      <w:proofErr w:type="spellEnd"/>
      <w:r w:rsidRPr="00FF289D">
        <w:t xml:space="preserve"> (NE), který</w:t>
      </w:r>
      <w:r w:rsidR="0012148D">
        <w:t> </w:t>
      </w:r>
      <w:r w:rsidRPr="00FF289D">
        <w:t>je</w:t>
      </w:r>
      <w:r w:rsidR="0012148D">
        <w:t> </w:t>
      </w:r>
      <w:r w:rsidRPr="00FF289D">
        <w:t xml:space="preserve">neurotransmiterem. NE se během spánku uvolňuje na nejnižší úrovni a stoupá během bdělosti. Úroveň NE se dramaticky zvyšuje během stresových nebo nebezpečných situací, </w:t>
      </w:r>
      <w:r w:rsidR="007B4283">
        <w:t>při kterých může být reakce tzv. „</w:t>
      </w:r>
      <w:proofErr w:type="spellStart"/>
      <w:r w:rsidR="007B4283">
        <w:t>fight-or-flight</w:t>
      </w:r>
      <w:proofErr w:type="spellEnd"/>
      <w:r w:rsidR="007B4283">
        <w:t>“</w:t>
      </w:r>
      <w:r w:rsidRPr="00FF289D">
        <w:t>. NE je dlouho znám svou rolí při udržování obecné</w:t>
      </w:r>
      <w:r w:rsidR="007B4283">
        <w:t>ho</w:t>
      </w:r>
      <w:r w:rsidRPr="00FF289D">
        <w:t xml:space="preserve"> vzrušení, které bylo rovněž potvrzeno pomocí </w:t>
      </w:r>
      <w:r w:rsidR="007B4283">
        <w:t>využití</w:t>
      </w:r>
      <w:r w:rsidRPr="00FF289D">
        <w:t xml:space="preserve"> myší</w:t>
      </w:r>
      <w:r w:rsidR="007B4283">
        <w:t xml:space="preserve"> jako modelů.</w:t>
      </w:r>
      <w:r w:rsidR="00714907">
        <w:t xml:space="preserve"> </w:t>
      </w:r>
      <w:r w:rsidRPr="00FF289D">
        <w:t xml:space="preserve">Vyřazení dopaminové β-hydroxylázy </w:t>
      </w:r>
      <w:r w:rsidR="007B4283">
        <w:t xml:space="preserve">u </w:t>
      </w:r>
      <w:r w:rsidRPr="00FF289D">
        <w:t>myš</w:t>
      </w:r>
      <w:r w:rsidR="007B4283">
        <w:t>í</w:t>
      </w:r>
      <w:r w:rsidRPr="00FF289D">
        <w:t xml:space="preserve">, kterým chybí zobrazený </w:t>
      </w:r>
      <w:proofErr w:type="spellStart"/>
      <w:r w:rsidRPr="00FF289D">
        <w:t>norepinefrin</w:t>
      </w:r>
      <w:proofErr w:type="spellEnd"/>
      <w:r w:rsidRPr="00FF289D">
        <w:t xml:space="preserve">, </w:t>
      </w:r>
      <w:r w:rsidR="007B4283">
        <w:t>způsobilo</w:t>
      </w:r>
      <w:r w:rsidR="00714907">
        <w:t xml:space="preserve"> to, že </w:t>
      </w:r>
      <w:r w:rsidR="00714907" w:rsidRPr="007B4283">
        <w:t>vykazovaly zvýšen</w:t>
      </w:r>
      <w:r w:rsidR="00714907">
        <w:t xml:space="preserve">í </w:t>
      </w:r>
      <w:r w:rsidR="00714907" w:rsidRPr="007B4283">
        <w:t>celkov</w:t>
      </w:r>
      <w:r w:rsidR="00714907">
        <w:t xml:space="preserve">ého </w:t>
      </w:r>
      <w:r w:rsidR="00714907" w:rsidRPr="007B4283">
        <w:t>spán</w:t>
      </w:r>
      <w:r w:rsidR="00714907">
        <w:t>ku</w:t>
      </w:r>
      <w:r w:rsidR="00714907" w:rsidRPr="007B4283">
        <w:t xml:space="preserve"> a</w:t>
      </w:r>
      <w:r w:rsidR="0012148D">
        <w:t> </w:t>
      </w:r>
      <w:r w:rsidR="00714907" w:rsidRPr="007B4283">
        <w:t>vyžad</w:t>
      </w:r>
      <w:r w:rsidR="00714907">
        <w:t>ovaly</w:t>
      </w:r>
      <w:r w:rsidR="00714907" w:rsidRPr="007B4283">
        <w:t xml:space="preserve"> silnější podněty k probuzení po deprivaci spánku.</w:t>
      </w:r>
      <w:r w:rsidR="00714907">
        <w:t xml:space="preserve"> </w:t>
      </w:r>
      <w:r w:rsidRPr="00FF289D">
        <w:t xml:space="preserve">Prekurzor NE dopaminu (DA) také inhibuje signalizaci adrenergních receptorů a blokuje syntézu melatoninu přes </w:t>
      </w:r>
      <w:proofErr w:type="spellStart"/>
      <w:r w:rsidRPr="00FF289D">
        <w:t>heteromery</w:t>
      </w:r>
      <w:proofErr w:type="spellEnd"/>
      <w:r w:rsidRPr="00FF289D">
        <w:t xml:space="preserve"> receptoru α1B-D4 a β1-D4. Byla použita suplementace tyrosinu v mnoha kognitivních/behaviorálních studiích, al</w:t>
      </w:r>
      <w:r w:rsidR="00714907">
        <w:t xml:space="preserve">e </w:t>
      </w:r>
      <w:r w:rsidR="00714907" w:rsidRPr="00714907">
        <w:t>přináší výrazně odlišné výsledky</w:t>
      </w:r>
      <w:r w:rsidR="00714907">
        <w:t xml:space="preserve">. </w:t>
      </w:r>
      <w:proofErr w:type="spellStart"/>
      <w:r w:rsidRPr="00FF289D">
        <w:t>Magill</w:t>
      </w:r>
      <w:proofErr w:type="spellEnd"/>
      <w:r w:rsidRPr="00FF289D">
        <w:t xml:space="preserve"> a kol. uvedl</w:t>
      </w:r>
      <w:r w:rsidR="00714907">
        <w:t xml:space="preserve">, že </w:t>
      </w:r>
      <w:r w:rsidRPr="00FF289D">
        <w:t xml:space="preserve">doplnění tyrosinu </w:t>
      </w:r>
      <w:r w:rsidR="00714907">
        <w:t xml:space="preserve">o </w:t>
      </w:r>
      <w:r w:rsidRPr="00FF289D">
        <w:t xml:space="preserve">150 mg/kg </w:t>
      </w:r>
      <w:r w:rsidR="00714907" w:rsidRPr="00714907">
        <w:t>následující</w:t>
      </w:r>
      <w:r w:rsidR="00714907">
        <w:t xml:space="preserve"> </w:t>
      </w:r>
      <w:r w:rsidR="00714907" w:rsidRPr="00714907">
        <w:t>deprivac</w:t>
      </w:r>
      <w:r w:rsidR="00714907">
        <w:t>i</w:t>
      </w:r>
      <w:r w:rsidR="00714907" w:rsidRPr="00714907">
        <w:t xml:space="preserve"> spánku přes noc zlepš</w:t>
      </w:r>
      <w:r w:rsidR="00714907">
        <w:t>uje</w:t>
      </w:r>
      <w:r w:rsidR="00714907" w:rsidRPr="00714907">
        <w:t xml:space="preserve"> pracovní paměť, uvažování a bdělost</w:t>
      </w:r>
      <w:r w:rsidR="00714907">
        <w:t xml:space="preserve">.  </w:t>
      </w:r>
      <w:r w:rsidR="00AF6905">
        <w:t>R</w:t>
      </w:r>
      <w:r w:rsidR="00AF6905" w:rsidRPr="00AF6905">
        <w:t>ole doplňku tyrosinu na</w:t>
      </w:r>
      <w:r w:rsidR="0012148D">
        <w:t> </w:t>
      </w:r>
      <w:r w:rsidR="00AF6905" w:rsidRPr="00AF6905">
        <w:t xml:space="preserve">poruchy spánku však není dobře </w:t>
      </w:r>
      <w:r w:rsidR="00AF6905">
        <w:t>pro</w:t>
      </w:r>
      <w:r w:rsidR="00AF6905" w:rsidRPr="00AF6905">
        <w:t xml:space="preserve">studována. Vzhledem k významným rolím metabolitů tyrosinu během spánku by stálo za to </w:t>
      </w:r>
      <w:r w:rsidR="00AF6905">
        <w:t xml:space="preserve">toto téma </w:t>
      </w:r>
      <w:r w:rsidR="00AF6905" w:rsidRPr="00AF6905">
        <w:t xml:space="preserve">studovat </w:t>
      </w:r>
      <w:r w:rsidR="00AF6905">
        <w:t>dále</w:t>
      </w:r>
      <w:r w:rsidR="00AF6905" w:rsidRPr="00AF6905">
        <w:t>.</w:t>
      </w:r>
    </w:p>
    <w:p w14:paraId="1C01A8B1" w14:textId="50F4D0CD" w:rsidR="001A6A03" w:rsidRDefault="001A6A03" w:rsidP="00F43352">
      <w:pPr>
        <w:spacing w:after="0"/>
        <w:jc w:val="both"/>
      </w:pPr>
    </w:p>
    <w:p w14:paraId="3CB6A97F" w14:textId="5BA25410" w:rsidR="007B2FD2" w:rsidRPr="001A6A03" w:rsidRDefault="001A6A03" w:rsidP="001A6A03">
      <w:pPr>
        <w:tabs>
          <w:tab w:val="left" w:pos="0"/>
        </w:tabs>
        <w:spacing w:after="0" w:line="480" w:lineRule="auto"/>
        <w:jc w:val="both"/>
        <w:rPr>
          <w:i/>
          <w:iCs/>
        </w:rPr>
      </w:pPr>
      <w:r w:rsidRPr="001A6A03">
        <w:rPr>
          <w:i/>
          <w:iCs/>
        </w:rPr>
        <w:t>5. Vitaminy</w:t>
      </w:r>
      <w:bookmarkEnd w:id="13"/>
    </w:p>
    <w:p w14:paraId="1A08F643" w14:textId="23F3F573" w:rsidR="00AF6905" w:rsidRDefault="00FF289D" w:rsidP="00AF6905">
      <w:pPr>
        <w:tabs>
          <w:tab w:val="left" w:pos="0"/>
        </w:tabs>
        <w:spacing w:after="0" w:line="360" w:lineRule="auto"/>
        <w:jc w:val="both"/>
      </w:pPr>
      <w:bookmarkStart w:id="14" w:name="_Hlk60585907"/>
      <w:r w:rsidRPr="00FF289D">
        <w:t xml:space="preserve"> </w:t>
      </w:r>
      <w:r w:rsidRPr="00AF6905">
        <w:rPr>
          <w:i/>
          <w:iCs/>
        </w:rPr>
        <w:t>5.1. Vitamin D</w:t>
      </w:r>
    </w:p>
    <w:p w14:paraId="6EDADC1D" w14:textId="42BFEB21" w:rsidR="00AF6905" w:rsidRDefault="00FF289D" w:rsidP="00C458BE">
      <w:pPr>
        <w:tabs>
          <w:tab w:val="left" w:pos="0"/>
        </w:tabs>
        <w:spacing w:after="0"/>
        <w:jc w:val="both"/>
      </w:pPr>
      <w:r w:rsidRPr="00FF289D">
        <w:t xml:space="preserve">Vitamin D je vitamin rozpustný v tucích, který je rozhodující pro absorpci vápníku a </w:t>
      </w:r>
      <w:r w:rsidR="00AF6905">
        <w:t xml:space="preserve">pro účinky </w:t>
      </w:r>
      <w:r w:rsidRPr="00FF289D">
        <w:t>mnoha dalších biologických láte</w:t>
      </w:r>
      <w:r w:rsidR="00AF6905">
        <w:t>k</w:t>
      </w:r>
      <w:r w:rsidRPr="00FF289D">
        <w:t>. Nejdůležitější vitamin</w:t>
      </w:r>
      <w:r w:rsidR="00E20022">
        <w:t>y</w:t>
      </w:r>
      <w:r w:rsidRPr="00FF289D">
        <w:t xml:space="preserve"> D3 a D2 mohou být syntetizovány tělem za</w:t>
      </w:r>
      <w:r w:rsidR="0012148D">
        <w:t> </w:t>
      </w:r>
      <w:r w:rsidRPr="00FF289D">
        <w:t>slunečního svitu nebo</w:t>
      </w:r>
      <w:r w:rsidR="00AF6905">
        <w:t xml:space="preserve"> mohou být</w:t>
      </w:r>
      <w:r w:rsidRPr="00FF289D">
        <w:t xml:space="preserve"> získané ze stravy. </w:t>
      </w:r>
      <w:r w:rsidR="00AF6905">
        <w:t>Tučné</w:t>
      </w:r>
      <w:r w:rsidRPr="00FF289D">
        <w:t xml:space="preserve"> ryby jsou hlavním zdrojem vitamin</w:t>
      </w:r>
      <w:r w:rsidR="00AF6905">
        <w:t>u</w:t>
      </w:r>
      <w:r w:rsidRPr="00FF289D">
        <w:t xml:space="preserve"> D. Několik studií studovalo roli vitaminu D ve spánku</w:t>
      </w:r>
      <w:r w:rsidR="00AF6905">
        <w:t>, např. m</w:t>
      </w:r>
      <w:r w:rsidRPr="00FF289D">
        <w:t>etaanalýz</w:t>
      </w:r>
      <w:r w:rsidR="00AF6905">
        <w:t>a</w:t>
      </w:r>
      <w:r w:rsidRPr="00FF289D">
        <w:t xml:space="preserve"> zahrnující 9 studií (6 průřezových, 2 případové kontroly a 1 </w:t>
      </w:r>
      <w:proofErr w:type="spellStart"/>
      <w:r w:rsidRPr="00FF289D">
        <w:t>kohortní</w:t>
      </w:r>
      <w:proofErr w:type="spellEnd"/>
      <w:r w:rsidRPr="00FF289D">
        <w:t xml:space="preserve"> studie) zaměřen</w:t>
      </w:r>
      <w:r w:rsidR="00AF6905">
        <w:t>ých</w:t>
      </w:r>
      <w:r w:rsidRPr="00FF289D">
        <w:t xml:space="preserve"> na objasnění souvislost</w:t>
      </w:r>
      <w:r w:rsidR="00AF6905">
        <w:t>i</w:t>
      </w:r>
      <w:r w:rsidRPr="00FF289D">
        <w:t xml:space="preserve"> mezi</w:t>
      </w:r>
      <w:r w:rsidR="0012148D">
        <w:t> </w:t>
      </w:r>
      <w:r w:rsidRPr="00FF289D">
        <w:t>vitaminem D a rizikem poruchy spánku. Celkově studie dospěla k závěru, že nedostatek vitaminu D</w:t>
      </w:r>
      <w:r w:rsidR="00AF6905">
        <w:t xml:space="preserve"> </w:t>
      </w:r>
      <w:r w:rsidRPr="00FF289D">
        <w:t>je</w:t>
      </w:r>
      <w:r w:rsidR="0012148D">
        <w:t> </w:t>
      </w:r>
      <w:r w:rsidRPr="00FF289D">
        <w:t>spojen s vyšším rizikem poruch spánku včetně špatn</w:t>
      </w:r>
      <w:r w:rsidR="00AF6905">
        <w:t xml:space="preserve">é </w:t>
      </w:r>
      <w:r w:rsidRPr="00FF289D">
        <w:t>kvalit</w:t>
      </w:r>
      <w:r w:rsidR="00E20022">
        <w:t>y</w:t>
      </w:r>
      <w:r w:rsidRPr="00FF289D">
        <w:t xml:space="preserve"> spánku, krátk</w:t>
      </w:r>
      <w:r w:rsidR="00AF6905">
        <w:t>é</w:t>
      </w:r>
      <w:r w:rsidRPr="00FF289D">
        <w:t xml:space="preserve"> dob</w:t>
      </w:r>
      <w:r w:rsidR="00AF6905">
        <w:t>y</w:t>
      </w:r>
      <w:r w:rsidRPr="00FF289D">
        <w:t xml:space="preserve"> spánku a</w:t>
      </w:r>
      <w:r w:rsidR="0012148D">
        <w:t> </w:t>
      </w:r>
      <w:r w:rsidRPr="00FF289D">
        <w:t>ospalost</w:t>
      </w:r>
      <w:r w:rsidR="00AF6905">
        <w:t>i</w:t>
      </w:r>
      <w:r w:rsidRPr="00FF289D">
        <w:t xml:space="preserve">. Při zkoumání jednotlivých studií většina studií skutečně naznačuje pozitivní korelaci </w:t>
      </w:r>
      <w:r w:rsidR="00AF6905">
        <w:t xml:space="preserve">mezi </w:t>
      </w:r>
      <w:r w:rsidRPr="00FF289D">
        <w:t>příjm</w:t>
      </w:r>
      <w:r w:rsidR="00AF6905">
        <w:t>em</w:t>
      </w:r>
      <w:r w:rsidRPr="00FF289D">
        <w:t xml:space="preserve"> vitaminu D</w:t>
      </w:r>
      <w:r w:rsidR="00AF6905">
        <w:t xml:space="preserve"> </w:t>
      </w:r>
      <w:r w:rsidRPr="00FF289D">
        <w:t>a kvalit</w:t>
      </w:r>
      <w:r w:rsidR="00AF6905">
        <w:t>ou</w:t>
      </w:r>
      <w:r w:rsidRPr="00FF289D">
        <w:t xml:space="preserve"> spánku. Kromě toho existuje souvislost mezi hladin</w:t>
      </w:r>
      <w:r w:rsidR="00AF6905">
        <w:t>ami</w:t>
      </w:r>
      <w:r w:rsidRPr="00FF289D">
        <w:t xml:space="preserve"> vitaminu D v</w:t>
      </w:r>
      <w:r w:rsidR="0012148D">
        <w:t> </w:t>
      </w:r>
      <w:r w:rsidRPr="00FF289D">
        <w:t xml:space="preserve">séru a </w:t>
      </w:r>
      <w:r w:rsidR="00AF6905" w:rsidRPr="00AF6905">
        <w:t>syndrom</w:t>
      </w:r>
      <w:r w:rsidR="00AF6905">
        <w:t>em</w:t>
      </w:r>
      <w:r w:rsidR="00AF6905" w:rsidRPr="00AF6905">
        <w:t xml:space="preserve"> obstrukční spánkové apno</w:t>
      </w:r>
      <w:r w:rsidR="00AF6905">
        <w:t xml:space="preserve">e. </w:t>
      </w:r>
      <w:r w:rsidRPr="00FF289D">
        <w:t>Mechanismus týkající se role vitaminu D ve spánku ještě není potvrzen, pravděpodobně souvisí se zánětem a oxidační</w:t>
      </w:r>
      <w:r w:rsidR="00AF6905">
        <w:t>m</w:t>
      </w:r>
      <w:r w:rsidRPr="00FF289D">
        <w:t xml:space="preserve"> stres</w:t>
      </w:r>
      <w:r w:rsidR="00AF6905">
        <w:t>em.</w:t>
      </w:r>
    </w:p>
    <w:p w14:paraId="41F1C4A3" w14:textId="77777777" w:rsidR="00AF6905" w:rsidRDefault="00AF6905" w:rsidP="00C458BE">
      <w:pPr>
        <w:tabs>
          <w:tab w:val="left" w:pos="0"/>
        </w:tabs>
        <w:spacing w:after="0"/>
        <w:jc w:val="both"/>
      </w:pPr>
    </w:p>
    <w:p w14:paraId="099B5511" w14:textId="77777777" w:rsidR="00AF6905" w:rsidRPr="00AF6905" w:rsidRDefault="00FF289D" w:rsidP="00AF6905">
      <w:pPr>
        <w:tabs>
          <w:tab w:val="left" w:pos="0"/>
        </w:tabs>
        <w:spacing w:after="0" w:line="360" w:lineRule="auto"/>
        <w:jc w:val="both"/>
        <w:rPr>
          <w:i/>
          <w:iCs/>
        </w:rPr>
      </w:pPr>
      <w:r w:rsidRPr="00AF6905">
        <w:rPr>
          <w:i/>
          <w:iCs/>
        </w:rPr>
        <w:t>5.2. Vitamin C</w:t>
      </w:r>
    </w:p>
    <w:p w14:paraId="1A34AE5D" w14:textId="08B3D9F2" w:rsidR="00395B02" w:rsidRDefault="00BE51A0" w:rsidP="00C458BE">
      <w:pPr>
        <w:tabs>
          <w:tab w:val="left" w:pos="0"/>
        </w:tabs>
        <w:spacing w:after="0"/>
        <w:jc w:val="both"/>
      </w:pPr>
      <w:r>
        <w:t>U v</w:t>
      </w:r>
      <w:r w:rsidR="00FF289D" w:rsidRPr="00FF289D">
        <w:t>itamin</w:t>
      </w:r>
      <w:r>
        <w:t>u</w:t>
      </w:r>
      <w:r w:rsidR="00FF289D" w:rsidRPr="00FF289D">
        <w:t xml:space="preserve"> C</w:t>
      </w:r>
      <w:r>
        <w:t xml:space="preserve">, který lze nalézt </w:t>
      </w:r>
      <w:r w:rsidR="00FF289D" w:rsidRPr="00FF289D">
        <w:t>ve většině citrusov</w:t>
      </w:r>
      <w:r>
        <w:t xml:space="preserve">ého ovoce a v zelenině, se prokázalo, že </w:t>
      </w:r>
      <w:r w:rsidR="00FF289D" w:rsidRPr="00FF289D">
        <w:t>chrání mozek před ztrát</w:t>
      </w:r>
      <w:r>
        <w:t>ou</w:t>
      </w:r>
      <w:r w:rsidR="00FF289D" w:rsidRPr="00FF289D">
        <w:t xml:space="preserve"> paměti spojen</w:t>
      </w:r>
      <w:r>
        <w:t>ou</w:t>
      </w:r>
      <w:r w:rsidR="00FF289D" w:rsidRPr="00FF289D">
        <w:t xml:space="preserve"> s nedostatkem spánku. Studie srovnával</w:t>
      </w:r>
      <w:r>
        <w:t xml:space="preserve">a </w:t>
      </w:r>
      <w:r w:rsidR="00FF289D" w:rsidRPr="00FF289D">
        <w:t>lidi s krátkým spánkem s</w:t>
      </w:r>
      <w:r>
        <w:t xml:space="preserve"> lidmi s </w:t>
      </w:r>
      <w:r w:rsidR="00FF289D" w:rsidRPr="00FF289D">
        <w:t>delším spánkem a dospěl</w:t>
      </w:r>
      <w:r>
        <w:t>a</w:t>
      </w:r>
      <w:r w:rsidR="00FF289D" w:rsidRPr="00FF289D">
        <w:t xml:space="preserve"> k závěru</w:t>
      </w:r>
      <w:r w:rsidRPr="00BE51A0">
        <w:t>, že vitamin C patří k</w:t>
      </w:r>
      <w:r w:rsidR="00E20022">
        <w:t> </w:t>
      </w:r>
      <w:r w:rsidRPr="00BE51A0">
        <w:t>těm</w:t>
      </w:r>
      <w:r w:rsidR="00E20022">
        <w:t xml:space="preserve"> vitaminům</w:t>
      </w:r>
      <w:r w:rsidRPr="00BE51A0">
        <w:t xml:space="preserve">, které </w:t>
      </w:r>
      <w:r w:rsidR="00E20022">
        <w:t xml:space="preserve">méně </w:t>
      </w:r>
      <w:r w:rsidRPr="00BE51A0">
        <w:t>spotřebovávají osoby s</w:t>
      </w:r>
      <w:r w:rsidR="0012148D">
        <w:t> </w:t>
      </w:r>
      <w:r w:rsidRPr="00BE51A0">
        <w:t>krátkým spánkem</w:t>
      </w:r>
      <w:r>
        <w:t xml:space="preserve">. </w:t>
      </w:r>
      <w:r w:rsidR="00FF289D" w:rsidRPr="00FF289D">
        <w:t>Průřezová studie dospělých v</w:t>
      </w:r>
      <w:r>
        <w:t>e VB</w:t>
      </w:r>
      <w:r w:rsidR="00FF289D" w:rsidRPr="00FF289D">
        <w:t xml:space="preserve"> navrhl</w:t>
      </w:r>
      <w:r>
        <w:t>a</w:t>
      </w:r>
      <w:r w:rsidR="00FF289D" w:rsidRPr="00FF289D">
        <w:t xml:space="preserve">, že existuje vztah mezi </w:t>
      </w:r>
      <w:r>
        <w:t xml:space="preserve">přijatým </w:t>
      </w:r>
      <w:r w:rsidR="00FF289D" w:rsidRPr="00FF289D">
        <w:t>ovocem</w:t>
      </w:r>
      <w:r>
        <w:t>/</w:t>
      </w:r>
      <w:r w:rsidR="00FF289D" w:rsidRPr="00FF289D">
        <w:t>zeleninou a spán</w:t>
      </w:r>
      <w:r>
        <w:t>kem</w:t>
      </w:r>
      <w:r w:rsidR="00E20022">
        <w:t>,</w:t>
      </w:r>
      <w:r>
        <w:t xml:space="preserve"> přičemž déle </w:t>
      </w:r>
      <w:r w:rsidR="00E20022">
        <w:t>s</w:t>
      </w:r>
      <w:r>
        <w:t>pící lidé</w:t>
      </w:r>
      <w:r w:rsidR="00FF289D" w:rsidRPr="00FF289D">
        <w:t xml:space="preserve"> mají vysoké plazmatické hladiny vitaminu </w:t>
      </w:r>
      <w:r w:rsidR="00395B02">
        <w:t>C</w:t>
      </w:r>
      <w:r w:rsidR="00FF289D" w:rsidRPr="00FF289D">
        <w:t>. Kromě toho</w:t>
      </w:r>
      <w:r w:rsidR="00395B02">
        <w:t xml:space="preserve">to </w:t>
      </w:r>
      <w:r w:rsidR="00FF289D" w:rsidRPr="00FF289D">
        <w:t xml:space="preserve">však literatura ve skutečnosti nemá mnoho důkazů podporujících vztah </w:t>
      </w:r>
      <w:r w:rsidR="00395B02">
        <w:t xml:space="preserve">mezi </w:t>
      </w:r>
      <w:r w:rsidR="00FF289D" w:rsidRPr="00FF289D">
        <w:t>vitamin</w:t>
      </w:r>
      <w:r w:rsidR="00395B02">
        <w:t>em</w:t>
      </w:r>
      <w:r w:rsidR="00FF289D" w:rsidRPr="00FF289D">
        <w:t xml:space="preserve"> C a spánk</w:t>
      </w:r>
      <w:r w:rsidR="00395B02">
        <w:t>em.</w:t>
      </w:r>
    </w:p>
    <w:p w14:paraId="34DF2D73" w14:textId="77777777" w:rsidR="00395B02" w:rsidRDefault="00395B02" w:rsidP="00C458BE">
      <w:pPr>
        <w:tabs>
          <w:tab w:val="left" w:pos="0"/>
        </w:tabs>
        <w:spacing w:after="0"/>
        <w:jc w:val="both"/>
      </w:pPr>
    </w:p>
    <w:p w14:paraId="55FADEF5" w14:textId="11E7A23D" w:rsidR="00395B02" w:rsidRPr="00395B02" w:rsidRDefault="00FF289D" w:rsidP="00395B02">
      <w:pPr>
        <w:tabs>
          <w:tab w:val="left" w:pos="0"/>
        </w:tabs>
        <w:spacing w:after="0" w:line="360" w:lineRule="auto"/>
        <w:jc w:val="both"/>
        <w:rPr>
          <w:i/>
          <w:iCs/>
        </w:rPr>
      </w:pPr>
      <w:r w:rsidRPr="00395B02">
        <w:rPr>
          <w:i/>
          <w:iCs/>
        </w:rPr>
        <w:t>5.3. Vitamin B6/B12</w:t>
      </w:r>
    </w:p>
    <w:p w14:paraId="77F43858" w14:textId="1B914490" w:rsidR="00D10C25" w:rsidRDefault="00FF289D" w:rsidP="00C458BE">
      <w:pPr>
        <w:tabs>
          <w:tab w:val="left" w:pos="0"/>
        </w:tabs>
        <w:spacing w:after="0"/>
        <w:jc w:val="both"/>
      </w:pPr>
      <w:r w:rsidRPr="00FF289D">
        <w:t xml:space="preserve">Vitamin B6 (pyridoxin) je široce </w:t>
      </w:r>
      <w:r w:rsidR="00395B02">
        <w:t>distribuován</w:t>
      </w:r>
      <w:r w:rsidRPr="00FF289D">
        <w:t xml:space="preserve"> v potravinách, které slouží jako koenzym ve stovkách enzymatických reakcí. </w:t>
      </w:r>
      <w:bookmarkStart w:id="15" w:name="_Hlk60586784"/>
      <w:r w:rsidR="00395B02" w:rsidRPr="00395B02">
        <w:t xml:space="preserve">Randomizovaná, </w:t>
      </w:r>
      <w:r w:rsidR="00395B02">
        <w:t>„double-blind“</w:t>
      </w:r>
      <w:r w:rsidR="00395B02" w:rsidRPr="00395B02">
        <w:t>, placebem kontrolovaná studie vitaminů B6 a</w:t>
      </w:r>
      <w:r w:rsidR="001743F7">
        <w:t> </w:t>
      </w:r>
      <w:r w:rsidR="00E20022">
        <w:t>ostatních vitaminů</w:t>
      </w:r>
      <w:r w:rsidR="001743F7">
        <w:t xml:space="preserve"> B</w:t>
      </w:r>
      <w:r w:rsidR="00395B02" w:rsidRPr="00395B02">
        <w:t xml:space="preserve"> </w:t>
      </w:r>
      <w:r w:rsidR="00E20022">
        <w:t>u účinků</w:t>
      </w:r>
      <w:r w:rsidR="00395B02" w:rsidRPr="00395B02">
        <w:t xml:space="preserve"> na snění a spánek neprokázala žádné významné rozdíly </w:t>
      </w:r>
      <w:r w:rsidR="00E20022">
        <w:t>(</w:t>
      </w:r>
      <w:r w:rsidR="00395B02" w:rsidRPr="00395B02">
        <w:t>ve skupině léčené B6 ve srovnání s</w:t>
      </w:r>
      <w:r w:rsidR="00866579">
        <w:t> </w:t>
      </w:r>
      <w:r w:rsidR="00395B02" w:rsidRPr="00395B02">
        <w:t>placebem</w:t>
      </w:r>
      <w:r w:rsidR="00866579">
        <w:t>)</w:t>
      </w:r>
      <w:r w:rsidR="00395B02" w:rsidRPr="00395B02">
        <w:t>, pokud jde o čas vzhůru během noci, kvalitu spánku, nebo únav</w:t>
      </w:r>
      <w:r w:rsidR="00395B02">
        <w:t>u</w:t>
      </w:r>
      <w:r w:rsidR="00395B02" w:rsidRPr="00395B02">
        <w:t xml:space="preserve"> při</w:t>
      </w:r>
      <w:r w:rsidR="001743F7">
        <w:t> </w:t>
      </w:r>
      <w:r w:rsidR="00395B02" w:rsidRPr="00395B02">
        <w:t>probuzení.</w:t>
      </w:r>
      <w:bookmarkEnd w:id="15"/>
      <w:r w:rsidR="00395B02">
        <w:t xml:space="preserve"> </w:t>
      </w:r>
      <w:r w:rsidR="00395B02" w:rsidRPr="00395B02">
        <w:t xml:space="preserve">Skupina léčená </w:t>
      </w:r>
      <w:r w:rsidR="00395B02">
        <w:t xml:space="preserve">B </w:t>
      </w:r>
      <w:r w:rsidR="00395B02" w:rsidRPr="00395B02">
        <w:t>komplexem však vykazovala významně nižší kvalitu sebehodnocení a</w:t>
      </w:r>
      <w:r w:rsidR="001743F7">
        <w:t> </w:t>
      </w:r>
      <w:r w:rsidR="00395B02" w:rsidRPr="00395B02">
        <w:t>významně vyšší únavu po probuzení.</w:t>
      </w:r>
      <w:r w:rsidR="00D10C25">
        <w:t xml:space="preserve"> </w:t>
      </w:r>
      <w:r w:rsidRPr="00FF289D">
        <w:t>Autoři navrhli</w:t>
      </w:r>
      <w:r w:rsidR="00D10C25">
        <w:t>,</w:t>
      </w:r>
      <w:r w:rsidRPr="00FF289D">
        <w:t xml:space="preserve"> že doplnění vitaminu B6 nemělo žádn</w:t>
      </w:r>
      <w:r w:rsidR="00D10C25">
        <w:t>é</w:t>
      </w:r>
      <w:r w:rsidRPr="00FF289D">
        <w:t xml:space="preserve"> škod</w:t>
      </w:r>
      <w:r w:rsidR="00D10C25">
        <w:t>livé</w:t>
      </w:r>
      <w:r w:rsidRPr="00FF289D">
        <w:t xml:space="preserve"> účinky na kvalitu spánku. </w:t>
      </w:r>
    </w:p>
    <w:p w14:paraId="02AAA467" w14:textId="77777777" w:rsidR="0012148D" w:rsidRDefault="0012148D" w:rsidP="00C458BE">
      <w:pPr>
        <w:tabs>
          <w:tab w:val="left" w:pos="0"/>
        </w:tabs>
        <w:spacing w:after="0"/>
        <w:jc w:val="both"/>
      </w:pPr>
    </w:p>
    <w:p w14:paraId="0281CF2F" w14:textId="2C8DF004" w:rsidR="00D10C25" w:rsidRPr="00D10C25" w:rsidRDefault="00FF289D" w:rsidP="00D10C25">
      <w:pPr>
        <w:tabs>
          <w:tab w:val="left" w:pos="0"/>
        </w:tabs>
        <w:spacing w:after="0"/>
        <w:jc w:val="both"/>
      </w:pPr>
      <w:r w:rsidRPr="00FF289D">
        <w:t>Účinky vitaminu B12 na spánek jsou také kontroverzní.</w:t>
      </w:r>
      <w:r w:rsidR="00866579" w:rsidRPr="00866579">
        <w:t xml:space="preserve"> </w:t>
      </w:r>
      <w:r w:rsidR="00866579">
        <w:t xml:space="preserve">V jedné kazuistice byla navržena léčba </w:t>
      </w:r>
      <w:r w:rsidR="00866579" w:rsidRPr="00D10C25">
        <w:t xml:space="preserve">vitaminem B12 </w:t>
      </w:r>
      <w:r w:rsidR="00866579">
        <w:t>kvůli</w:t>
      </w:r>
      <w:r w:rsidR="00866579" w:rsidRPr="00D10C25">
        <w:t xml:space="preserve"> syndrom</w:t>
      </w:r>
      <w:r w:rsidR="00866579">
        <w:t>u</w:t>
      </w:r>
      <w:r w:rsidR="00866579" w:rsidRPr="00D10C25">
        <w:t xml:space="preserve"> opožděné fáze spánku</w:t>
      </w:r>
      <w:r w:rsidR="00D10C25" w:rsidRPr="00D10C25">
        <w:t xml:space="preserve">. Avšak multicentrická </w:t>
      </w:r>
      <w:r w:rsidR="00D10C25">
        <w:t>„double-blind“</w:t>
      </w:r>
      <w:r w:rsidR="00D10C25" w:rsidRPr="00D10C25">
        <w:t xml:space="preserve"> studie tento závěr zpochybnila a ukázala, že 3 mg vitaminu B12 podávané po dobu 4 týdnů nejsou účinné pro</w:t>
      </w:r>
      <w:r w:rsidR="001743F7">
        <w:t> </w:t>
      </w:r>
      <w:r w:rsidR="00D10C25" w:rsidRPr="00D10C25">
        <w:t xml:space="preserve">syndrom </w:t>
      </w:r>
      <w:r w:rsidR="00D10C25">
        <w:t>zpožděné</w:t>
      </w:r>
      <w:r w:rsidR="00D10C25" w:rsidRPr="00D10C25">
        <w:t xml:space="preserve"> spánkové fáze. Na zvířecích modelech však intravenózně podávaný vitamin B12 podporuje účinky na spánek krys, zejména během lehké</w:t>
      </w:r>
      <w:r w:rsidR="00D10C25">
        <w:t xml:space="preserve"> fáze spánku</w:t>
      </w:r>
      <w:r w:rsidR="00D10C25" w:rsidRPr="00D10C25">
        <w:t>.</w:t>
      </w:r>
      <w:r w:rsidR="00D10C25">
        <w:t xml:space="preserve"> </w:t>
      </w:r>
    </w:p>
    <w:p w14:paraId="528B2E46" w14:textId="77777777" w:rsidR="00D10C25" w:rsidRDefault="00D10C25" w:rsidP="00C458BE">
      <w:pPr>
        <w:tabs>
          <w:tab w:val="left" w:pos="0"/>
        </w:tabs>
        <w:spacing w:after="0"/>
        <w:jc w:val="both"/>
      </w:pPr>
    </w:p>
    <w:p w14:paraId="19E92730" w14:textId="77777777" w:rsidR="00D10C25" w:rsidRPr="00D10C25" w:rsidRDefault="00FF289D" w:rsidP="00D10C25">
      <w:pPr>
        <w:tabs>
          <w:tab w:val="left" w:pos="0"/>
        </w:tabs>
        <w:spacing w:after="0" w:line="360" w:lineRule="auto"/>
        <w:jc w:val="both"/>
        <w:rPr>
          <w:i/>
          <w:iCs/>
        </w:rPr>
      </w:pPr>
      <w:r w:rsidRPr="00D10C25">
        <w:rPr>
          <w:i/>
          <w:iCs/>
        </w:rPr>
        <w:t xml:space="preserve">6. Závěrečné poznámky </w:t>
      </w:r>
    </w:p>
    <w:p w14:paraId="71A8FF90" w14:textId="4C52F533" w:rsidR="00FF289D" w:rsidRDefault="00FF289D" w:rsidP="00C458BE">
      <w:pPr>
        <w:tabs>
          <w:tab w:val="left" w:pos="0"/>
        </w:tabs>
        <w:spacing w:after="0"/>
        <w:jc w:val="both"/>
      </w:pPr>
      <w:r w:rsidRPr="00FF289D">
        <w:t xml:space="preserve">Je snadné uvěřit, že dietní výživa hraje důležitou roli ve spánku. </w:t>
      </w:r>
      <w:r w:rsidR="00BA67A3">
        <w:t>Využití</w:t>
      </w:r>
      <w:r w:rsidR="00BA67A3" w:rsidRPr="00BA67A3">
        <w:t xml:space="preserve"> řízení stravy ke zlepšení spánku je možná, pohodlná a levná strategie.</w:t>
      </w:r>
      <w:r w:rsidR="00BA67A3">
        <w:t xml:space="preserve"> </w:t>
      </w:r>
      <w:r w:rsidR="00BA67A3" w:rsidRPr="00BA67A3">
        <w:t>Ve skutečnosti bylo prokázáno, že některé nutriční složky nebo</w:t>
      </w:r>
      <w:r w:rsidR="0012148D">
        <w:t> </w:t>
      </w:r>
      <w:r w:rsidR="00BA67A3" w:rsidRPr="00BA67A3">
        <w:t>jejich metabolity jsou prospěšné. Mnoho dalších je však pouze hypotetických a chybí jim</w:t>
      </w:r>
      <w:r w:rsidR="0012148D">
        <w:t> </w:t>
      </w:r>
      <w:r w:rsidR="00BA67A3" w:rsidRPr="00BA67A3">
        <w:t>spolehlivé vědecké důkazy. Je to komplikovanější, pokud jde o vztah konzumace konkrétního jídla a</w:t>
      </w:r>
      <w:r w:rsidR="0012148D">
        <w:t> </w:t>
      </w:r>
      <w:r w:rsidR="00BA67A3" w:rsidRPr="00BA67A3">
        <w:t xml:space="preserve">spánkové pohody, kvůli složitému složení jídla a absorpčním a metabolickým schopnostem každého jedince. V tomto oboru je zapotřebí více kvalitních </w:t>
      </w:r>
      <w:proofErr w:type="spellStart"/>
      <w:r w:rsidR="00BA67A3" w:rsidRPr="00BA67A3">
        <w:t>kohortních</w:t>
      </w:r>
      <w:proofErr w:type="spellEnd"/>
      <w:r w:rsidR="00BA67A3" w:rsidRPr="00BA67A3">
        <w:t xml:space="preserve"> studií a randomizovaných kontrolovaných studií, aby se dále potvrdil příspěvek dietní výživy ke spánku. Kromě toho mají velký význam také lepší zvířecí modely napodobující klinické </w:t>
      </w:r>
      <w:r w:rsidR="00BA67A3">
        <w:t>situace.</w:t>
      </w:r>
    </w:p>
    <w:p w14:paraId="75DA7DF3" w14:textId="5A1EDCC5" w:rsidR="00BA67A3" w:rsidRDefault="00BA67A3" w:rsidP="00C458BE">
      <w:pPr>
        <w:tabs>
          <w:tab w:val="left" w:pos="0"/>
        </w:tabs>
        <w:spacing w:after="0"/>
        <w:jc w:val="both"/>
      </w:pPr>
    </w:p>
    <w:bookmarkEnd w:id="14"/>
    <w:p w14:paraId="5C87054B" w14:textId="47895041" w:rsidR="00BA67A3" w:rsidRDefault="00BA67A3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79D8A042" w14:textId="0688EB3B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4DB4F599" w14:textId="323ECD25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2E50C0C3" w14:textId="6AFFB4C8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6EC7427B" w14:textId="6D4E6330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7340280A" w14:textId="7F4CEE5B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45611A76" w14:textId="3940EF05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0B1E579B" w14:textId="26137F0C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54FDA981" w14:textId="225C91E8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5456352A" w14:textId="0A427BD4" w:rsidR="00BF657A" w:rsidRDefault="00BF657A" w:rsidP="00C458BE">
      <w:pPr>
        <w:tabs>
          <w:tab w:val="left" w:pos="0"/>
        </w:tabs>
        <w:spacing w:after="0"/>
        <w:jc w:val="both"/>
        <w:rPr>
          <w:b/>
          <w:bCs/>
        </w:rPr>
      </w:pPr>
    </w:p>
    <w:p w14:paraId="33953940" w14:textId="3488743E" w:rsidR="00BF657A" w:rsidRPr="00BF657A" w:rsidRDefault="00BF657A" w:rsidP="00BF657A">
      <w:pPr>
        <w:tabs>
          <w:tab w:val="left" w:pos="0"/>
        </w:tabs>
        <w:spacing w:after="0"/>
        <w:jc w:val="both"/>
        <w:rPr>
          <w:rFonts w:cstheme="minorHAnsi"/>
          <w:color w:val="212529"/>
          <w:shd w:val="clear" w:color="auto" w:fill="FFFFFF"/>
        </w:rPr>
      </w:pPr>
      <w:proofErr w:type="spellStart"/>
      <w:r w:rsidRPr="00BF657A">
        <w:rPr>
          <w:rFonts w:cstheme="minorHAnsi"/>
          <w:color w:val="212529"/>
          <w:shd w:val="clear" w:color="auto" w:fill="FFFFFF"/>
        </w:rPr>
        <w:t>Mingxia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Zhao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et al.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The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Effects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of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Dietary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Nutrition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on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Sleep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and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Sleep</w:t>
      </w:r>
      <w:proofErr w:type="spellEnd"/>
      <w:r w:rsidRPr="00BF657A"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Disorders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: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The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Impact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of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Nutrients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Dietary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Components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and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Derivatives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on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the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Gut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Microbiota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and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Inflammation-Related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Diseases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from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Molecular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Basis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 xml:space="preserve"> to </w:t>
      </w:r>
      <w:proofErr w:type="spellStart"/>
      <w:r w:rsidRPr="00BF657A">
        <w:rPr>
          <w:rFonts w:cstheme="minorHAnsi"/>
          <w:color w:val="212529"/>
          <w:shd w:val="clear" w:color="auto" w:fill="FFFFFF"/>
        </w:rPr>
        <w:t>Therapy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>. </w:t>
      </w:r>
      <w:proofErr w:type="spellStart"/>
      <w:r w:rsidRPr="00BF657A">
        <w:rPr>
          <w:rFonts w:cstheme="minorHAnsi"/>
          <w:i/>
          <w:iCs/>
          <w:color w:val="212529"/>
          <w:shd w:val="clear" w:color="auto" w:fill="FFFFFF"/>
        </w:rPr>
        <w:t>Hindawi</w:t>
      </w:r>
      <w:proofErr w:type="spellEnd"/>
      <w:r w:rsidRPr="00BF657A">
        <w:rPr>
          <w:rFonts w:cstheme="minorHAnsi"/>
          <w:color w:val="212529"/>
          <w:shd w:val="clear" w:color="auto" w:fill="FFFFFF"/>
        </w:rPr>
        <w:t> [online]. 2020, 25.6.2020</w:t>
      </w:r>
      <w:r w:rsidRPr="00BF657A">
        <w:rPr>
          <w:rFonts w:cstheme="minorHAnsi"/>
          <w:color w:val="212529"/>
          <w:shd w:val="clear" w:color="auto" w:fill="FFFFFF"/>
        </w:rPr>
        <w:t xml:space="preserve"> </w:t>
      </w:r>
      <w:r w:rsidRPr="00BF657A">
        <w:rPr>
          <w:rFonts w:cstheme="minorHAnsi"/>
          <w:color w:val="212529"/>
          <w:shd w:val="clear" w:color="auto" w:fill="FFFFFF"/>
        </w:rPr>
        <w:t>[cit. 2021-01-03]. Dostupné z: https://www.hindawi.com/journals/mi/2020/3142874/</w:t>
      </w:r>
    </w:p>
    <w:sectPr w:rsidR="00BF657A" w:rsidRPr="00BF657A" w:rsidSect="001743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BE64" w14:textId="77777777" w:rsidR="001A5EEB" w:rsidRDefault="001A5EEB" w:rsidP="00F04387">
      <w:pPr>
        <w:spacing w:after="0" w:line="240" w:lineRule="auto"/>
      </w:pPr>
      <w:r>
        <w:separator/>
      </w:r>
    </w:p>
  </w:endnote>
  <w:endnote w:type="continuationSeparator" w:id="0">
    <w:p w14:paraId="3603F11B" w14:textId="77777777" w:rsidR="001A5EEB" w:rsidRDefault="001A5EEB" w:rsidP="00F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7009" w14:textId="77777777" w:rsidR="001A5EEB" w:rsidRDefault="001A5EEB" w:rsidP="00F04387">
      <w:pPr>
        <w:spacing w:after="0" w:line="240" w:lineRule="auto"/>
      </w:pPr>
      <w:r>
        <w:separator/>
      </w:r>
    </w:p>
  </w:footnote>
  <w:footnote w:type="continuationSeparator" w:id="0">
    <w:p w14:paraId="3E930183" w14:textId="77777777" w:rsidR="001A5EEB" w:rsidRDefault="001A5EEB" w:rsidP="00F0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1DD3"/>
    <w:multiLevelType w:val="hybridMultilevel"/>
    <w:tmpl w:val="3EE8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A"/>
    <w:rsid w:val="00071F44"/>
    <w:rsid w:val="0012148D"/>
    <w:rsid w:val="001743F7"/>
    <w:rsid w:val="001A5EEB"/>
    <w:rsid w:val="001A6A03"/>
    <w:rsid w:val="002C008A"/>
    <w:rsid w:val="002C0457"/>
    <w:rsid w:val="00315B6C"/>
    <w:rsid w:val="00395B02"/>
    <w:rsid w:val="00451847"/>
    <w:rsid w:val="00452CE8"/>
    <w:rsid w:val="00476135"/>
    <w:rsid w:val="004C3B2E"/>
    <w:rsid w:val="005576DF"/>
    <w:rsid w:val="00586941"/>
    <w:rsid w:val="005A6609"/>
    <w:rsid w:val="005D578C"/>
    <w:rsid w:val="006232DE"/>
    <w:rsid w:val="00661D60"/>
    <w:rsid w:val="00713AB4"/>
    <w:rsid w:val="00714907"/>
    <w:rsid w:val="00755AC7"/>
    <w:rsid w:val="007B2FD2"/>
    <w:rsid w:val="007B4283"/>
    <w:rsid w:val="007F2B1A"/>
    <w:rsid w:val="00866579"/>
    <w:rsid w:val="00956FB0"/>
    <w:rsid w:val="00961B9C"/>
    <w:rsid w:val="009D2F7A"/>
    <w:rsid w:val="00A04A33"/>
    <w:rsid w:val="00A82A84"/>
    <w:rsid w:val="00A851C9"/>
    <w:rsid w:val="00AC6095"/>
    <w:rsid w:val="00AF6905"/>
    <w:rsid w:val="00B660A9"/>
    <w:rsid w:val="00BA67A3"/>
    <w:rsid w:val="00BC407A"/>
    <w:rsid w:val="00BC420E"/>
    <w:rsid w:val="00BE51A0"/>
    <w:rsid w:val="00BE6AC4"/>
    <w:rsid w:val="00BF657A"/>
    <w:rsid w:val="00C15B58"/>
    <w:rsid w:val="00C3043C"/>
    <w:rsid w:val="00C458BE"/>
    <w:rsid w:val="00D07DE5"/>
    <w:rsid w:val="00D10C25"/>
    <w:rsid w:val="00D51B62"/>
    <w:rsid w:val="00D56CCE"/>
    <w:rsid w:val="00DB557D"/>
    <w:rsid w:val="00DE7CB3"/>
    <w:rsid w:val="00E20022"/>
    <w:rsid w:val="00E27D55"/>
    <w:rsid w:val="00E415D4"/>
    <w:rsid w:val="00E42C26"/>
    <w:rsid w:val="00E45723"/>
    <w:rsid w:val="00EF338A"/>
    <w:rsid w:val="00F04387"/>
    <w:rsid w:val="00F43352"/>
    <w:rsid w:val="00F66B5A"/>
    <w:rsid w:val="00FC0EC6"/>
    <w:rsid w:val="00FD714B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C1A6"/>
  <w15:chartTrackingRefBased/>
  <w15:docId w15:val="{09C9895B-D63D-4D9F-BC04-A00CAAA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387"/>
  </w:style>
  <w:style w:type="paragraph" w:styleId="Zpat">
    <w:name w:val="footer"/>
    <w:basedOn w:val="Normln"/>
    <w:link w:val="ZpatChar"/>
    <w:uiPriority w:val="99"/>
    <w:unhideWhenUsed/>
    <w:rsid w:val="00F0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387"/>
  </w:style>
  <w:style w:type="paragraph" w:styleId="Odstavecseseznamem">
    <w:name w:val="List Paragraph"/>
    <w:basedOn w:val="Normln"/>
    <w:uiPriority w:val="34"/>
    <w:qFormat/>
    <w:rsid w:val="00F043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32D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0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313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595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084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836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440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82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4951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17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76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839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62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71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632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386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455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588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103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378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997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4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52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713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02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69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84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9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545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64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59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44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2531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781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23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1562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55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348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1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900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947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797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449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5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33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196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248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85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76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121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81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692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048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009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62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808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833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7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221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12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40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53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43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395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9263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17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22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277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23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362-7B51-462C-A6B0-3420CBB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3433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Fajmonová (1.B)</dc:creator>
  <cp:keywords/>
  <dc:description/>
  <cp:lastModifiedBy>Eva Fajmonová (1.B)</cp:lastModifiedBy>
  <cp:revision>15</cp:revision>
  <dcterms:created xsi:type="dcterms:W3CDTF">2020-11-07T18:14:00Z</dcterms:created>
  <dcterms:modified xsi:type="dcterms:W3CDTF">2021-01-03T16:39:00Z</dcterms:modified>
</cp:coreProperties>
</file>