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Předmět: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Výzkum v ošetřovatelství II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Zpracovala: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Daria Stytsenko, BVO-2</w:t>
      </w:r>
    </w:p>
    <w:p w:rsidR="00000000" w:rsidDel="00000000" w:rsidP="00000000" w:rsidRDefault="00000000" w:rsidRPr="00000000" w14:paraId="00000002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 replikaci jsem si vybrala bakalářskou práci na téma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Užívání návykových látek u studentů 3. LF UK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kterou zpracovala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Bc. Anežka Neumannová v roce 2019 pod vedením Mgr. Terezy Kopřivové Herotové, Ph.D.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Cílem bakalářské práce je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zhodnotit zkušenosti studentů 3. LF s legálními i nelegálními návykovými látkami a zjistit názory na jejich užívání a zjistit závislostní chování studentů na technologiích a internetu.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Byly stanoveny tyto hypotézy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br w:type="textWrapping"/>
        <w:br w:type="textWrapping"/>
        <w:t xml:space="preserve">Hypotéza č. 1: Studenti, kteří pocházejí z kuřácké rodiny častěji kouří.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24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Pocházíte z kuřácké rodiny? (více možných odpovědí: ano, kouří jeden rodič/ano, kouří oba rodiče/ kouří sourozenec/ne, nikdo z rodiny nekouří)</w:t>
      </w:r>
    </w:p>
    <w:p w:rsidR="00000000" w:rsidDel="00000000" w:rsidP="00000000" w:rsidRDefault="00000000" w:rsidRPr="00000000" w14:paraId="00000006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Hypotéza č. 2: Muži mají častěji zkušenost s nelegální drogou než ženy.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24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Jaké drogy jste vyzkoušel/a? (více možných odpovědí) </w:t>
      </w:r>
    </w:p>
    <w:p w:rsidR="00000000" w:rsidDel="00000000" w:rsidP="00000000" w:rsidRDefault="00000000" w:rsidRPr="00000000" w14:paraId="00000008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Hypotéza č. 3: Studenti z vyšších ročníků mají častěji zkušenost s nelegálními drogami než studenti z prvních a druhých ročníků.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Jaké drogy jste vyzkoušel/a? (více možných odpovědí)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jakém jste ročníku? (více možných odpovědí) 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Hypotéza č. 4: Studenti, kteří užívají internet denně kratší dobu jsou ochotni vzdát se internetu na delší čas.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jak dlouhou dobu byste byl ochotný vzdát se smartphonu? (jedna možná odpověď) 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Metodika výzkumu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ke sběru dat byl použit anonymní dotazník, obsahující 39 otázek ( 4 otevřené otázky, 12 otázek s více možnostmi a 23 s jednou možnou odpovědí)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Replikace výzkumu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výzkum lze provést mezi studenty oboru Všeobecné ošetřovatelství, dotaznik je možné poslat online, např. prostřednictvím e-mailu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