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D8" w:rsidRDefault="00CA47D8" w:rsidP="00CA47D8">
      <w:pPr>
        <w:jc w:val="right"/>
      </w:pPr>
      <w:r>
        <w:t>12.3.2021</w:t>
      </w:r>
    </w:p>
    <w:p w:rsidR="00CA47D8" w:rsidRDefault="00CA47D8" w:rsidP="00CA47D8">
      <w:pPr>
        <w:rPr>
          <w:b/>
        </w:rPr>
      </w:pPr>
      <w:r>
        <w:rPr>
          <w:b/>
        </w:rPr>
        <w:t>Replikace výzkumu:</w:t>
      </w:r>
    </w:p>
    <w:p w:rsidR="00CA47D8" w:rsidRDefault="00CA47D8" w:rsidP="00CA47D8">
      <w:pPr>
        <w:jc w:val="left"/>
      </w:pPr>
      <w:r>
        <w:tab/>
        <w:t xml:space="preserve">Dotazník dostupný z: </w:t>
      </w:r>
      <w:hyperlink r:id="rId8" w:history="1">
        <w:r>
          <w:rPr>
            <w:rStyle w:val="Hypertextovodkaz"/>
          </w:rPr>
          <w:t>https://www.survio.com/survey/d/I2Q9R3A3Y9X4Q6Q1R?fbclid=IwAR26kb_qq7DX4oFFOVYP-xVwq0vdbrrATmpsj0p3DNc0KQSkvCkaWIserdM</w:t>
        </w:r>
      </w:hyperlink>
    </w:p>
    <w:p w:rsidR="00CA47D8" w:rsidRDefault="00CA47D8" w:rsidP="00CA47D8">
      <w:r>
        <w:tab/>
        <w:t xml:space="preserve">Dotazník </w:t>
      </w:r>
      <w:r w:rsidR="00C954E2">
        <w:t>byl</w:t>
      </w:r>
      <w:r>
        <w:t xml:space="preserve"> cílený na studenty 2. ročníku oboru Všeobecné ošetřovatelství na 3. lékařské fakultě Univerzity Karlovy a z toho důvodu byl i upraven název výzkumu. Současně kolega si vybral shodnou bakalářskou práci, proto jsem dotazník a otázky upravil.</w:t>
      </w:r>
    </w:p>
    <w:p w:rsidR="00CA47D8" w:rsidRDefault="00CA47D8" w:rsidP="00C954E2">
      <w:pPr>
        <w:jc w:val="left"/>
      </w:pPr>
      <w:r>
        <w:tab/>
        <w:t>Původní výzkum se zabýval hypotézami uvedenými výše. Já se rozhodl z nich vybrat tyto dvě:</w:t>
      </w:r>
    </w:p>
    <w:p w:rsidR="00CA47D8" w:rsidRDefault="00CA47D8" w:rsidP="00C954E2">
      <w:pPr>
        <w:pStyle w:val="Odstavecseseznamem"/>
        <w:numPr>
          <w:ilvl w:val="0"/>
          <w:numId w:val="1"/>
        </w:numPr>
        <w:jc w:val="left"/>
      </w:pPr>
      <w:r>
        <w:t xml:space="preserve">Většina studentů se během své praxe v nemocnicích </w:t>
      </w:r>
      <w:r>
        <w:rPr>
          <w:b/>
        </w:rPr>
        <w:t>setkala s úmrtím pacienta</w:t>
      </w:r>
      <w:r>
        <w:t xml:space="preserve">. </w:t>
      </w:r>
      <w:r w:rsidR="00C954E2" w:rsidRPr="00C954E2">
        <w:rPr>
          <w:b/>
          <w:i/>
        </w:rPr>
        <w:t>(10)</w:t>
      </w:r>
      <w:r w:rsidR="00C954E2">
        <w:rPr>
          <w:rFonts w:cs="Times New Roman"/>
          <w:b/>
          <w:i/>
        </w:rPr>
        <w:t>*</w:t>
      </w:r>
    </w:p>
    <w:p w:rsidR="00CA47D8" w:rsidRDefault="00CA47D8" w:rsidP="00C954E2">
      <w:pPr>
        <w:pStyle w:val="Odstavecseseznamem"/>
        <w:numPr>
          <w:ilvl w:val="0"/>
          <w:numId w:val="1"/>
        </w:numPr>
        <w:jc w:val="left"/>
      </w:pPr>
      <w:r>
        <w:t xml:space="preserve">Studenti, i když jsou na setkání s umírajícím nebo zemřelým pacientem ve školách teoreticky připravováni, </w:t>
      </w:r>
      <w:r>
        <w:rPr>
          <w:b/>
        </w:rPr>
        <w:t>mají po setkání s takovým pacientem malou psychickou podporu ze strany fakulty, v hodinách není věnována dostatečná pozornost zvládání této situace po stránce psychické</w:t>
      </w:r>
      <w:r>
        <w:t xml:space="preserve"> ze strany studentů a ani jim není nabídnuta možnost psychologické pomoci po tomto setkání.</w:t>
      </w:r>
      <w:r w:rsidR="00C954E2">
        <w:t xml:space="preserve"> </w:t>
      </w:r>
      <w:r w:rsidR="00C954E2" w:rsidRPr="00C954E2">
        <w:rPr>
          <w:b/>
          <w:i/>
        </w:rPr>
        <w:t>(3, 4, 8, 9, 19, 20, 21, 22, 23</w:t>
      </w:r>
      <w:r w:rsidR="00C954E2">
        <w:rPr>
          <w:rFonts w:cs="Times New Roman"/>
          <w:b/>
          <w:i/>
        </w:rPr>
        <w:t>)*</w:t>
      </w:r>
    </w:p>
    <w:p w:rsidR="00CA47D8" w:rsidRDefault="00CA47D8" w:rsidP="00C954E2">
      <w:pPr>
        <w:jc w:val="left"/>
      </w:pPr>
      <w:r>
        <w:t xml:space="preserve">Rozhodl jsem se přidat </w:t>
      </w:r>
      <w:r w:rsidRPr="00C954E2">
        <w:rPr>
          <w:b/>
          <w:u w:val="single"/>
        </w:rPr>
        <w:t>dvě vlastní hypotézy</w:t>
      </w:r>
      <w:r>
        <w:t>, kterým jsem upravil otázky v dotazníku:</w:t>
      </w:r>
    </w:p>
    <w:p w:rsidR="00CA47D8" w:rsidRDefault="00CA47D8" w:rsidP="00C954E2">
      <w:pPr>
        <w:pStyle w:val="Odstavecseseznamem"/>
        <w:numPr>
          <w:ilvl w:val="0"/>
          <w:numId w:val="2"/>
        </w:numPr>
        <w:jc w:val="left"/>
        <w:rPr>
          <w:i/>
        </w:rPr>
      </w:pPr>
      <w:r>
        <w:rPr>
          <w:i/>
        </w:rPr>
        <w:t xml:space="preserve">Většina dotázaných se </w:t>
      </w:r>
      <w:r>
        <w:rPr>
          <w:b/>
          <w:i/>
        </w:rPr>
        <w:t>necítí teoreticky ani prakticky připravena</w:t>
      </w:r>
      <w:r>
        <w:rPr>
          <w:i/>
        </w:rPr>
        <w:t xml:space="preserve"> na péči o umí</w:t>
      </w:r>
      <w:r w:rsidR="00C954E2">
        <w:rPr>
          <w:i/>
        </w:rPr>
        <w:t xml:space="preserve">rajícího nebo zemřelého pacienta. </w:t>
      </w:r>
      <w:r w:rsidR="00C954E2" w:rsidRPr="00C954E2">
        <w:rPr>
          <w:b/>
          <w:i/>
        </w:rPr>
        <w:t>(3, 4, 8, 9)</w:t>
      </w:r>
      <w:r w:rsidR="00C954E2">
        <w:rPr>
          <w:rFonts w:cs="Times New Roman"/>
          <w:b/>
          <w:i/>
        </w:rPr>
        <w:t>*</w:t>
      </w:r>
    </w:p>
    <w:p w:rsidR="00CA47D8" w:rsidRPr="00C954E2" w:rsidRDefault="00CA47D8" w:rsidP="00C954E2">
      <w:pPr>
        <w:pStyle w:val="Odstavecseseznamem"/>
        <w:numPr>
          <w:ilvl w:val="0"/>
          <w:numId w:val="2"/>
        </w:numPr>
        <w:jc w:val="left"/>
      </w:pPr>
      <w:r>
        <w:rPr>
          <w:i/>
        </w:rPr>
        <w:t xml:space="preserve">Většina dotázaných by </w:t>
      </w:r>
      <w:r>
        <w:rPr>
          <w:b/>
          <w:i/>
        </w:rPr>
        <w:t>uvítala samostatný předmět</w:t>
      </w:r>
      <w:r w:rsidR="00C954E2">
        <w:rPr>
          <w:i/>
        </w:rPr>
        <w:t xml:space="preserve"> věnovaný této problematice. </w:t>
      </w:r>
      <w:r w:rsidR="00C954E2" w:rsidRPr="00C954E2">
        <w:rPr>
          <w:b/>
          <w:i/>
        </w:rPr>
        <w:t>(23)</w:t>
      </w:r>
      <w:r w:rsidR="00C954E2">
        <w:rPr>
          <w:rFonts w:cs="Times New Roman"/>
          <w:b/>
          <w:i/>
        </w:rPr>
        <w:t>*</w:t>
      </w:r>
    </w:p>
    <w:p w:rsidR="00C954E2" w:rsidRPr="00C954E2" w:rsidRDefault="00C954E2" w:rsidP="00C954E2">
      <w:pPr>
        <w:jc w:val="right"/>
        <w:rPr>
          <w:b/>
          <w:i/>
          <w:szCs w:val="24"/>
        </w:rPr>
      </w:pPr>
      <w:r w:rsidRPr="00C954E2">
        <w:rPr>
          <w:b/>
          <w:i/>
          <w:szCs w:val="24"/>
        </w:rPr>
        <w:t>(v závorkách čísla otázek pro potvrzení/vyvrácení hypotézy)</w:t>
      </w:r>
      <w:r>
        <w:rPr>
          <w:rFonts w:cs="Times New Roman"/>
          <w:b/>
          <w:i/>
        </w:rPr>
        <w:t>*</w:t>
      </w:r>
    </w:p>
    <w:p w:rsidR="00C954E2" w:rsidRDefault="00CA47D8" w:rsidP="00CA47D8">
      <w:r>
        <w:tab/>
        <w:t>V dotazníku jsem zachoval první dvě otázky z původního (otázka na pohlaví a věk). Třetí i čtvrtou otázku původního dotazníku jsem vynechal, protože se nedomnívám, že by přinesly v aktualizovaném dotazníku a přidaným hypotézám zásadní informaci. Ve třetí otázce aktualizovaného dotazníku jsem vynechal možnost „nemohu posoudit“ a nahradil ji doplňkem k otázce: „Pokud váháte, zvolte odpověď ne“. Důvod je prostý</w:t>
      </w:r>
      <w:r w:rsidRPr="00844388">
        <w:rPr>
          <w:b/>
        </w:rPr>
        <w:t>, pokud respondent váhal s odpovědí, cítí nedostatky ve své přípravě</w:t>
      </w:r>
      <w:r>
        <w:t>. Doplnil jsem otázku čtvrtou do nového dotazníku, a to na praktickou přípravu, která je v této problematice a v sesterské profesi nezbytná. Poslední zásadní změna nastala v otázce 6 nového dotazníku, kdy jsem nahradil čísla slovním formou (přišlo mi to pro kolegy srozumitelnější). Zbylé úpravy se nesly v duchu těch, které jsem zde vysvětlil.</w:t>
      </w:r>
    </w:p>
    <w:p w:rsidR="00326503" w:rsidRDefault="00CA47D8" w:rsidP="00CA47D8">
      <w:pPr>
        <w:rPr>
          <w:b/>
          <w:u w:val="single"/>
        </w:rPr>
      </w:pPr>
      <w:r>
        <w:tab/>
      </w:r>
      <w:r>
        <w:rPr>
          <w:b/>
          <w:u w:val="single"/>
        </w:rPr>
        <w:t>Replikací tohoto výzkumu bych chtěl poukázat na skutečnost, že ať se předpokládá, že se smrtí už jako studenti v prvním ročníku setkáme, příprava není dostatečná.</w:t>
      </w:r>
    </w:p>
    <w:p w:rsidR="00326503" w:rsidRDefault="00326503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CA47D8" w:rsidRPr="00E31614" w:rsidRDefault="00E31614" w:rsidP="00C954E2">
      <w:pPr>
        <w:jc w:val="right"/>
        <w:rPr>
          <w:b/>
          <w:u w:val="single"/>
        </w:rPr>
      </w:pPr>
      <w:r w:rsidRPr="00E31614">
        <w:rPr>
          <w:b/>
          <w:u w:val="single"/>
        </w:rPr>
        <w:lastRenderedPageBreak/>
        <w:t>Data k 1.4</w:t>
      </w:r>
      <w:r w:rsidR="00C954E2" w:rsidRPr="00E31614">
        <w:rPr>
          <w:b/>
          <w:u w:val="single"/>
        </w:rPr>
        <w:t>.2021</w:t>
      </w:r>
    </w:p>
    <w:p w:rsidR="00346EDC" w:rsidRPr="00346EDC" w:rsidRDefault="00346EDC" w:rsidP="00844388">
      <w:pPr>
        <w:rPr>
          <w:b/>
        </w:rPr>
      </w:pPr>
      <w:r w:rsidRPr="00346EDC">
        <w:rPr>
          <w:b/>
        </w:rPr>
        <w:t>Výsledky šetření</w:t>
      </w:r>
    </w:p>
    <w:p w:rsidR="00C0618F" w:rsidRDefault="00346EDC" w:rsidP="00844388">
      <w:r>
        <w:tab/>
      </w:r>
      <w:r w:rsidR="00844388" w:rsidRPr="00844388">
        <w:t>Dotazník vyplnilo</w:t>
      </w:r>
      <w:r w:rsidR="00844388">
        <w:rPr>
          <w:b/>
        </w:rPr>
        <w:t xml:space="preserve"> 27 studentů,</w:t>
      </w:r>
      <w:r w:rsidR="00844388">
        <w:t xml:space="preserve"> z toho 23 žen a 4 muži v rozmezí od 20 do 24 let.</w:t>
      </w:r>
      <w:r w:rsidR="00013A22">
        <w:t xml:space="preserve"> Většinové odpovědi </w:t>
      </w:r>
      <w:r w:rsidR="00013A22" w:rsidRPr="00013A22">
        <w:rPr>
          <w:highlight w:val="green"/>
        </w:rPr>
        <w:t>zvýrazněné zeleně</w:t>
      </w:r>
      <w:r w:rsidR="00013A22">
        <w:t>.</w:t>
      </w:r>
      <w:r w:rsidR="00844388">
        <w:t xml:space="preserve"> U  třetí a čtvrté otázky </w:t>
      </w:r>
      <w:r w:rsidR="00844388" w:rsidRPr="00844388">
        <w:rPr>
          <w:b/>
          <w:u w:val="single"/>
        </w:rPr>
        <w:t>více než 50% dotázaných</w:t>
      </w:r>
      <w:r w:rsidR="00844388">
        <w:t xml:space="preserve"> uvedlo, že se </w:t>
      </w:r>
      <w:r w:rsidR="00844388" w:rsidRPr="00844388">
        <w:rPr>
          <w:b/>
        </w:rPr>
        <w:t>necítí</w:t>
      </w:r>
      <w:r w:rsidR="00844388">
        <w:t xml:space="preserve"> dostatečně připraveni na péči o umírajícího pacienta (prakticky je to až 93% dotázaných). </w:t>
      </w:r>
    </w:p>
    <w:p w:rsidR="00C0618F" w:rsidRDefault="00C0618F" w:rsidP="00844388">
      <w:r w:rsidRPr="00C0618F">
        <w:rPr>
          <w:noProof/>
          <w:lang w:eastAsia="cs-CZ"/>
        </w:rPr>
        <w:drawing>
          <wp:inline distT="0" distB="0" distL="0" distR="0">
            <wp:extent cx="4143375" cy="2924175"/>
            <wp:effectExtent l="1905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618F" w:rsidRDefault="00C0618F" w:rsidP="00844388">
      <w:r w:rsidRPr="00C0618F">
        <w:rPr>
          <w:noProof/>
          <w:lang w:eastAsia="cs-CZ"/>
        </w:rPr>
        <w:drawing>
          <wp:inline distT="0" distB="0" distL="0" distR="0">
            <wp:extent cx="4143375" cy="2838450"/>
            <wp:effectExtent l="1905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18F" w:rsidRDefault="00C0618F">
      <w:pPr>
        <w:jc w:val="left"/>
      </w:pPr>
      <w:r>
        <w:br w:type="page"/>
      </w:r>
    </w:p>
    <w:p w:rsidR="00C0618F" w:rsidRDefault="00C0618F" w:rsidP="00844388">
      <w:r>
        <w:lastRenderedPageBreak/>
        <w:tab/>
      </w:r>
      <w:r w:rsidR="00844388" w:rsidRPr="00013A22">
        <w:rPr>
          <w:b/>
        </w:rPr>
        <w:t>Stejná situace nastává u otázek osm a devět</w:t>
      </w:r>
      <w:r w:rsidR="00013A22">
        <w:rPr>
          <w:b/>
        </w:rPr>
        <w:t xml:space="preserve"> </w:t>
      </w:r>
      <w:r w:rsidR="00013A22" w:rsidRPr="00013A22">
        <w:rPr>
          <w:b/>
          <w:highlight w:val="red"/>
        </w:rPr>
        <w:t>(zvýrazněno červeně)</w:t>
      </w:r>
      <w:r w:rsidR="00844388">
        <w:t xml:space="preserve">. </w:t>
      </w:r>
    </w:p>
    <w:p w:rsidR="00C0618F" w:rsidRDefault="00C0618F" w:rsidP="00844388">
      <w:r w:rsidRPr="00C0618F">
        <w:rPr>
          <w:noProof/>
          <w:lang w:eastAsia="cs-CZ"/>
        </w:rPr>
        <w:drawing>
          <wp:inline distT="0" distB="0" distL="0" distR="0">
            <wp:extent cx="3942080" cy="2581275"/>
            <wp:effectExtent l="19050" t="0" r="2032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0B7B" w:rsidRDefault="00C0618F" w:rsidP="00844388">
      <w:r w:rsidRPr="00C0618F">
        <w:rPr>
          <w:noProof/>
          <w:lang w:eastAsia="cs-CZ"/>
        </w:rPr>
        <w:drawing>
          <wp:inline distT="0" distB="0" distL="0" distR="0">
            <wp:extent cx="3951605" cy="2552700"/>
            <wp:effectExtent l="19050" t="0" r="1079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18F" w:rsidRDefault="00D70B7B" w:rsidP="00844388">
      <w:r>
        <w:tab/>
      </w:r>
      <w:r w:rsidR="00844388">
        <w:t xml:space="preserve">Současně se 82% dotázaných již s umírajícím pacientem setkalo, 67% se setkalo i s úmrtím pacienta. </w:t>
      </w:r>
    </w:p>
    <w:p w:rsidR="00D70B7B" w:rsidRDefault="00D70B7B" w:rsidP="00844388">
      <w:r w:rsidRPr="00D70B7B">
        <w:rPr>
          <w:noProof/>
          <w:lang w:eastAsia="cs-CZ"/>
        </w:rPr>
        <w:drawing>
          <wp:inline distT="0" distB="0" distL="0" distR="0">
            <wp:extent cx="3946525" cy="2552700"/>
            <wp:effectExtent l="19050" t="0" r="1587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B7B" w:rsidRDefault="00D70B7B" w:rsidP="00844388">
      <w:r>
        <w:lastRenderedPageBreak/>
        <w:tab/>
      </w:r>
      <w:r w:rsidR="00844388">
        <w:t>V péči o umírajícího pacienta respondentům buď nevadilo nebo spíše nevadilo se o umírajícího paci</w:t>
      </w:r>
      <w:r w:rsidR="00013A22">
        <w:t xml:space="preserve">enta starat, pokud se s ním setkali. U sedmé otázky odpovědělo 33% dotázaných, že se se sestrami se syndromem vyhoření setkali, ale 44% tuto skutečnost nemohli posoudit. </w:t>
      </w:r>
    </w:p>
    <w:p w:rsidR="00D70B7B" w:rsidRDefault="00D70B7B" w:rsidP="00844388">
      <w:r>
        <w:tab/>
      </w:r>
      <w:r w:rsidR="00013A22">
        <w:t xml:space="preserve">Od desáté do třinácté otázky si můžeme ověřit, zda to respondenti nevyplňovali náhodně a ověřit tak věrohodnost dotazníku. </w:t>
      </w:r>
      <w:r w:rsidR="00013A22" w:rsidRPr="00013A22">
        <w:rPr>
          <w:b/>
        </w:rPr>
        <w:t>U všech otázek 9 dotázaný</w:t>
      </w:r>
      <w:r w:rsidR="00013A22">
        <w:rPr>
          <w:b/>
        </w:rPr>
        <w:t>ch shodně uvedlo,</w:t>
      </w:r>
      <w:r w:rsidR="00013A22" w:rsidRPr="00013A22">
        <w:rPr>
          <w:b/>
        </w:rPr>
        <w:t xml:space="preserve"> že se nesetkali </w:t>
      </w:r>
      <w:r w:rsidR="00013A22">
        <w:t xml:space="preserve">s úmrtím pacienta na praxi </w:t>
      </w:r>
      <w:r w:rsidR="00013A22" w:rsidRPr="00013A22">
        <w:rPr>
          <w:highlight w:val="yellow"/>
        </w:rPr>
        <w:t>(zvýrazněno žlutě)</w:t>
      </w:r>
      <w:r w:rsidR="00013A22">
        <w:t xml:space="preserve">. </w:t>
      </w:r>
      <w:r w:rsidR="001E398A">
        <w:t>Tutéž</w:t>
      </w:r>
      <w:r w:rsidR="00013A22">
        <w:t xml:space="preserve"> jsem aplikoval do otázek čtrnáct až osmnáct, kde </w:t>
      </w:r>
      <w:r w:rsidR="00013A22" w:rsidRPr="00013A22">
        <w:rPr>
          <w:b/>
        </w:rPr>
        <w:t>12 respondentů shodně uvedlo</w:t>
      </w:r>
      <w:r w:rsidR="00013A22">
        <w:t xml:space="preserve">, že se nesetkali s péčí o tělo zemřelého </w:t>
      </w:r>
      <w:r w:rsidR="00013A22" w:rsidRPr="00013A22">
        <w:rPr>
          <w:highlight w:val="cyan"/>
        </w:rPr>
        <w:t>(zvýrazněno modře)</w:t>
      </w:r>
      <w:r w:rsidR="00013A22">
        <w:t>. U otázky devatenáct uvedlo 70% dotázaných, že měli potřebu o svých zážitcích z praxe mluvit</w:t>
      </w:r>
      <w:r w:rsidR="00346EDC">
        <w:t xml:space="preserve">, pozitivní je, že </w:t>
      </w:r>
      <w:r w:rsidR="00346EDC" w:rsidRPr="00346EDC">
        <w:rPr>
          <w:u w:val="single"/>
        </w:rPr>
        <w:t>74% mělo pocit, že mohou jít se svými těžkostmi za vyučující</w:t>
      </w:r>
      <w:r w:rsidR="00346EDC">
        <w:rPr>
          <w:u w:val="single"/>
        </w:rPr>
        <w:t xml:space="preserve"> </w:t>
      </w:r>
      <w:r w:rsidR="00346EDC">
        <w:t xml:space="preserve">a nevyhledali pomoc mimo 3. LF UK. </w:t>
      </w:r>
    </w:p>
    <w:p w:rsidR="00D70B7B" w:rsidRDefault="00D70B7B" w:rsidP="00844388">
      <w:r w:rsidRPr="00D70B7B">
        <w:rPr>
          <w:noProof/>
          <w:lang w:eastAsia="cs-CZ"/>
        </w:rPr>
        <w:drawing>
          <wp:inline distT="0" distB="0" distL="0" distR="0">
            <wp:extent cx="3936547" cy="2743200"/>
            <wp:effectExtent l="19050" t="0" r="25853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B7B" w:rsidRDefault="00D70B7B" w:rsidP="00844388">
      <w:r w:rsidRPr="00D70B7B">
        <w:rPr>
          <w:noProof/>
          <w:lang w:eastAsia="cs-CZ"/>
        </w:rPr>
        <w:drawing>
          <wp:inline distT="0" distB="0" distL="0" distR="0">
            <wp:extent cx="3848100" cy="2943225"/>
            <wp:effectExtent l="19050" t="0" r="1905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0B7B" w:rsidRDefault="00D70B7B" w:rsidP="00844388">
      <w:r w:rsidRPr="00D70B7B">
        <w:rPr>
          <w:noProof/>
          <w:lang w:eastAsia="cs-CZ"/>
        </w:rPr>
        <w:lastRenderedPageBreak/>
        <w:drawing>
          <wp:inline distT="0" distB="0" distL="0" distR="0">
            <wp:extent cx="3857625" cy="2743200"/>
            <wp:effectExtent l="19050" t="0" r="9525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0B7B" w:rsidRDefault="00D70B7B" w:rsidP="00844388">
      <w:r w:rsidRPr="00D70B7B">
        <w:rPr>
          <w:noProof/>
          <w:lang w:eastAsia="cs-CZ"/>
        </w:rPr>
        <w:drawing>
          <wp:inline distT="0" distB="0" distL="0" distR="0">
            <wp:extent cx="4063365" cy="2771775"/>
            <wp:effectExtent l="19050" t="0" r="13335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ab/>
      </w:r>
    </w:p>
    <w:p w:rsidR="00D70B7B" w:rsidRDefault="00D70B7B">
      <w:pPr>
        <w:jc w:val="left"/>
      </w:pPr>
      <w:r>
        <w:br w:type="page"/>
      </w:r>
    </w:p>
    <w:p w:rsidR="00C954E2" w:rsidRDefault="00D70B7B" w:rsidP="00844388">
      <w:pPr>
        <w:rPr>
          <w:u w:val="single"/>
        </w:rPr>
      </w:pPr>
      <w:r>
        <w:lastRenderedPageBreak/>
        <w:tab/>
      </w:r>
      <w:r w:rsidR="00346EDC">
        <w:t xml:space="preserve">56% dotázaných si nemyslí, že je dostatečný prostor pro debatu o zážitcích s umírajícím nebo zemřelým pacientem. Dvacátátřetí otázka ukázala, že </w:t>
      </w:r>
      <w:r w:rsidR="00346EDC" w:rsidRPr="00346EDC">
        <w:rPr>
          <w:u w:val="single"/>
        </w:rPr>
        <w:t>jen 18% respondentů by na současné výuce nic neměnilo.</w:t>
      </w:r>
    </w:p>
    <w:p w:rsidR="00D70B7B" w:rsidRDefault="00D70B7B" w:rsidP="00844388">
      <w:pPr>
        <w:rPr>
          <w:u w:val="single"/>
        </w:rPr>
      </w:pPr>
      <w:r w:rsidRPr="00D70B7B">
        <w:rPr>
          <w:noProof/>
          <w:u w:val="single"/>
          <w:lang w:eastAsia="cs-CZ"/>
        </w:rPr>
        <w:drawing>
          <wp:inline distT="0" distB="0" distL="0" distR="0">
            <wp:extent cx="6143625" cy="6838950"/>
            <wp:effectExtent l="1905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0B7B" w:rsidRDefault="00D70B7B">
      <w:pPr>
        <w:jc w:val="left"/>
        <w:rPr>
          <w:u w:val="single"/>
        </w:rPr>
      </w:pPr>
      <w:r>
        <w:rPr>
          <w:u w:val="single"/>
        </w:rPr>
        <w:br w:type="page"/>
      </w:r>
    </w:p>
    <w:p w:rsidR="001C2B68" w:rsidRPr="0036524A" w:rsidRDefault="001C2B68" w:rsidP="00844388">
      <w:pPr>
        <w:rPr>
          <w:b/>
        </w:rPr>
      </w:pPr>
      <w:r w:rsidRPr="0036524A">
        <w:rPr>
          <w:b/>
        </w:rPr>
        <w:lastRenderedPageBreak/>
        <w:t>Porovnání s výzkumem v roce 2016</w:t>
      </w:r>
    </w:p>
    <w:p w:rsidR="001C2B68" w:rsidRPr="0036524A" w:rsidRDefault="001C2B68" w:rsidP="00844388">
      <w:r w:rsidRPr="0036524A">
        <w:rPr>
          <w:b/>
        </w:rPr>
        <w:tab/>
      </w:r>
      <w:r w:rsidRPr="0036524A">
        <w:t>V otázce na teoretickou přípravu ve škole o umírajícího pacienta se výsledky rozchází. V původním výzkumu byla většina dotázaných přesvědčena, že jsou připraveni na péči o umírajícího. Důvodů rozdílu bude více.</w:t>
      </w:r>
    </w:p>
    <w:p w:rsidR="001C2B68" w:rsidRPr="0036524A" w:rsidRDefault="001C2B68" w:rsidP="001C2B68">
      <w:pPr>
        <w:pStyle w:val="Odstavecseseznamem"/>
        <w:numPr>
          <w:ilvl w:val="1"/>
          <w:numId w:val="1"/>
        </w:numPr>
      </w:pPr>
      <w:r w:rsidRPr="0036524A">
        <w:t>Formulace otázky</w:t>
      </w:r>
    </w:p>
    <w:p w:rsidR="001C2B68" w:rsidRPr="0036524A" w:rsidRDefault="001C2B68" w:rsidP="001C2B68">
      <w:pPr>
        <w:pStyle w:val="Odstavecseseznamem"/>
        <w:numPr>
          <w:ilvl w:val="1"/>
          <w:numId w:val="1"/>
        </w:numPr>
      </w:pPr>
      <w:r w:rsidRPr="0036524A">
        <w:t>Doba v pandemii COVID-19 (častější setkání se smrtí)</w:t>
      </w:r>
    </w:p>
    <w:p w:rsidR="001C2B68" w:rsidRPr="0036524A" w:rsidRDefault="001C2B68" w:rsidP="001C2B68">
      <w:pPr>
        <w:pStyle w:val="Odstavecseseznamem"/>
        <w:numPr>
          <w:ilvl w:val="1"/>
          <w:numId w:val="1"/>
        </w:numPr>
      </w:pPr>
      <w:r w:rsidRPr="0036524A">
        <w:t>Volba užšího okruhu respondentů</w:t>
      </w:r>
    </w:p>
    <w:p w:rsidR="001C2B68" w:rsidRPr="0036524A" w:rsidRDefault="001C2B68" w:rsidP="001C2B68">
      <w:r w:rsidRPr="0036524A">
        <w:tab/>
        <w:t>V otázce setkání s umírajícím pacientem byla shodně nadpoloviční odpověď ANO.</w:t>
      </w:r>
    </w:p>
    <w:p w:rsidR="001C2B68" w:rsidRPr="0036524A" w:rsidRDefault="001C2B68" w:rsidP="001C2B68">
      <w:r w:rsidRPr="0036524A">
        <w:tab/>
        <w:t>V otázce vyhledání pomoci menšina dotázaných odpověděla, že vyhledali pomoc mimo 3. LF.</w:t>
      </w:r>
      <w:r w:rsidR="000F5957" w:rsidRPr="0036524A">
        <w:t xml:space="preserve"> Současně shodně nadpoloviční počet studentů uvedlo, že si myslí, že ve výuce není dán dostatečný prostor pro sdílení zážitků.</w:t>
      </w:r>
      <w:r w:rsidRPr="0036524A">
        <w:t xml:space="preserve">  </w:t>
      </w:r>
    </w:p>
    <w:p w:rsidR="007C41D1" w:rsidRPr="0036524A" w:rsidRDefault="007C41D1" w:rsidP="001C2B68">
      <w:r w:rsidRPr="0036524A">
        <w:tab/>
        <w:t>Poslední otázce, zda by dotázaní měli zájem o změnu jsem přidal jednu možnost, kterou by uvítala nadpoloviční většina, a to samostatný předmět věnovaný tomuto tématu: „</w:t>
      </w:r>
      <w:r w:rsidR="00D835EE" w:rsidRPr="0036524A">
        <w:t>Problematika</w:t>
      </w:r>
      <w:r w:rsidR="00320890" w:rsidRPr="0036524A">
        <w:t xml:space="preserve"> umírání a praktika Péče o tělo zemřelého“.</w:t>
      </w:r>
    </w:p>
    <w:p w:rsidR="00346EDC" w:rsidRPr="00346EDC" w:rsidRDefault="00346EDC" w:rsidP="00844388">
      <w:pPr>
        <w:rPr>
          <w:b/>
        </w:rPr>
      </w:pPr>
      <w:r w:rsidRPr="00346EDC">
        <w:rPr>
          <w:b/>
        </w:rPr>
        <w:t>Závěr</w:t>
      </w:r>
    </w:p>
    <w:p w:rsidR="00844388" w:rsidRPr="00346EDC" w:rsidRDefault="00346EDC" w:rsidP="00346EDC">
      <w:r w:rsidRPr="00346EDC">
        <w:tab/>
        <w:t>Hypotéza 1 (</w:t>
      </w:r>
      <w:r>
        <w:t>v</w:t>
      </w:r>
      <w:r w:rsidRPr="00346EDC">
        <w:t>ětšina studentů se během své praxe v nemocnicích setkala s úmrtím pacienta) a 2 (</w:t>
      </w:r>
      <w:r>
        <w:t>s</w:t>
      </w:r>
      <w:r w:rsidRPr="00346EDC">
        <w:t xml:space="preserve">tudenti, i když jsou na setkání s umírajícím nebo zemřelým pacientem ve školách teoreticky připravováni, mají po setkání s takovým pacientem malou psychickou podporu ze strany fakulty, v hodinách není věnována dostatečná pozornost zvládání této situace po stránce psychické ze strany studentů a ani jim není nabídnuta možnost psychologické pomoci po tomto setkání) vyřčené slečnou Rulíkovou se potvrdily. </w:t>
      </w:r>
    </w:p>
    <w:p w:rsidR="00346EDC" w:rsidRPr="00346EDC" w:rsidRDefault="00346EDC" w:rsidP="009E2F2B">
      <w:r>
        <w:tab/>
      </w:r>
      <w:r w:rsidRPr="00346EDC">
        <w:t xml:space="preserve">Mé </w:t>
      </w:r>
      <w:r w:rsidR="001E398A" w:rsidRPr="00346EDC">
        <w:t>vyřčené</w:t>
      </w:r>
      <w:r w:rsidRPr="00346EDC">
        <w:t xml:space="preserve"> hypotézy (</w:t>
      </w:r>
      <w:r>
        <w:t>v</w:t>
      </w:r>
      <w:r w:rsidRPr="00346EDC">
        <w:t>ětšina dotázaných se necítí teoreticky ani prakticky připravena na péči o umírajícího nebo zemřelého pacienta a většina dotázaných by uvítala samostatný předmět věnovaný této problematice) se potvrdily</w:t>
      </w:r>
      <w:r>
        <w:t>.</w:t>
      </w:r>
    </w:p>
    <w:p w:rsidR="00FE1E7D" w:rsidRDefault="00FE1E7D"/>
    <w:sectPr w:rsidR="00FE1E7D" w:rsidSect="00FE1E7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E2" w:rsidRDefault="00DE2BE2" w:rsidP="00CA47D8">
      <w:pPr>
        <w:spacing w:after="0" w:line="240" w:lineRule="auto"/>
      </w:pPr>
      <w:r>
        <w:separator/>
      </w:r>
    </w:p>
  </w:endnote>
  <w:endnote w:type="continuationSeparator" w:id="0">
    <w:p w:rsidR="00DE2BE2" w:rsidRDefault="00DE2BE2" w:rsidP="00CA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E2" w:rsidRDefault="00DE2BE2" w:rsidP="00CA47D8">
      <w:pPr>
        <w:spacing w:after="0" w:line="240" w:lineRule="auto"/>
      </w:pPr>
      <w:r>
        <w:separator/>
      </w:r>
    </w:p>
  </w:footnote>
  <w:footnote w:type="continuationSeparator" w:id="0">
    <w:p w:rsidR="00DE2BE2" w:rsidRDefault="00DE2BE2" w:rsidP="00CA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D8" w:rsidRDefault="00CA47D8">
    <w:pPr>
      <w:pStyle w:val="Zhlav"/>
    </w:pPr>
    <w:r>
      <w:t>Jakub Denk. BVO 2</w:t>
    </w:r>
  </w:p>
  <w:p w:rsidR="00CA47D8" w:rsidRDefault="00CA47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B68"/>
    <w:multiLevelType w:val="hybridMultilevel"/>
    <w:tmpl w:val="32C0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F44C2"/>
    <w:multiLevelType w:val="hybridMultilevel"/>
    <w:tmpl w:val="7BDE5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7D8"/>
    <w:rsid w:val="00013A22"/>
    <w:rsid w:val="000D7FC7"/>
    <w:rsid w:val="000F5957"/>
    <w:rsid w:val="00160775"/>
    <w:rsid w:val="001C2B68"/>
    <w:rsid w:val="001E398A"/>
    <w:rsid w:val="00320890"/>
    <w:rsid w:val="00326503"/>
    <w:rsid w:val="00346EDC"/>
    <w:rsid w:val="0036524A"/>
    <w:rsid w:val="00472B01"/>
    <w:rsid w:val="005A711C"/>
    <w:rsid w:val="006051EB"/>
    <w:rsid w:val="007C1828"/>
    <w:rsid w:val="007C41D1"/>
    <w:rsid w:val="00844388"/>
    <w:rsid w:val="00895516"/>
    <w:rsid w:val="008D4BC5"/>
    <w:rsid w:val="0090052F"/>
    <w:rsid w:val="009E2F2B"/>
    <w:rsid w:val="009E3E69"/>
    <w:rsid w:val="00BD12B2"/>
    <w:rsid w:val="00BD1AA3"/>
    <w:rsid w:val="00BF0071"/>
    <w:rsid w:val="00C0618F"/>
    <w:rsid w:val="00C13434"/>
    <w:rsid w:val="00C25602"/>
    <w:rsid w:val="00C954E2"/>
    <w:rsid w:val="00CA47D8"/>
    <w:rsid w:val="00CA61A3"/>
    <w:rsid w:val="00D70B7B"/>
    <w:rsid w:val="00D835EE"/>
    <w:rsid w:val="00DE2BE2"/>
    <w:rsid w:val="00E31614"/>
    <w:rsid w:val="00EA6E98"/>
    <w:rsid w:val="00EB5F8C"/>
    <w:rsid w:val="00F55AC9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D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51E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1EB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CA47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47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7D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A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7D8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I2Q9R3A3Y9X4Q6Q1R?fbclid=IwAR26kb_qq7DX4oFFOVYP-xVwq0vdbrrATmpsj0p3DNc0KQSkvCkaWIserdM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our\OneDrive\Plocha\3.%20LF%20UK\V&#253;zkum%202%20-%20&#250;kol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/>
    <c:plotArea>
      <c:layout/>
      <c:pieChart>
        <c:varyColors val="1"/>
        <c:ser>
          <c:idx val="0"/>
          <c:order val="0"/>
          <c:tx>
            <c:strRef>
              <c:f>List1!$A$2</c:f>
              <c:strCache>
                <c:ptCount val="1"/>
                <c:pt idx="0">
                  <c:v>3. Myslíte si, že jste ze 3. LF UK dostatečně TEORETICKY připraven(a) na péči o umírajícího pacienta?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List1!$B$2:$C$2</c:f>
              <c:numCache>
                <c:formatCode>0%</c:formatCode>
                <c:ptCount val="2"/>
                <c:pt idx="0">
                  <c:v>0.22000000000000011</c:v>
                </c:pt>
                <c:pt idx="1">
                  <c:v>0.78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/>
    <c:plotArea>
      <c:layout>
        <c:manualLayout>
          <c:layoutTarget val="inner"/>
          <c:xMode val="edge"/>
          <c:yMode val="edge"/>
          <c:x val="7.7842581442025882E-2"/>
          <c:y val="9.1314656394866245E-2"/>
          <c:w val="0.48946079975297357"/>
          <c:h val="0.81737068721026751"/>
        </c:manualLayout>
      </c:layout>
      <c:pieChart>
        <c:varyColors val="1"/>
        <c:ser>
          <c:idx val="0"/>
          <c:order val="0"/>
          <c:tx>
            <c:strRef>
              <c:f>List1!$D$1</c:f>
              <c:strCache>
                <c:ptCount val="1"/>
                <c:pt idx="0">
                  <c:v>23. Měl(a) byste zájem o změnu, například: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List1!$E$2:$E$8</c:f>
              <c:strCache>
                <c:ptCount val="7"/>
                <c:pt idx="0">
                  <c:v>nemám zájem o změnu </c:v>
                </c:pt>
                <c:pt idx="1">
                  <c:v>individuální konzultace s vyučujícím </c:v>
                </c:pt>
                <c:pt idx="2">
                  <c:v>setkání kolektivu studentů se stejnými či podobnými zkušenostmi pod vedením vyučujícího </c:v>
                </c:pt>
                <c:pt idx="3">
                  <c:v>individuální konzultace s mimoškolním pracovníkem (psycholog, zdravotní sestra z oboru paliativní péče, pracovník hospicové péče </c:v>
                </c:pt>
                <c:pt idx="4">
                  <c:v>setkání kolektivu studentů se stejnými či podobnými zkušenostmi pod vedením mimoškolního pracovníka </c:v>
                </c:pt>
                <c:pt idx="5">
                  <c:v>předmět o problematice umírání a praktika na téma: „Péče o tělo zemřelého“ (60% ze všech dotázaných)</c:v>
                </c:pt>
                <c:pt idx="6">
                  <c:v>jiná změna, uveďte jaká:  0 odpovědí</c:v>
                </c:pt>
              </c:strCache>
            </c:strRef>
          </c:cat>
          <c:val>
            <c:numRef>
              <c:f>List1!$F$2:$F$8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11</c:v>
                </c:pt>
                <c:pt idx="4">
                  <c:v>8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layout>
        <c:manualLayout>
          <c:xMode val="edge"/>
          <c:yMode val="edge"/>
          <c:x val="7.5351890872795854E-2"/>
          <c:y val="0"/>
        </c:manualLayout>
      </c:layout>
    </c:title>
    <c:plotArea>
      <c:layout>
        <c:manualLayout>
          <c:layoutTarget val="inner"/>
          <c:xMode val="edge"/>
          <c:yMode val="edge"/>
          <c:x val="0.32983061624339238"/>
          <c:y val="0.54974420570310212"/>
          <c:w val="0.25282850911241861"/>
          <c:h val="0.38031407091062919"/>
        </c:manualLayout>
      </c:layout>
      <c:pieChart>
        <c:varyColors val="1"/>
        <c:ser>
          <c:idx val="0"/>
          <c:order val="0"/>
          <c:tx>
            <c:strRef>
              <c:f>List1!$A$3</c:f>
              <c:strCache>
                <c:ptCount val="1"/>
                <c:pt idx="0">
                  <c:v>4. Myslíte si, že jste ze 3. LF UK dostatečně PRAKTICKY připraven(a) na péči o umírajícího pacienta?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List1!$B$3:$C$3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0.93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layout>
        <c:manualLayout>
          <c:xMode val="edge"/>
          <c:yMode val="edge"/>
          <c:x val="0.11470822397200368"/>
          <c:y val="3.703703703703705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List1!$A$4</c:f>
              <c:strCache>
                <c:ptCount val="1"/>
                <c:pt idx="0">
                  <c:v>8. Myslíte si, že jste ze 3. LF UK dostatečně TEORETICKY připraven(a) na péči o tělo zemřelého?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List1!$B$4:$C$4</c:f>
              <c:numCache>
                <c:formatCode>0%</c:formatCode>
                <c:ptCount val="2"/>
                <c:pt idx="0">
                  <c:v>0.18000000000000024</c:v>
                </c:pt>
                <c:pt idx="1">
                  <c:v>0.82000000000000062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/>
    <c:plotArea>
      <c:layout/>
      <c:pieChart>
        <c:varyColors val="1"/>
        <c:ser>
          <c:idx val="0"/>
          <c:order val="0"/>
          <c:tx>
            <c:strRef>
              <c:f>List1!$A$5</c:f>
              <c:strCache>
                <c:ptCount val="1"/>
                <c:pt idx="0">
                  <c:v>9. Myslíte si, že jste ze 3. LF UK dostatečně PRAKTICKY připraven(a) na péči o tělo zemřelého?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List1!$B$5:$C$5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0.93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/>
    <c:plotArea>
      <c:layout/>
      <c:pieChart>
        <c:varyColors val="1"/>
        <c:ser>
          <c:idx val="0"/>
          <c:order val="0"/>
          <c:tx>
            <c:strRef>
              <c:f>List1!$A$6</c:f>
              <c:strCache>
                <c:ptCount val="1"/>
                <c:pt idx="0">
                  <c:v>10. Setkal(a) jste se během své praxe s úmrtím pacienta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List1!$B$6:$C$6</c:f>
              <c:numCache>
                <c:formatCode>0%</c:formatCode>
                <c:ptCount val="2"/>
                <c:pt idx="0">
                  <c:v>0.67000000000000126</c:v>
                </c:pt>
                <c:pt idx="1">
                  <c:v>0.33000000000000063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layout>
        <c:manualLayout>
          <c:xMode val="edge"/>
          <c:yMode val="edge"/>
          <c:x val="0.15656933508311513"/>
          <c:y val="2.77777777777779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List1!$A$7</c:f>
              <c:strCache>
                <c:ptCount val="1"/>
                <c:pt idx="0">
                  <c:v>19. Měl(a) jste potřebu o svých zážitcích z praxe s někým mluvit?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List1!$B$7:$C$7</c:f>
              <c:numCache>
                <c:formatCode>0%</c:formatCode>
                <c:ptCount val="2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layout>
        <c:manualLayout>
          <c:xMode val="edge"/>
          <c:yMode val="edge"/>
          <c:x val="0.13131933508311491"/>
          <c:y val="4.6296296296296441E-3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List1!$A$8</c:f>
              <c:strCache>
                <c:ptCount val="1"/>
                <c:pt idx="0">
                  <c:v>20. Měl(a) jste pocit, že máte možnost o události na praxi a svých pocitech mluvit s vyučujícím(i)?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List1!$B$8:$C$8</c:f>
              <c:numCache>
                <c:formatCode>0%</c:formatCode>
                <c:ptCount val="2"/>
                <c:pt idx="0">
                  <c:v>0.74000000000000099</c:v>
                </c:pt>
                <c:pt idx="1">
                  <c:v>0.26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/>
    <c:plotArea>
      <c:layout/>
      <c:pieChart>
        <c:varyColors val="1"/>
        <c:ser>
          <c:idx val="0"/>
          <c:order val="0"/>
          <c:tx>
            <c:strRef>
              <c:f>List1!$A$9</c:f>
              <c:strCache>
                <c:ptCount val="1"/>
                <c:pt idx="0">
                  <c:v>21. Vyhledal(a) jste psychickou podporu MIMO prostředí 3. LF UK?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List1!$B$9:$C$9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/>
    <c:plotArea>
      <c:layout/>
      <c:pieChart>
        <c:varyColors val="1"/>
        <c:ser>
          <c:idx val="0"/>
          <c:order val="0"/>
          <c:tx>
            <c:strRef>
              <c:f>List1!$A$10</c:f>
              <c:strCache>
                <c:ptCount val="1"/>
                <c:pt idx="0">
                  <c:v>22. Myslíte si, že je na 3. LF UK ve výuce dán dostatečný prostor pro debatu o zážitcích s umírajícím pacientem a se smrtí pacienta? 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List1!$B$10:$C$10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5633-193D-4AEF-BE2B-F76389F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</dc:creator>
  <cp:keywords/>
  <dc:description/>
  <cp:lastModifiedBy>Kocour</cp:lastModifiedBy>
  <cp:revision>28</cp:revision>
  <dcterms:created xsi:type="dcterms:W3CDTF">2021-03-15T11:42:00Z</dcterms:created>
  <dcterms:modified xsi:type="dcterms:W3CDTF">2021-04-11T12:12:00Z</dcterms:modified>
</cp:coreProperties>
</file>