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96" w:rsidRPr="00087AA9" w:rsidRDefault="00087AA9">
      <w:pPr>
        <w:rPr>
          <w:b/>
        </w:rPr>
      </w:pPr>
      <w:r>
        <w:rPr>
          <w:b/>
        </w:rPr>
        <w:t xml:space="preserve">I. </w:t>
      </w:r>
      <w:r w:rsidR="00656DFF" w:rsidRPr="00087AA9">
        <w:rPr>
          <w:b/>
        </w:rPr>
        <w:t>Kriteriální hodnocení</w:t>
      </w:r>
    </w:p>
    <w:p w:rsidR="00656DFF" w:rsidRDefault="00656DFF"/>
    <w:p w:rsidR="00656DFF" w:rsidRDefault="00656DFF">
      <w:r>
        <w:t>1.  V </w:t>
      </w:r>
      <w:r w:rsidRPr="00656DFF">
        <w:rPr>
          <w:b/>
        </w:rPr>
        <w:t>analýze obsahu učiva</w:t>
      </w:r>
      <w:r w:rsidR="00CD7B38">
        <w:rPr>
          <w:b/>
        </w:rPr>
        <w:t xml:space="preserve"> </w:t>
      </w:r>
      <w:r>
        <w:t>zhodnoťte v %  do jaké míry</w:t>
      </w:r>
      <w:r w:rsidR="001453A8">
        <w:t>:</w:t>
      </w:r>
    </w:p>
    <w:p w:rsidR="00656DFF" w:rsidRDefault="00656DFF"/>
    <w:p w:rsidR="00656DFF" w:rsidRDefault="00656DFF" w:rsidP="00656DFF">
      <w:pPr>
        <w:pStyle w:val="Odstavecseseznamem"/>
        <w:numPr>
          <w:ilvl w:val="0"/>
          <w:numId w:val="2"/>
        </w:numPr>
      </w:pPr>
      <w:r>
        <w:t xml:space="preserve">odpovídá </w:t>
      </w:r>
      <w:r w:rsidRPr="00656DFF">
        <w:rPr>
          <w:b/>
        </w:rPr>
        <w:t>generalizace – hlavní myšlenka komplexnímu cíli</w:t>
      </w:r>
      <w:r>
        <w:t xml:space="preserve">? </w:t>
      </w:r>
      <w:r w:rsidR="00CD7B38">
        <w:t>90%</w:t>
      </w:r>
    </w:p>
    <w:p w:rsidR="00656DFF" w:rsidRDefault="00656DFF"/>
    <w:p w:rsidR="00656DFF" w:rsidRDefault="00656DFF" w:rsidP="00656DFF">
      <w:pPr>
        <w:pStyle w:val="Odstavecseseznamem"/>
        <w:numPr>
          <w:ilvl w:val="0"/>
          <w:numId w:val="2"/>
        </w:numPr>
      </w:pPr>
      <w:r>
        <w:t xml:space="preserve">jsou </w:t>
      </w:r>
      <w:r w:rsidRPr="00656DFF">
        <w:rPr>
          <w:b/>
        </w:rPr>
        <w:t>konkrétní fakta</w:t>
      </w:r>
      <w:r>
        <w:t xml:space="preserve"> pro ilustraci názorná a využitelná pro žáky 2. stupně? </w:t>
      </w:r>
      <w:r w:rsidR="00CD7B38">
        <w:t>100%</w:t>
      </w:r>
    </w:p>
    <w:p w:rsidR="00656DFF" w:rsidRDefault="00656DFF"/>
    <w:p w:rsidR="00656DFF" w:rsidRDefault="00656DFF"/>
    <w:p w:rsidR="00656DFF" w:rsidRDefault="00656DFF">
      <w:r>
        <w:t xml:space="preserve">2. U </w:t>
      </w:r>
      <w:r w:rsidRPr="00656DFF">
        <w:rPr>
          <w:b/>
        </w:rPr>
        <w:t>návrhu aktivity</w:t>
      </w:r>
      <w:r>
        <w:t xml:space="preserve"> zhodnoťte v %  </w:t>
      </w:r>
    </w:p>
    <w:p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naplňuje stanovený </w:t>
      </w:r>
      <w:r w:rsidRPr="00656DFF">
        <w:rPr>
          <w:b/>
        </w:rPr>
        <w:t>komplexní cíl</w:t>
      </w:r>
      <w:r w:rsidR="001453A8">
        <w:rPr>
          <w:b/>
        </w:rPr>
        <w:t xml:space="preserve">: </w:t>
      </w:r>
      <w:r w:rsidR="00CD7B38">
        <w:rPr>
          <w:b/>
        </w:rPr>
        <w:t>100%</w:t>
      </w:r>
    </w:p>
    <w:p w:rsidR="00656DFF" w:rsidRDefault="00656DFF" w:rsidP="00656DFF">
      <w:pPr>
        <w:pStyle w:val="Odstavecseseznamem"/>
      </w:pPr>
    </w:p>
    <w:p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je </w:t>
      </w:r>
      <w:r w:rsidRPr="00656DFF">
        <w:rPr>
          <w:b/>
        </w:rPr>
        <w:t>zadání</w:t>
      </w:r>
      <w:r>
        <w:t xml:space="preserve"> srozumitelné a použitelné</w:t>
      </w:r>
      <w:r w:rsidR="001453A8">
        <w:t>: 100%</w:t>
      </w:r>
    </w:p>
    <w:p w:rsidR="00656DFF" w:rsidRDefault="00656DFF" w:rsidP="00656DFF">
      <w:pPr>
        <w:pStyle w:val="Odstavecseseznamem"/>
      </w:pPr>
    </w:p>
    <w:p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je pro žáky </w:t>
      </w:r>
      <w:r w:rsidRPr="00656DFF">
        <w:rPr>
          <w:b/>
        </w:rPr>
        <w:t>atraktivní</w:t>
      </w:r>
      <w:r w:rsidR="001453A8">
        <w:rPr>
          <w:b/>
        </w:rPr>
        <w:t>:</w:t>
      </w:r>
      <w:r w:rsidRPr="00656DFF">
        <w:rPr>
          <w:b/>
        </w:rPr>
        <w:t xml:space="preserve"> </w:t>
      </w:r>
      <w:r w:rsidR="001453A8">
        <w:rPr>
          <w:b/>
        </w:rPr>
        <w:t>80%</w:t>
      </w:r>
    </w:p>
    <w:p w:rsidR="00656DFF" w:rsidRDefault="00656DFF" w:rsidP="00656DFF">
      <w:pPr>
        <w:pStyle w:val="Odstavecseseznamem"/>
      </w:pPr>
    </w:p>
    <w:p w:rsidR="00656DFF" w:rsidRDefault="00656DFF" w:rsidP="00656DFF">
      <w:r>
        <w:t>3. V úlohách pro hodnocení zhodnoťte v %</w:t>
      </w:r>
      <w:bookmarkStart w:id="0" w:name="_GoBack"/>
      <w:bookmarkEnd w:id="0"/>
    </w:p>
    <w:p w:rsidR="00656DFF" w:rsidRDefault="00656DFF" w:rsidP="00656DFF">
      <w:pPr>
        <w:pStyle w:val="Odstavecseseznamem"/>
        <w:numPr>
          <w:ilvl w:val="0"/>
          <w:numId w:val="3"/>
        </w:numPr>
      </w:pPr>
      <w:r>
        <w:t>jednoznačnost zadání (není pochyb o tom, co má být výsledkem)</w:t>
      </w:r>
      <w:r w:rsidR="001453A8">
        <w:t>: 100%</w:t>
      </w:r>
    </w:p>
    <w:p w:rsidR="00656DFF" w:rsidRDefault="00656DFF" w:rsidP="00656DFF">
      <w:pPr>
        <w:pStyle w:val="Odstavecseseznamem"/>
      </w:pPr>
    </w:p>
    <w:p w:rsidR="00656DFF" w:rsidRDefault="00087AA9" w:rsidP="00656DFF">
      <w:pPr>
        <w:pStyle w:val="Odstavecseseznamem"/>
        <w:numPr>
          <w:ilvl w:val="0"/>
          <w:numId w:val="3"/>
        </w:numPr>
      </w:pPr>
      <w:r>
        <w:t xml:space="preserve">do jaké mír </w:t>
      </w:r>
      <w:r w:rsidR="00656DFF">
        <w:t>hodnotí splnění hlavního cíle</w:t>
      </w:r>
      <w:r>
        <w:t>, případně zvládnutí obsahu</w:t>
      </w:r>
      <w:r w:rsidR="001453A8">
        <w:t>:</w:t>
      </w:r>
      <w:r>
        <w:t xml:space="preserve"> </w:t>
      </w:r>
      <w:r w:rsidR="001453A8">
        <w:t>90%</w:t>
      </w:r>
    </w:p>
    <w:p w:rsidR="00087AA9" w:rsidRDefault="00087AA9" w:rsidP="00087AA9">
      <w:pPr>
        <w:pStyle w:val="Odstavecseseznamem"/>
      </w:pPr>
    </w:p>
    <w:p w:rsidR="00087AA9" w:rsidRDefault="00087AA9" w:rsidP="00087AA9">
      <w:pPr>
        <w:pStyle w:val="Odstavecseseznamem"/>
      </w:pPr>
    </w:p>
    <w:p w:rsidR="00087AA9" w:rsidRPr="00087AA9" w:rsidRDefault="00087AA9" w:rsidP="00087AA9">
      <w:pPr>
        <w:rPr>
          <w:b/>
        </w:rPr>
      </w:pPr>
      <w:r w:rsidRPr="00087AA9">
        <w:rPr>
          <w:b/>
        </w:rPr>
        <w:t xml:space="preserve">II. Slovní hodnocení </w:t>
      </w:r>
    </w:p>
    <w:p w:rsidR="001453A8" w:rsidRDefault="001453A8" w:rsidP="00087AA9">
      <w:r>
        <w:t>Analýza obsahuje kvalitní generalizaci, vysvětleny mají být adekvátní pojmy. Vše se odráží v cíli a následné aktivitě, která je součástí hodnocení. Analýza je celkově myšlenkově propojena, což ji činí kvalitní.</w:t>
      </w:r>
      <w:r w:rsidR="003532A6">
        <w:t xml:space="preserve"> Nejsme si ale jisti, zda-li by se to v rámci hodiny dalo stihnout.</w:t>
      </w:r>
    </w:p>
    <w:p w:rsidR="00087AA9" w:rsidRDefault="00087AA9" w:rsidP="00087AA9"/>
    <w:p w:rsidR="00656DFF" w:rsidRDefault="00656DFF" w:rsidP="00656DFF"/>
    <w:p w:rsidR="00656DFF" w:rsidRDefault="00656DFF"/>
    <w:p w:rsidR="00656DFF" w:rsidRDefault="00656DFF"/>
    <w:p w:rsidR="00656DFF" w:rsidRDefault="00656DFF"/>
    <w:p w:rsidR="00656DFF" w:rsidRDefault="00656DFF"/>
    <w:p w:rsidR="00656DFF" w:rsidRDefault="00656DFF"/>
    <w:sectPr w:rsidR="00656DFF" w:rsidSect="0087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E002A"/>
    <w:multiLevelType w:val="hybridMultilevel"/>
    <w:tmpl w:val="C5E43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B72A3"/>
    <w:multiLevelType w:val="hybridMultilevel"/>
    <w:tmpl w:val="EB0CB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902DC"/>
    <w:multiLevelType w:val="hybridMultilevel"/>
    <w:tmpl w:val="DC06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6DFF"/>
    <w:rsid w:val="00087AA9"/>
    <w:rsid w:val="001453A8"/>
    <w:rsid w:val="00344C4D"/>
    <w:rsid w:val="003532A6"/>
    <w:rsid w:val="0051406E"/>
    <w:rsid w:val="006466FA"/>
    <w:rsid w:val="00656DFF"/>
    <w:rsid w:val="006E5B14"/>
    <w:rsid w:val="007A5427"/>
    <w:rsid w:val="008717B0"/>
    <w:rsid w:val="00CC20F9"/>
    <w:rsid w:val="00CD7B38"/>
    <w:rsid w:val="00F62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7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</dc:creator>
  <cp:lastModifiedBy>420737808551</cp:lastModifiedBy>
  <cp:revision>3</cp:revision>
  <dcterms:created xsi:type="dcterms:W3CDTF">2021-02-24T18:03:00Z</dcterms:created>
  <dcterms:modified xsi:type="dcterms:W3CDTF">2021-02-24T18:09:00Z</dcterms:modified>
</cp:coreProperties>
</file>