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7"/>
        <w:ind w:left="2771" w:right="2869" w:firstLine="0"/>
        <w:jc w:val="center"/>
        <w:rPr>
          <w:b/>
          <w:sz w:val="32"/>
        </w:rPr>
      </w:pPr>
      <w:r>
        <w:rPr>
          <w:b/>
          <w:sz w:val="32"/>
        </w:rPr>
        <w:t>Rozhovor se sestrou pamětnicí</w:t>
      </w:r>
    </w:p>
    <w:p>
      <w:pPr>
        <w:pStyle w:val="BodyText"/>
        <w:ind w:left="0"/>
        <w:rPr>
          <w:b/>
          <w:sz w:val="34"/>
        </w:rPr>
      </w:pPr>
    </w:p>
    <w:p>
      <w:pPr>
        <w:pStyle w:val="BodyText"/>
        <w:ind w:left="0"/>
        <w:rPr>
          <w:b/>
          <w:sz w:val="34"/>
        </w:rPr>
      </w:pPr>
    </w:p>
    <w:p>
      <w:pPr>
        <w:pStyle w:val="BodyText"/>
        <w:ind w:left="0"/>
        <w:rPr>
          <w:b/>
          <w:sz w:val="28"/>
        </w:rPr>
      </w:pPr>
    </w:p>
    <w:p>
      <w:pPr>
        <w:pStyle w:val="BodyText"/>
        <w:ind w:right="1318"/>
      </w:pPr>
      <w:r>
        <w:rPr/>
        <w:t>Sestřička se kterou jsem dělala rozhovor je paní Věra z Prachatic. Celý život pracovala ve zdravotnictví, nyní je v důchodovém věku a je jí 65 let.</w:t>
      </w:r>
    </w:p>
    <w:p>
      <w:pPr>
        <w:pStyle w:val="BodyText"/>
        <w:ind w:right="193"/>
      </w:pPr>
      <w:r>
        <w:rPr/>
        <w:t>Žije sama v rodinném domku v Prachaticích. Má dvě děti syna a dceru, oba žijí v Praze. Profesi zdravotní sestry vykonávala celý život, i když měla jiné příležitosti, ze zdravotnictví nikdy neodešla. Svoji profese se nechce jen tak vzdát, má ji ráda a stále ještě pracuje na dětském oddělení na poloviční úvazek. Cení si přístupu mladších kolegů sestřiček a lékařů, kteří si váži její dlouholeté zkušenosti z praxe. Je plná entuziasmu a svoji dlouholetou praxi využívá i při hlídání svých čtyř vnoučat. Práci ve zdravotnictví se nechce jen tak vzdát a dokud bude o ní zájem, bude zdravá, tak by chtěla v nemocnici pracovat alespoň na poloviční nebo čtvrtinový úvazek. Dovolenou tráví cestováním a poznáváním nových zemí. Ve volném čase ráda čte, sleduje televizi a v létě zahradničí.</w:t>
      </w:r>
    </w:p>
    <w:p>
      <w:pPr>
        <w:pStyle w:val="BodyText"/>
        <w:spacing w:before="1"/>
        <w:ind w:left="0"/>
      </w:pPr>
    </w:p>
    <w:p>
      <w:pPr>
        <w:pStyle w:val="BodyText"/>
        <w:ind w:right="193"/>
      </w:pPr>
      <w:r>
        <w:rPr/>
        <w:t>Už na školní praxi se mi líbila uniforma a nějak jsem cítila, že budu pracovat jako zdravotní sestra po celý život. Když jsem si poprvé oblékla sesterskou uniformu, moc se mi líbila, ale čepec jsem na hlavě ráda nenosila. Slovy paní Věry: ,,Čepec, no to byla hrůza!“.</w:t>
      </w:r>
    </w:p>
    <w:p>
      <w:pPr>
        <w:pStyle w:val="BodyText"/>
        <w:ind w:right="193"/>
      </w:pPr>
      <w:r>
        <w:rPr/>
        <w:t>Ze školní praxe moc zážitků nemám. Na jeden hrozný zážitek, ale nikdy nezapomenu. Ráno jsem nesla snídani již mrtvému člověku, který byl pod prostěradlem. Den předtím jsem s ním normálně mluvila a zdál se mi v pořádku. Po této zkušenosti jsem musela spát několik dní se zapnutým světlem a nikdy na tento ,,zážitek“ nezapomenu.</w:t>
      </w:r>
    </w:p>
    <w:p>
      <w:pPr>
        <w:pStyle w:val="BodyText"/>
        <w:ind w:right="109"/>
      </w:pPr>
      <w:r>
        <w:rPr/>
        <w:t>Z dob studia na střední škole jsme měly při praktickém výcviku bílé pláště a nesmyslné síťky ve vlasech. Jako mladé holky jsme to víc prožívaly.</w:t>
      </w:r>
    </w:p>
    <w:p>
      <w:pPr>
        <w:pStyle w:val="BodyText"/>
      </w:pPr>
      <w:r>
        <w:rPr/>
        <w:t>Ta potupa, když nás do třídy přišli lesníci pozvat na maturitní ples, nato se nedá zapomenout. Všechny jsme udělaly rychlý pohyb směrem k vlasům a síťky si v mžiku sundaly. Ze školy si pamatuji na odbornou praxi, která pro nás byla převážně otravná: ,, Dělaly jsme poskoky a podřadné práce“. Jen pokud tam s námi byla učitelka, a to nebylo často, jsme se něco naučily.</w:t>
      </w:r>
    </w:p>
    <w:p>
      <w:pPr>
        <w:pStyle w:val="BodyText"/>
        <w:ind w:left="0"/>
      </w:pPr>
    </w:p>
    <w:p>
      <w:pPr>
        <w:pStyle w:val="BodyText"/>
        <w:ind w:right="193"/>
      </w:pPr>
      <w:r>
        <w:rPr/>
        <w:t>Moje práce mě bavila a neuměla jsem si představit, že bych dělala něco jiného. Práce ve zdravotnictví je hezká, ale náročná. Po ukončení střední zdravotnické školy v Písku jsem začala pracovat na dětském oddělení.</w:t>
      </w:r>
    </w:p>
    <w:p>
      <w:pPr>
        <w:spacing w:after="0"/>
        <w:sectPr>
          <w:type w:val="continuous"/>
          <w:pgSz w:w="11910" w:h="16840"/>
          <w:pgMar w:top="1060" w:bottom="280" w:left="1020" w:right="1040"/>
        </w:sectPr>
      </w:pPr>
    </w:p>
    <w:p>
      <w:pPr>
        <w:pStyle w:val="BodyText"/>
        <w:spacing w:before="57"/>
        <w:ind w:right="193"/>
      </w:pPr>
      <w:r>
        <w:rPr/>
        <w:t>Bylo to v západních Čechách, v pohraničí, kde jsem dostala nově zařízenou ubytovnu a pohraniční příplatek k platu. Pracovala jsem tam jako dětská sestra na oddělení. Starala jsem se převážně o děti do věku tří let. Hodně dětí bylo ze sociálně slabých rodin, o které se rodiče nestaraly. Opakovaně tam ležely děti ve špatném stavu, péče o ně byla ze strany rodičů mizerná. Vzpomínám si na smrtelně nemocné dětské pacienty, jednalo se většinou o děti s nádory. V dnešní době se s nimi na běžných odděleních už nesetkáváme, jsou již hospitalizované na specializovaných odděleních.</w:t>
      </w:r>
    </w:p>
    <w:p>
      <w:pPr>
        <w:pStyle w:val="BodyText"/>
        <w:ind w:right="193"/>
      </w:pPr>
      <w:r>
        <w:rPr/>
        <w:t>Na těchto odděleních tam často ležely ,,odložené děti“, o které se rodiče vůbec nestarali: ,,Chudinky, které rodiče odkládali a často týrali“. V domově důchodců byla často veselejší práce. S dětmi v nemocnici sranda moc nebyla. Malé děti tam brečí a velké za dva dny, když jim otrne hodně zlobí.</w:t>
      </w:r>
    </w:p>
    <w:p>
      <w:pPr>
        <w:pStyle w:val="BodyText"/>
        <w:spacing w:before="1"/>
        <w:ind w:right="109"/>
      </w:pPr>
      <w:r>
        <w:rPr/>
        <w:t>Můj nástupní plat byl 1200 korun, dokázala jsem si z něho našetřit na dovolenou u moře, nákup oblečení a podobně. Měly jsme ale levné ubytování od nemocnice. Po nějaké době v práci jsem potkala svého budoucího manžela a vdala se. Po svatbě se nám narodil syn Jan a za dva roky dcera Eva. Po mateřské dovolené bylo pro mě těžké najít si nějakou práci v jednosměnném provozu. Svoje dětí jsem dávala do jesliček a školky. Chvíli jsem taky v jeslích pracovala, ale pak se tam vrátila sestřička, která tam předtím pracovala a já jsem musela odejít. Bylo těžké si najít práci s malými dětmi. V této době se mi to ve zdravotnictví nepovedlo a tak jsem se rozhodla, že si udělám ekonomickou školu. Po ukončení školy jsem nastoupila do kanceláře, ale tato práce mně nebavila. Po pár týdnech jsem prostory kanceláře nadobro opustila. Mnohem lepší pocit jsem měla z práce sestry, důležité bylo pro mě pomáhat lidem. Po zkušenosti s práci v kanceláři jsem už věděla, že jinou práci dělat nechci. S malými dětmi jsem nemohla a nechtěla pracovat ve službách v nemocnici. Dětem jsem se chtěla věnovat, proto jsem několik měsíců pracovala taky jako uklízečka.</w:t>
      </w:r>
    </w:p>
    <w:p>
      <w:pPr>
        <w:pStyle w:val="BodyText"/>
        <w:ind w:right="115"/>
      </w:pPr>
      <w:r>
        <w:rPr/>
        <w:t>Až děti nastoupily do školy a nepotřebovaly už tolik moji péči, začala</w:t>
      </w:r>
      <w:r>
        <w:rPr>
          <w:spacing w:val="-25"/>
        </w:rPr>
        <w:t> </w:t>
      </w:r>
      <w:r>
        <w:rPr/>
        <w:t>jsem pracovat na různých odděleních. Svoje vědomosti ze střední školy jsem uplatnila na dětském oddělení. O několik let později jsem nastoupila do směn na novorozence. Pak jsem zatoužila po změně a nastoupila na polikliniku na oční oddělení. Další pracovní zkušeností byla práce v</w:t>
      </w:r>
      <w:r>
        <w:rPr>
          <w:spacing w:val="-30"/>
        </w:rPr>
        <w:t> </w:t>
      </w:r>
      <w:r>
        <w:rPr/>
        <w:t>interní ambulanci, výhodou bylo, že jsem několik let nemusela pracovat na </w:t>
      </w:r>
      <w:r>
        <w:rPr>
          <w:spacing w:val="-5"/>
        </w:rPr>
        <w:t>směny, </w:t>
      </w:r>
      <w:r>
        <w:rPr/>
        <w:t>ale zároveň jsem měla i nižší plat. Po práci v ambulanci jsem nastoupila do domova důchodců. Práci v domově důchodců pokládám</w:t>
      </w:r>
      <w:r>
        <w:rPr>
          <w:spacing w:val="-10"/>
        </w:rPr>
        <w:t> </w:t>
      </w:r>
      <w:r>
        <w:rPr/>
        <w:t>za</w:t>
      </w:r>
    </w:p>
    <w:p>
      <w:pPr>
        <w:spacing w:after="0"/>
        <w:sectPr>
          <w:pgSz w:w="11910" w:h="16840"/>
          <w:pgMar w:top="1060" w:bottom="280" w:left="1020" w:right="1040"/>
        </w:sectPr>
      </w:pPr>
    </w:p>
    <w:p>
      <w:pPr>
        <w:pStyle w:val="BodyText"/>
        <w:spacing w:before="57"/>
        <w:ind w:right="193"/>
      </w:pPr>
      <w:r>
        <w:rPr/>
        <w:t>jednu z nejhezčích v mém životě. Starší lidi byli velmi vděční za moji péči. Práce v dětském domově pro mně až tak hezká nebyla. Nevydržela jsem v ní moc dlouho. Nejvíc mně trápilo, že jsem pečovala o děti, které nikdo nechtěl. Bylo mi jich moc líto. Pak jsem chvíli pracovala pro Červený kříž, třídila jsem tam přivezené oblečení.</w:t>
      </w:r>
    </w:p>
    <w:p>
      <w:pPr>
        <w:pStyle w:val="BodyText"/>
        <w:ind w:left="0"/>
        <w:rPr>
          <w:sz w:val="34"/>
        </w:rPr>
      </w:pPr>
    </w:p>
    <w:p>
      <w:pPr>
        <w:pStyle w:val="BodyText"/>
        <w:ind w:left="0"/>
        <w:rPr>
          <w:sz w:val="30"/>
        </w:rPr>
      </w:pPr>
    </w:p>
    <w:p>
      <w:pPr>
        <w:pStyle w:val="BodyText"/>
        <w:ind w:right="193"/>
      </w:pPr>
      <w:r>
        <w:rPr/>
        <w:t>V dnešní době je v nemocnici všechno jiné, nic už není stejné, jen voda, žínka, osuška a povlečení na postel je stejné. Dnes by to už nikdo postaru dělat nechtěl. Dokumentace byla velmi jednoduchá, zaškrtávala se jen ordinace, fyziologické funkce a strava. Zápis, který se prováděl do knihy hlášení byl jednoduchý.V dnešní době se vyplňuje mnoho zbytečných papírů. Sestra už nemá tolik času se postarat o pacienty. Pořád musí něco vyplňovat, nebo chodí za doktorem, aby ji něco dopsal do dokumentace. Na pacienta už nemá tolik času jako dřív. Nemůže mu věnovat tolik péče, utěšit ho a povzbudit. Být sestrou byla pro mě dobrá práce, která mě většinou bavila a pracovat na směny, když moje děti odrostly mi vyhovovalo. Dnes jsou taky mnohem lepší vztahy s lékaři na oddělení, výjimky ale stále platí. Většina lékařů u nás na oddělení bere sestru víc jako partnera a nepovyšují se jako dříve.</w:t>
      </w:r>
    </w:p>
    <w:p>
      <w:pPr>
        <w:pStyle w:val="BodyText"/>
        <w:ind w:left="0"/>
        <w:rPr>
          <w:sz w:val="34"/>
        </w:rPr>
      </w:pPr>
    </w:p>
    <w:p>
      <w:pPr>
        <w:pStyle w:val="BodyText"/>
        <w:ind w:left="0"/>
        <w:rPr>
          <w:sz w:val="34"/>
        </w:rPr>
      </w:pPr>
    </w:p>
    <w:p>
      <w:pPr>
        <w:pStyle w:val="BodyText"/>
        <w:ind w:left="0"/>
        <w:rPr>
          <w:sz w:val="34"/>
        </w:rPr>
      </w:pPr>
    </w:p>
    <w:p>
      <w:pPr>
        <w:pStyle w:val="BodyText"/>
        <w:ind w:left="0"/>
        <w:rPr>
          <w:sz w:val="34"/>
        </w:rPr>
      </w:pPr>
    </w:p>
    <w:p>
      <w:pPr>
        <w:pStyle w:val="BodyText"/>
        <w:ind w:left="0"/>
        <w:rPr>
          <w:sz w:val="34"/>
        </w:rPr>
      </w:pPr>
    </w:p>
    <w:p>
      <w:pPr>
        <w:pStyle w:val="BodyText"/>
        <w:tabs>
          <w:tab w:pos="5351" w:val="left" w:leader="none"/>
        </w:tabs>
        <w:spacing w:before="254"/>
      </w:pPr>
      <w:r>
        <w:rPr/>
        <w:t>V Praze 20.</w:t>
      </w:r>
      <w:r>
        <w:rPr>
          <w:spacing w:val="-8"/>
        </w:rPr>
        <w:t> </w:t>
      </w:r>
      <w:r>
        <w:rPr>
          <w:spacing w:val="-5"/>
        </w:rPr>
        <w:t>11.</w:t>
      </w:r>
      <w:r>
        <w:rPr>
          <w:spacing w:val="-1"/>
        </w:rPr>
        <w:t> </w:t>
      </w:r>
      <w:r>
        <w:rPr/>
        <w:t>2020</w:t>
        <w:tab/>
      </w:r>
      <w:r>
        <w:rPr>
          <w:spacing w:val="-4"/>
        </w:rPr>
        <w:t>Tatiana </w:t>
      </w:r>
      <w:r>
        <w:rPr/>
        <w:t>Říčařová BVSK 3.</w:t>
      </w:r>
      <w:r>
        <w:rPr>
          <w:spacing w:val="1"/>
        </w:rPr>
        <w:t> </w:t>
      </w:r>
      <w:r>
        <w:rPr/>
        <w:t>ročník</w:t>
      </w:r>
    </w:p>
    <w:sectPr>
      <w:pgSz w:w="11910" w:h="16840"/>
      <w:pgMar w:top="1060" w:bottom="280" w:left="10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cs-CZ" w:eastAsia="cs-CZ" w:bidi="cs-CZ"/>
    </w:rPr>
  </w:style>
  <w:style w:styleId="BodyText" w:type="paragraph">
    <w:name w:val="Body Text"/>
    <w:basedOn w:val="Normal"/>
    <w:uiPriority w:val="1"/>
    <w:qFormat/>
    <w:pPr>
      <w:ind w:left="115"/>
    </w:pPr>
    <w:rPr>
      <w:rFonts w:ascii="Times New Roman" w:hAnsi="Times New Roman" w:eastAsia="Times New Roman" w:cs="Times New Roman"/>
      <w:sz w:val="32"/>
      <w:szCs w:val="32"/>
      <w:lang w:val="cs-CZ" w:eastAsia="cs-CZ" w:bidi="cs-CZ"/>
    </w:rPr>
  </w:style>
  <w:style w:styleId="ListParagraph" w:type="paragraph">
    <w:name w:val="List Paragraph"/>
    <w:basedOn w:val="Normal"/>
    <w:uiPriority w:val="1"/>
    <w:qFormat/>
    <w:pPr/>
    <w:rPr>
      <w:lang w:val="cs-CZ" w:eastAsia="cs-CZ" w:bidi="cs-CZ"/>
    </w:rPr>
  </w:style>
  <w:style w:styleId="TableParagraph" w:type="paragraph">
    <w:name w:val="Table Paragraph"/>
    <w:basedOn w:val="Normal"/>
    <w:uiPriority w:val="1"/>
    <w:qFormat/>
    <w:pPr/>
    <w:rPr>
      <w:lang w:val="cs-CZ" w:eastAsia="cs-CZ" w:bidi="cs-C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2021-02-19T20:31:57Z</dcterms:created>
  <dcterms:modified xsi:type="dcterms:W3CDTF">2021-02-19T20:31:57Z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Writer</vt:lpwstr>
  </property>
  <property fmtid="{D5CDD505-2E9C-101B-9397-08002B2CF9AE}" pid="4" name="LastSaved">
    <vt:filetime>2021-02-17T00:00:00Z</vt:filetime>
  </property>
</Properties>
</file>