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A6" w:rsidRPr="005E4E20" w:rsidRDefault="00143D2C">
      <w:pPr>
        <w:rPr>
          <w:b/>
        </w:rPr>
      </w:pPr>
      <w:r w:rsidRPr="005E4E20">
        <w:rPr>
          <w:b/>
        </w:rPr>
        <w:t xml:space="preserve">Ukázky textů, kde se pracuje s testováním </w:t>
      </w:r>
      <w:r w:rsidR="005E4E20">
        <w:rPr>
          <w:b/>
        </w:rPr>
        <w:t>hypotéz</w:t>
      </w:r>
    </w:p>
    <w:p w:rsidR="00143D2C" w:rsidRDefault="00143D2C"/>
    <w:p w:rsidR="00143D2C" w:rsidRDefault="00143D2C">
      <w:r>
        <w:t>Seznam může být dále rozšiřován.</w:t>
      </w:r>
      <w:r w:rsidR="005E4E20">
        <w:t xml:space="preserve"> Uvedeny jsou názvy souborů v </w:t>
      </w:r>
      <w:proofErr w:type="spellStart"/>
      <w:r w:rsidR="005E4E20">
        <w:t>pdf</w:t>
      </w:r>
      <w:proofErr w:type="spellEnd"/>
      <w:r w:rsidR="005E4E20">
        <w:t xml:space="preserve"> ke stažení na stránkách časopisů. Název vždy obsahuje rok vydání a číslo</w:t>
      </w:r>
      <w:r w:rsidR="0034762C">
        <w:t>.</w:t>
      </w:r>
    </w:p>
    <w:p w:rsidR="00143D2C" w:rsidRDefault="00143D2C"/>
    <w:p w:rsidR="00143D2C" w:rsidRDefault="00143D2C">
      <w:r>
        <w:t>Obecné otázky k textům:</w:t>
      </w:r>
    </w:p>
    <w:p w:rsidR="00143D2C" w:rsidRDefault="00143D2C" w:rsidP="00143D2C">
      <w:pPr>
        <w:pStyle w:val="Odstavecseseznamem"/>
        <w:numPr>
          <w:ilvl w:val="0"/>
          <w:numId w:val="1"/>
        </w:numPr>
      </w:pPr>
      <w:r>
        <w:t>Jaký statistický testy byl použit a proč?</w:t>
      </w:r>
    </w:p>
    <w:p w:rsidR="00143D2C" w:rsidRDefault="00143D2C" w:rsidP="00143D2C">
      <w:pPr>
        <w:pStyle w:val="Odstavecseseznamem"/>
        <w:numPr>
          <w:ilvl w:val="0"/>
          <w:numId w:val="1"/>
        </w:numPr>
      </w:pPr>
      <w:r>
        <w:t>Formulujte pro daný test nulovou a alternativní hypotézu. (ne vždy je přesně v textu uvedena, potřeba formulaci výstižně, matematicky přesně a konkrétně ve vztahu ke zkoumanému problému)</w:t>
      </w:r>
    </w:p>
    <w:p w:rsidR="00143D2C" w:rsidRDefault="00143D2C" w:rsidP="00143D2C">
      <w:pPr>
        <w:pStyle w:val="Odstavecseseznamem"/>
        <w:numPr>
          <w:ilvl w:val="0"/>
          <w:numId w:val="1"/>
        </w:numPr>
      </w:pPr>
      <w:r>
        <w:t>Jaké jsou závěry ve vztahu k hypotézám?</w:t>
      </w:r>
    </w:p>
    <w:p w:rsidR="00143D2C" w:rsidRDefault="00143D2C"/>
    <w:p w:rsidR="00143D2C" w:rsidRDefault="005E4E20">
      <w:r>
        <w:t>Z Pedagogiky</w:t>
      </w:r>
      <w:bookmarkStart w:id="0" w:name="_GoBack"/>
      <w:bookmarkEnd w:id="0"/>
    </w:p>
    <w:p w:rsidR="00143D2C" w:rsidRDefault="00143D2C"/>
    <w:p w:rsidR="00143D2C" w:rsidRDefault="005E4E20">
      <w:r w:rsidRPr="005E4E20">
        <w:t>Pedag_1996_mč_06_Škola_41_50</w:t>
      </w:r>
    </w:p>
    <w:p w:rsidR="005E4E20" w:rsidRDefault="005E4E20">
      <w:r w:rsidRPr="005E4E20">
        <w:t>Pedag_1996_mč_10_Praktické_70_73</w:t>
      </w:r>
    </w:p>
    <w:p w:rsidR="00143D2C" w:rsidRDefault="005E4E20">
      <w:r w:rsidRPr="005E4E20">
        <w:t>Pedag_1998_2_07_Učiteľ_164_169</w:t>
      </w:r>
    </w:p>
    <w:p w:rsidR="005E4E20" w:rsidRDefault="005E4E20">
      <w:r w:rsidRPr="005E4E20">
        <w:t>Pedag_1998_3_08_Některé_292_303</w:t>
      </w:r>
    </w:p>
    <w:p w:rsidR="005E4E20" w:rsidRDefault="005E4E20">
      <w:r w:rsidRPr="005E4E20">
        <w:t>Pedag_2000_3_03_Rozvoj_236_245</w:t>
      </w:r>
    </w:p>
    <w:p w:rsidR="005E4E20" w:rsidRDefault="005E4E20">
      <w:r w:rsidRPr="005E4E20">
        <w:t>Pedag_2004_2_05_Spolupraca_158_169</w:t>
      </w:r>
    </w:p>
    <w:p w:rsidR="005E4E20" w:rsidRDefault="005E4E20"/>
    <w:p w:rsidR="005E4E20" w:rsidRDefault="005E4E20">
      <w:r>
        <w:t>Z Pedagogické orientace</w:t>
      </w:r>
    </w:p>
    <w:p w:rsidR="005E4E20" w:rsidRDefault="005E4E20">
      <w:r w:rsidRPr="005E4E20">
        <w:t>PedOr_10_1_AdaptaciaDotaznika_GavoraBraunova</w:t>
      </w:r>
    </w:p>
    <w:p w:rsidR="005E4E20" w:rsidRDefault="005E4E20">
      <w:r w:rsidRPr="005E4E20">
        <w:t>PedOr_10_1_OdlisnostiVeVnimaniIST_Janikova</w:t>
      </w:r>
    </w:p>
    <w:p w:rsidR="005E4E20" w:rsidRDefault="005E4E20">
      <w:r w:rsidRPr="005E4E20">
        <w:t>PedOr_10_2_MylnePredstavyZaku_KubiatkoVaculovaPecusova</w:t>
      </w:r>
    </w:p>
    <w:p w:rsidR="005E4E20" w:rsidRDefault="005E4E20">
      <w:r w:rsidRPr="005E4E20">
        <w:t>PedOr12_1_Klima_Binterova</w:t>
      </w:r>
    </w:p>
    <w:p w:rsidR="005E4E20" w:rsidRDefault="005E4E20">
      <w:r w:rsidRPr="005E4E20">
        <w:t>PedOr12_1_Vnimani_Kubiatkoetal</w:t>
      </w:r>
    </w:p>
    <w:p w:rsidR="005E4E20" w:rsidRDefault="005E4E20">
      <w:r w:rsidRPr="005E4E20">
        <w:t>PedOr13_1_IKK_Kostkova</w:t>
      </w:r>
    </w:p>
    <w:p w:rsidR="005E4E20" w:rsidRDefault="005E4E20"/>
    <w:p w:rsidR="005E4E20" w:rsidRDefault="005E4E20">
      <w:r>
        <w:t xml:space="preserve">Z Orbis </w:t>
      </w:r>
      <w:proofErr w:type="spellStart"/>
      <w:r>
        <w:t>Scholae</w:t>
      </w:r>
      <w:proofErr w:type="spellEnd"/>
    </w:p>
    <w:p w:rsidR="005E4E20" w:rsidRDefault="005E4E20">
      <w:r w:rsidRPr="005E4E20">
        <w:t xml:space="preserve">2008_3_07 Chval </w:t>
      </w:r>
      <w:proofErr w:type="spellStart"/>
      <w:r w:rsidRPr="005E4E20">
        <w:t>Dvorak</w:t>
      </w:r>
      <w:proofErr w:type="spellEnd"/>
      <w:r w:rsidRPr="005E4E20">
        <w:t xml:space="preserve"> </w:t>
      </w:r>
      <w:proofErr w:type="spellStart"/>
      <w:r w:rsidRPr="005E4E20">
        <w:t>Stary</w:t>
      </w:r>
      <w:proofErr w:type="spellEnd"/>
    </w:p>
    <w:p w:rsidR="005E4E20" w:rsidRDefault="005E4E20">
      <w:r w:rsidRPr="005E4E20">
        <w:t>2009_1_06 - Vojtova OS</w:t>
      </w:r>
    </w:p>
    <w:p w:rsidR="005E4E20" w:rsidRDefault="005E4E20">
      <w:r w:rsidRPr="005E4E20">
        <w:t xml:space="preserve">2009_3_03 </w:t>
      </w:r>
      <w:proofErr w:type="spellStart"/>
      <w:r w:rsidRPr="005E4E20">
        <w:t>Greger</w:t>
      </w:r>
      <w:proofErr w:type="spellEnd"/>
      <w:r w:rsidRPr="005E4E20">
        <w:t xml:space="preserve"> Chval OS</w:t>
      </w:r>
    </w:p>
    <w:p w:rsidR="005E4E20" w:rsidRDefault="005E4E20">
      <w:r w:rsidRPr="005E4E20">
        <w:t xml:space="preserve">2009_3_04 Chval, </w:t>
      </w:r>
      <w:proofErr w:type="spellStart"/>
      <w:r w:rsidRPr="005E4E20">
        <w:t>Greger</w:t>
      </w:r>
      <w:proofErr w:type="spellEnd"/>
      <w:r w:rsidRPr="005E4E20">
        <w:t xml:space="preserve"> OS</w:t>
      </w:r>
    </w:p>
    <w:p w:rsidR="005E4E20" w:rsidRDefault="005E4E20">
      <w:r w:rsidRPr="005E4E20">
        <w:t xml:space="preserve">2010_1_07 </w:t>
      </w:r>
      <w:proofErr w:type="spellStart"/>
      <w:r w:rsidRPr="005E4E20">
        <w:t>Vastatkova</w:t>
      </w:r>
      <w:proofErr w:type="spellEnd"/>
      <w:r w:rsidRPr="005E4E20">
        <w:t xml:space="preserve"> Chval</w:t>
      </w:r>
    </w:p>
    <w:sectPr w:rsidR="005E4E20" w:rsidSect="0034762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7344B"/>
    <w:multiLevelType w:val="hybridMultilevel"/>
    <w:tmpl w:val="AB0ED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2C"/>
    <w:rsid w:val="00143D2C"/>
    <w:rsid w:val="0034762C"/>
    <w:rsid w:val="005E4E20"/>
    <w:rsid w:val="00801AA6"/>
    <w:rsid w:val="00C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1E3B-0A79-4788-AB29-79CE527A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 Chval</cp:lastModifiedBy>
  <cp:revision>3</cp:revision>
  <dcterms:created xsi:type="dcterms:W3CDTF">2015-12-14T10:05:00Z</dcterms:created>
  <dcterms:modified xsi:type="dcterms:W3CDTF">2020-12-15T07:50:00Z</dcterms:modified>
</cp:coreProperties>
</file>