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63C82" w14:textId="1C93A4FD" w:rsidR="00C36299" w:rsidRDefault="00C36299" w:rsidP="00C36299">
      <w:pPr>
        <w:jc w:val="right"/>
      </w:pPr>
      <w:r>
        <w:t>Daniela Majerová</w:t>
      </w:r>
    </w:p>
    <w:p w14:paraId="0CE6EDA4" w14:textId="16685DB0" w:rsidR="00C36299" w:rsidRDefault="00C36299" w:rsidP="00C36299">
      <w:pPr>
        <w:jc w:val="right"/>
      </w:pPr>
      <w:r>
        <w:t>Učitelství pro 1. stupeň ZŠ</w:t>
      </w:r>
    </w:p>
    <w:p w14:paraId="04771CF2" w14:textId="58F89E95" w:rsidR="00C36299" w:rsidRPr="00C36299" w:rsidRDefault="00C36299" w:rsidP="00C36299">
      <w:pPr>
        <w:shd w:val="clear" w:color="auto" w:fill="FFFFFF"/>
        <w:spacing w:after="100" w:afterAutospacing="1" w:line="240" w:lineRule="auto"/>
        <w:outlineLvl w:val="2"/>
        <w:rPr>
          <w:rFonts w:ascii="Segoe UI" w:eastAsia="Times New Roman" w:hAnsi="Segoe UI" w:cs="Segoe UI"/>
          <w:color w:val="CC2C32"/>
          <w:sz w:val="27"/>
          <w:szCs w:val="27"/>
          <w:lang w:eastAsia="cs-CZ"/>
        </w:rPr>
      </w:pPr>
      <w:hyperlink r:id="rId5" w:anchor="section-7" w:history="1">
        <w:r w:rsidRPr="00C36299">
          <w:rPr>
            <w:rFonts w:ascii="Segoe UI" w:eastAsia="Times New Roman" w:hAnsi="Segoe UI" w:cs="Segoe UI"/>
            <w:color w:val="CC2C32"/>
            <w:sz w:val="27"/>
            <w:szCs w:val="27"/>
            <w:u w:val="single"/>
            <w:lang w:eastAsia="cs-CZ"/>
          </w:rPr>
          <w:t>4. Úkol. Sešit složený z jednoho archu papíru</w:t>
        </w:r>
      </w:hyperlink>
    </w:p>
    <w:p w14:paraId="689E2D5A" w14:textId="4A90C960" w:rsidR="00C36299" w:rsidRPr="00C36299" w:rsidRDefault="00C36299" w:rsidP="00C36299">
      <w:pPr>
        <w:shd w:val="clear" w:color="auto" w:fill="FFFFFF"/>
        <w:spacing w:after="100" w:afterAutospacing="1" w:line="240" w:lineRule="auto"/>
        <w:rPr>
          <w:rFonts w:ascii="Segoe UI" w:eastAsia="Times New Roman" w:hAnsi="Segoe UI" w:cs="Segoe UI"/>
          <w:color w:val="343A40"/>
          <w:sz w:val="23"/>
          <w:szCs w:val="23"/>
          <w:lang w:eastAsia="cs-CZ"/>
        </w:rPr>
      </w:pPr>
      <w:r w:rsidRPr="00C36299">
        <w:rPr>
          <w:rFonts w:ascii="Segoe UI" w:eastAsia="Times New Roman" w:hAnsi="Segoe UI" w:cs="Segoe UI"/>
          <w:b/>
          <w:bCs/>
          <w:color w:val="343A40"/>
          <w:sz w:val="23"/>
          <w:szCs w:val="23"/>
          <w:lang w:eastAsia="cs-CZ"/>
        </w:rPr>
        <w:t>Popis:</w:t>
      </w:r>
      <w:r w:rsidRPr="00C36299">
        <w:rPr>
          <w:rFonts w:ascii="Segoe UI" w:eastAsia="Times New Roman" w:hAnsi="Segoe UI" w:cs="Segoe UI"/>
          <w:color w:val="343A40"/>
          <w:sz w:val="23"/>
          <w:szCs w:val="23"/>
          <w:lang w:eastAsia="cs-CZ"/>
        </w:rPr>
        <w:br/>
        <w:t>Dílčí úkol na téma písmeno, číslice, značka.</w:t>
      </w:r>
    </w:p>
    <w:p w14:paraId="173ED3CD" w14:textId="052EB0DA" w:rsidR="00C36299" w:rsidRPr="00C36299" w:rsidRDefault="00C36299" w:rsidP="00C36299">
      <w:pPr>
        <w:shd w:val="clear" w:color="auto" w:fill="FFFFFF"/>
        <w:spacing w:after="100" w:afterAutospacing="1" w:line="240" w:lineRule="auto"/>
        <w:rPr>
          <w:rFonts w:ascii="Segoe UI" w:eastAsia="Times New Roman" w:hAnsi="Segoe UI" w:cs="Segoe UI"/>
          <w:color w:val="343A40"/>
          <w:sz w:val="23"/>
          <w:szCs w:val="23"/>
          <w:lang w:eastAsia="cs-CZ"/>
        </w:rPr>
      </w:pPr>
      <w:r w:rsidRPr="00C36299">
        <w:rPr>
          <w:rFonts w:ascii="Segoe UI" w:eastAsia="Times New Roman" w:hAnsi="Segoe UI" w:cs="Segoe UI"/>
          <w:b/>
          <w:bCs/>
          <w:color w:val="343A40"/>
          <w:sz w:val="23"/>
          <w:szCs w:val="23"/>
          <w:lang w:eastAsia="cs-CZ"/>
        </w:rPr>
        <w:t>Zadání dílčího úkolu:</w:t>
      </w:r>
      <w:r w:rsidRPr="00C36299">
        <w:rPr>
          <w:rFonts w:ascii="Segoe UI" w:eastAsia="Times New Roman" w:hAnsi="Segoe UI" w:cs="Segoe UI"/>
          <w:color w:val="343A40"/>
          <w:sz w:val="23"/>
          <w:szCs w:val="23"/>
          <w:lang w:eastAsia="cs-CZ"/>
        </w:rPr>
        <w:br/>
        <w:t>Navrhněte a zpracujte jednoduchou skládačku. Můžete použít přiložené šablony.</w:t>
      </w:r>
    </w:p>
    <w:p w14:paraId="71827796" w14:textId="2F8A386D" w:rsidR="00C36299" w:rsidRDefault="004D71B2" w:rsidP="00C36299">
      <w:pPr>
        <w:numPr>
          <w:ilvl w:val="0"/>
          <w:numId w:val="1"/>
        </w:numPr>
      </w:pPr>
      <w:r>
        <w:rPr>
          <w:noProof/>
        </w:rPr>
        <w:drawing>
          <wp:anchor distT="0" distB="0" distL="114300" distR="114300" simplePos="0" relativeHeight="251658240" behindDoc="0" locked="0" layoutInCell="1" allowOverlap="1" wp14:anchorId="2FEDE975" wp14:editId="49A926A7">
            <wp:simplePos x="0" y="0"/>
            <wp:positionH relativeFrom="margin">
              <wp:posOffset>466725</wp:posOffset>
            </wp:positionH>
            <wp:positionV relativeFrom="paragraph">
              <wp:posOffset>1185545</wp:posOffset>
            </wp:positionV>
            <wp:extent cx="4714875" cy="6286500"/>
            <wp:effectExtent l="0" t="0" r="9525" b="0"/>
            <wp:wrapNone/>
            <wp:docPr id="1" name="Obrázek 1" descr="Popis není dostup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není dostupn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628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299">
        <w:t xml:space="preserve">Na složení sešitu jsem si našla návod na </w:t>
      </w:r>
      <w:proofErr w:type="spellStart"/>
      <w:r w:rsidR="00C36299">
        <w:t>youtube</w:t>
      </w:r>
      <w:proofErr w:type="spellEnd"/>
      <w:r w:rsidR="00C36299">
        <w:t xml:space="preserve">. Pak už jsem jen přemýšlela, jak volné stánky využít a napadlo mě použít návrh paní učitelky. Ta vyráběla prvňáčkům knížečku ,,desatero budoucího prvňáčka“. Kde na každé stránce je nějaká činnost, kterou by měly děti zvládat. Určitě by se dal sešit využít tak, aby si děti do něj psaly a kreslily samy. Napadají mě vyjmenovaná slova a </w:t>
      </w:r>
      <w:r>
        <w:t>nebo násobilka -&gt; děti si při výrobě osvojí znalosti a vyrobí si vlastní pomůcku, ze které by se jim mohlo dobře učit.</w:t>
      </w:r>
    </w:p>
    <w:p w14:paraId="3467627C" w14:textId="793CA969" w:rsidR="004D71B2" w:rsidRDefault="004D71B2" w:rsidP="004D71B2"/>
    <w:p w14:paraId="273C0BB2" w14:textId="45996A87" w:rsidR="004D71B2" w:rsidRDefault="004D71B2" w:rsidP="004D71B2"/>
    <w:p w14:paraId="2998A618" w14:textId="6028B385" w:rsidR="004D71B2" w:rsidRDefault="004D71B2" w:rsidP="004D71B2"/>
    <w:p w14:paraId="147BD620" w14:textId="6DD2572C" w:rsidR="004D71B2" w:rsidRDefault="004D71B2" w:rsidP="004D71B2"/>
    <w:p w14:paraId="3967331D" w14:textId="4720AA63" w:rsidR="004D71B2" w:rsidRDefault="004D71B2" w:rsidP="004D71B2"/>
    <w:p w14:paraId="4B358369" w14:textId="5EFF3F1D" w:rsidR="004D71B2" w:rsidRDefault="004D71B2" w:rsidP="004D71B2"/>
    <w:p w14:paraId="012531ED" w14:textId="0AF90447" w:rsidR="004D71B2" w:rsidRDefault="004D71B2" w:rsidP="004D71B2"/>
    <w:p w14:paraId="0E25CD99" w14:textId="5B4D0F3B" w:rsidR="004D71B2" w:rsidRDefault="004D71B2" w:rsidP="004D71B2"/>
    <w:p w14:paraId="364E25CF" w14:textId="6F0D5069" w:rsidR="004D71B2" w:rsidRDefault="004D71B2" w:rsidP="004D71B2"/>
    <w:p w14:paraId="6CD2C0A8" w14:textId="6C35D840" w:rsidR="004D71B2" w:rsidRDefault="004D71B2" w:rsidP="004D71B2"/>
    <w:p w14:paraId="68B60CC1" w14:textId="2B142B8B" w:rsidR="004D71B2" w:rsidRDefault="004D71B2" w:rsidP="004D71B2"/>
    <w:p w14:paraId="3FD74EC2" w14:textId="41F54B75" w:rsidR="004D71B2" w:rsidRDefault="004D71B2" w:rsidP="004D71B2"/>
    <w:p w14:paraId="7A5C9F51" w14:textId="4E58E222" w:rsidR="004D71B2" w:rsidRDefault="004D71B2" w:rsidP="004D71B2"/>
    <w:p w14:paraId="42E807FF" w14:textId="5A878CB7" w:rsidR="004D71B2" w:rsidRDefault="004D71B2" w:rsidP="004D71B2"/>
    <w:p w14:paraId="1D2E2279" w14:textId="0DED3535" w:rsidR="004D71B2" w:rsidRDefault="004D71B2" w:rsidP="004D71B2"/>
    <w:p w14:paraId="601EDD09" w14:textId="1B12979C" w:rsidR="004D71B2" w:rsidRDefault="004D71B2" w:rsidP="004D71B2"/>
    <w:p w14:paraId="334F0062" w14:textId="78CE78BA" w:rsidR="004D71B2" w:rsidRDefault="004D71B2" w:rsidP="004D71B2"/>
    <w:p w14:paraId="23FA8290" w14:textId="5C6FA60D" w:rsidR="004D71B2" w:rsidRDefault="004D71B2" w:rsidP="004D71B2"/>
    <w:p w14:paraId="42423576" w14:textId="0109C98F" w:rsidR="004D71B2" w:rsidRDefault="004D71B2" w:rsidP="004D71B2"/>
    <w:p w14:paraId="3689FF58" w14:textId="36FBF09F" w:rsidR="004D71B2" w:rsidRDefault="004D71B2" w:rsidP="004D71B2">
      <w:r>
        <w:rPr>
          <w:noProof/>
        </w:rPr>
        <w:lastRenderedPageBreak/>
        <w:drawing>
          <wp:inline distT="0" distB="0" distL="0" distR="0" wp14:anchorId="44066362" wp14:editId="24E7D156">
            <wp:extent cx="5760720" cy="4320540"/>
            <wp:effectExtent l="0" t="0" r="0" b="3810"/>
            <wp:docPr id="2" name="Obrázek 2" descr="Popis není dostup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is není dostupn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793C2D8F" w14:textId="5E5296D9" w:rsidR="004D71B2" w:rsidRDefault="004D71B2" w:rsidP="004D71B2">
      <w:pPr>
        <w:rPr>
          <w:noProof/>
        </w:rPr>
      </w:pPr>
      <w:r>
        <w:rPr>
          <w:noProof/>
        </w:rPr>
        <w:drawing>
          <wp:anchor distT="0" distB="0" distL="114300" distR="114300" simplePos="0" relativeHeight="251659264" behindDoc="0" locked="0" layoutInCell="1" allowOverlap="1" wp14:anchorId="40EA35E0" wp14:editId="2171D87A">
            <wp:simplePos x="0" y="0"/>
            <wp:positionH relativeFrom="margin">
              <wp:align>right</wp:align>
            </wp:positionH>
            <wp:positionV relativeFrom="paragraph">
              <wp:posOffset>213995</wp:posOffset>
            </wp:positionV>
            <wp:extent cx="5760720" cy="5124450"/>
            <wp:effectExtent l="0" t="0" r="0" b="0"/>
            <wp:wrapNone/>
            <wp:docPr id="3" name="Obrázek 3" descr="Popis není dostup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pis není dostupný."/>
                    <pic:cNvPicPr>
                      <a:picLocks noChangeAspect="1" noChangeArrowheads="1"/>
                    </pic:cNvPicPr>
                  </pic:nvPicPr>
                  <pic:blipFill rotWithShape="1">
                    <a:blip r:embed="rId8">
                      <a:extLst>
                        <a:ext uri="{28A0092B-C50C-407E-A947-70E740481C1C}">
                          <a14:useLocalDpi xmlns:a14="http://schemas.microsoft.com/office/drawing/2010/main" val="0"/>
                        </a:ext>
                      </a:extLst>
                    </a:blip>
                    <a:srcRect t="8309" b="24975"/>
                    <a:stretch/>
                  </pic:blipFill>
                  <pic:spPr bwMode="auto">
                    <a:xfrm>
                      <a:off x="0" y="0"/>
                      <a:ext cx="5760720" cy="5124450"/>
                    </a:xfrm>
                    <a:prstGeom prst="rect">
                      <a:avLst/>
                    </a:prstGeom>
                    <a:noFill/>
                    <a:ln>
                      <a:noFill/>
                    </a:ln>
                    <a:extLst>
                      <a:ext uri="{53640926-AAD7-44D8-BBD7-CCE9431645EC}">
                        <a14:shadowObscured xmlns:a14="http://schemas.microsoft.com/office/drawing/2010/main"/>
                      </a:ext>
                    </a:extLst>
                  </pic:spPr>
                </pic:pic>
              </a:graphicData>
            </a:graphic>
          </wp:anchor>
        </w:drawing>
      </w:r>
    </w:p>
    <w:p w14:paraId="39B1A55D" w14:textId="7F2F8D74" w:rsidR="004D71B2" w:rsidRDefault="004D71B2" w:rsidP="004D71B2"/>
    <w:sectPr w:rsidR="004D7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14835"/>
    <w:multiLevelType w:val="hybridMultilevel"/>
    <w:tmpl w:val="8CD8AF52"/>
    <w:lvl w:ilvl="0" w:tplc="2CE48DF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99"/>
    <w:rsid w:val="004D71B2"/>
    <w:rsid w:val="00C362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2F48"/>
  <w15:chartTrackingRefBased/>
  <w15:docId w15:val="{9EF98D07-3134-4062-A0C9-ABC5B23E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C3629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36299"/>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C36299"/>
    <w:rPr>
      <w:color w:val="0000FF"/>
      <w:u w:val="single"/>
    </w:rPr>
  </w:style>
  <w:style w:type="paragraph" w:styleId="Normlnweb">
    <w:name w:val="Normal (Web)"/>
    <w:basedOn w:val="Normln"/>
    <w:uiPriority w:val="99"/>
    <w:semiHidden/>
    <w:unhideWhenUsed/>
    <w:rsid w:val="00C362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36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747207">
      <w:bodyDiv w:val="1"/>
      <w:marLeft w:val="0"/>
      <w:marRight w:val="0"/>
      <w:marTop w:val="0"/>
      <w:marBottom w:val="0"/>
      <w:divBdr>
        <w:top w:val="none" w:sz="0" w:space="0" w:color="auto"/>
        <w:left w:val="none" w:sz="0" w:space="0" w:color="auto"/>
        <w:bottom w:val="none" w:sz="0" w:space="0" w:color="auto"/>
        <w:right w:val="none" w:sz="0" w:space="0" w:color="auto"/>
      </w:divBdr>
      <w:divsChild>
        <w:div w:id="271668566">
          <w:marLeft w:val="375"/>
          <w:marRight w:val="0"/>
          <w:marTop w:val="0"/>
          <w:marBottom w:val="0"/>
          <w:divBdr>
            <w:top w:val="none" w:sz="0" w:space="0" w:color="auto"/>
            <w:left w:val="none" w:sz="0" w:space="0" w:color="auto"/>
            <w:bottom w:val="none" w:sz="0" w:space="0" w:color="auto"/>
            <w:right w:val="none" w:sz="0" w:space="0" w:color="auto"/>
          </w:divBdr>
          <w:divsChild>
            <w:div w:id="503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l1.cuni.cz/course/view.php?id=109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122</Words>
  <Characters>725</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Majerová</dc:creator>
  <cp:keywords/>
  <dc:description/>
  <cp:lastModifiedBy>Daniela Majerová</cp:lastModifiedBy>
  <cp:revision>1</cp:revision>
  <dcterms:created xsi:type="dcterms:W3CDTF">2021-01-03T00:19:00Z</dcterms:created>
  <dcterms:modified xsi:type="dcterms:W3CDTF">2021-01-03T00:44:00Z</dcterms:modified>
</cp:coreProperties>
</file>