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1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if he be not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born to be hanged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 xml:space="preserve">jestliže se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cs-CZ"/>
              </w:rPr>
              <w:t>nezrodil pro šibenici</w:t>
            </w:r>
          </w:p>
        </w:tc>
      </w:tr>
      <w:tr>
        <w:trPr>
          <w:trHeight w:val="547" w:hRule="atLeast"/>
        </w:trPr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A pox o'your throat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you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bawling, blasphemous, incharitable dog!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 xml:space="preserve">Že tě huba nebolí,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ty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 xml:space="preserve"> uřvanej,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>prostej, nekřesťanskej pse!</w:t>
            </w:r>
          </w:p>
        </w:tc>
      </w:tr>
      <w:tr>
        <w:trPr>
          <w:trHeight w:val="547" w:hRule="atLeast"/>
        </w:trPr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Hang, you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whoreson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insolent noisemaker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 xml:space="preserve">Budeš viset,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>pse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This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wide- chapp'd rascal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 xml:space="preserve">Lumpe otlemenej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Malignant thing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Mizero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Blue-eyed hag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cs-CZ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Babi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z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na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As fast as mill-wheels strike. Then was this island</w:t>
              <w:br/>
              <w:t>(Save for the son that she did litter here,</w:t>
              <w:br/>
              <w:t xml:space="preserve">a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freckled whelp hagborn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) not honored with</w:t>
              <w:br/>
              <w:t>A human shape.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 xml:space="preserve">Ostrov byl tenkrát zcela liduprázdný až na syna – co vyvrhla ona – takový netvor,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>pihovatá zrůda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, zplozenec temnot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Thou earth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Ty špíno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Thou tortoise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Želvo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Thou poisonous slave, got by the devil himself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Zplozenče satana a čarodějky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As wicked dew as e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er my mother brush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d</w:t>
              <w:br/>
              <w:t>With raven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s feather from unwholesome fen</w:t>
              <w:br/>
              <w:t>Drop on you both!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Ať na vás oba padne zlá rosa, ta nejhorší, co matka sbírala krkavčím perem z jedovatých bažin!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A south-west blow on ye,</w:t>
              <w:br/>
              <w:t>And blister you all o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er!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Mor na vás, shnijte zaživa!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Toads, beetles, bats, light on you!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Čáry na tebe a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 xml:space="preserve"> brouky, ropuchy a netopýry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 have us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d thee</w:t>
              <w:br/>
              <w:t>(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Filth as thou art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) with human care…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cs-CZ"/>
              </w:rPr>
              <w:t xml:space="preserve">Vzal jsem tě k sobe,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cs-CZ"/>
              </w:rPr>
              <w:t>sprosťáku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cs-CZ"/>
              </w:rPr>
              <w:t>,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cs-CZ"/>
              </w:rPr>
              <w:t>a ty?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Abhorred slave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Stvůro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The red-plague rid you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Mor na tu vaši řeč!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Hag-seed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, hence!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cs-CZ"/>
              </w:rPr>
              <w:t>Zmiz, zrůdo!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All the infections that the sun sucks up</w:t>
              <w:br/>
              <w:t>From bogs, fens, flats, on Prosper fall, and make him</w:t>
              <w:br/>
              <w:t>By inch-meal a disease!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>Jedové páry, co je slunce saje z bažin a blat, ať padnou na Prospera a chorobou ho sklátí.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most scurvy monster!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>Obludně obludná obluda!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most perfidious and drunken monster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>Zákeřná a ožralá obluda!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Moon-calf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, speak once in thy life, if thou beest a good moon-calf.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Řekni nám něco,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cs-CZ"/>
              </w:rPr>
              <w:t>netvore</w:t>
            </w: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, no tak, hodný netvor.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What a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pied ninny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>'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s this!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>Ty podlý šašku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Thou scurvy patch!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>Blbe strakatý</w:t>
            </w:r>
          </w:p>
        </w:tc>
      </w:tr>
      <w:tr>
        <w:trPr>
          <w:trHeight w:val="562" w:hRule="atLeast"/>
        </w:trPr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A murrain on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your monster,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the devil take your fingers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cs-CZ"/>
              </w:rPr>
              <w:t>Mor</w:t>
            </w: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 na tvou obludu.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cs-CZ"/>
              </w:rPr>
              <w:t>Ať ti ruka upadne</w:t>
            </w: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!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The dropsy drown this fool!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Mor na tě, šašku!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Demi-devil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Napůl ďábel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This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thing of darkness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Tady ten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cs-CZ"/>
              </w:rPr>
              <w:t>kus temnoty</w:t>
            </w:r>
            <w:r>
              <w:rPr>
                <w:rFonts w:cs="Times New Roman" w:ascii="Times New Roman" w:hAnsi="Times New Roman"/>
                <w:sz w:val="24"/>
                <w:szCs w:val="24"/>
                <w:lang w:val="cs-CZ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uiPriority w:val="59"/>
    <w:rsid w:val="00d54f0d"/>
    <w:pPr>
      <w:spacing w:after="0" w:line="240" w:lineRule="auto"/>
    </w:pPr>
    <w:rPr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39"/>
    <w:rsid w:val="00d54f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LibreOffice/6.1.4.2$Windows_X86_64 LibreOffice_project/9d0f32d1f0b509096fd65e0d4bec26ddd1938fd3</Application>
  <Pages>1</Pages>
  <Words>300</Words>
  <Characters>1716</Characters>
  <CharactersWithSpaces>2012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2019-11-29T14:51:00Z</dcterms:created>
  <dc:creator>Jana Rumlová</dc:creator>
  <dc:description/>
  <dc:language>cs-CZ</dc:language>
  <cp:lastModifiedBy/>
  <dcterms:modified xsi:type="dcterms:W3CDTF">2020-12-10T13:27:04Z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