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9E" w:rsidRDefault="0036449E" w:rsidP="0036449E">
      <w:pPr>
        <w:spacing w:after="0"/>
      </w:pPr>
      <w:r>
        <w:t>Fenomén 1</w:t>
      </w:r>
    </w:p>
    <w:p w:rsidR="0036449E" w:rsidRDefault="0036449E" w:rsidP="00375AA3">
      <w:pPr>
        <w:spacing w:after="0"/>
      </w:pPr>
      <w:r>
        <w:t>Kláštery přip</w:t>
      </w:r>
      <w:r w:rsidR="006E489E">
        <w:t>a</w:t>
      </w:r>
      <w:r>
        <w:t xml:space="preserve">dají dnes mnoha lidem neznámé. Ve středověku však hrály významnou roli. Život mnichů se řídil přísnými pravidly, jejich čas byl rozdělen mezi modlitbu, práci a studium. Mniši žili asketickým životem, při vstupu do kláštera se zřekli majetku, sexuálního života i vlastní vůle, v běžném životě je čekala ještě další různá omezení. </w:t>
      </w:r>
      <w:r w:rsidR="00563BD5">
        <w:t>+</w:t>
      </w:r>
      <w:r>
        <w:t>Klášter byl Boží dům, v němž se mniši modlili za svět a za spásu duší. V naději na to, že mniši svými modlitbami jim pomohou očistit jejich duše od hříchů a dosáhnout spásy, mocní tohoto svět</w:t>
      </w:r>
      <w:r w:rsidR="00F0417E">
        <w:t xml:space="preserve">a </w:t>
      </w:r>
      <w:r>
        <w:t>kláštery zakládali a podporovali.</w:t>
      </w:r>
    </w:p>
    <w:p w:rsidR="00F0417E" w:rsidRDefault="00F0417E" w:rsidP="0036449E">
      <w:pPr>
        <w:spacing w:after="0"/>
        <w:ind w:firstLine="708"/>
      </w:pPr>
    </w:p>
    <w:p w:rsidR="00F0417E" w:rsidRDefault="00F0417E" w:rsidP="0036449E">
      <w:pPr>
        <w:spacing w:after="0"/>
        <w:ind w:firstLine="708"/>
      </w:pPr>
    </w:p>
    <w:p w:rsidR="00F0417E" w:rsidRDefault="00F0417E" w:rsidP="00F0417E">
      <w:pPr>
        <w:spacing w:after="0"/>
      </w:pPr>
      <w:r>
        <w:t>Fenomén 2</w:t>
      </w:r>
    </w:p>
    <w:p w:rsidR="00F0417E" w:rsidRDefault="00F0417E" w:rsidP="005B6A73">
      <w:r>
        <w:t xml:space="preserve">Cisterciácký řád byl vnímán jako velmi přísný a se těšil pověsti, že modlitby cisterciáků jsou obzvláště účinné. Proto byl ve středověku velmi oblíbený. V Čechách vzniklo celkem 11 klášterů tothoto řádu. Cisterciácký klášter v Oseku založil významný šlechtic Slávek z Oseka na konci 12. století. Klášter byl zamýšlen jako rodový klášter tehdy nejvýznamnějšího českého šlechtického rodu - Hrabišiců. Na obvěnění kláštera se vedle Slávka podíleli také další členové rodu.  V oseckém klášteře vznikla hrobka Hrabišiců, za které se zdejší mniši modlili. Hrobka i po zániku rodu přetrvala a dnes ji můžeme vidět v bývalém konventním kostele v barokní podobě. </w:t>
      </w:r>
    </w:p>
    <w:p w:rsidR="00375AA3" w:rsidRDefault="00375AA3" w:rsidP="005B6A73"/>
    <w:p w:rsidR="00375AA3" w:rsidRDefault="00375AA3" w:rsidP="005B6A73">
      <w:r>
        <w:t>Fenomén 3</w:t>
      </w:r>
    </w:p>
    <w:p w:rsidR="00375AA3" w:rsidRDefault="00375AA3" w:rsidP="00375AA3">
      <w:r>
        <w:t>Rodové kláštery sloužily také jako místa, kde mohli dosáhnout kariéry mladší synové zakladatelského rodu. Pokud se do čela kláštera dostal člen zakladatelského rodu, přinášelo toto spojení klášteru obvykle velký prospěch, neboť takový opat se těšil větší podpoře svých příbuzných. V Oseku se ve 30. letech 13. století stal opatem Slávek, vnuk zak</w:t>
      </w:r>
      <w:r w:rsidR="00517014">
        <w:t>l</w:t>
      </w:r>
      <w:r>
        <w:t>adatele. Jako člen předního rodu v zemi udělal velkou církevní kariéru, stal se nejen opatem, ale později i misijním biskupem. Jeho biskupský úřad se vázal k Prusku, k zemi, která tehdy teprve byla kristianizována. Je otázkou, zda šlo jen o úřad titulární, nebo zda Slávek skutečně misie v Prusích podnikal.</w:t>
      </w:r>
    </w:p>
    <w:p w:rsidR="00375AA3" w:rsidRDefault="00375AA3" w:rsidP="00375AA3"/>
    <w:p w:rsidR="00375AA3" w:rsidRDefault="00375AA3" w:rsidP="00375AA3">
      <w:r>
        <w:t>Fenomén 4</w:t>
      </w:r>
    </w:p>
    <w:p w:rsidR="00375AA3" w:rsidRDefault="00375AA3" w:rsidP="00375AA3">
      <w:r>
        <w:t>Za opata Slávka klášter dosáhl</w:t>
      </w:r>
      <w:r w:rsidR="003348DF">
        <w:t xml:space="preserve"> osecký klášter velikého rozvoje. Zvětšil se jeho pozemkový majetek, jednou ze vsí, které tehdy klášter získal, byly Libkovice, které zakoupil právě opat Slávek. Jde o tytéž Libkovice, které zanikly před nedávvnem přes protesty obyvatel kvůli těžbě hnědého uhlí. Za opata Slávka vznikla i jediná osecká filiace, klášter v Nížkově na Českomoravské vrchovin</w:t>
      </w:r>
      <w:r w:rsidR="00517014">
        <w:t>ě</w:t>
      </w:r>
      <w:r w:rsidR="003348DF">
        <w:t xml:space="preserve">, který však existoval pouhých pět let. Pak Slávek, nespokojen s materiálním zabezpečením nového kláštera, mnichy odvedl zpět do Oseka. Pravděpodobně </w:t>
      </w:r>
      <w:r w:rsidR="00517014">
        <w:t xml:space="preserve">za opata Slávka vznikla i </w:t>
      </w:r>
      <w:r w:rsidR="003348DF">
        <w:t>známá kapitulní síň, jedna z nejkrásnějších v Evropě, s proslulým pulpitem s uzlovitě spojenými sloupky.</w:t>
      </w:r>
    </w:p>
    <w:p w:rsidR="00375AA3" w:rsidRDefault="00375AA3" w:rsidP="005B6A73"/>
    <w:p w:rsidR="005B6A73" w:rsidRDefault="005B6A73" w:rsidP="005B6A73"/>
    <w:p w:rsidR="00A13D76" w:rsidRDefault="00563BD5"/>
    <w:sectPr w:rsidR="00A13D76" w:rsidSect="00E87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D138D"/>
    <w:multiLevelType w:val="hybridMultilevel"/>
    <w:tmpl w:val="620E3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applyBreakingRules/>
  </w:compat>
  <w:rsids>
    <w:rsidRoot w:val="0036449E"/>
    <w:rsid w:val="000904B1"/>
    <w:rsid w:val="003348DF"/>
    <w:rsid w:val="0036449E"/>
    <w:rsid w:val="003736C2"/>
    <w:rsid w:val="00375AA3"/>
    <w:rsid w:val="0050742F"/>
    <w:rsid w:val="00517014"/>
    <w:rsid w:val="00563BD5"/>
    <w:rsid w:val="005B6A73"/>
    <w:rsid w:val="006E489E"/>
    <w:rsid w:val="0081384A"/>
    <w:rsid w:val="00A018EE"/>
    <w:rsid w:val="00AF746B"/>
    <w:rsid w:val="00BC1908"/>
    <w:rsid w:val="00E05CCC"/>
    <w:rsid w:val="00E87DBA"/>
    <w:rsid w:val="00F041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4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5AA3"/>
    <w:pPr>
      <w:ind w:left="720"/>
      <w:contextualSpacing/>
    </w:pPr>
  </w:style>
</w:styles>
</file>

<file path=word/webSettings.xml><?xml version="1.0" encoding="utf-8"?>
<w:webSettings xmlns:r="http://schemas.openxmlformats.org/officeDocument/2006/relationships" xmlns:w="http://schemas.openxmlformats.org/wordprocessingml/2006/main">
  <w:divs>
    <w:div w:id="8599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376</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6</cp:revision>
  <dcterms:created xsi:type="dcterms:W3CDTF">2019-12-30T11:52:00Z</dcterms:created>
  <dcterms:modified xsi:type="dcterms:W3CDTF">2020-01-02T18:02:00Z</dcterms:modified>
</cp:coreProperties>
</file>