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873BBF">
      <w:r>
        <w:t>Fenomén 2</w:t>
      </w:r>
    </w:p>
    <w:tbl>
      <w:tblPr>
        <w:tblStyle w:val="Mkatabulky"/>
        <w:tblW w:w="0" w:type="auto"/>
        <w:tblLook w:val="04A0"/>
      </w:tblPr>
      <w:tblGrid>
        <w:gridCol w:w="1861"/>
        <w:gridCol w:w="1465"/>
        <w:gridCol w:w="5962"/>
      </w:tblGrid>
      <w:tr w:rsidR="00FF684E" w:rsidTr="00873BBF">
        <w:tc>
          <w:tcPr>
            <w:tcW w:w="0" w:type="auto"/>
          </w:tcPr>
          <w:p w:rsidR="00873BBF" w:rsidRDefault="00873BBF">
            <w:r>
              <w:t>fenomén</w:t>
            </w:r>
          </w:p>
        </w:tc>
        <w:tc>
          <w:tcPr>
            <w:tcW w:w="0" w:type="auto"/>
          </w:tcPr>
          <w:p w:rsidR="00873BBF" w:rsidRDefault="00873BBF">
            <w:r>
              <w:t>téma</w:t>
            </w:r>
          </w:p>
        </w:tc>
        <w:tc>
          <w:tcPr>
            <w:tcW w:w="0" w:type="auto"/>
          </w:tcPr>
          <w:p w:rsidR="00873BBF" w:rsidRDefault="00873BBF">
            <w:r>
              <w:t>Sdělené (věta obshující univerzálii)</w:t>
            </w:r>
          </w:p>
        </w:tc>
      </w:tr>
      <w:tr w:rsidR="00FF684E" w:rsidTr="00873BBF">
        <w:tc>
          <w:tcPr>
            <w:tcW w:w="0" w:type="auto"/>
          </w:tcPr>
          <w:p w:rsidR="00873BBF" w:rsidRDefault="00873BBF" w:rsidP="00873BBF">
            <w:r>
              <w:t>Hrobka zakladatelů</w:t>
            </w:r>
          </w:p>
        </w:tc>
        <w:tc>
          <w:tcPr>
            <w:tcW w:w="0" w:type="auto"/>
          </w:tcPr>
          <w:p w:rsidR="00873BBF" w:rsidRDefault="00873BBF">
            <w:r>
              <w:t>Rodový klášter</w:t>
            </w:r>
          </w:p>
        </w:tc>
        <w:tc>
          <w:tcPr>
            <w:tcW w:w="0" w:type="auto"/>
          </w:tcPr>
          <w:p w:rsidR="007B4C40" w:rsidRDefault="007B4C40" w:rsidP="007B4C40">
            <w:r>
              <w:t xml:space="preserve">Cisterciácký klášter v Oseku vznikl pro spásu duší členů rodu Hrabišiců. </w:t>
            </w:r>
          </w:p>
          <w:p w:rsidR="005A2AE2" w:rsidRDefault="00424BB5" w:rsidP="005A2AE2">
            <w:r>
              <w:t xml:space="preserve"> </w:t>
            </w:r>
            <w:r w:rsidR="005A2AE2">
              <w:t>(</w:t>
            </w:r>
            <w:r>
              <w:t xml:space="preserve">Univerzálie: </w:t>
            </w:r>
            <w:r w:rsidR="005A2AE2">
              <w:t>rodina)</w:t>
            </w:r>
          </w:p>
          <w:p w:rsidR="00873BBF" w:rsidRDefault="00873BBF" w:rsidP="00873BBF"/>
        </w:tc>
      </w:tr>
    </w:tbl>
    <w:p w:rsidR="00873BBF" w:rsidRDefault="00873BBF"/>
    <w:tbl>
      <w:tblPr>
        <w:tblStyle w:val="Mkatabulky"/>
        <w:tblW w:w="0" w:type="auto"/>
        <w:tblLook w:val="04A0"/>
      </w:tblPr>
      <w:tblGrid>
        <w:gridCol w:w="1984"/>
        <w:gridCol w:w="1512"/>
        <w:gridCol w:w="1972"/>
        <w:gridCol w:w="1791"/>
        <w:gridCol w:w="2029"/>
      </w:tblGrid>
      <w:tr w:rsidR="00AB6695" w:rsidTr="00873BBF">
        <w:tc>
          <w:tcPr>
            <w:tcW w:w="0" w:type="auto"/>
          </w:tcPr>
          <w:p w:rsidR="00873BBF" w:rsidRDefault="00FF684E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873BBF" w:rsidRDefault="00FF684E">
            <w:r>
              <w:t>Význam (vzbuzuje to…)</w:t>
            </w:r>
          </w:p>
        </w:tc>
        <w:tc>
          <w:tcPr>
            <w:tcW w:w="0" w:type="auto"/>
          </w:tcPr>
          <w:p w:rsidR="00873BBF" w:rsidRDefault="00FF684E">
            <w:r>
              <w:t>Pomocné techniky a prostředky</w:t>
            </w:r>
          </w:p>
        </w:tc>
        <w:tc>
          <w:tcPr>
            <w:tcW w:w="0" w:type="auto"/>
          </w:tcPr>
          <w:p w:rsidR="00873BBF" w:rsidRDefault="00FF684E">
            <w:r>
              <w:t xml:space="preserve">Zapojovací otázky </w:t>
            </w:r>
          </w:p>
        </w:tc>
        <w:tc>
          <w:tcPr>
            <w:tcW w:w="0" w:type="auto"/>
          </w:tcPr>
          <w:p w:rsidR="00873BBF" w:rsidRDefault="00FF684E">
            <w:r>
              <w:t>Uspořádání skupiny/pomůcky</w:t>
            </w:r>
          </w:p>
        </w:tc>
      </w:tr>
      <w:tr w:rsidR="00AB6695" w:rsidTr="00873BBF">
        <w:tc>
          <w:tcPr>
            <w:tcW w:w="0" w:type="auto"/>
          </w:tcPr>
          <w:p w:rsidR="00424BB5" w:rsidRDefault="00424BB5" w:rsidP="00313217">
            <w:r>
              <w:t>Cisterciáci patřili k přísným řádům a jejich modlitby byly pokládány za velmi účinné.</w:t>
            </w:r>
          </w:p>
        </w:tc>
        <w:tc>
          <w:tcPr>
            <w:tcW w:w="0" w:type="auto"/>
          </w:tcPr>
          <w:p w:rsidR="00424BB5" w:rsidRDefault="00424BB5" w:rsidP="00313217">
            <w:r>
              <w:t>Porozumění tomu, proč je Osek cisterciácký klášter</w:t>
            </w:r>
          </w:p>
        </w:tc>
        <w:tc>
          <w:tcPr>
            <w:tcW w:w="0" w:type="auto"/>
          </w:tcPr>
          <w:p w:rsidR="00424BB5" w:rsidRDefault="00424BB5" w:rsidP="00313217">
            <w:r>
              <w:t>Popis řádu a jeho postavení ve středověku.</w:t>
            </w:r>
          </w:p>
        </w:tc>
        <w:tc>
          <w:tcPr>
            <w:tcW w:w="0" w:type="auto"/>
          </w:tcPr>
          <w:p w:rsidR="00424BB5" w:rsidRDefault="00424BB5" w:rsidP="00313217">
            <w:r>
              <w:t>Byli už jste někdy v nějakém cisterciáckém klášteře? Pokud ano, jak na vás působil?</w:t>
            </w:r>
          </w:p>
        </w:tc>
        <w:tc>
          <w:tcPr>
            <w:tcW w:w="0" w:type="auto"/>
          </w:tcPr>
          <w:p w:rsidR="00424BB5" w:rsidRDefault="00424BB5" w:rsidP="00AB6695">
            <w:r>
              <w:t>Při vstupu do kněžiště- skupina se může dívat k oltáři i do lodi.</w:t>
            </w:r>
          </w:p>
        </w:tc>
      </w:tr>
      <w:tr w:rsidR="00AB6695" w:rsidTr="00873BBF">
        <w:tc>
          <w:tcPr>
            <w:tcW w:w="0" w:type="auto"/>
          </w:tcPr>
          <w:p w:rsidR="00424BB5" w:rsidRDefault="00424BB5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424BB5" w:rsidRDefault="00424BB5"/>
        </w:tc>
        <w:tc>
          <w:tcPr>
            <w:tcW w:w="0" w:type="auto"/>
          </w:tcPr>
          <w:p w:rsidR="00424BB5" w:rsidRDefault="00424BB5"/>
        </w:tc>
        <w:tc>
          <w:tcPr>
            <w:tcW w:w="0" w:type="auto"/>
          </w:tcPr>
          <w:p w:rsidR="00424BB5" w:rsidRDefault="00424BB5"/>
        </w:tc>
        <w:tc>
          <w:tcPr>
            <w:tcW w:w="0" w:type="auto"/>
          </w:tcPr>
          <w:p w:rsidR="00424BB5" w:rsidRDefault="00424BB5"/>
        </w:tc>
      </w:tr>
      <w:tr w:rsidR="00AB6695" w:rsidTr="00873BBF">
        <w:tc>
          <w:tcPr>
            <w:tcW w:w="0" w:type="auto"/>
          </w:tcPr>
          <w:p w:rsidR="00424BB5" w:rsidRDefault="00424BB5" w:rsidP="00AB6695">
            <w:r>
              <w:t xml:space="preserve"> Slávek z Oseka založil </w:t>
            </w:r>
            <w:r w:rsidR="00AB6695">
              <w:t xml:space="preserve">v Oseku </w:t>
            </w:r>
            <w:r>
              <w:t>cisterciácký klášter</w:t>
            </w:r>
            <w:r w:rsidR="00AB6695">
              <w:t>, který měl sloužit jako rodová hrobka.</w:t>
            </w:r>
          </w:p>
        </w:tc>
        <w:tc>
          <w:tcPr>
            <w:tcW w:w="0" w:type="auto"/>
          </w:tcPr>
          <w:p w:rsidR="00424BB5" w:rsidRDefault="00424BB5" w:rsidP="00313217">
            <w:r>
              <w:t>Úctu k tomu, že myslel i na své předky</w:t>
            </w:r>
            <w:r w:rsidR="00AB6695">
              <w:t xml:space="preserve"> a další příbuzné</w:t>
            </w:r>
          </w:p>
        </w:tc>
        <w:tc>
          <w:tcPr>
            <w:tcW w:w="0" w:type="auto"/>
          </w:tcPr>
          <w:p w:rsidR="00424BB5" w:rsidRDefault="00424BB5" w:rsidP="00424BB5">
            <w:r>
              <w:t>Odhlení toho, že hrobka dodnes existuje-po více než 800 letech.</w:t>
            </w:r>
          </w:p>
          <w:p w:rsidR="00424BB5" w:rsidRDefault="00424BB5" w:rsidP="00424BB5">
            <w:r>
              <w:t>Dnes má ale barokní podobu.</w:t>
            </w:r>
          </w:p>
        </w:tc>
        <w:tc>
          <w:tcPr>
            <w:tcW w:w="0" w:type="auto"/>
          </w:tcPr>
          <w:p w:rsidR="00424BB5" w:rsidRDefault="00424BB5" w:rsidP="00AB6695">
            <w:r>
              <w:t>Z čeho byste soudili, že jde o hrobku šlechtického rodu?</w:t>
            </w:r>
          </w:p>
        </w:tc>
        <w:tc>
          <w:tcPr>
            <w:tcW w:w="0" w:type="auto"/>
          </w:tcPr>
          <w:p w:rsidR="00424BB5" w:rsidRDefault="00424BB5" w:rsidP="00313217"/>
          <w:p w:rsidR="00424BB5" w:rsidRDefault="00424BB5" w:rsidP="00313217">
            <w:r>
              <w:t>Před hrobkou zakladatelů</w:t>
            </w:r>
          </w:p>
        </w:tc>
      </w:tr>
      <w:tr w:rsidR="00AB6695" w:rsidTr="00873BBF">
        <w:tc>
          <w:tcPr>
            <w:tcW w:w="0" w:type="auto"/>
          </w:tcPr>
          <w:p w:rsidR="00424BB5" w:rsidRDefault="00424BB5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424BB5" w:rsidRDefault="00424BB5"/>
        </w:tc>
        <w:tc>
          <w:tcPr>
            <w:tcW w:w="0" w:type="auto"/>
          </w:tcPr>
          <w:p w:rsidR="00424BB5" w:rsidRDefault="00424BB5"/>
        </w:tc>
        <w:tc>
          <w:tcPr>
            <w:tcW w:w="0" w:type="auto"/>
          </w:tcPr>
          <w:p w:rsidR="00424BB5" w:rsidRDefault="00424BB5"/>
        </w:tc>
        <w:tc>
          <w:tcPr>
            <w:tcW w:w="0" w:type="auto"/>
          </w:tcPr>
          <w:p w:rsidR="00424BB5" w:rsidRDefault="00424BB5"/>
        </w:tc>
      </w:tr>
      <w:tr w:rsidR="00AB6695" w:rsidTr="00873BBF">
        <w:tc>
          <w:tcPr>
            <w:tcW w:w="0" w:type="auto"/>
          </w:tcPr>
          <w:p w:rsidR="00424BB5" w:rsidRDefault="00424BB5">
            <w:r>
              <w:t xml:space="preserve">Na obvěnění kláštera se podíleli i jiní členové rodu. </w:t>
            </w:r>
          </w:p>
        </w:tc>
        <w:tc>
          <w:tcPr>
            <w:tcW w:w="0" w:type="auto"/>
          </w:tcPr>
          <w:p w:rsidR="00424BB5" w:rsidRDefault="00424BB5" w:rsidP="00BF2542">
            <w:r>
              <w:t>Porozumění pojmu rodový klášter</w:t>
            </w:r>
          </w:p>
        </w:tc>
        <w:tc>
          <w:tcPr>
            <w:tcW w:w="0" w:type="auto"/>
          </w:tcPr>
          <w:p w:rsidR="00424BB5" w:rsidRPr="00424BB5" w:rsidRDefault="00424BB5" w:rsidP="00424BB5">
            <w:pPr>
              <w:rPr>
                <w:rFonts w:cstheme="minorHAnsi"/>
              </w:rPr>
            </w:pPr>
            <w:r w:rsidRPr="00424BB5">
              <w:rPr>
                <w:rFonts w:cstheme="minorHAnsi"/>
              </w:rPr>
              <w:t>Použití citátu o modlibě mnichů</w:t>
            </w:r>
          </w:p>
          <w:p w:rsidR="00424BB5" w:rsidRDefault="00424BB5" w:rsidP="00424BB5">
            <w:pPr>
              <w:rPr>
                <w:rFonts w:cstheme="minorHAnsi"/>
              </w:rPr>
            </w:pPr>
            <w:r w:rsidRPr="00424BB5">
              <w:rPr>
                <w:rFonts w:cstheme="minorHAnsi"/>
              </w:rPr>
              <w:t xml:space="preserve">Žďárská kronika: </w:t>
            </w:r>
          </w:p>
          <w:p w:rsidR="00424BB5" w:rsidRPr="00424BB5" w:rsidRDefault="00424BB5" w:rsidP="00424BB5">
            <w:pPr>
              <w:rPr>
                <w:rFonts w:cstheme="minorHAnsi"/>
              </w:rPr>
            </w:pPr>
            <w:proofErr w:type="gramStart"/>
            <w:r w:rsidRPr="00424BB5">
              <w:rPr>
                <w:rFonts w:cstheme="minorHAnsi"/>
              </w:rPr>
              <w:t>…..</w:t>
            </w:r>
            <w:r w:rsidRPr="00424BB5">
              <w:rPr>
                <w:rFonts w:cstheme="minorHAnsi"/>
                <w:i/>
              </w:rPr>
              <w:t xml:space="preserve"> proto</w:t>
            </w:r>
            <w:proofErr w:type="gramEnd"/>
            <w:r w:rsidRPr="00424BB5">
              <w:rPr>
                <w:rFonts w:cstheme="minorHAnsi"/>
                <w:i/>
              </w:rPr>
              <w:t xml:space="preserve"> jen započni mužně a šťastně dokonči k poctě Krista a rodičky Boží ten klášter pro mnichy, kteří stále modlitby svaté mohli by vysílat za nás.</w:t>
            </w:r>
          </w:p>
        </w:tc>
        <w:tc>
          <w:tcPr>
            <w:tcW w:w="0" w:type="auto"/>
          </w:tcPr>
          <w:p w:rsidR="00424BB5" w:rsidRDefault="00424BB5">
            <w:r>
              <w:t>Myslíte si, že autor náhrobku dává zemřelým naději na spásu?</w:t>
            </w:r>
          </w:p>
        </w:tc>
        <w:tc>
          <w:tcPr>
            <w:tcW w:w="0" w:type="auto"/>
          </w:tcPr>
          <w:p w:rsidR="00424BB5" w:rsidRDefault="00424BB5">
            <w:r>
              <w:t>Před hrobkou</w:t>
            </w:r>
          </w:p>
          <w:p w:rsidR="00424BB5" w:rsidRDefault="00424BB5">
            <w:r>
              <w:t>zakladatelů</w:t>
            </w:r>
          </w:p>
        </w:tc>
      </w:tr>
    </w:tbl>
    <w:p w:rsidR="00873BBF" w:rsidRDefault="00873BBF"/>
    <w:p w:rsidR="00CF29B3" w:rsidRDefault="00CF29B3"/>
    <w:sectPr w:rsidR="00CF29B3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6A7"/>
    <w:multiLevelType w:val="hybridMultilevel"/>
    <w:tmpl w:val="5770F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5146B"/>
    <w:multiLevelType w:val="hybridMultilevel"/>
    <w:tmpl w:val="4E5C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138D"/>
    <w:multiLevelType w:val="hybridMultilevel"/>
    <w:tmpl w:val="620E3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873BBF"/>
    <w:rsid w:val="000904B1"/>
    <w:rsid w:val="0025512A"/>
    <w:rsid w:val="00424BB5"/>
    <w:rsid w:val="004715CA"/>
    <w:rsid w:val="005A2AE2"/>
    <w:rsid w:val="006B6343"/>
    <w:rsid w:val="0076481A"/>
    <w:rsid w:val="00794001"/>
    <w:rsid w:val="007B4C40"/>
    <w:rsid w:val="00824D4C"/>
    <w:rsid w:val="00832E7E"/>
    <w:rsid w:val="00873BBF"/>
    <w:rsid w:val="00AB6695"/>
    <w:rsid w:val="00AE314B"/>
    <w:rsid w:val="00B24163"/>
    <w:rsid w:val="00BC1908"/>
    <w:rsid w:val="00BE535F"/>
    <w:rsid w:val="00BF2542"/>
    <w:rsid w:val="00C07EB2"/>
    <w:rsid w:val="00CF29B3"/>
    <w:rsid w:val="00D45B9F"/>
    <w:rsid w:val="00D94A56"/>
    <w:rsid w:val="00E233B0"/>
    <w:rsid w:val="00EA6E1E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BBF"/>
    <w:pPr>
      <w:spacing w:before="100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87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</dc:creator>
  <cp:lastModifiedBy>Kateřina</cp:lastModifiedBy>
  <cp:revision>10</cp:revision>
  <dcterms:created xsi:type="dcterms:W3CDTF">2019-12-28T17:15:00Z</dcterms:created>
  <dcterms:modified xsi:type="dcterms:W3CDTF">2019-12-30T19:19:00Z</dcterms:modified>
</cp:coreProperties>
</file>