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9B8B" w14:textId="444B8ACC" w:rsidR="0022632A" w:rsidRDefault="0022632A" w:rsidP="0022632A">
      <w:pPr>
        <w:pStyle w:val="Odstavecseseznamem"/>
        <w:numPr>
          <w:ilvl w:val="0"/>
          <w:numId w:val="3"/>
        </w:numPr>
        <w:spacing w:after="240" w:line="240" w:lineRule="auto"/>
        <w:jc w:val="both"/>
      </w:pPr>
    </w:p>
    <w:p w14:paraId="72B23573" w14:textId="2308B912" w:rsidR="00056373" w:rsidRPr="0022632A" w:rsidRDefault="00056373" w:rsidP="0022632A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22632A">
        <w:rPr>
          <w:rFonts w:ascii="Bookman Old Style" w:hAnsi="Bookman Old Style"/>
          <w:i/>
          <w:sz w:val="24"/>
          <w:szCs w:val="24"/>
        </w:rPr>
        <w:t>Když Veronika</w:t>
      </w:r>
      <w:r w:rsidR="0022632A" w:rsidRPr="0022632A">
        <w:rPr>
          <w:rFonts w:ascii="Bookman Old Style" w:hAnsi="Bookman Old Style"/>
          <w:i/>
          <w:sz w:val="24"/>
          <w:szCs w:val="24"/>
        </w:rPr>
        <w:t xml:space="preserve"> (V1a)</w:t>
      </w:r>
      <w:r w:rsidRPr="0022632A">
        <w:rPr>
          <w:rFonts w:ascii="Bookman Old Style" w:hAnsi="Bookman Old Style"/>
          <w:i/>
          <w:sz w:val="24"/>
          <w:szCs w:val="24"/>
        </w:rPr>
        <w:t>, která jako první spatřila blížící se skupinu mohutných zvířat</w:t>
      </w:r>
      <w:r w:rsidR="0022632A" w:rsidRPr="0022632A">
        <w:rPr>
          <w:rFonts w:ascii="Bookman Old Style" w:hAnsi="Bookman Old Style"/>
          <w:i/>
          <w:sz w:val="24"/>
          <w:szCs w:val="24"/>
        </w:rPr>
        <w:t xml:space="preserve"> (V2)</w:t>
      </w:r>
      <w:r w:rsidRPr="0022632A">
        <w:rPr>
          <w:rFonts w:ascii="Bookman Old Style" w:hAnsi="Bookman Old Style"/>
          <w:i/>
          <w:sz w:val="24"/>
          <w:szCs w:val="24"/>
        </w:rPr>
        <w:t>, vykřikla</w:t>
      </w:r>
      <w:r w:rsidR="0022632A" w:rsidRPr="0022632A">
        <w:rPr>
          <w:rFonts w:ascii="Bookman Old Style" w:hAnsi="Bookman Old Style"/>
          <w:i/>
          <w:sz w:val="24"/>
          <w:szCs w:val="24"/>
        </w:rPr>
        <w:t xml:space="preserve"> (V1b)</w:t>
      </w:r>
      <w:r w:rsidRPr="0022632A">
        <w:rPr>
          <w:rFonts w:ascii="Bookman Old Style" w:hAnsi="Bookman Old Style"/>
          <w:i/>
          <w:sz w:val="24"/>
          <w:szCs w:val="24"/>
        </w:rPr>
        <w:t xml:space="preserve">, všichni vyděšeně vyskočili </w:t>
      </w:r>
      <w:r w:rsidR="0022632A" w:rsidRPr="0022632A">
        <w:rPr>
          <w:rFonts w:ascii="Bookman Old Style" w:hAnsi="Bookman Old Style"/>
          <w:i/>
          <w:sz w:val="24"/>
          <w:szCs w:val="24"/>
        </w:rPr>
        <w:t xml:space="preserve">(H3) </w:t>
      </w:r>
      <w:r w:rsidRPr="0022632A">
        <w:rPr>
          <w:rFonts w:ascii="Bookman Old Style" w:hAnsi="Bookman Old Style"/>
          <w:i/>
          <w:sz w:val="24"/>
          <w:szCs w:val="24"/>
        </w:rPr>
        <w:t>a snažili se pomalu kráčející slony zaplašit křikem</w:t>
      </w:r>
      <w:r w:rsidR="0022632A" w:rsidRPr="0022632A">
        <w:rPr>
          <w:rFonts w:ascii="Bookman Old Style" w:hAnsi="Bookman Old Style"/>
          <w:i/>
          <w:sz w:val="24"/>
          <w:szCs w:val="24"/>
        </w:rPr>
        <w:t xml:space="preserve"> (H4)</w:t>
      </w:r>
      <w:r w:rsidRPr="0022632A">
        <w:rPr>
          <w:rFonts w:ascii="Bookman Old Style" w:hAnsi="Bookman Old Style"/>
          <w:i/>
          <w:sz w:val="24"/>
          <w:szCs w:val="24"/>
        </w:rPr>
        <w:t>.</w:t>
      </w:r>
    </w:p>
    <w:p w14:paraId="0978F2C7" w14:textId="33313045" w:rsidR="0022632A" w:rsidRPr="0022632A" w:rsidRDefault="0022632A" w:rsidP="002263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14:paraId="39B97CC1" w14:textId="67EF6698" w:rsidR="00056373" w:rsidRPr="00056373" w:rsidRDefault="00056373" w:rsidP="00056373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 w:rsidRPr="00056373">
        <w:rPr>
          <w:rFonts w:ascii="Bookman Old Style" w:hAnsi="Bookman Old Style" w:cs="Times New Roman"/>
          <w:i/>
          <w:sz w:val="24"/>
          <w:szCs w:val="24"/>
        </w:rPr>
        <w:t>Na základě analýzy vyšlo</w:t>
      </w:r>
      <w:r w:rsidR="00B638B0">
        <w:rPr>
          <w:rFonts w:ascii="Bookman Old Style" w:hAnsi="Bookman Old Style" w:cs="Times New Roman"/>
          <w:i/>
          <w:sz w:val="24"/>
          <w:szCs w:val="24"/>
        </w:rPr>
        <w:t xml:space="preserve"> (H1)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že v průběhu trvání komunistického režimu převládaly poddanské postoje politické kultury</w:t>
      </w:r>
      <w:r w:rsidR="00B638B0">
        <w:rPr>
          <w:rFonts w:ascii="Bookman Old Style" w:hAnsi="Bookman Old Style" w:cs="Times New Roman"/>
          <w:i/>
          <w:sz w:val="24"/>
          <w:szCs w:val="24"/>
        </w:rPr>
        <w:t xml:space="preserve"> (V2)</w:t>
      </w: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, </w:t>
      </w:r>
      <w:r>
        <w:rPr>
          <w:rFonts w:ascii="Bookman Old Style" w:hAnsi="Bookman Old Style" w:cs="Times New Roman"/>
          <w:i/>
          <w:sz w:val="24"/>
          <w:szCs w:val="24"/>
        </w:rPr>
        <w:t>avšak</w:t>
      </w:r>
      <w:r w:rsidRPr="00056373">
        <w:rPr>
          <w:rFonts w:ascii="Bookman Old Style" w:hAnsi="Bookman Old Style" w:cs="Times New Roman"/>
          <w:i/>
          <w:sz w:val="24"/>
          <w:szCs w:val="24"/>
        </w:rPr>
        <w:t xml:space="preserve"> krátce po roce 1989 byly u respondentů zaznamenány zvýšené participační postoje</w:t>
      </w:r>
      <w:r w:rsidR="00B638B0">
        <w:rPr>
          <w:rFonts w:ascii="Bookman Old Style" w:hAnsi="Bookman Old Style" w:cs="Times New Roman"/>
          <w:i/>
          <w:sz w:val="24"/>
          <w:szCs w:val="24"/>
        </w:rPr>
        <w:t xml:space="preserve"> (H3)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jež se na základě zklamání z politické situace</w:t>
      </w:r>
      <w:r w:rsidR="00B638B0">
        <w:rPr>
          <w:rFonts w:ascii="Bookman Old Style" w:hAnsi="Bookman Old Style" w:cs="Times New Roman"/>
          <w:i/>
          <w:sz w:val="24"/>
          <w:szCs w:val="24"/>
        </w:rPr>
        <w:t xml:space="preserve"> (V4A)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které nastalo v období transformace</w:t>
      </w:r>
      <w:r w:rsidR="00B638B0">
        <w:rPr>
          <w:rFonts w:ascii="Bookman Old Style" w:hAnsi="Bookman Old Style" w:cs="Times New Roman"/>
          <w:i/>
          <w:sz w:val="24"/>
          <w:szCs w:val="24"/>
        </w:rPr>
        <w:t xml:space="preserve"> (V5)</w:t>
      </w:r>
      <w:r w:rsidRPr="00056373">
        <w:rPr>
          <w:rFonts w:ascii="Bookman Old Style" w:hAnsi="Bookman Old Style" w:cs="Times New Roman"/>
          <w:i/>
          <w:sz w:val="24"/>
          <w:szCs w:val="24"/>
        </w:rPr>
        <w:t>, postupně přeměnily v odcizené postoje v kombinaci s</w:t>
      </w:r>
      <w:r w:rsidR="00B638B0">
        <w:rPr>
          <w:rFonts w:ascii="Bookman Old Style" w:hAnsi="Bookman Old Style" w:cs="Times New Roman"/>
          <w:i/>
          <w:sz w:val="24"/>
          <w:szCs w:val="24"/>
        </w:rPr>
        <w:t> </w:t>
      </w:r>
      <w:r w:rsidRPr="00056373">
        <w:rPr>
          <w:rFonts w:ascii="Bookman Old Style" w:hAnsi="Bookman Old Style" w:cs="Times New Roman"/>
          <w:i/>
          <w:sz w:val="24"/>
          <w:szCs w:val="24"/>
        </w:rPr>
        <w:t>participačními</w:t>
      </w:r>
      <w:r w:rsidR="00B638B0">
        <w:rPr>
          <w:rFonts w:ascii="Bookman Old Style" w:hAnsi="Bookman Old Style" w:cs="Times New Roman"/>
          <w:i/>
          <w:sz w:val="24"/>
          <w:szCs w:val="24"/>
        </w:rPr>
        <w:t xml:space="preserve"> (V4B)</w:t>
      </w:r>
      <w:r w:rsidRPr="00056373">
        <w:rPr>
          <w:rFonts w:ascii="Bookman Old Style" w:hAnsi="Bookman Old Style" w:cs="Times New Roman"/>
          <w:i/>
          <w:sz w:val="24"/>
          <w:szCs w:val="24"/>
        </w:rPr>
        <w:t>.</w:t>
      </w:r>
    </w:p>
    <w:p w14:paraId="0AD4CE9D" w14:textId="36BFF4CC" w:rsidR="0022632A" w:rsidRPr="0022632A" w:rsidRDefault="0022632A" w:rsidP="0022632A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</w:p>
    <w:p w14:paraId="5A2FDBF4" w14:textId="33A9A918" w:rsidR="0022632A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Jak se to celé seběhlo</w:t>
      </w:r>
      <w:r w:rsidR="0022632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(V1)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jsem si v tu chvíli neuvědomila</w:t>
      </w:r>
      <w:r w:rsidR="0022632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(H2)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a protože se vzápětí stala spousta dalších neobvyklých věcí</w:t>
      </w:r>
      <w:r w:rsidR="0022632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</w:t>
      </w:r>
      <w:r w:rsidR="00A63D48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V</w:t>
      </w:r>
      <w:r w:rsidR="0022632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3)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které na sebe strhávaly mou pozornost</w:t>
      </w:r>
      <w:r w:rsidR="0022632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(V4)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, vrátila jsem se k té události až mnohem později</w:t>
      </w:r>
      <w:r w:rsidR="0022632A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 xml:space="preserve"> (H5)</w:t>
      </w:r>
      <w:r w:rsidRPr="00056373"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  <w:t>.</w:t>
      </w:r>
    </w:p>
    <w:p w14:paraId="48112AEE" w14:textId="1F5AA86A" w:rsidR="0022632A" w:rsidRPr="0022632A" w:rsidRDefault="0022632A" w:rsidP="0022632A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cs-CZ"/>
        </w:rPr>
      </w:pPr>
    </w:p>
    <w:p w14:paraId="752EBF46" w14:textId="0EC8D829" w:rsidR="00056373" w:rsidRPr="00056373" w:rsidRDefault="00056373" w:rsidP="00056373">
      <w:pPr>
        <w:spacing w:after="24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</w:pP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Romanovi se zdálo</w:t>
      </w:r>
      <w:r w:rsidR="0022632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(H1)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že mu Kristýna úplně neporozuměla</w:t>
      </w:r>
      <w:r w:rsidR="0022632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(V2)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a protože chtěl</w:t>
      </w:r>
      <w:r w:rsidR="0022632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</w:t>
      </w:r>
      <w:r w:rsidR="00A63D48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V</w:t>
      </w:r>
      <w:r w:rsidR="0022632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3)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aby mezi nimi bylo jasno</w:t>
      </w:r>
      <w:r w:rsidR="0022632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(V4)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, povzdechl si</w:t>
      </w:r>
      <w:r w:rsidR="0022632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(H5)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a pokusil se vysvětlit jí to znovu, tentokrát jinými slovy</w:t>
      </w:r>
      <w:r w:rsidR="0022632A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 xml:space="preserve"> (H6)</w:t>
      </w:r>
      <w:r w:rsidRPr="0005637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cs-CZ"/>
        </w:rPr>
        <w:t>. </w:t>
      </w:r>
    </w:p>
    <w:p w14:paraId="5D7A601A" w14:textId="202A888B" w:rsidR="0022632A" w:rsidRPr="0022632A" w:rsidRDefault="0022632A" w:rsidP="0022632A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</w:p>
    <w:p w14:paraId="1D6CD3E6" w14:textId="73356498"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Tomáš Vokoun</w:t>
      </w:r>
      <w:r w:rsidR="0022632A">
        <w:rPr>
          <w:rFonts w:ascii="Bookman Old Style" w:hAnsi="Bookman Old Style"/>
          <w:i/>
          <w:snapToGrid w:val="0"/>
          <w:sz w:val="24"/>
          <w:szCs w:val="24"/>
        </w:rPr>
        <w:t xml:space="preserve"> (H1A)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který přiletěl do Prahy těsně předtím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(V2)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než začalo mistrovství světa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(V3)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se kvůli časovému posunu budil ve tři ráno</w:t>
      </w:r>
      <w:r w:rsidR="0022632A">
        <w:rPr>
          <w:rFonts w:ascii="Bookman Old Style" w:hAnsi="Bookman Old Style"/>
          <w:i/>
          <w:snapToGrid w:val="0"/>
          <w:sz w:val="24"/>
          <w:szCs w:val="24"/>
        </w:rPr>
        <w:t xml:space="preserve"> (H1B)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a proto v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> 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hotelu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(H2A)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kde český tým bydlel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(V4)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obsadil jednolůžkový pokoj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(H2B)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.</w:t>
      </w:r>
    </w:p>
    <w:p w14:paraId="626107B7" w14:textId="0C8F076E" w:rsidR="00E5246C" w:rsidRPr="00056373" w:rsidRDefault="00E5246C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>6.</w:t>
      </w:r>
    </w:p>
    <w:p w14:paraId="7309CE95" w14:textId="4A76EC5A"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Výchovně působí jen takový trest</w:t>
      </w:r>
      <w:r w:rsidR="00E5246C">
        <w:rPr>
          <w:rFonts w:ascii="Bookman Old Style" w:hAnsi="Bookman Old Style"/>
          <w:i/>
          <w:sz w:val="24"/>
          <w:szCs w:val="24"/>
        </w:rPr>
        <w:t xml:space="preserve"> (H1)</w:t>
      </w:r>
      <w:r w:rsidRPr="00056373">
        <w:rPr>
          <w:rFonts w:ascii="Bookman Old Style" w:hAnsi="Bookman Old Style"/>
          <w:i/>
          <w:sz w:val="24"/>
          <w:szCs w:val="24"/>
        </w:rPr>
        <w:t>, kdy dítě jasně ví</w:t>
      </w:r>
      <w:r w:rsidR="00E5246C">
        <w:rPr>
          <w:rFonts w:ascii="Bookman Old Style" w:hAnsi="Bookman Old Style"/>
          <w:i/>
          <w:sz w:val="24"/>
          <w:szCs w:val="24"/>
        </w:rPr>
        <w:t xml:space="preserve"> (V2)</w:t>
      </w:r>
      <w:r w:rsidRPr="00056373">
        <w:rPr>
          <w:rFonts w:ascii="Bookman Old Style" w:hAnsi="Bookman Old Style"/>
          <w:i/>
          <w:sz w:val="24"/>
          <w:szCs w:val="24"/>
        </w:rPr>
        <w:t>, za jaké provinění je trestáno</w:t>
      </w:r>
      <w:r w:rsidR="00E5246C">
        <w:rPr>
          <w:rFonts w:ascii="Bookman Old Style" w:hAnsi="Bookman Old Style"/>
          <w:i/>
          <w:sz w:val="24"/>
          <w:szCs w:val="24"/>
        </w:rPr>
        <w:t xml:space="preserve"> (V3)</w:t>
      </w:r>
      <w:r w:rsidRPr="00056373">
        <w:rPr>
          <w:rFonts w:ascii="Bookman Old Style" w:hAnsi="Bookman Old Style"/>
          <w:i/>
          <w:sz w:val="24"/>
          <w:szCs w:val="24"/>
        </w:rPr>
        <w:t>, a když ty víš</w:t>
      </w:r>
      <w:r w:rsidR="00E5246C">
        <w:rPr>
          <w:rFonts w:ascii="Bookman Old Style" w:hAnsi="Bookman Old Style"/>
          <w:i/>
          <w:sz w:val="24"/>
          <w:szCs w:val="24"/>
        </w:rPr>
        <w:t xml:space="preserve"> (V4)</w:t>
      </w:r>
      <w:r w:rsidRPr="00056373">
        <w:rPr>
          <w:rFonts w:ascii="Bookman Old Style" w:hAnsi="Bookman Old Style"/>
          <w:i/>
          <w:sz w:val="24"/>
          <w:szCs w:val="24"/>
        </w:rPr>
        <w:t>, proč chceš trestat</w:t>
      </w:r>
      <w:r w:rsidR="00E5246C">
        <w:rPr>
          <w:rFonts w:ascii="Bookman Old Style" w:hAnsi="Bookman Old Style"/>
          <w:i/>
          <w:sz w:val="24"/>
          <w:szCs w:val="24"/>
        </w:rPr>
        <w:t xml:space="preserve"> (V5)</w:t>
      </w:r>
      <w:r w:rsidRPr="00056373">
        <w:rPr>
          <w:rFonts w:ascii="Bookman Old Style" w:hAnsi="Bookman Old Style"/>
          <w:i/>
          <w:sz w:val="24"/>
          <w:szCs w:val="24"/>
        </w:rPr>
        <w:t>, není ještě jisté</w:t>
      </w:r>
      <w:r w:rsidR="00E5246C">
        <w:rPr>
          <w:rFonts w:ascii="Bookman Old Style" w:hAnsi="Bookman Old Style"/>
          <w:i/>
          <w:sz w:val="24"/>
          <w:szCs w:val="24"/>
        </w:rPr>
        <w:t xml:space="preserve"> (H6)</w:t>
      </w:r>
      <w:r w:rsidRPr="00056373">
        <w:rPr>
          <w:rFonts w:ascii="Bookman Old Style" w:hAnsi="Bookman Old Style"/>
          <w:i/>
          <w:sz w:val="24"/>
          <w:szCs w:val="24"/>
        </w:rPr>
        <w:t>, že to správně pochopilo i dítě</w:t>
      </w:r>
      <w:r w:rsidR="00E5246C">
        <w:rPr>
          <w:rFonts w:ascii="Bookman Old Style" w:hAnsi="Bookman Old Style"/>
          <w:i/>
          <w:sz w:val="24"/>
          <w:szCs w:val="24"/>
        </w:rPr>
        <w:t xml:space="preserve"> (V7)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4F561C33" w14:textId="2CEBFB8D" w:rsidR="00E5246C" w:rsidRPr="00056373" w:rsidRDefault="00E5246C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7.</w:t>
      </w:r>
    </w:p>
    <w:p w14:paraId="5A471487" w14:textId="4A195996" w:rsidR="0010410C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 w:rsidRPr="00056373">
        <w:rPr>
          <w:rFonts w:ascii="Bookman Old Style" w:hAnsi="Bookman Old Style"/>
          <w:i/>
          <w:snapToGrid w:val="0"/>
          <w:sz w:val="24"/>
          <w:szCs w:val="24"/>
        </w:rPr>
        <w:t>Jestli ti nevadí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</w:t>
      </w:r>
      <w:r w:rsidR="00A63D48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C93DB8">
        <w:rPr>
          <w:rFonts w:ascii="Bookman Old Style" w:hAnsi="Bookman Old Style"/>
          <w:i/>
          <w:snapToGrid w:val="0"/>
          <w:sz w:val="24"/>
          <w:szCs w:val="24"/>
        </w:rPr>
        <w:t>1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>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že s tím nikdo z nás nesouhlasí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(V2)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můžeš klidně odjet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(H3)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kdykoli se ti zamane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(V4)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 xml:space="preserve">, ale </w:t>
      </w:r>
      <w:proofErr w:type="gramStart"/>
      <w:r w:rsidRPr="00056373">
        <w:rPr>
          <w:rFonts w:ascii="Bookman Old Style" w:hAnsi="Bookman Old Style"/>
          <w:i/>
          <w:snapToGrid w:val="0"/>
          <w:sz w:val="24"/>
          <w:szCs w:val="24"/>
        </w:rPr>
        <w:t>ujišťuju</w:t>
      </w:r>
      <w:proofErr w:type="gramEnd"/>
      <w:r w:rsidRPr="00056373">
        <w:rPr>
          <w:rFonts w:ascii="Bookman Old Style" w:hAnsi="Bookman Old Style"/>
          <w:i/>
          <w:snapToGrid w:val="0"/>
          <w:sz w:val="24"/>
          <w:szCs w:val="24"/>
        </w:rPr>
        <w:t xml:space="preserve"> tě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(H5)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že i kdybys pak prosil na kolenou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(</w:t>
      </w:r>
      <w:r w:rsidR="00C93DB8">
        <w:rPr>
          <w:rFonts w:ascii="Bookman Old Style" w:hAnsi="Bookman Old Style"/>
          <w:i/>
          <w:snapToGrid w:val="0"/>
          <w:sz w:val="24"/>
          <w:szCs w:val="24"/>
        </w:rPr>
        <w:t>V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>6)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, už se mezi nás nikdy nedostaneš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 xml:space="preserve"> </w:t>
      </w:r>
      <w:r w:rsidR="00C93DB8">
        <w:rPr>
          <w:rFonts w:ascii="Bookman Old Style" w:hAnsi="Bookman Old Style"/>
          <w:i/>
          <w:snapToGrid w:val="0"/>
          <w:sz w:val="24"/>
          <w:szCs w:val="24"/>
        </w:rPr>
        <w:t>(</w:t>
      </w:r>
      <w:r w:rsidR="00E5246C">
        <w:rPr>
          <w:rFonts w:ascii="Bookman Old Style" w:hAnsi="Bookman Old Style"/>
          <w:i/>
          <w:snapToGrid w:val="0"/>
          <w:sz w:val="24"/>
          <w:szCs w:val="24"/>
        </w:rPr>
        <w:t>H7)</w:t>
      </w:r>
      <w:r w:rsidRPr="00056373">
        <w:rPr>
          <w:rFonts w:ascii="Bookman Old Style" w:hAnsi="Bookman Old Style"/>
          <w:i/>
          <w:snapToGrid w:val="0"/>
          <w:sz w:val="24"/>
          <w:szCs w:val="24"/>
        </w:rPr>
        <w:t>.</w:t>
      </w:r>
    </w:p>
    <w:p w14:paraId="7510E1CD" w14:textId="3679E263" w:rsidR="00C93DB8" w:rsidRPr="00056373" w:rsidRDefault="00C93DB8" w:rsidP="00056373">
      <w:pPr>
        <w:spacing w:after="240" w:line="240" w:lineRule="auto"/>
        <w:jc w:val="both"/>
        <w:rPr>
          <w:rFonts w:ascii="Bookman Old Style" w:hAnsi="Bookman Old Style"/>
          <w:i/>
          <w:snapToGrid w:val="0"/>
          <w:sz w:val="24"/>
          <w:szCs w:val="24"/>
        </w:rPr>
      </w:pPr>
      <w:r>
        <w:rPr>
          <w:rFonts w:ascii="Bookman Old Style" w:hAnsi="Bookman Old Style"/>
          <w:i/>
          <w:snapToGrid w:val="0"/>
          <w:sz w:val="24"/>
          <w:szCs w:val="24"/>
        </w:rPr>
        <w:t>8.</w:t>
      </w:r>
    </w:p>
    <w:p w14:paraId="73EB562F" w14:textId="7B7ACDD9"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Lékař mi vysvětlil</w:t>
      </w:r>
      <w:r w:rsidR="00C93DB8">
        <w:rPr>
          <w:rFonts w:ascii="Bookman Old Style" w:hAnsi="Bookman Old Style"/>
          <w:i/>
          <w:sz w:val="24"/>
          <w:szCs w:val="24"/>
        </w:rPr>
        <w:t xml:space="preserve"> (H1)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jak rychle se zákal vyvine</w:t>
      </w:r>
      <w:r w:rsidR="00C93DB8">
        <w:rPr>
          <w:rFonts w:ascii="Bookman Old Style" w:hAnsi="Bookman Old Style"/>
          <w:i/>
          <w:sz w:val="24"/>
          <w:szCs w:val="24"/>
        </w:rPr>
        <w:t xml:space="preserve"> (V2)</w:t>
      </w:r>
      <w:r>
        <w:rPr>
          <w:rFonts w:ascii="Bookman Old Style" w:hAnsi="Bookman Old Style"/>
          <w:i/>
          <w:sz w:val="24"/>
          <w:szCs w:val="24"/>
        </w:rPr>
        <w:t>, nemůže předpovědět nikdo</w:t>
      </w:r>
      <w:r w:rsidR="00C93DB8">
        <w:rPr>
          <w:rFonts w:ascii="Bookman Old Style" w:hAnsi="Bookman Old Style"/>
          <w:i/>
          <w:sz w:val="24"/>
          <w:szCs w:val="24"/>
        </w:rPr>
        <w:t xml:space="preserve"> (V3) </w:t>
      </w:r>
      <w:r>
        <w:rPr>
          <w:rFonts w:ascii="Bookman Old Style" w:hAnsi="Bookman Old Style"/>
          <w:i/>
          <w:sz w:val="24"/>
          <w:szCs w:val="24"/>
        </w:rPr>
        <w:t xml:space="preserve">a že </w:t>
      </w:r>
      <w:r w:rsidRPr="00056373">
        <w:rPr>
          <w:rFonts w:ascii="Bookman Old Style" w:hAnsi="Bookman Old Style"/>
          <w:i/>
          <w:sz w:val="24"/>
          <w:szCs w:val="24"/>
        </w:rPr>
        <w:t>neexistují žádné léky</w:t>
      </w:r>
      <w:r w:rsidR="00C93DB8">
        <w:rPr>
          <w:rFonts w:ascii="Bookman Old Style" w:hAnsi="Bookman Old Style"/>
          <w:i/>
          <w:sz w:val="24"/>
          <w:szCs w:val="24"/>
        </w:rPr>
        <w:t xml:space="preserve"> (V4)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které by postup šedého zákalu mohly zastavit</w:t>
      </w:r>
      <w:r w:rsidR="00C93DB8">
        <w:rPr>
          <w:rFonts w:ascii="Bookman Old Style" w:hAnsi="Bookman Old Style"/>
          <w:i/>
          <w:sz w:val="24"/>
          <w:szCs w:val="24"/>
        </w:rPr>
        <w:t xml:space="preserve"> (V5)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jestliže už vznikl</w:t>
      </w:r>
      <w:r w:rsidR="00C93DB8">
        <w:rPr>
          <w:rFonts w:ascii="Bookman Old Style" w:hAnsi="Bookman Old Style"/>
          <w:i/>
          <w:sz w:val="24"/>
          <w:szCs w:val="24"/>
        </w:rPr>
        <w:t xml:space="preserve"> (V6)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5C4E905C" w14:textId="77777777" w:rsidR="00C93DB8" w:rsidRDefault="00C93DB8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34BC5D1A" w14:textId="77777777" w:rsidR="001D6278" w:rsidRDefault="001D6278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31380501" w14:textId="6E46FF48" w:rsidR="00C93DB8" w:rsidRPr="00056373" w:rsidRDefault="00C93DB8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9.</w:t>
      </w:r>
    </w:p>
    <w:p w14:paraId="26562C6E" w14:textId="01C0AB05" w:rsid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I přes svou velkou zvědavost se rozhodl nejdříve pečlivě zatáhnout závěsy</w:t>
      </w:r>
      <w:r w:rsidR="001D6278">
        <w:rPr>
          <w:rFonts w:ascii="Bookman Old Style" w:hAnsi="Bookman Old Style"/>
          <w:i/>
          <w:sz w:val="24"/>
          <w:szCs w:val="24"/>
        </w:rPr>
        <w:t xml:space="preserve"> (</w:t>
      </w:r>
      <w:r w:rsidR="00CC5D9C">
        <w:rPr>
          <w:rFonts w:ascii="Bookman Old Style" w:hAnsi="Bookman Old Style"/>
          <w:i/>
          <w:sz w:val="24"/>
          <w:szCs w:val="24"/>
        </w:rPr>
        <w:t>H</w:t>
      </w:r>
      <w:r w:rsidR="00B638B0">
        <w:rPr>
          <w:rFonts w:ascii="Bookman Old Style" w:hAnsi="Bookman Old Style"/>
          <w:i/>
          <w:sz w:val="24"/>
          <w:szCs w:val="24"/>
        </w:rPr>
        <w:t>1</w:t>
      </w:r>
      <w:r w:rsidR="001D6278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protože si nepřál</w:t>
      </w:r>
      <w:r w:rsidR="001D6278">
        <w:rPr>
          <w:rFonts w:ascii="Bookman Old Style" w:hAnsi="Bookman Old Style"/>
          <w:i/>
          <w:sz w:val="24"/>
          <w:szCs w:val="24"/>
        </w:rPr>
        <w:t xml:space="preserve"> (V2)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aby jej někdo nepovolaný viděl</w:t>
      </w:r>
      <w:r w:rsidR="001D6278">
        <w:rPr>
          <w:rFonts w:ascii="Bookman Old Style" w:hAnsi="Bookman Old Style"/>
          <w:i/>
          <w:sz w:val="24"/>
          <w:szCs w:val="24"/>
        </w:rPr>
        <w:t xml:space="preserve"> </w:t>
      </w:r>
      <w:r w:rsidR="002965E5">
        <w:rPr>
          <w:rFonts w:ascii="Bookman Old Style" w:hAnsi="Bookman Old Style"/>
          <w:i/>
          <w:sz w:val="24"/>
          <w:szCs w:val="24"/>
        </w:rPr>
        <w:t>(</w:t>
      </w:r>
      <w:r w:rsidR="001D6278">
        <w:rPr>
          <w:rFonts w:ascii="Bookman Old Style" w:hAnsi="Bookman Old Style"/>
          <w:i/>
          <w:sz w:val="24"/>
          <w:szCs w:val="24"/>
        </w:rPr>
        <w:t>V3</w:t>
      </w:r>
      <w:r w:rsidR="002965E5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jak rozbaluje onen podivný balík</w:t>
      </w:r>
      <w:r w:rsidR="001D6278">
        <w:rPr>
          <w:rFonts w:ascii="Bookman Old Style" w:hAnsi="Bookman Old Style"/>
          <w:i/>
          <w:sz w:val="24"/>
          <w:szCs w:val="24"/>
        </w:rPr>
        <w:t xml:space="preserve"> (V4)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a protože dobře věděl</w:t>
      </w:r>
      <w:r w:rsidR="001D6278">
        <w:rPr>
          <w:rFonts w:ascii="Bookman Old Style" w:hAnsi="Bookman Old Style"/>
          <w:i/>
          <w:sz w:val="24"/>
          <w:szCs w:val="24"/>
        </w:rPr>
        <w:t xml:space="preserve"> </w:t>
      </w:r>
      <w:r w:rsidR="002965E5">
        <w:rPr>
          <w:rFonts w:ascii="Bookman Old Style" w:hAnsi="Bookman Old Style"/>
          <w:i/>
          <w:sz w:val="24"/>
          <w:szCs w:val="24"/>
        </w:rPr>
        <w:t>(</w:t>
      </w:r>
      <w:r w:rsidR="001D6278">
        <w:rPr>
          <w:rFonts w:ascii="Bookman Old Style" w:hAnsi="Bookman Old Style"/>
          <w:i/>
          <w:sz w:val="24"/>
          <w:szCs w:val="24"/>
        </w:rPr>
        <w:t>V5</w:t>
      </w:r>
      <w:r w:rsidR="002965E5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že kdo je příliš nedočkavý</w:t>
      </w:r>
      <w:r w:rsidR="001D6278">
        <w:rPr>
          <w:rFonts w:ascii="Bookman Old Style" w:hAnsi="Bookman Old Style"/>
          <w:i/>
          <w:sz w:val="24"/>
          <w:szCs w:val="24"/>
        </w:rPr>
        <w:t xml:space="preserve"> V6</w:t>
      </w:r>
      <w:r>
        <w:rPr>
          <w:rFonts w:ascii="Bookman Old Style" w:hAnsi="Bookman Old Style"/>
          <w:i/>
          <w:sz w:val="24"/>
          <w:szCs w:val="24"/>
        </w:rPr>
        <w:t>,</w:t>
      </w:r>
      <w:r w:rsidRPr="00056373">
        <w:rPr>
          <w:rFonts w:ascii="Bookman Old Style" w:hAnsi="Bookman Old Style"/>
          <w:i/>
          <w:sz w:val="24"/>
          <w:szCs w:val="24"/>
        </w:rPr>
        <w:t xml:space="preserve"> často něco pokazí</w:t>
      </w:r>
      <w:r w:rsidR="001D6278">
        <w:rPr>
          <w:rFonts w:ascii="Bookman Old Style" w:hAnsi="Bookman Old Style"/>
          <w:i/>
          <w:sz w:val="24"/>
          <w:szCs w:val="24"/>
        </w:rPr>
        <w:t xml:space="preserve"> </w:t>
      </w:r>
      <w:r w:rsidR="00CC5D9C">
        <w:rPr>
          <w:rFonts w:ascii="Bookman Old Style" w:hAnsi="Bookman Old Style"/>
          <w:i/>
          <w:sz w:val="24"/>
          <w:szCs w:val="24"/>
        </w:rPr>
        <w:t>V</w:t>
      </w:r>
      <w:r w:rsidR="001D6278">
        <w:rPr>
          <w:rFonts w:ascii="Bookman Old Style" w:hAnsi="Bookman Old Style"/>
          <w:i/>
          <w:sz w:val="24"/>
          <w:szCs w:val="24"/>
        </w:rPr>
        <w:t>7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1A9ACF14" w14:textId="0AB7DC9F" w:rsidR="00CE4ABE" w:rsidRDefault="00CE4ABE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10.</w:t>
      </w:r>
    </w:p>
    <w:p w14:paraId="52F34C67" w14:textId="4B7C3338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Protože už jsme si několikrát řekli</w:t>
      </w:r>
      <w:r w:rsidR="00323732">
        <w:rPr>
          <w:rFonts w:ascii="Bookman Old Style" w:hAnsi="Bookman Old Style"/>
          <w:i/>
          <w:sz w:val="24"/>
          <w:szCs w:val="24"/>
        </w:rPr>
        <w:t xml:space="preserve"> (V1)</w:t>
      </w:r>
      <w:r w:rsidRPr="00056373">
        <w:rPr>
          <w:rFonts w:ascii="Bookman Old Style" w:hAnsi="Bookman Old Style"/>
          <w:i/>
          <w:sz w:val="24"/>
          <w:szCs w:val="24"/>
        </w:rPr>
        <w:t>, že kvantitativní výzkum je v podstatě jen testování hypotéz</w:t>
      </w:r>
      <w:r w:rsidR="00323732">
        <w:rPr>
          <w:rFonts w:ascii="Bookman Old Style" w:hAnsi="Bookman Old Style"/>
          <w:i/>
          <w:sz w:val="24"/>
          <w:szCs w:val="24"/>
        </w:rPr>
        <w:t xml:space="preserve"> (V2)</w:t>
      </w:r>
      <w:r w:rsidRPr="00056373">
        <w:rPr>
          <w:rFonts w:ascii="Bookman Old Style" w:hAnsi="Bookman Old Style"/>
          <w:i/>
          <w:sz w:val="24"/>
          <w:szCs w:val="24"/>
        </w:rPr>
        <w:t xml:space="preserve">, jehož silnou stránkou je jeho schopnost </w:t>
      </w:r>
      <w:proofErr w:type="gramStart"/>
      <w:r w:rsidRPr="00056373">
        <w:rPr>
          <w:rFonts w:ascii="Bookman Old Style" w:hAnsi="Bookman Old Style"/>
          <w:i/>
          <w:sz w:val="24"/>
          <w:szCs w:val="24"/>
        </w:rPr>
        <w:t>říci</w:t>
      </w:r>
      <w:proofErr w:type="gramEnd"/>
      <w:r w:rsidRPr="00056373">
        <w:rPr>
          <w:rFonts w:ascii="Bookman Old Style" w:hAnsi="Bookman Old Style"/>
          <w:i/>
          <w:sz w:val="24"/>
          <w:szCs w:val="24"/>
        </w:rPr>
        <w:t xml:space="preserve"> nám</w:t>
      </w:r>
      <w:r w:rsidR="00323732">
        <w:rPr>
          <w:rFonts w:ascii="Bookman Old Style" w:hAnsi="Bookman Old Style"/>
          <w:i/>
          <w:sz w:val="24"/>
          <w:szCs w:val="24"/>
        </w:rPr>
        <w:t xml:space="preserve"> (V3)</w:t>
      </w:r>
      <w:r w:rsidRPr="00056373">
        <w:rPr>
          <w:rFonts w:ascii="Bookman Old Style" w:hAnsi="Bookman Old Style"/>
          <w:i/>
          <w:sz w:val="24"/>
          <w:szCs w:val="24"/>
        </w:rPr>
        <w:t>, jak moc se mýlíme</w:t>
      </w:r>
      <w:r w:rsidR="00323732">
        <w:rPr>
          <w:rFonts w:ascii="Bookman Old Style" w:hAnsi="Bookman Old Style"/>
          <w:i/>
          <w:sz w:val="24"/>
          <w:szCs w:val="24"/>
        </w:rPr>
        <w:t xml:space="preserve"> V4)</w:t>
      </w:r>
      <w:r w:rsidRPr="00056373">
        <w:rPr>
          <w:rFonts w:ascii="Bookman Old Style" w:hAnsi="Bookman Old Style"/>
          <w:i/>
          <w:sz w:val="24"/>
          <w:szCs w:val="24"/>
        </w:rPr>
        <w:t>, je zřejmé</w:t>
      </w:r>
      <w:r w:rsidR="00323732">
        <w:rPr>
          <w:rFonts w:ascii="Bookman Old Style" w:hAnsi="Bookman Old Style"/>
          <w:i/>
          <w:sz w:val="24"/>
          <w:szCs w:val="24"/>
        </w:rPr>
        <w:t xml:space="preserve"> (H5)</w:t>
      </w:r>
      <w:r w:rsidRPr="00056373">
        <w:rPr>
          <w:rFonts w:ascii="Bookman Old Style" w:hAnsi="Bookman Old Style"/>
          <w:i/>
          <w:sz w:val="24"/>
          <w:szCs w:val="24"/>
        </w:rPr>
        <w:t>, že k porozumění může tento kvantitativní výzkum přispět jen někdy</w:t>
      </w:r>
      <w:r w:rsidR="00323732">
        <w:rPr>
          <w:rFonts w:ascii="Bookman Old Style" w:hAnsi="Bookman Old Style"/>
          <w:i/>
          <w:sz w:val="24"/>
          <w:szCs w:val="24"/>
        </w:rPr>
        <w:t xml:space="preserve"> (V6)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44CC23E1" w14:textId="77777777" w:rsidR="00323732" w:rsidRDefault="00323732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11. </w:t>
      </w:r>
    </w:p>
    <w:p w14:paraId="5AC70074" w14:textId="608D194B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056373">
        <w:rPr>
          <w:rFonts w:ascii="Bookman Old Style" w:hAnsi="Bookman Old Style"/>
          <w:i/>
          <w:sz w:val="24"/>
          <w:szCs w:val="24"/>
        </w:rPr>
        <w:t>I když se nejvíce jeho spisů týkalo právě pohřebních obřadů</w:t>
      </w:r>
      <w:r w:rsidR="00323732">
        <w:rPr>
          <w:rFonts w:ascii="Bookman Old Style" w:hAnsi="Bookman Old Style"/>
          <w:i/>
          <w:sz w:val="24"/>
          <w:szCs w:val="24"/>
        </w:rPr>
        <w:t xml:space="preserve"> (V1)</w:t>
      </w:r>
      <w:r w:rsidRPr="00056373">
        <w:rPr>
          <w:rFonts w:ascii="Bookman Old Style" w:hAnsi="Bookman Old Style"/>
          <w:i/>
          <w:sz w:val="24"/>
          <w:szCs w:val="24"/>
        </w:rPr>
        <w:t>, teď se ho zmocnila bázeň</w:t>
      </w:r>
      <w:r w:rsidR="00323732">
        <w:rPr>
          <w:rFonts w:ascii="Bookman Old Style" w:hAnsi="Bookman Old Style"/>
          <w:i/>
          <w:sz w:val="24"/>
          <w:szCs w:val="24"/>
        </w:rPr>
        <w:t xml:space="preserve"> (H2)</w:t>
      </w:r>
      <w:r w:rsidRPr="00056373">
        <w:rPr>
          <w:rFonts w:ascii="Bookman Old Style" w:hAnsi="Bookman Old Style"/>
          <w:i/>
          <w:sz w:val="24"/>
          <w:szCs w:val="24"/>
        </w:rPr>
        <w:t xml:space="preserve"> a ta ještě zesílila</w:t>
      </w:r>
      <w:r w:rsidR="00323732">
        <w:rPr>
          <w:rFonts w:ascii="Bookman Old Style" w:hAnsi="Bookman Old Style"/>
          <w:i/>
          <w:sz w:val="24"/>
          <w:szCs w:val="24"/>
        </w:rPr>
        <w:t xml:space="preserve"> (H3)</w:t>
      </w:r>
      <w:r w:rsidRPr="00056373">
        <w:rPr>
          <w:rFonts w:ascii="Bookman Old Style" w:hAnsi="Bookman Old Style"/>
          <w:i/>
          <w:sz w:val="24"/>
          <w:szCs w:val="24"/>
        </w:rPr>
        <w:t>, když mniši začali s usazováním mrtvého do meditační pozice</w:t>
      </w:r>
      <w:r w:rsidR="00323732">
        <w:rPr>
          <w:rFonts w:ascii="Bookman Old Style" w:hAnsi="Bookman Old Style"/>
          <w:i/>
          <w:sz w:val="24"/>
          <w:szCs w:val="24"/>
        </w:rPr>
        <w:t xml:space="preserve"> (V4)</w:t>
      </w:r>
      <w:r w:rsidRPr="00056373">
        <w:rPr>
          <w:rFonts w:ascii="Bookman Old Style" w:hAnsi="Bookman Old Style"/>
          <w:i/>
          <w:sz w:val="24"/>
          <w:szCs w:val="24"/>
        </w:rPr>
        <w:t>, protože si živě představil</w:t>
      </w:r>
      <w:r w:rsidR="00323732">
        <w:rPr>
          <w:rFonts w:ascii="Bookman Old Style" w:hAnsi="Bookman Old Style"/>
          <w:i/>
          <w:sz w:val="24"/>
          <w:szCs w:val="24"/>
        </w:rPr>
        <w:t xml:space="preserve"> (V5)</w:t>
      </w:r>
      <w:r w:rsidRPr="00056373">
        <w:rPr>
          <w:rFonts w:ascii="Bookman Old Style" w:hAnsi="Bookman Old Style"/>
          <w:i/>
          <w:sz w:val="24"/>
          <w:szCs w:val="24"/>
        </w:rPr>
        <w:t>, že kdyby tehdy včas neodešel</w:t>
      </w:r>
      <w:r w:rsidR="00323732">
        <w:rPr>
          <w:rFonts w:ascii="Bookman Old Style" w:hAnsi="Bookman Old Style"/>
          <w:i/>
          <w:sz w:val="24"/>
          <w:szCs w:val="24"/>
        </w:rPr>
        <w:t xml:space="preserve"> (V6)</w:t>
      </w:r>
      <w:r w:rsidRPr="00056373">
        <w:rPr>
          <w:rFonts w:ascii="Bookman Old Style" w:hAnsi="Bookman Old Style"/>
          <w:i/>
          <w:sz w:val="24"/>
          <w:szCs w:val="24"/>
        </w:rPr>
        <w:t>, mohl být na místě mrtvého on sám</w:t>
      </w:r>
      <w:r w:rsidR="00323732">
        <w:rPr>
          <w:rFonts w:ascii="Bookman Old Style" w:hAnsi="Bookman Old Style"/>
          <w:i/>
          <w:sz w:val="24"/>
          <w:szCs w:val="24"/>
        </w:rPr>
        <w:t xml:space="preserve"> (V7)</w:t>
      </w:r>
      <w:r w:rsidRPr="00056373">
        <w:rPr>
          <w:rFonts w:ascii="Bookman Old Style" w:hAnsi="Bookman Old Style"/>
          <w:i/>
          <w:sz w:val="24"/>
          <w:szCs w:val="24"/>
        </w:rPr>
        <w:t>.</w:t>
      </w:r>
    </w:p>
    <w:p w14:paraId="1F6957B5" w14:textId="77777777" w:rsidR="00056373" w:rsidRPr="00056373" w:rsidRDefault="00056373" w:rsidP="00056373">
      <w:p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056373" w:rsidRPr="0005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12D"/>
    <w:multiLevelType w:val="hybridMultilevel"/>
    <w:tmpl w:val="0B589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8444C"/>
    <w:multiLevelType w:val="hybridMultilevel"/>
    <w:tmpl w:val="05F4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7AA1"/>
    <w:multiLevelType w:val="hybridMultilevel"/>
    <w:tmpl w:val="1A825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73"/>
    <w:rsid w:val="00056373"/>
    <w:rsid w:val="0010410C"/>
    <w:rsid w:val="001D6278"/>
    <w:rsid w:val="0022632A"/>
    <w:rsid w:val="002965E5"/>
    <w:rsid w:val="00323732"/>
    <w:rsid w:val="00A63D48"/>
    <w:rsid w:val="00B638B0"/>
    <w:rsid w:val="00C93DB8"/>
    <w:rsid w:val="00CC5D9C"/>
    <w:rsid w:val="00CE4ABE"/>
    <w:rsid w:val="00E5246C"/>
    <w:rsid w:val="00F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FF7E"/>
  <w15:docId w15:val="{E0F2C031-AD66-458F-AD43-8589FC2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3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70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A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A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Hana Trsková</cp:lastModifiedBy>
  <cp:revision>4</cp:revision>
  <dcterms:created xsi:type="dcterms:W3CDTF">2020-12-03T08:19:00Z</dcterms:created>
  <dcterms:modified xsi:type="dcterms:W3CDTF">2020-12-09T09:10:00Z</dcterms:modified>
</cp:coreProperties>
</file>