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70" w:rsidRDefault="00EF19A1">
      <w:pPr>
        <w:rPr>
          <w:b/>
          <w:bCs/>
        </w:rPr>
      </w:pPr>
      <w:r w:rsidRPr="008F372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233680</wp:posOffset>
                </wp:positionV>
                <wp:extent cx="1419225" cy="16859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A1" w:rsidRDefault="00EF1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Doporučení</w:t>
                            </w:r>
                          </w:p>
                          <w:p w:rsidR="008F372D" w:rsidRPr="00865A5C" w:rsidRDefault="008F3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A5C">
                              <w:rPr>
                                <w:sz w:val="18"/>
                                <w:szCs w:val="18"/>
                              </w:rPr>
                              <w:t>Montessori?</w:t>
                            </w:r>
                          </w:p>
                          <w:p w:rsidR="008F372D" w:rsidRPr="00865A5C" w:rsidRDefault="008F372D" w:rsidP="008F3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A5C">
                              <w:rPr>
                                <w:sz w:val="18"/>
                                <w:szCs w:val="18"/>
                              </w:rPr>
                              <w:t xml:space="preserve">Obecně vzdělávání (ČJ, </w:t>
                            </w:r>
                            <w:proofErr w:type="gramStart"/>
                            <w:r w:rsidRPr="00865A5C">
                              <w:rPr>
                                <w:sz w:val="18"/>
                                <w:szCs w:val="18"/>
                              </w:rPr>
                              <w:t>matematika,…</w:t>
                            </w:r>
                            <w:proofErr w:type="gramEnd"/>
                            <w:r w:rsidRPr="00865A5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F372D" w:rsidRPr="00865A5C" w:rsidRDefault="008F372D" w:rsidP="008F3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5A5C">
                              <w:rPr>
                                <w:sz w:val="18"/>
                                <w:szCs w:val="18"/>
                              </w:rPr>
                              <w:t>Dítě dostane jasně definovaný cíl + odkazy, kde získat informace</w:t>
                            </w:r>
                          </w:p>
                          <w:p w:rsidR="008F372D" w:rsidRDefault="008F372D" w:rsidP="008F3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372D" w:rsidRDefault="008F3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15pt;margin-top:18.4pt;width:111.75pt;height:13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" filled="f" stroked="f">
                <v:textbox>
                  <w:txbxContent>
                    <w:p w:rsidR="00EF19A1" w:rsidRDefault="00EF19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Doporučení</w:t>
                      </w:r>
                    </w:p>
                    <w:p w:rsidR="008F372D" w:rsidRPr="00865A5C" w:rsidRDefault="008F372D">
                      <w:pPr>
                        <w:rPr>
                          <w:sz w:val="18"/>
                          <w:szCs w:val="18"/>
                        </w:rPr>
                      </w:pPr>
                      <w:r w:rsidRPr="00865A5C">
                        <w:rPr>
                          <w:sz w:val="18"/>
                          <w:szCs w:val="18"/>
                        </w:rPr>
                        <w:t>Montessori?</w:t>
                      </w:r>
                    </w:p>
                    <w:p w:rsidR="008F372D" w:rsidRPr="00865A5C" w:rsidRDefault="008F372D" w:rsidP="008F372D">
                      <w:pPr>
                        <w:rPr>
                          <w:sz w:val="18"/>
                          <w:szCs w:val="18"/>
                        </w:rPr>
                      </w:pPr>
                      <w:r w:rsidRPr="00865A5C">
                        <w:rPr>
                          <w:sz w:val="18"/>
                          <w:szCs w:val="18"/>
                        </w:rPr>
                        <w:t xml:space="preserve">Obecně vzdělávání (ČJ, </w:t>
                      </w:r>
                      <w:proofErr w:type="gramStart"/>
                      <w:r w:rsidRPr="00865A5C">
                        <w:rPr>
                          <w:sz w:val="18"/>
                          <w:szCs w:val="18"/>
                        </w:rPr>
                        <w:t>matematika,…</w:t>
                      </w:r>
                      <w:proofErr w:type="gramEnd"/>
                      <w:r w:rsidRPr="00865A5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8F372D" w:rsidRPr="00865A5C" w:rsidRDefault="008F372D" w:rsidP="008F372D">
                      <w:pPr>
                        <w:rPr>
                          <w:sz w:val="18"/>
                          <w:szCs w:val="18"/>
                        </w:rPr>
                      </w:pPr>
                      <w:r w:rsidRPr="00865A5C">
                        <w:rPr>
                          <w:sz w:val="18"/>
                          <w:szCs w:val="18"/>
                        </w:rPr>
                        <w:t>Dítě dostane jasně definovaný cíl + odkazy, kde získat informace</w:t>
                      </w:r>
                    </w:p>
                    <w:p w:rsidR="008F372D" w:rsidRDefault="008F372D" w:rsidP="008F37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372D" w:rsidRDefault="008F372D"/>
                  </w:txbxContent>
                </v:textbox>
                <w10:wrap type="square"/>
              </v:shape>
            </w:pict>
          </mc:Fallback>
        </mc:AlternateContent>
      </w:r>
      <w:r w:rsidR="00B36B3A" w:rsidRPr="00D311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DAC69" wp14:editId="3B8C14E8">
                <wp:simplePos x="0" y="0"/>
                <wp:positionH relativeFrom="column">
                  <wp:posOffset>1033780</wp:posOffset>
                </wp:positionH>
                <wp:positionV relativeFrom="paragraph">
                  <wp:posOffset>1833880</wp:posOffset>
                </wp:positionV>
                <wp:extent cx="3581400" cy="356235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562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D5E7A" id="Ovál 4" o:spid="_x0000_s1026" style="position:absolute;margin-left:81.4pt;margin-top:144.4pt;width:282pt;height:28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" filled="f" strokecolor="#70ad47 [3209]" strokeweight="1pt">
                <v:stroke joinstyle="miter"/>
              </v:oval>
            </w:pict>
          </mc:Fallback>
        </mc:AlternateContent>
      </w:r>
      <w:r w:rsidR="00B36B3A" w:rsidRPr="00D311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DAC69" wp14:editId="3B8C14E8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3581400" cy="35623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562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38A46" id="Ovál 3" o:spid="_x0000_s1026" style="position:absolute;margin-left:230.8pt;margin-top:8.65pt;width:282pt;height:280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" filled="f" strokecolor="#4472c4 [3204]" strokeweight="1pt">
                <v:stroke joinstyle="miter"/>
                <w10:wrap anchorx="margin"/>
              </v:oval>
            </w:pict>
          </mc:Fallback>
        </mc:AlternateContent>
      </w:r>
      <w:r w:rsidR="00B36B3A" w:rsidRPr="00D311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33655</wp:posOffset>
                </wp:positionV>
                <wp:extent cx="3581400" cy="35623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562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D8888" id="Ovál 1" o:spid="_x0000_s1026" style="position:absolute;margin-left:-12.35pt;margin-top:2.65pt;width:282pt;height:2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D3114A" w:rsidRPr="00D3114A">
        <w:rPr>
          <w:b/>
          <w:bCs/>
        </w:rPr>
        <w:t>Nováčková</w:t>
      </w:r>
      <w:r w:rsidR="00D3114A">
        <w:tab/>
      </w:r>
      <w:r w:rsidR="00D3114A">
        <w:tab/>
      </w:r>
      <w:r w:rsidR="00D3114A">
        <w:tab/>
      </w:r>
      <w:r w:rsidR="00D3114A">
        <w:tab/>
      </w:r>
      <w:r w:rsidR="00D3114A">
        <w:tab/>
      </w:r>
      <w:r w:rsidR="00D3114A">
        <w:tab/>
      </w:r>
      <w:r w:rsidR="00D3114A">
        <w:tab/>
      </w:r>
      <w:r w:rsidR="00D3114A">
        <w:tab/>
      </w:r>
      <w:r w:rsidR="00D3114A">
        <w:tab/>
      </w:r>
      <w:r w:rsidR="00D3114A">
        <w:tab/>
      </w:r>
      <w:r w:rsidR="00D3114A" w:rsidRPr="00D3114A">
        <w:rPr>
          <w:b/>
          <w:bCs/>
        </w:rPr>
        <w:t>Hejný</w:t>
      </w:r>
    </w:p>
    <w:p w:rsidR="00EB1819" w:rsidRDefault="00EB1819">
      <w:pPr>
        <w:rPr>
          <w:b/>
          <w:bCs/>
        </w:rPr>
      </w:pPr>
    </w:p>
    <w:p w:rsidR="00EB1819" w:rsidRDefault="00FA3257">
      <w:pPr>
        <w:rPr>
          <w:b/>
          <w:bCs/>
        </w:rPr>
      </w:pPr>
      <w:r w:rsidRPr="008F372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92E0EA" wp14:editId="03CB4335">
                <wp:simplePos x="0" y="0"/>
                <wp:positionH relativeFrom="margin">
                  <wp:posOffset>2332355</wp:posOffset>
                </wp:positionH>
                <wp:positionV relativeFrom="paragraph">
                  <wp:posOffset>205105</wp:posOffset>
                </wp:positionV>
                <wp:extent cx="981075" cy="106680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FC" w:rsidRPr="00FA3257" w:rsidRDefault="00E936FC" w:rsidP="00CC55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257">
                              <w:rPr>
                                <w:sz w:val="18"/>
                                <w:szCs w:val="18"/>
                              </w:rPr>
                              <w:t>Za určitých podmínek si dítě své vzdělávání řídí samo</w:t>
                            </w:r>
                          </w:p>
                          <w:p w:rsidR="00E936FC" w:rsidRPr="00FA3257" w:rsidRDefault="00E936FC" w:rsidP="00FA32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257">
                              <w:rPr>
                                <w:sz w:val="18"/>
                                <w:szCs w:val="18"/>
                              </w:rPr>
                              <w:t xml:space="preserve">Metody </w:t>
                            </w:r>
                            <w:r w:rsidR="00FA325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FA3257">
                              <w:rPr>
                                <w:sz w:val="18"/>
                                <w:szCs w:val="18"/>
                              </w:rPr>
                              <w:t>z 20. století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E0EA" id="_x0000_s1027" type="#_x0000_t202" style="position:absolute;margin-left:183.65pt;margin-top:16.15pt;width:77.25pt;height: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" filled="f" stroked="f">
                <v:textbox>
                  <w:txbxContent>
                    <w:p w:rsidR="00E936FC" w:rsidRPr="00FA3257" w:rsidRDefault="00E936FC" w:rsidP="00CC55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257">
                        <w:rPr>
                          <w:sz w:val="18"/>
                          <w:szCs w:val="18"/>
                        </w:rPr>
                        <w:t>Za určitých podmínek si dítě své vzdělávání řídí samo</w:t>
                      </w:r>
                    </w:p>
                    <w:p w:rsidR="00E936FC" w:rsidRPr="00FA3257" w:rsidRDefault="00E936FC" w:rsidP="00FA32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257">
                        <w:rPr>
                          <w:sz w:val="18"/>
                          <w:szCs w:val="18"/>
                        </w:rPr>
                        <w:t xml:space="preserve">Metody </w:t>
                      </w:r>
                      <w:r w:rsidR="00FA3257">
                        <w:rPr>
                          <w:sz w:val="18"/>
                          <w:szCs w:val="18"/>
                        </w:rPr>
                        <w:br/>
                      </w:r>
                      <w:r w:rsidRPr="00FA3257">
                        <w:rPr>
                          <w:sz w:val="18"/>
                          <w:szCs w:val="18"/>
                        </w:rPr>
                        <w:t>z 20. století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72D" w:rsidRPr="008F372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1DFE98" wp14:editId="1EBCD8C0">
                <wp:simplePos x="0" y="0"/>
                <wp:positionH relativeFrom="column">
                  <wp:posOffset>3319780</wp:posOffset>
                </wp:positionH>
                <wp:positionV relativeFrom="paragraph">
                  <wp:posOffset>62230</wp:posOffset>
                </wp:positionV>
                <wp:extent cx="2360930" cy="140462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2D" w:rsidRDefault="00EF19A1" w:rsidP="008F3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19A1">
                              <w:rPr>
                                <w:sz w:val="18"/>
                                <w:szCs w:val="18"/>
                              </w:rPr>
                              <w:t>Ucelená vzdělávací metoda</w:t>
                            </w:r>
                          </w:p>
                          <w:p w:rsidR="00EF19A1" w:rsidRDefault="00EF19A1" w:rsidP="008F3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Řešení vhodných úloh,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diskuze &gt;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budování sítě mentálních schémat</w:t>
                            </w:r>
                          </w:p>
                          <w:p w:rsidR="00EF19A1" w:rsidRDefault="004A309B" w:rsidP="008F3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Budování na vlastních zážitcích dítěte</w:t>
                            </w:r>
                          </w:p>
                          <w:p w:rsidR="004A309B" w:rsidRDefault="004A309B" w:rsidP="008F3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12 principů</w:t>
                            </w:r>
                          </w:p>
                          <w:p w:rsidR="004A309B" w:rsidRPr="00EF19A1" w:rsidRDefault="004A309B" w:rsidP="004A309B">
                            <w:pPr>
                              <w:ind w:left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 větší míře zaměřeno na matematiku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DFE98" id="_x0000_s1028" type="#_x0000_t202" style="position:absolute;margin-left:261.4pt;margin-top:4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" filled="f" stroked="f">
                <v:textbox style="mso-fit-shape-to-text:t">
                  <w:txbxContent>
                    <w:p w:rsidR="008F372D" w:rsidRDefault="00EF19A1" w:rsidP="008F372D">
                      <w:pPr>
                        <w:rPr>
                          <w:sz w:val="18"/>
                          <w:szCs w:val="18"/>
                        </w:rPr>
                      </w:pPr>
                      <w:r w:rsidRPr="00EF19A1">
                        <w:rPr>
                          <w:sz w:val="18"/>
                          <w:szCs w:val="18"/>
                        </w:rPr>
                        <w:t>Ucelená vzdělávací metoda</w:t>
                      </w:r>
                    </w:p>
                    <w:p w:rsidR="00EF19A1" w:rsidRDefault="00EF19A1" w:rsidP="008F37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Řešení vhodných úloh,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diskuze &gt;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budování sítě mentálních schémat</w:t>
                      </w:r>
                    </w:p>
                    <w:p w:rsidR="00EF19A1" w:rsidRDefault="004A309B" w:rsidP="008F37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Budování na vlastních zážitcích dítěte</w:t>
                      </w:r>
                    </w:p>
                    <w:p w:rsidR="004A309B" w:rsidRDefault="004A309B" w:rsidP="008F37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12 principů</w:t>
                      </w:r>
                    </w:p>
                    <w:p w:rsidR="004A309B" w:rsidRPr="00EF19A1" w:rsidRDefault="004A309B" w:rsidP="004A309B">
                      <w:pPr>
                        <w:ind w:left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 větší míře zaměřeno na matematiku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819" w:rsidRDefault="00EB1819">
      <w:pPr>
        <w:rPr>
          <w:b/>
          <w:bCs/>
        </w:rPr>
      </w:pPr>
    </w:p>
    <w:p w:rsidR="00EB1819" w:rsidRDefault="00EB1819">
      <w:pPr>
        <w:rPr>
          <w:b/>
          <w:bCs/>
        </w:rPr>
      </w:pPr>
    </w:p>
    <w:p w:rsidR="00EB1819" w:rsidRDefault="00EB1819">
      <w:pPr>
        <w:rPr>
          <w:b/>
          <w:bCs/>
        </w:rPr>
      </w:pPr>
      <w:bookmarkStart w:id="0" w:name="_GoBack"/>
      <w:bookmarkEnd w:id="0"/>
    </w:p>
    <w:p w:rsidR="00EB1819" w:rsidRDefault="00D67837">
      <w:pPr>
        <w:rPr>
          <w:b/>
          <w:bCs/>
        </w:rPr>
      </w:pPr>
      <w:r w:rsidRPr="00D6783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2327910</wp:posOffset>
                </wp:positionH>
                <wp:positionV relativeFrom="paragraph">
                  <wp:posOffset>258445</wp:posOffset>
                </wp:positionV>
                <wp:extent cx="1390650" cy="140462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37" w:rsidRPr="00FA3257" w:rsidRDefault="00D678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2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Interakce mezi žáky</w:t>
                            </w:r>
                          </w:p>
                          <w:p w:rsidR="00FA3257" w:rsidRPr="00FA3257" w:rsidRDefault="00FA3257" w:rsidP="00FA325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2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Cíl: samostatnost</w:t>
                            </w:r>
                            <w:r w:rsidRPr="00FA32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A32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zodpovědnost</w:t>
                            </w:r>
                            <w:r w:rsidRPr="00FA32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FA32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svoboda</w:t>
                            </w:r>
                          </w:p>
                          <w:p w:rsidR="00FA3257" w:rsidRPr="00FA3257" w:rsidRDefault="00FA325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3.3pt;margin-top:20.35pt;width:10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" filled="f" stroked="f">
                <v:textbox style="mso-fit-shape-to-text:t">
                  <w:txbxContent>
                    <w:p w:rsidR="00D67837" w:rsidRPr="00FA3257" w:rsidRDefault="00D6783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257">
                        <w:rPr>
                          <w:b/>
                          <w:bCs/>
                          <w:sz w:val="18"/>
                          <w:szCs w:val="18"/>
                        </w:rPr>
                        <w:t>Interakce mezi žáky</w:t>
                      </w:r>
                    </w:p>
                    <w:p w:rsidR="00FA3257" w:rsidRPr="00FA3257" w:rsidRDefault="00FA3257" w:rsidP="00FA325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257">
                        <w:rPr>
                          <w:b/>
                          <w:bCs/>
                          <w:sz w:val="18"/>
                          <w:szCs w:val="18"/>
                        </w:rPr>
                        <w:t>Cíl: samostatnost</w:t>
                      </w:r>
                      <w:r w:rsidRPr="00FA3257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FA3257">
                        <w:rPr>
                          <w:b/>
                          <w:bCs/>
                          <w:sz w:val="18"/>
                          <w:szCs w:val="18"/>
                        </w:rPr>
                        <w:t>zodpovědnost</w:t>
                      </w:r>
                      <w:r w:rsidRPr="00FA3257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FA3257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svoboda</w:t>
                      </w:r>
                    </w:p>
                    <w:p w:rsidR="00FA3257" w:rsidRPr="00FA3257" w:rsidRDefault="00FA325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A5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167640</wp:posOffset>
                </wp:positionV>
                <wp:extent cx="1704975" cy="103822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A5C" w:rsidRPr="00865A5C" w:rsidRDefault="00865A5C" w:rsidP="00865A5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5A5C">
                              <w:rPr>
                                <w:sz w:val="18"/>
                                <w:szCs w:val="18"/>
                              </w:rPr>
                              <w:t xml:space="preserve">RVP nedovoluje, aby dítě mělo své vzdělávání skutečně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5A5C">
                              <w:rPr>
                                <w:sz w:val="18"/>
                                <w:szCs w:val="18"/>
                              </w:rPr>
                              <w:t>ve svých rukou</w:t>
                            </w:r>
                          </w:p>
                          <w:p w:rsidR="00865A5C" w:rsidRPr="00865A5C" w:rsidRDefault="00865A5C" w:rsidP="00865A5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5A5C" w:rsidRPr="00865A5C" w:rsidRDefault="00865A5C" w:rsidP="00865A5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5A5C">
                              <w:rPr>
                                <w:sz w:val="18"/>
                                <w:szCs w:val="18"/>
                              </w:rPr>
                              <w:t>Různé experimenty</w:t>
                            </w:r>
                          </w:p>
                          <w:p w:rsidR="00865A5C" w:rsidRDefault="00865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0" type="#_x0000_t202" style="position:absolute;margin-left:6.75pt;margin-top:13.2pt;width:134.2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" filled="f" stroked="f" strokeweight=".5pt">
                <v:textbox>
                  <w:txbxContent>
                    <w:p w:rsidR="00865A5C" w:rsidRPr="00865A5C" w:rsidRDefault="00865A5C" w:rsidP="00865A5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65A5C">
                        <w:rPr>
                          <w:sz w:val="18"/>
                          <w:szCs w:val="18"/>
                        </w:rPr>
                        <w:t xml:space="preserve">RVP nedovoluje, aby dítě mělo své vzdělávání skutečně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865A5C">
                        <w:rPr>
                          <w:sz w:val="18"/>
                          <w:szCs w:val="18"/>
                        </w:rPr>
                        <w:t>ve svých rukou</w:t>
                      </w:r>
                    </w:p>
                    <w:p w:rsidR="00865A5C" w:rsidRPr="00865A5C" w:rsidRDefault="00865A5C" w:rsidP="00865A5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65A5C" w:rsidRPr="00865A5C" w:rsidRDefault="00865A5C" w:rsidP="00865A5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65A5C">
                        <w:rPr>
                          <w:sz w:val="18"/>
                          <w:szCs w:val="18"/>
                        </w:rPr>
                        <w:t>Různé experimenty</w:t>
                      </w:r>
                    </w:p>
                    <w:p w:rsidR="00865A5C" w:rsidRDefault="00865A5C"/>
                  </w:txbxContent>
                </v:textbox>
                <w10:wrap anchorx="margin"/>
              </v:shape>
            </w:pict>
          </mc:Fallback>
        </mc:AlternateContent>
      </w:r>
    </w:p>
    <w:p w:rsidR="00EB1819" w:rsidRDefault="00EB1819">
      <w:pPr>
        <w:rPr>
          <w:b/>
          <w:bCs/>
        </w:rPr>
      </w:pPr>
    </w:p>
    <w:p w:rsidR="00EB1819" w:rsidRDefault="00EB1819">
      <w:pPr>
        <w:rPr>
          <w:b/>
          <w:bCs/>
        </w:rPr>
      </w:pPr>
    </w:p>
    <w:p w:rsidR="00EB1819" w:rsidRDefault="002804A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6350</wp:posOffset>
                </wp:positionV>
                <wp:extent cx="1323975" cy="104775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4A6" w:rsidRPr="002804A6" w:rsidRDefault="002804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04A6">
                              <w:rPr>
                                <w:sz w:val="18"/>
                                <w:szCs w:val="18"/>
                              </w:rPr>
                              <w:t>Pohybové aktivity (Hejný př. krokování v matematice)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" o:spid="_x0000_s1031" type="#_x0000_t202" style="position:absolute;margin-left:258.4pt;margin-top:.5pt;width:104.25pt;height:8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" filled="f" stroked="f" strokeweight=".5pt">
                <v:textbox>
                  <w:txbxContent>
                    <w:p w:rsidR="002804A6" w:rsidRPr="002804A6" w:rsidRDefault="002804A6">
                      <w:pPr>
                        <w:rPr>
                          <w:sz w:val="18"/>
                          <w:szCs w:val="18"/>
                        </w:rPr>
                      </w:pPr>
                      <w:r w:rsidRPr="002804A6">
                        <w:rPr>
                          <w:sz w:val="18"/>
                          <w:szCs w:val="18"/>
                        </w:rPr>
                        <w:t>Pohybové aktivity (Hejný př. krokování v matematice)</w:t>
                      </w:r>
                    </w:p>
                  </w:txbxContent>
                </v:textbox>
              </v:shape>
            </w:pict>
          </mc:Fallback>
        </mc:AlternateContent>
      </w:r>
      <w:r w:rsidR="00D678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215900</wp:posOffset>
                </wp:positionV>
                <wp:extent cx="1333500" cy="5715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7837" w:rsidRPr="00D67837" w:rsidRDefault="00D67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7837">
                              <w:rPr>
                                <w:sz w:val="18"/>
                                <w:szCs w:val="18"/>
                              </w:rPr>
                              <w:t>Slovní hodnocení místo známek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32" type="#_x0000_t202" style="position:absolute;margin-left:96.4pt;margin-top:17pt;width:105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" filled="f" stroked="f" strokeweight=".5pt">
                <v:textbox>
                  <w:txbxContent>
                    <w:p w:rsidR="00D67837" w:rsidRPr="00D67837" w:rsidRDefault="00D67837">
                      <w:pPr>
                        <w:rPr>
                          <w:sz w:val="18"/>
                          <w:szCs w:val="18"/>
                        </w:rPr>
                      </w:pPr>
                      <w:r w:rsidRPr="00D67837">
                        <w:rPr>
                          <w:sz w:val="18"/>
                          <w:szCs w:val="18"/>
                        </w:rPr>
                        <w:t>Slovní hodnocení místo známek</w:t>
                      </w:r>
                    </w:p>
                  </w:txbxContent>
                </v:textbox>
              </v:shape>
            </w:pict>
          </mc:Fallback>
        </mc:AlternateContent>
      </w:r>
    </w:p>
    <w:p w:rsidR="00EB1819" w:rsidRDefault="00EB1819">
      <w:pPr>
        <w:rPr>
          <w:b/>
          <w:bCs/>
        </w:rPr>
      </w:pPr>
    </w:p>
    <w:p w:rsidR="00EB1819" w:rsidRDefault="00EB1819">
      <w:pPr>
        <w:rPr>
          <w:b/>
          <w:bCs/>
        </w:rPr>
      </w:pPr>
    </w:p>
    <w:p w:rsidR="00EB1819" w:rsidRDefault="002804A6">
      <w:pPr>
        <w:rPr>
          <w:b/>
          <w:bCs/>
        </w:rPr>
      </w:pPr>
      <w:r w:rsidRPr="008F372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1DFE98" wp14:editId="1EBCD8C0">
                <wp:simplePos x="0" y="0"/>
                <wp:positionH relativeFrom="margin">
                  <wp:posOffset>1710055</wp:posOffset>
                </wp:positionH>
                <wp:positionV relativeFrom="paragraph">
                  <wp:posOffset>177800</wp:posOffset>
                </wp:positionV>
                <wp:extent cx="2457450" cy="192405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2D" w:rsidRPr="002804A6" w:rsidRDefault="00CC55D0" w:rsidP="008F372D">
                            <w:pP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úprava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učební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ho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plán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u dle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potřeb</w:t>
                            </w:r>
                            <w:r w:rsidR="00D67837"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postupně se rozvíjejíc</w:t>
                            </w:r>
                            <w:r w:rsidR="00D67837"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ích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schopnost</w:t>
                            </w:r>
                            <w:r w:rsidR="00D67837"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í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dítěte</w:t>
                            </w:r>
                          </w:p>
                          <w:p w:rsidR="00D67837" w:rsidRPr="002804A6" w:rsidRDefault="00D67837" w:rsidP="008F372D">
                            <w:pP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schopnosti nadání dětí se </w:t>
                            </w:r>
                            <w:proofErr w:type="gramStart"/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odlišují</w:t>
                            </w: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&gt;</w:t>
                            </w:r>
                            <w:proofErr w:type="gramEnd"/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každé dítě najde v učeb. plánu to, v čem vynikne (př. předmět zahradničení)</w:t>
                            </w:r>
                          </w:p>
                          <w:p w:rsidR="00D67837" w:rsidRPr="002804A6" w:rsidRDefault="00D67837" w:rsidP="008F372D">
                            <w:pP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věda, umění, duchovní hodnoty</w:t>
                            </w:r>
                          </w:p>
                          <w:p w:rsidR="002804A6" w:rsidRPr="002804A6" w:rsidRDefault="002804A6" w:rsidP="008F372D">
                            <w:pP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Dvouhodinové vyučovací bloky hlavních předmětů</w:t>
                            </w:r>
                          </w:p>
                          <w:p w:rsidR="002804A6" w:rsidRPr="002804A6" w:rsidRDefault="002804A6" w:rsidP="008F372D">
                            <w:pP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804A6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Bez učebnic</w:t>
                            </w:r>
                          </w:p>
                          <w:p w:rsidR="002804A6" w:rsidRDefault="002804A6" w:rsidP="008F372D">
                            <w:pPr>
                              <w:rPr>
                                <w:rFonts w:ascii="Arial" w:hAnsi="Arial" w:cs="Arial"/>
                                <w:color w:val="000077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D67837" w:rsidRPr="00CC55D0" w:rsidRDefault="00D67837" w:rsidP="008F3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FE98" id="_x0000_s1033" type="#_x0000_t202" style="position:absolute;margin-left:134.65pt;margin-top:14pt;width:193.5pt;height:15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" filled="f" stroked="f">
                <v:textbox>
                  <w:txbxContent>
                    <w:p w:rsidR="008F372D" w:rsidRPr="002804A6" w:rsidRDefault="00CC55D0" w:rsidP="008F372D">
                      <w:pP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úprava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učební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ho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plán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u dle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potřeb</w:t>
                      </w:r>
                      <w:r w:rsidR="00D67837"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postupně se rozvíjejíc</w:t>
                      </w:r>
                      <w:r w:rsidR="00D67837"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ích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schopnost</w:t>
                      </w:r>
                      <w:r w:rsidR="00D67837"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í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dítěte</w:t>
                      </w:r>
                    </w:p>
                    <w:p w:rsidR="00D67837" w:rsidRPr="002804A6" w:rsidRDefault="00D67837" w:rsidP="008F372D">
                      <w:pP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schopnosti nadání dětí se </w:t>
                      </w:r>
                      <w:proofErr w:type="gramStart"/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odlišují</w:t>
                      </w: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&gt;</w:t>
                      </w:r>
                      <w:proofErr w:type="gramEnd"/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každé dítě najde v učeb. plánu to, v čem vynikne (př. předmět zahradničení)</w:t>
                      </w:r>
                    </w:p>
                    <w:p w:rsidR="00D67837" w:rsidRPr="002804A6" w:rsidRDefault="00D67837" w:rsidP="008F372D">
                      <w:pP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věda, umění, duchovní hodnoty</w:t>
                      </w:r>
                    </w:p>
                    <w:p w:rsidR="002804A6" w:rsidRPr="002804A6" w:rsidRDefault="002804A6" w:rsidP="008F372D">
                      <w:pP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Dvouhodinové vyučovací bloky hlavních předmětů</w:t>
                      </w:r>
                    </w:p>
                    <w:p w:rsidR="002804A6" w:rsidRPr="002804A6" w:rsidRDefault="002804A6" w:rsidP="008F372D">
                      <w:pP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804A6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Bez učebnic</w:t>
                      </w:r>
                    </w:p>
                    <w:p w:rsidR="002804A6" w:rsidRDefault="002804A6" w:rsidP="008F372D">
                      <w:pPr>
                        <w:rPr>
                          <w:rFonts w:ascii="Arial" w:hAnsi="Arial" w:cs="Arial"/>
                          <w:color w:val="000077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D67837" w:rsidRPr="00CC55D0" w:rsidRDefault="00D67837" w:rsidP="008F37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1819" w:rsidRDefault="00EB1819">
      <w:pPr>
        <w:rPr>
          <w:b/>
          <w:bCs/>
        </w:rPr>
      </w:pPr>
    </w:p>
    <w:p w:rsidR="00EB1819" w:rsidRDefault="00EB1819">
      <w:pPr>
        <w:rPr>
          <w:b/>
          <w:bCs/>
        </w:rPr>
      </w:pPr>
    </w:p>
    <w:p w:rsidR="00EB1819" w:rsidRDefault="00EB1819">
      <w:pPr>
        <w:rPr>
          <w:b/>
          <w:bCs/>
        </w:rPr>
      </w:pPr>
    </w:p>
    <w:p w:rsidR="00EB1819" w:rsidRDefault="00EB1819">
      <w:pPr>
        <w:rPr>
          <w:b/>
          <w:bCs/>
        </w:rPr>
      </w:pPr>
    </w:p>
    <w:p w:rsidR="00EB1819" w:rsidRDefault="00EB1819">
      <w:pPr>
        <w:rPr>
          <w:b/>
          <w:bCs/>
        </w:rPr>
      </w:pPr>
      <w:r>
        <w:rPr>
          <w:b/>
          <w:bCs/>
        </w:rPr>
        <w:t>Waldorfská pedagogika</w:t>
      </w:r>
    </w:p>
    <w:p w:rsidR="00E936FC" w:rsidRDefault="00E936FC">
      <w:pPr>
        <w:rPr>
          <w:b/>
          <w:bCs/>
        </w:rPr>
      </w:pPr>
    </w:p>
    <w:p w:rsidR="00E936FC" w:rsidRDefault="00E936FC">
      <w:pPr>
        <w:rPr>
          <w:b/>
          <w:bCs/>
        </w:rPr>
      </w:pPr>
    </w:p>
    <w:p w:rsidR="00E936FC" w:rsidRPr="00942036" w:rsidRDefault="00E936FC" w:rsidP="00E936FC">
      <w:pPr>
        <w:jc w:val="both"/>
        <w:rPr>
          <w:sz w:val="24"/>
          <w:szCs w:val="24"/>
        </w:rPr>
      </w:pPr>
      <w:r w:rsidRPr="00942036">
        <w:rPr>
          <w:sz w:val="24"/>
          <w:szCs w:val="24"/>
        </w:rPr>
        <w:t>Zdroje:</w:t>
      </w:r>
    </w:p>
    <w:p w:rsidR="00E936FC" w:rsidRPr="00942036" w:rsidRDefault="00E936FC" w:rsidP="00E936FC">
      <w:pPr>
        <w:jc w:val="both"/>
        <w:rPr>
          <w:sz w:val="24"/>
          <w:szCs w:val="24"/>
        </w:rPr>
      </w:pPr>
      <w:r w:rsidRPr="00942036">
        <w:rPr>
          <w:rFonts w:cs="Open Sans"/>
          <w:color w:val="212529"/>
          <w:sz w:val="24"/>
          <w:szCs w:val="24"/>
          <w:shd w:val="clear" w:color="auto" w:fill="FFFFFF"/>
        </w:rPr>
        <w:t>NOVÁČKOVÁ, Jana. Děti jsou schopné řídit si své vzdělávání samy. </w:t>
      </w:r>
      <w:r w:rsidRPr="00942036">
        <w:rPr>
          <w:rFonts w:cs="Open Sans"/>
          <w:i/>
          <w:iCs/>
          <w:color w:val="212529"/>
          <w:sz w:val="24"/>
          <w:szCs w:val="24"/>
          <w:shd w:val="clear" w:color="auto" w:fill="FFFFFF"/>
        </w:rPr>
        <w:t>Aktuálně.cz</w:t>
      </w:r>
      <w:r w:rsidRPr="00942036">
        <w:rPr>
          <w:rFonts w:cs="Open Sans"/>
          <w:color w:val="212529"/>
          <w:sz w:val="24"/>
          <w:szCs w:val="24"/>
          <w:shd w:val="clear" w:color="auto" w:fill="FFFFFF"/>
        </w:rPr>
        <w:t> [online]. 26.3.2020 [cit. 2020-11-08]. Dostupné z: http://blog.aktualne.cz/blogy/jana-novackova.php?itemid=36275.</w:t>
      </w:r>
    </w:p>
    <w:p w:rsidR="00E936FC" w:rsidRPr="00942036" w:rsidRDefault="00E936FC" w:rsidP="00E936FC">
      <w:pPr>
        <w:jc w:val="both"/>
        <w:rPr>
          <w:sz w:val="24"/>
          <w:szCs w:val="24"/>
        </w:rPr>
      </w:pPr>
      <w:r w:rsidRPr="00942036">
        <w:rPr>
          <w:rFonts w:cs="Open Sans"/>
          <w:color w:val="212529"/>
          <w:sz w:val="24"/>
          <w:szCs w:val="24"/>
          <w:shd w:val="clear" w:color="auto" w:fill="FFFFFF"/>
        </w:rPr>
        <w:t>Co je to "Hejného metoda?" In: </w:t>
      </w:r>
      <w:r w:rsidRPr="00942036">
        <w:rPr>
          <w:rFonts w:cs="Open Sans"/>
          <w:i/>
          <w:iCs/>
          <w:color w:val="212529"/>
          <w:sz w:val="24"/>
          <w:szCs w:val="24"/>
          <w:shd w:val="clear" w:color="auto" w:fill="FFFFFF"/>
        </w:rPr>
        <w:t>h-mat.cz</w:t>
      </w:r>
      <w:r w:rsidRPr="00942036">
        <w:rPr>
          <w:rFonts w:cs="Open Sans"/>
          <w:color w:val="212529"/>
          <w:sz w:val="24"/>
          <w:szCs w:val="24"/>
          <w:shd w:val="clear" w:color="auto" w:fill="FFFFFF"/>
        </w:rPr>
        <w:t> [online]. [cit. 2020-11-08]. Dostupné z: https://www.h-mat.cz/hejneho-metoda.</w:t>
      </w:r>
    </w:p>
    <w:p w:rsidR="00E936FC" w:rsidRPr="00942036" w:rsidRDefault="00942036">
      <w:pPr>
        <w:rPr>
          <w:sz w:val="24"/>
          <w:szCs w:val="24"/>
        </w:rPr>
      </w:pPr>
      <w:r w:rsidRPr="00942036">
        <w:rPr>
          <w:rFonts w:cs="Open Sans"/>
          <w:color w:val="212529"/>
          <w:sz w:val="24"/>
          <w:szCs w:val="24"/>
          <w:shd w:val="clear" w:color="auto" w:fill="FFFFFF"/>
        </w:rPr>
        <w:t>Stručně o waldorfské pedagogice. In: </w:t>
      </w:r>
      <w:r w:rsidRPr="00942036">
        <w:rPr>
          <w:rFonts w:cs="Open Sans"/>
          <w:i/>
          <w:iCs/>
          <w:color w:val="212529"/>
          <w:sz w:val="24"/>
          <w:szCs w:val="24"/>
          <w:shd w:val="clear" w:color="auto" w:fill="FFFFFF"/>
        </w:rPr>
        <w:t>Waldorfské školy</w:t>
      </w:r>
      <w:r w:rsidRPr="00942036">
        <w:rPr>
          <w:rFonts w:cs="Open Sans"/>
          <w:color w:val="212529"/>
          <w:sz w:val="24"/>
          <w:szCs w:val="24"/>
          <w:shd w:val="clear" w:color="auto" w:fill="FFFFFF"/>
        </w:rPr>
        <w:t> [online]. [cit. 2020-12-01]. Dostupné z: http://www.iwaldorf.cz/wald_ped.php?menu=ped-owa</w:t>
      </w:r>
    </w:p>
    <w:p w:rsidR="00EB1819" w:rsidRDefault="00EB1819">
      <w:pPr>
        <w:rPr>
          <w:b/>
          <w:bCs/>
        </w:rPr>
      </w:pPr>
    </w:p>
    <w:p w:rsidR="00EB1819" w:rsidRDefault="00EB1819"/>
    <w:sectPr w:rsidR="00EB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3A"/>
    <w:rsid w:val="00030270"/>
    <w:rsid w:val="002804A6"/>
    <w:rsid w:val="004A309B"/>
    <w:rsid w:val="00865A5C"/>
    <w:rsid w:val="008F372D"/>
    <w:rsid w:val="00942036"/>
    <w:rsid w:val="00B36B3A"/>
    <w:rsid w:val="00CC55D0"/>
    <w:rsid w:val="00D3114A"/>
    <w:rsid w:val="00D67837"/>
    <w:rsid w:val="00E936FC"/>
    <w:rsid w:val="00EB1819"/>
    <w:rsid w:val="00EF19A1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DD2E"/>
  <w15:chartTrackingRefBased/>
  <w15:docId w15:val="{2FF024EB-68FD-463B-B529-D3B0E218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Hornychová, Anežka</cp:lastModifiedBy>
  <cp:revision>9</cp:revision>
  <dcterms:created xsi:type="dcterms:W3CDTF">2020-12-01T13:12:00Z</dcterms:created>
  <dcterms:modified xsi:type="dcterms:W3CDTF">2020-12-01T13:56:00Z</dcterms:modified>
</cp:coreProperties>
</file>