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F9" w:rsidRDefault="00757EF9" w:rsidP="00757EF9">
      <w:pPr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Mezinárodní dokumenty o právech osob se zdravotním postižením </w:t>
      </w:r>
    </w:p>
    <w:p w:rsidR="00757EF9" w:rsidRDefault="00757EF9" w:rsidP="00757EF9">
      <w:pPr>
        <w:jc w:val="both"/>
        <w:rPr>
          <w:rFonts w:cs="Arial"/>
          <w:b/>
        </w:rPr>
      </w:pPr>
    </w:p>
    <w:p w:rsidR="00757EF9" w:rsidRDefault="00757EF9" w:rsidP="00757EF9">
      <w:pPr>
        <w:pStyle w:val="Odstavecseseznamem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přinášejí představu o tom, jak by to mělo vypadat – díky tomu tlačí na modernizaci</w:t>
      </w:r>
    </w:p>
    <w:p w:rsidR="00757EF9" w:rsidRDefault="00757EF9" w:rsidP="00757EF9">
      <w:pPr>
        <w:pStyle w:val="Odstavecseseznamem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stanovují určitý „standard“ – ten ale někdy nezohledňuje specifika, tradice každé jednotlivé země, a proto mnozí odborníci protestují (např. české speciální školství s malými kolektivy, speciálními pedagogy a pomůckami je v případě dětí s mentálním postižením podle mého osobního názoru rozhodně vhodnější než inkluze do běžné třídy s asistentem pedagoga či osobním asistentem – zejména od 2. stupně ZŠ výš).</w:t>
      </w:r>
    </w:p>
    <w:p w:rsidR="00757EF9" w:rsidRDefault="00757EF9" w:rsidP="00757EF9">
      <w:pPr>
        <w:pStyle w:val="Odstavecseseznamem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pro nás je důležité, že otázka neslyšících je vždy z hlediska inkluze jmenována zvlášť jako specifický případ</w:t>
      </w:r>
    </w:p>
    <w:p w:rsidR="00757EF9" w:rsidRDefault="00757EF9" w:rsidP="00757EF9">
      <w:pPr>
        <w:pStyle w:val="Odstavecseseznamem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seznamte se s oběma dokumenty, ale speciální pozornost věnujte hlavně těm barevně zvýrazněným částem. Chtěla bych, abyste mi odpověděli na tyto otázky:</w:t>
      </w:r>
    </w:p>
    <w:p w:rsidR="00757EF9" w:rsidRDefault="00757EF9" w:rsidP="00757EF9">
      <w:pPr>
        <w:jc w:val="both"/>
        <w:rPr>
          <w:rFonts w:cs="Arial"/>
          <w:bCs/>
        </w:rPr>
      </w:pPr>
    </w:p>
    <w:p w:rsidR="00757EF9" w:rsidRPr="00CB4D4A" w:rsidRDefault="00757EF9" w:rsidP="00757EF9">
      <w:pPr>
        <w:pStyle w:val="Odstavecseseznamem"/>
        <w:numPr>
          <w:ilvl w:val="0"/>
          <w:numId w:val="2"/>
        </w:numPr>
        <w:jc w:val="both"/>
        <w:rPr>
          <w:rFonts w:cs="Arial"/>
          <w:bCs/>
          <w:highlight w:val="magenta"/>
        </w:rPr>
      </w:pPr>
      <w:r w:rsidRPr="00CB4D4A">
        <w:rPr>
          <w:rFonts w:cs="Arial"/>
          <w:bCs/>
          <w:highlight w:val="magenta"/>
        </w:rPr>
        <w:t>Jaký je hlavní rozdíl mezi „Standardními pravidly“ a „Úmluvou“?</w:t>
      </w:r>
    </w:p>
    <w:p w:rsidR="00757EF9" w:rsidRPr="00CB4D4A" w:rsidRDefault="00757EF9" w:rsidP="00757EF9">
      <w:pPr>
        <w:pStyle w:val="Odstavecseseznamem"/>
        <w:numPr>
          <w:ilvl w:val="0"/>
          <w:numId w:val="2"/>
        </w:numPr>
        <w:jc w:val="both"/>
        <w:rPr>
          <w:rFonts w:cs="Arial"/>
          <w:bCs/>
          <w:highlight w:val="magenta"/>
        </w:rPr>
      </w:pPr>
      <w:r w:rsidRPr="00CB4D4A">
        <w:rPr>
          <w:rFonts w:cs="Arial"/>
          <w:bCs/>
          <w:highlight w:val="magenta"/>
        </w:rPr>
        <w:t>Věnuje se některý z dokumentů otázce neslyšících učitelů? Pokud ano, který, a co o nich říká?</w:t>
      </w:r>
    </w:p>
    <w:p w:rsidR="00757EF9" w:rsidRPr="00CB4D4A" w:rsidRDefault="00757EF9" w:rsidP="00757EF9">
      <w:pPr>
        <w:pStyle w:val="Odstavecseseznamem"/>
        <w:numPr>
          <w:ilvl w:val="0"/>
          <w:numId w:val="2"/>
        </w:numPr>
        <w:jc w:val="both"/>
        <w:rPr>
          <w:rFonts w:cs="Arial"/>
          <w:bCs/>
          <w:highlight w:val="magenta"/>
        </w:rPr>
      </w:pPr>
      <w:r w:rsidRPr="00CB4D4A">
        <w:rPr>
          <w:rFonts w:cs="Arial"/>
          <w:bCs/>
          <w:highlight w:val="magenta"/>
        </w:rPr>
        <w:t>Jaká práva mají z hlediska vzdělávání neslyšící děti</w:t>
      </w:r>
      <w:r w:rsidR="00A460E4" w:rsidRPr="00CB4D4A">
        <w:rPr>
          <w:rFonts w:cs="Arial"/>
          <w:bCs/>
          <w:highlight w:val="magenta"/>
        </w:rPr>
        <w:t>? Jaká z nich mají společná s dětmi bez postižení? Jaká z nich mají společná s dětmi s jinými postiženími? Jaká z nich jsou specifická?</w:t>
      </w:r>
    </w:p>
    <w:p w:rsidR="00757EF9" w:rsidRDefault="00757EF9" w:rsidP="00757EF9">
      <w:pPr>
        <w:jc w:val="both"/>
        <w:rPr>
          <w:rFonts w:cs="Arial"/>
          <w:b/>
        </w:rPr>
      </w:pPr>
    </w:p>
    <w:p w:rsidR="000C3BBA" w:rsidRDefault="000C3BBA"/>
    <w:sectPr w:rsidR="000C3BBA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4856"/>
    <w:multiLevelType w:val="hybridMultilevel"/>
    <w:tmpl w:val="56DCA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4008"/>
    <w:multiLevelType w:val="hybridMultilevel"/>
    <w:tmpl w:val="DC80B2D0"/>
    <w:lvl w:ilvl="0" w:tplc="7AF0B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9"/>
    <w:rsid w:val="000C3BBA"/>
    <w:rsid w:val="004A328A"/>
    <w:rsid w:val="00757EF9"/>
    <w:rsid w:val="00A42BEE"/>
    <w:rsid w:val="00A460E4"/>
    <w:rsid w:val="00A64C94"/>
    <w:rsid w:val="00C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B0A8-199C-F14B-89ED-8BFB7E2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EF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Jana Servusová</cp:lastModifiedBy>
  <cp:revision>2</cp:revision>
  <dcterms:created xsi:type="dcterms:W3CDTF">2020-11-26T07:29:00Z</dcterms:created>
  <dcterms:modified xsi:type="dcterms:W3CDTF">2020-11-26T07:29:00Z</dcterms:modified>
</cp:coreProperties>
</file>