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AD56" w14:textId="57619B77" w:rsidR="008A7954" w:rsidRDefault="00767BBC" w:rsidP="008A79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0B9B5" wp14:editId="4FF18F5E">
                <wp:simplePos x="0" y="0"/>
                <wp:positionH relativeFrom="column">
                  <wp:posOffset>3115945</wp:posOffset>
                </wp:positionH>
                <wp:positionV relativeFrom="paragraph">
                  <wp:posOffset>-434975</wp:posOffset>
                </wp:positionV>
                <wp:extent cx="6614160" cy="6332220"/>
                <wp:effectExtent l="0" t="0" r="15240" b="1143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6332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0A980" id="Ovál 2" o:spid="_x0000_s1026" style="position:absolute;margin-left:245.35pt;margin-top:-34.25pt;width:520.8pt;height:4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B0704" wp14:editId="1412CB17">
                <wp:simplePos x="0" y="0"/>
                <wp:positionH relativeFrom="column">
                  <wp:posOffset>-899795</wp:posOffset>
                </wp:positionH>
                <wp:positionV relativeFrom="paragraph">
                  <wp:posOffset>-572135</wp:posOffset>
                </wp:positionV>
                <wp:extent cx="7231380" cy="6469380"/>
                <wp:effectExtent l="0" t="0" r="26670" b="2667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1380" cy="6469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DF1D3" id="Ovál 1" o:spid="_x0000_s1026" style="position:absolute;margin-left:-70.85pt;margin-top:-45.05pt;width:569.4pt;height:5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" filled="f" strokecolor="#1f3763 [1604]" strokeweight="1pt">
                <v:stroke joinstyle="miter"/>
              </v:oval>
            </w:pict>
          </mc:Fallback>
        </mc:AlternateContent>
      </w:r>
    </w:p>
    <w:p w14:paraId="28E52253" w14:textId="6416E001" w:rsidR="00693B1F" w:rsidRDefault="00306D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C9C68D1" wp14:editId="351C608C">
                <wp:simplePos x="0" y="0"/>
                <wp:positionH relativeFrom="column">
                  <wp:posOffset>6331585</wp:posOffset>
                </wp:positionH>
                <wp:positionV relativeFrom="paragraph">
                  <wp:posOffset>180975</wp:posOffset>
                </wp:positionV>
                <wp:extent cx="1493520" cy="1404620"/>
                <wp:effectExtent l="0" t="0" r="11430" b="2032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F94D" w14:textId="627FD565" w:rsidR="00306D00" w:rsidRPr="00306D00" w:rsidRDefault="00306D00">
                            <w:pPr>
                              <w:rPr>
                                <w:b/>
                                <w:bCs/>
                                <w:color w:val="FFC000" w:themeColor="accent4"/>
                              </w:rPr>
                            </w:pPr>
                            <w:r w:rsidRPr="00306D00">
                              <w:rPr>
                                <w:b/>
                                <w:bCs/>
                                <w:color w:val="FFC000" w:themeColor="accent4"/>
                              </w:rPr>
                              <w:t>Matematika Hejného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C68D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98.55pt;margin-top:14.25pt;width:117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">
                <v:textbox style="mso-fit-shape-to-text:t">
                  <w:txbxContent>
                    <w:p w14:paraId="5B86F94D" w14:textId="627FD565" w:rsidR="00306D00" w:rsidRPr="00306D00" w:rsidRDefault="00306D00">
                      <w:pPr>
                        <w:rPr>
                          <w:b/>
                          <w:bCs/>
                          <w:color w:val="FFC000" w:themeColor="accent4"/>
                        </w:rPr>
                      </w:pPr>
                      <w:r w:rsidRPr="00306D00">
                        <w:rPr>
                          <w:b/>
                          <w:bCs/>
                          <w:color w:val="FFC000" w:themeColor="accent4"/>
                        </w:rPr>
                        <w:t>Matematika Hejného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14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29CF36" wp14:editId="7CBAE991">
                <wp:simplePos x="0" y="0"/>
                <wp:positionH relativeFrom="column">
                  <wp:posOffset>-564515</wp:posOffset>
                </wp:positionH>
                <wp:positionV relativeFrom="paragraph">
                  <wp:posOffset>1779905</wp:posOffset>
                </wp:positionV>
                <wp:extent cx="3352800" cy="1404620"/>
                <wp:effectExtent l="0" t="0" r="19050" b="2032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F9B9" w14:textId="65D507CA" w:rsidR="008A7954" w:rsidRPr="00154143" w:rsidRDefault="00767BBC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154143">
                              <w:rPr>
                                <w:color w:val="2F5496" w:themeColor="accent1" w:themeShade="BF"/>
                              </w:rPr>
                              <w:t>děti m</w:t>
                            </w:r>
                            <w:r w:rsidR="00154143" w:rsidRPr="00154143">
                              <w:rPr>
                                <w:color w:val="2F5496" w:themeColor="accent1" w:themeShade="BF"/>
                              </w:rPr>
                              <w:t>aj</w:t>
                            </w:r>
                            <w:r w:rsidRPr="00154143">
                              <w:rPr>
                                <w:color w:val="2F5496" w:themeColor="accent1" w:themeShade="BF"/>
                              </w:rPr>
                              <w:t>í svobodnou volbu v tom, co se budou, či nebudou učit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9CF36" id="_x0000_s1027" type="#_x0000_t202" style="position:absolute;margin-left:-44.45pt;margin-top:140.15pt;width:26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">
                <v:textbox style="mso-fit-shape-to-text:t">
                  <w:txbxContent>
                    <w:p w14:paraId="61E4F9B9" w14:textId="65D507CA" w:rsidR="008A7954" w:rsidRPr="00154143" w:rsidRDefault="00767BBC">
                      <w:pPr>
                        <w:rPr>
                          <w:color w:val="2F5496" w:themeColor="accent1" w:themeShade="BF"/>
                        </w:rPr>
                      </w:pPr>
                      <w:r w:rsidRPr="00154143">
                        <w:rPr>
                          <w:color w:val="2F5496" w:themeColor="accent1" w:themeShade="BF"/>
                        </w:rPr>
                        <w:t>děti m</w:t>
                      </w:r>
                      <w:r w:rsidR="00154143" w:rsidRPr="00154143">
                        <w:rPr>
                          <w:color w:val="2F5496" w:themeColor="accent1" w:themeShade="BF"/>
                        </w:rPr>
                        <w:t>aj</w:t>
                      </w:r>
                      <w:r w:rsidRPr="00154143">
                        <w:rPr>
                          <w:color w:val="2F5496" w:themeColor="accent1" w:themeShade="BF"/>
                        </w:rPr>
                        <w:t>í svobodnou volbu v tom, co se budou, či nebudou učit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14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202010" wp14:editId="6911BA34">
                <wp:simplePos x="0" y="0"/>
                <wp:positionH relativeFrom="column">
                  <wp:posOffset>1881505</wp:posOffset>
                </wp:positionH>
                <wp:positionV relativeFrom="paragraph">
                  <wp:posOffset>74295</wp:posOffset>
                </wp:positionV>
                <wp:extent cx="1363980" cy="1404620"/>
                <wp:effectExtent l="0" t="0" r="26670" b="2032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91A4" w14:textId="3DA5AB26" w:rsidR="00154143" w:rsidRPr="00154143" w:rsidRDefault="00154143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154143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Jana Nováčková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02010" id="_x0000_s1028" type="#_x0000_t202" style="position:absolute;margin-left:148.15pt;margin-top:5.85pt;width:107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">
                <v:textbox style="mso-fit-shape-to-text:t">
                  <w:txbxContent>
                    <w:p w14:paraId="312F91A4" w14:textId="3DA5AB26" w:rsidR="00154143" w:rsidRPr="00154143" w:rsidRDefault="00154143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154143">
                        <w:rPr>
                          <w:b/>
                          <w:bCs/>
                          <w:color w:val="2F5496" w:themeColor="accent1" w:themeShade="BF"/>
                        </w:rPr>
                        <w:t>Jana Nováčková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14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7AB932" wp14:editId="2CC1E047">
                <wp:simplePos x="0" y="0"/>
                <wp:positionH relativeFrom="margin">
                  <wp:posOffset>-160655</wp:posOffset>
                </wp:positionH>
                <wp:positionV relativeFrom="margin">
                  <wp:posOffset>5981065</wp:posOffset>
                </wp:positionV>
                <wp:extent cx="3573780" cy="632460"/>
                <wp:effectExtent l="0" t="0" r="26670" b="1524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317D" w14:textId="474D85FA" w:rsidR="00154143" w:rsidRDefault="00C32D60">
                            <w:pPr>
                              <w:rPr>
                                <w:rStyle w:val="Hypertextovodkaz"/>
                              </w:rPr>
                            </w:pPr>
                            <w:hyperlink r:id="rId5" w:history="1">
                              <w:r w:rsidR="00154143" w:rsidRPr="00444137">
                                <w:rPr>
                                  <w:rStyle w:val="Hypertextovodkaz"/>
                                </w:rPr>
                                <w:t>http://blog.aktualne.cz/blogy/jana-novackova.php?itemid=36769</w:t>
                              </w:r>
                            </w:hyperlink>
                          </w:p>
                          <w:p w14:paraId="04199D05" w14:textId="65A96A15" w:rsidR="00C32D60" w:rsidRDefault="00C32D60">
                            <w:pPr>
                              <w:rPr>
                                <w:rStyle w:val="Hypertextovodkaz"/>
                              </w:rPr>
                            </w:pPr>
                          </w:p>
                          <w:p w14:paraId="2F579A58" w14:textId="614AB4A8" w:rsidR="00C32D60" w:rsidRPr="00C32D60" w:rsidRDefault="00C32D60">
                            <w:r>
                              <w:rPr>
                                <w:rStyle w:val="Hypertextovodkaz"/>
                                <w:color w:val="auto"/>
                                <w:u w:val="none"/>
                              </w:rPr>
                              <w:t>poznatky z hodin doktorky Hudákové</w:t>
                            </w:r>
                          </w:p>
                          <w:p w14:paraId="53507E7E" w14:textId="77777777" w:rsidR="00154143" w:rsidRDefault="00154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AB93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2.65pt;margin-top:470.95pt;width:281.4pt;height:4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">
                <v:textbox>
                  <w:txbxContent>
                    <w:p w14:paraId="4F10317D" w14:textId="474D85FA" w:rsidR="00154143" w:rsidRDefault="00C32D60">
                      <w:pPr>
                        <w:rPr>
                          <w:rStyle w:val="Hypertextovodkaz"/>
                        </w:rPr>
                      </w:pPr>
                      <w:hyperlink r:id="rId6" w:history="1">
                        <w:r w:rsidR="00154143" w:rsidRPr="00444137">
                          <w:rPr>
                            <w:rStyle w:val="Hypertextovodkaz"/>
                          </w:rPr>
                          <w:t>http://blog.aktualne.cz/blogy/jana-novackova.php?itemid=36769</w:t>
                        </w:r>
                      </w:hyperlink>
                    </w:p>
                    <w:p w14:paraId="04199D05" w14:textId="65A96A15" w:rsidR="00C32D60" w:rsidRDefault="00C32D60">
                      <w:pPr>
                        <w:rPr>
                          <w:rStyle w:val="Hypertextovodkaz"/>
                        </w:rPr>
                      </w:pPr>
                    </w:p>
                    <w:p w14:paraId="2F579A58" w14:textId="614AB4A8" w:rsidR="00C32D60" w:rsidRPr="00C32D60" w:rsidRDefault="00C32D60">
                      <w:r>
                        <w:rPr>
                          <w:rStyle w:val="Hypertextovodkaz"/>
                          <w:color w:val="auto"/>
                          <w:u w:val="none"/>
                        </w:rPr>
                        <w:t>poznatky z hodin doktorky Hudákové</w:t>
                      </w:r>
                    </w:p>
                    <w:p w14:paraId="53507E7E" w14:textId="77777777" w:rsidR="00154143" w:rsidRDefault="0015414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7BB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6604B1" wp14:editId="51754FA5">
                <wp:simplePos x="0" y="0"/>
                <wp:positionH relativeFrom="column">
                  <wp:posOffset>3786505</wp:posOffset>
                </wp:positionH>
                <wp:positionV relativeFrom="paragraph">
                  <wp:posOffset>3701415</wp:posOffset>
                </wp:positionV>
                <wp:extent cx="1699260" cy="1404620"/>
                <wp:effectExtent l="0" t="0" r="15240" b="2667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F52B5" w14:textId="1F6ABDF6" w:rsidR="00767BBC" w:rsidRPr="00154143" w:rsidRDefault="00767BBC">
                            <w:pPr>
                              <w:rPr>
                                <w:color w:val="FF0000"/>
                              </w:rPr>
                            </w:pPr>
                            <w:r w:rsidRPr="00154143">
                              <w:rPr>
                                <w:color w:val="FF0000"/>
                              </w:rPr>
                              <w:t>vzdělávání odpovídá fungování lidského mozku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604B1" id="_x0000_s1030" type="#_x0000_t202" style="position:absolute;margin-left:298.15pt;margin-top:291.45pt;width:133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">
                <v:textbox style="mso-fit-shape-to-text:t">
                  <w:txbxContent>
                    <w:p w14:paraId="05BF52B5" w14:textId="1F6ABDF6" w:rsidR="00767BBC" w:rsidRPr="00154143" w:rsidRDefault="00767BBC">
                      <w:pPr>
                        <w:rPr>
                          <w:color w:val="FF0000"/>
                        </w:rPr>
                      </w:pPr>
                      <w:r w:rsidRPr="00154143">
                        <w:rPr>
                          <w:color w:val="FF0000"/>
                        </w:rPr>
                        <w:t>vzdělávání odpovídá fungování lidského mozku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BB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737068" wp14:editId="18DF1D47">
                <wp:simplePos x="0" y="0"/>
                <wp:positionH relativeFrom="column">
                  <wp:posOffset>6461125</wp:posOffset>
                </wp:positionH>
                <wp:positionV relativeFrom="paragraph">
                  <wp:posOffset>1114425</wp:posOffset>
                </wp:positionV>
                <wp:extent cx="2484120" cy="1404620"/>
                <wp:effectExtent l="0" t="0" r="11430" b="2667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8B93" w14:textId="23B2C8DD" w:rsidR="00767BBC" w:rsidRPr="00306D00" w:rsidRDefault="00767BBC">
                            <w:pPr>
                              <w:rPr>
                                <w:color w:val="FFC000" w:themeColor="accent4"/>
                              </w:rPr>
                            </w:pPr>
                            <w:r w:rsidRPr="00306D00">
                              <w:rPr>
                                <w:color w:val="FFC000" w:themeColor="accent4"/>
                              </w:rPr>
                              <w:t>děti se učí to, co je v osnovách (ovšem jinou metodou než na škole běžného typu)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37068" id="_x0000_s1031" type="#_x0000_t202" style="position:absolute;margin-left:508.75pt;margin-top:87.75pt;width:195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">
                <v:textbox style="mso-fit-shape-to-text:t">
                  <w:txbxContent>
                    <w:p w14:paraId="451D8B93" w14:textId="23B2C8DD" w:rsidR="00767BBC" w:rsidRPr="00306D00" w:rsidRDefault="00767BBC">
                      <w:pPr>
                        <w:rPr>
                          <w:color w:val="FFC000" w:themeColor="accent4"/>
                        </w:rPr>
                      </w:pPr>
                      <w:r w:rsidRPr="00306D00">
                        <w:rPr>
                          <w:color w:val="FFC000" w:themeColor="accent4"/>
                        </w:rPr>
                        <w:t>děti se učí to, co je v osnovách (ovšem jinou metodou než na škole běžného typu)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95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56D15D" wp14:editId="16F18E6F">
                <wp:simplePos x="0" y="0"/>
                <wp:positionH relativeFrom="column">
                  <wp:posOffset>3618865</wp:posOffset>
                </wp:positionH>
                <wp:positionV relativeFrom="paragraph">
                  <wp:posOffset>3032125</wp:posOffset>
                </wp:positionV>
                <wp:extent cx="1371600" cy="1404620"/>
                <wp:effectExtent l="0" t="0" r="19050" b="2032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0DD7" w14:textId="3502BA05" w:rsidR="008A7954" w:rsidRPr="00154143" w:rsidRDefault="008A7954">
                            <w:pPr>
                              <w:rPr>
                                <w:color w:val="FF0000"/>
                              </w:rPr>
                            </w:pPr>
                            <w:r w:rsidRPr="00154143">
                              <w:rPr>
                                <w:color w:val="FF0000"/>
                              </w:rPr>
                              <w:t>vedení k samostatnosti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6D15D" id="_x0000_s1032" type="#_x0000_t202" style="position:absolute;margin-left:284.95pt;margin-top:238.75pt;width:10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">
                <v:textbox style="mso-fit-shape-to-text:t">
                  <w:txbxContent>
                    <w:p w14:paraId="118D0DD7" w14:textId="3502BA05" w:rsidR="008A7954" w:rsidRPr="00154143" w:rsidRDefault="008A7954">
                      <w:pPr>
                        <w:rPr>
                          <w:color w:val="FF0000"/>
                        </w:rPr>
                      </w:pPr>
                      <w:r w:rsidRPr="00154143">
                        <w:rPr>
                          <w:color w:val="FF0000"/>
                        </w:rPr>
                        <w:t>vedení k samostatnosti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9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8B8607" wp14:editId="546C2C88">
                <wp:simplePos x="0" y="0"/>
                <wp:positionH relativeFrom="column">
                  <wp:posOffset>3893185</wp:posOffset>
                </wp:positionH>
                <wp:positionV relativeFrom="paragraph">
                  <wp:posOffset>979805</wp:posOffset>
                </wp:positionV>
                <wp:extent cx="1417320" cy="1404620"/>
                <wp:effectExtent l="0" t="0" r="11430" b="2032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0BA7A" w14:textId="624E6E9C" w:rsidR="008A7954" w:rsidRPr="00154143" w:rsidRDefault="008A7954">
                            <w:pPr>
                              <w:rPr>
                                <w:color w:val="FF0000"/>
                              </w:rPr>
                            </w:pPr>
                            <w:r w:rsidRPr="00154143">
                              <w:rPr>
                                <w:color w:val="FF0000"/>
                              </w:rPr>
                              <w:t>vedení k zodpovědnosti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B8607" id="_x0000_s1033" type="#_x0000_t202" style="position:absolute;margin-left:306.55pt;margin-top:77.15pt;width:111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">
                <v:textbox style="mso-fit-shape-to-text:t">
                  <w:txbxContent>
                    <w:p w14:paraId="70C0BA7A" w14:textId="624E6E9C" w:rsidR="008A7954" w:rsidRPr="00154143" w:rsidRDefault="008A7954">
                      <w:pPr>
                        <w:rPr>
                          <w:color w:val="FF0000"/>
                        </w:rPr>
                      </w:pPr>
                      <w:r w:rsidRPr="00154143">
                        <w:rPr>
                          <w:color w:val="FF0000"/>
                        </w:rPr>
                        <w:t>vedení k zodpovědnosti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24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C5E83B" wp14:editId="77633D3D">
                <wp:simplePos x="0" y="0"/>
                <wp:positionH relativeFrom="column">
                  <wp:posOffset>3786505</wp:posOffset>
                </wp:positionH>
                <wp:positionV relativeFrom="paragraph">
                  <wp:posOffset>2468245</wp:posOffset>
                </wp:positionV>
                <wp:extent cx="1272540" cy="1404620"/>
                <wp:effectExtent l="0" t="0" r="22860" b="2032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5D71" w14:textId="737EABA7" w:rsidR="006E424B" w:rsidRPr="00154143" w:rsidRDefault="008A7954">
                            <w:pPr>
                              <w:rPr>
                                <w:color w:val="FF0000"/>
                              </w:rPr>
                            </w:pPr>
                            <w:r w:rsidRPr="00154143">
                              <w:rPr>
                                <w:color w:val="FF0000"/>
                              </w:rPr>
                              <w:t>vnitřní motivace dětí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5E83B" id="_x0000_s1034" type="#_x0000_t202" style="position:absolute;margin-left:298.15pt;margin-top:194.35pt;width:100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">
                <v:textbox style="mso-fit-shape-to-text:t">
                  <w:txbxContent>
                    <w:p w14:paraId="522A5D71" w14:textId="737EABA7" w:rsidR="006E424B" w:rsidRPr="00154143" w:rsidRDefault="008A7954">
                      <w:pPr>
                        <w:rPr>
                          <w:color w:val="FF0000"/>
                        </w:rPr>
                      </w:pPr>
                      <w:r w:rsidRPr="00154143">
                        <w:rPr>
                          <w:color w:val="FF0000"/>
                        </w:rPr>
                        <w:t>vnitřní motivace dětí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7C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8AFEA" wp14:editId="0E55A893">
                <wp:simplePos x="0" y="0"/>
                <wp:positionH relativeFrom="column">
                  <wp:posOffset>3535045</wp:posOffset>
                </wp:positionH>
                <wp:positionV relativeFrom="paragraph">
                  <wp:posOffset>1508125</wp:posOffset>
                </wp:positionV>
                <wp:extent cx="2421890" cy="365760"/>
                <wp:effectExtent l="0" t="0" r="16510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ED85" w14:textId="545C6009" w:rsidR="00D277C9" w:rsidRPr="006E424B" w:rsidRDefault="00D277C9" w:rsidP="006E424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E424B">
                              <w:rPr>
                                <w:color w:val="FF0000"/>
                              </w:rPr>
                              <w:t>odlišné postupy při výuce oproti tradičnímu vzdělávávní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AFEA" id="_x0000_s1035" type="#_x0000_t202" style="position:absolute;margin-left:278.35pt;margin-top:118.75pt;width:190.7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">
                <v:textbox>
                  <w:txbxContent>
                    <w:p w14:paraId="49D7ED85" w14:textId="545C6009" w:rsidR="00D277C9" w:rsidRPr="006E424B" w:rsidRDefault="00D277C9" w:rsidP="006E424B">
                      <w:pPr>
                        <w:jc w:val="center"/>
                        <w:rPr>
                          <w:color w:val="FF0000"/>
                        </w:rPr>
                      </w:pPr>
                      <w:r w:rsidRPr="006E424B">
                        <w:rPr>
                          <w:color w:val="FF0000"/>
                        </w:rPr>
                        <w:t xml:space="preserve">odlišné postupy při výuce oproti tradičnímu </w:t>
                      </w:r>
                      <w:proofErr w:type="spellStart"/>
                      <w:r w:rsidRPr="006E424B">
                        <w:rPr>
                          <w:color w:val="FF0000"/>
                        </w:rPr>
                        <w:t>vzdělávávní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3B1F" w:rsidSect="00D27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513"/>
    <w:multiLevelType w:val="hybridMultilevel"/>
    <w:tmpl w:val="C02E2C40"/>
    <w:lvl w:ilvl="0" w:tplc="CEE493D4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22B8E"/>
    <w:multiLevelType w:val="hybridMultilevel"/>
    <w:tmpl w:val="8E583E94"/>
    <w:lvl w:ilvl="0" w:tplc="7786B2F2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E33BA5"/>
    <w:multiLevelType w:val="multilevel"/>
    <w:tmpl w:val="49C69B48"/>
    <w:styleLink w:val="Prdokument"/>
    <w:lvl w:ilvl="0">
      <w:start w:val="1"/>
      <w:numFmt w:val="ordinal"/>
      <w:lvlText w:val="%1"/>
      <w:lvlJc w:val="left"/>
      <w:pPr>
        <w:ind w:left="851" w:hanging="851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lvlText w:val="%1%2"/>
      <w:lvlJc w:val="left"/>
      <w:pPr>
        <w:ind w:left="851" w:hanging="851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ind w:left="158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0E12B97"/>
    <w:multiLevelType w:val="hybridMultilevel"/>
    <w:tmpl w:val="D67AC81C"/>
    <w:lvl w:ilvl="0" w:tplc="C59EE9CC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F426A7"/>
    <w:multiLevelType w:val="hybridMultilevel"/>
    <w:tmpl w:val="B0C4E8A2"/>
    <w:lvl w:ilvl="0" w:tplc="C1D6EA80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14DD6"/>
    <w:multiLevelType w:val="hybridMultilevel"/>
    <w:tmpl w:val="D7CC3854"/>
    <w:lvl w:ilvl="0" w:tplc="E2903BD6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523167"/>
    <w:multiLevelType w:val="hybridMultilevel"/>
    <w:tmpl w:val="78A6D7FE"/>
    <w:lvl w:ilvl="0" w:tplc="FA10EBE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D659D6"/>
    <w:multiLevelType w:val="hybridMultilevel"/>
    <w:tmpl w:val="8E04B3E0"/>
    <w:lvl w:ilvl="0" w:tplc="AFD4C73A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151"/>
    <w:multiLevelType w:val="hybridMultilevel"/>
    <w:tmpl w:val="535075E4"/>
    <w:lvl w:ilvl="0" w:tplc="422AD948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D2EC3"/>
    <w:multiLevelType w:val="hybridMultilevel"/>
    <w:tmpl w:val="89CA7C0A"/>
    <w:lvl w:ilvl="0" w:tplc="C4DEF5F6">
      <w:start w:val="1"/>
      <w:numFmt w:val="lowerRoman"/>
      <w:pStyle w:val="Roman4"/>
      <w:lvlText w:val="(%1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617F86"/>
    <w:multiLevelType w:val="hybridMultilevel"/>
    <w:tmpl w:val="B4B891C8"/>
    <w:lvl w:ilvl="0" w:tplc="1790646A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5B5BDC"/>
    <w:multiLevelType w:val="hybridMultilevel"/>
    <w:tmpl w:val="18362560"/>
    <w:lvl w:ilvl="0" w:tplc="CC080AC8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0F65C8"/>
    <w:multiLevelType w:val="hybridMultilevel"/>
    <w:tmpl w:val="95461818"/>
    <w:lvl w:ilvl="0" w:tplc="E22892EA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2BAA"/>
    <w:multiLevelType w:val="multilevel"/>
    <w:tmpl w:val="0FBCFBE6"/>
    <w:lvl w:ilvl="0">
      <w:start w:val="1"/>
      <w:numFmt w:val="decimal"/>
      <w:pStyle w:val="Level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sz w:val="22"/>
        <w:szCs w:val="2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74E66AF4"/>
    <w:multiLevelType w:val="hybridMultilevel"/>
    <w:tmpl w:val="6CB0F36C"/>
    <w:lvl w:ilvl="0" w:tplc="92D2304E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5E6DAC"/>
    <w:multiLevelType w:val="hybridMultilevel"/>
    <w:tmpl w:val="F1304D1A"/>
    <w:lvl w:ilvl="0" w:tplc="F1C84FEE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3"/>
  </w:num>
  <w:num w:numId="5">
    <w:abstractNumId w:val="13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  <w:num w:numId="19">
    <w:abstractNumId w:val="6"/>
  </w:num>
  <w:num w:numId="20">
    <w:abstractNumId w:val="13"/>
  </w:num>
  <w:num w:numId="21">
    <w:abstractNumId w:val="13"/>
  </w:num>
  <w:num w:numId="22">
    <w:abstractNumId w:val="13"/>
  </w:num>
  <w:num w:numId="23">
    <w:abstractNumId w:val="10"/>
  </w:num>
  <w:num w:numId="24">
    <w:abstractNumId w:val="14"/>
  </w:num>
  <w:num w:numId="25">
    <w:abstractNumId w:val="5"/>
  </w:num>
  <w:num w:numId="26">
    <w:abstractNumId w:val="9"/>
  </w:num>
  <w:num w:numId="27">
    <w:abstractNumId w:val="0"/>
  </w:num>
  <w:num w:numId="28">
    <w:abstractNumId w:val="1"/>
  </w:num>
  <w:num w:numId="29">
    <w:abstractNumId w:val="15"/>
  </w:num>
  <w:num w:numId="30">
    <w:abstractNumId w:val="3"/>
  </w:num>
  <w:num w:numId="31">
    <w:abstractNumId w:val="8"/>
  </w:num>
  <w:num w:numId="32">
    <w:abstractNumId w:val="7"/>
  </w:num>
  <w:num w:numId="33">
    <w:abstractNumId w:val="12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C9"/>
    <w:rsid w:val="00154143"/>
    <w:rsid w:val="00306D00"/>
    <w:rsid w:val="00693B1F"/>
    <w:rsid w:val="006E424B"/>
    <w:rsid w:val="00767BBC"/>
    <w:rsid w:val="008A7954"/>
    <w:rsid w:val="00BD52AB"/>
    <w:rsid w:val="00C32D60"/>
    <w:rsid w:val="00CE6803"/>
    <w:rsid w:val="00D277C9"/>
    <w:rsid w:val="00F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297F"/>
  <w15:chartTrackingRefBased/>
  <w15:docId w15:val="{E2915663-BA49-4750-8A4E-DB4FA23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36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Prdokument">
    <w:name w:val="Pr. dokument"/>
    <w:basedOn w:val="Bezseznamu"/>
    <w:uiPriority w:val="99"/>
    <w:rsid w:val="00BD52AB"/>
    <w:pPr>
      <w:numPr>
        <w:numId w:val="1"/>
      </w:numPr>
    </w:pPr>
  </w:style>
  <w:style w:type="paragraph" w:customStyle="1" w:styleId="Schedule">
    <w:name w:val="Schedule"/>
    <w:basedOn w:val="Zkladntext"/>
    <w:next w:val="Zkladntext"/>
    <w:rsid w:val="00F536C0"/>
    <w:pPr>
      <w:pageBreakBefore/>
      <w:spacing w:after="360"/>
      <w:jc w:val="center"/>
    </w:pPr>
    <w:rPr>
      <w:rFonts w:eastAsia="Times New Roman"/>
      <w:spacing w:val="20"/>
      <w:szCs w:val="24"/>
    </w:rPr>
  </w:style>
  <w:style w:type="paragraph" w:styleId="Zkladntext">
    <w:name w:val="Body Text"/>
    <w:aliases w:val="Body Text"/>
    <w:basedOn w:val="Normln"/>
    <w:link w:val="ZkladntextChar"/>
    <w:uiPriority w:val="99"/>
    <w:rsid w:val="00F536C0"/>
    <w:pPr>
      <w:spacing w:after="200" w:line="276" w:lineRule="auto"/>
      <w:jc w:val="both"/>
    </w:pPr>
    <w:rPr>
      <w:lang w:val="x-none" w:eastAsia="x-none"/>
    </w:rPr>
  </w:style>
  <w:style w:type="character" w:customStyle="1" w:styleId="ZkladntextChar">
    <w:name w:val="Základní text Char"/>
    <w:aliases w:val="Body Text Char"/>
    <w:link w:val="Zkladntext"/>
    <w:uiPriority w:val="99"/>
    <w:rsid w:val="00F536C0"/>
    <w:rPr>
      <w:rFonts w:ascii="Times New Roman" w:hAnsi="Times New Roman"/>
      <w:sz w:val="24"/>
      <w:szCs w:val="20"/>
      <w:lang w:val="x-none" w:eastAsia="x-none"/>
    </w:rPr>
  </w:style>
  <w:style w:type="paragraph" w:customStyle="1" w:styleId="Parties">
    <w:name w:val="Parties"/>
    <w:basedOn w:val="Zkladntext"/>
    <w:rsid w:val="00F536C0"/>
    <w:pPr>
      <w:numPr>
        <w:numId w:val="19"/>
      </w:numPr>
    </w:pPr>
    <w:rPr>
      <w:rFonts w:eastAsia="Times New Roman"/>
    </w:rPr>
  </w:style>
  <w:style w:type="paragraph" w:customStyle="1" w:styleId="Zkladntext4">
    <w:name w:val="Základní text 4"/>
    <w:aliases w:val="Body Text 4"/>
    <w:basedOn w:val="Zkladntext"/>
    <w:rsid w:val="00F536C0"/>
    <w:pPr>
      <w:ind w:left="2041"/>
    </w:pPr>
    <w:rPr>
      <w:rFonts w:eastAsia="Times New Roman"/>
    </w:rPr>
  </w:style>
  <w:style w:type="paragraph" w:customStyle="1" w:styleId="Level1">
    <w:name w:val="Level 1"/>
    <w:basedOn w:val="Zkladntext"/>
    <w:next w:val="Level2"/>
    <w:uiPriority w:val="99"/>
    <w:qFormat/>
    <w:rsid w:val="00F536C0"/>
    <w:pPr>
      <w:keepNext/>
      <w:numPr>
        <w:numId w:val="22"/>
      </w:numPr>
      <w:spacing w:before="480"/>
      <w:outlineLvl w:val="0"/>
    </w:pPr>
    <w:rPr>
      <w:rFonts w:eastAsia="Times New Roman"/>
      <w:b/>
      <w:caps/>
      <w:szCs w:val="22"/>
    </w:rPr>
  </w:style>
  <w:style w:type="paragraph" w:customStyle="1" w:styleId="Level2">
    <w:name w:val="Level 2"/>
    <w:basedOn w:val="Zkladntext"/>
    <w:uiPriority w:val="99"/>
    <w:qFormat/>
    <w:rsid w:val="00F536C0"/>
    <w:pPr>
      <w:numPr>
        <w:ilvl w:val="1"/>
        <w:numId w:val="22"/>
      </w:numPr>
      <w:outlineLvl w:val="1"/>
    </w:pPr>
    <w:rPr>
      <w:rFonts w:eastAsia="Times New Roman"/>
    </w:rPr>
  </w:style>
  <w:style w:type="paragraph" w:customStyle="1" w:styleId="Level3">
    <w:name w:val="Level 3"/>
    <w:basedOn w:val="Zkladntext"/>
    <w:uiPriority w:val="99"/>
    <w:qFormat/>
    <w:rsid w:val="00F536C0"/>
    <w:pPr>
      <w:numPr>
        <w:ilvl w:val="2"/>
        <w:numId w:val="22"/>
      </w:numPr>
      <w:outlineLvl w:val="2"/>
    </w:pPr>
    <w:rPr>
      <w:rFonts w:eastAsia="Times New Roman"/>
    </w:rPr>
  </w:style>
  <w:style w:type="paragraph" w:customStyle="1" w:styleId="Roman1">
    <w:name w:val="Roman 1"/>
    <w:basedOn w:val="Zkladntext"/>
    <w:rsid w:val="00F536C0"/>
    <w:pPr>
      <w:numPr>
        <w:numId w:val="23"/>
      </w:numPr>
    </w:pPr>
    <w:rPr>
      <w:rFonts w:eastAsia="Times New Roman"/>
    </w:rPr>
  </w:style>
  <w:style w:type="paragraph" w:customStyle="1" w:styleId="Roman2">
    <w:name w:val="Roman 2"/>
    <w:basedOn w:val="Zkladntext"/>
    <w:rsid w:val="00F536C0"/>
    <w:pPr>
      <w:numPr>
        <w:numId w:val="24"/>
      </w:numPr>
    </w:pPr>
    <w:rPr>
      <w:rFonts w:eastAsia="Times New Roman"/>
    </w:rPr>
  </w:style>
  <w:style w:type="paragraph" w:customStyle="1" w:styleId="Roman3">
    <w:name w:val="Roman 3"/>
    <w:basedOn w:val="Zkladntext"/>
    <w:rsid w:val="00F536C0"/>
    <w:pPr>
      <w:numPr>
        <w:numId w:val="25"/>
      </w:numPr>
    </w:pPr>
    <w:rPr>
      <w:rFonts w:eastAsia="Times New Roman"/>
    </w:rPr>
  </w:style>
  <w:style w:type="paragraph" w:customStyle="1" w:styleId="Roman4">
    <w:name w:val="Roman 4"/>
    <w:basedOn w:val="Zkladntext"/>
    <w:rsid w:val="00F536C0"/>
    <w:pPr>
      <w:numPr>
        <w:numId w:val="26"/>
      </w:numPr>
    </w:pPr>
    <w:rPr>
      <w:rFonts w:eastAsia="Times New Roman"/>
    </w:rPr>
  </w:style>
  <w:style w:type="paragraph" w:customStyle="1" w:styleId="Alpha1">
    <w:name w:val="Alpha 1"/>
    <w:basedOn w:val="Zkladntext"/>
    <w:rsid w:val="00F536C0"/>
    <w:pPr>
      <w:numPr>
        <w:numId w:val="27"/>
      </w:numPr>
    </w:pPr>
    <w:rPr>
      <w:rFonts w:eastAsia="Times New Roman"/>
    </w:rPr>
  </w:style>
  <w:style w:type="paragraph" w:customStyle="1" w:styleId="Alpha2">
    <w:name w:val="Alpha 2"/>
    <w:basedOn w:val="Zkladntext"/>
    <w:rsid w:val="00F536C0"/>
    <w:pPr>
      <w:numPr>
        <w:numId w:val="28"/>
      </w:numPr>
    </w:pPr>
    <w:rPr>
      <w:rFonts w:eastAsia="Times New Roman"/>
    </w:rPr>
  </w:style>
  <w:style w:type="paragraph" w:customStyle="1" w:styleId="Alpha3">
    <w:name w:val="Alpha 3"/>
    <w:basedOn w:val="Zkladntext"/>
    <w:rsid w:val="00F536C0"/>
    <w:pPr>
      <w:numPr>
        <w:numId w:val="29"/>
      </w:numPr>
    </w:pPr>
    <w:rPr>
      <w:rFonts w:eastAsia="Times New Roman"/>
    </w:rPr>
  </w:style>
  <w:style w:type="paragraph" w:customStyle="1" w:styleId="Alpha4">
    <w:name w:val="Alpha 4"/>
    <w:basedOn w:val="Zkladntext"/>
    <w:rsid w:val="00F536C0"/>
    <w:pPr>
      <w:numPr>
        <w:numId w:val="30"/>
      </w:numPr>
    </w:pPr>
    <w:rPr>
      <w:rFonts w:eastAsia="Times New Roman"/>
    </w:rPr>
  </w:style>
  <w:style w:type="paragraph" w:customStyle="1" w:styleId="Bullet1">
    <w:name w:val="Bullet 1"/>
    <w:basedOn w:val="Zkladntext"/>
    <w:rsid w:val="00F536C0"/>
    <w:pPr>
      <w:numPr>
        <w:numId w:val="31"/>
      </w:numPr>
    </w:pPr>
    <w:rPr>
      <w:rFonts w:eastAsia="Times New Roman"/>
    </w:rPr>
  </w:style>
  <w:style w:type="paragraph" w:customStyle="1" w:styleId="Bullet2">
    <w:name w:val="Bullet 2"/>
    <w:basedOn w:val="Zkladntext"/>
    <w:rsid w:val="00F536C0"/>
    <w:pPr>
      <w:numPr>
        <w:numId w:val="32"/>
      </w:numPr>
    </w:pPr>
    <w:rPr>
      <w:rFonts w:eastAsia="Times New Roman"/>
    </w:rPr>
  </w:style>
  <w:style w:type="paragraph" w:customStyle="1" w:styleId="Bullet3">
    <w:name w:val="Bullet 3"/>
    <w:basedOn w:val="Zkladntext"/>
    <w:rsid w:val="00F536C0"/>
    <w:pPr>
      <w:numPr>
        <w:numId w:val="33"/>
      </w:numPr>
    </w:pPr>
    <w:rPr>
      <w:rFonts w:eastAsia="Times New Roman"/>
    </w:rPr>
  </w:style>
  <w:style w:type="paragraph" w:customStyle="1" w:styleId="Bullet4">
    <w:name w:val="Bullet 4"/>
    <w:basedOn w:val="Zkladntext"/>
    <w:rsid w:val="00F536C0"/>
    <w:pPr>
      <w:numPr>
        <w:numId w:val="34"/>
      </w:numPr>
    </w:pPr>
    <w:rPr>
      <w:rFonts w:eastAsia="Times New Roman"/>
    </w:rPr>
  </w:style>
  <w:style w:type="paragraph" w:customStyle="1" w:styleId="Recitals">
    <w:name w:val="Recitals"/>
    <w:basedOn w:val="Zkladntext"/>
    <w:rsid w:val="00F536C0"/>
    <w:pPr>
      <w:numPr>
        <w:numId w:val="35"/>
      </w:numPr>
    </w:pPr>
    <w:rPr>
      <w:rFonts w:eastAsia="Times New Roman"/>
    </w:rPr>
  </w:style>
  <w:style w:type="paragraph" w:customStyle="1" w:styleId="Zkladntext5">
    <w:name w:val="Základní text 5"/>
    <w:aliases w:val="Body Text 5"/>
    <w:basedOn w:val="Zkladntext"/>
    <w:rsid w:val="00F536C0"/>
    <w:pPr>
      <w:ind w:left="2722"/>
    </w:pPr>
    <w:rPr>
      <w:rFonts w:eastAsia="Times New Roman"/>
    </w:rPr>
  </w:style>
  <w:style w:type="paragraph" w:customStyle="1" w:styleId="Signatureblock">
    <w:name w:val="Signature block"/>
    <w:basedOn w:val="Zkladntext"/>
    <w:rsid w:val="00F536C0"/>
    <w:pPr>
      <w:spacing w:after="0"/>
    </w:pPr>
    <w:rPr>
      <w:rFonts w:eastAsia="Times New Roman"/>
    </w:rPr>
  </w:style>
  <w:style w:type="paragraph" w:styleId="Textkomente">
    <w:name w:val="annotation text"/>
    <w:basedOn w:val="Normln"/>
    <w:link w:val="TextkomenteChar"/>
    <w:rsid w:val="00F536C0"/>
    <w:rPr>
      <w:rFonts w:ascii="Arial" w:eastAsia="Times New Roman" w:hAnsi="Arial"/>
    </w:rPr>
  </w:style>
  <w:style w:type="character" w:customStyle="1" w:styleId="TextkomenteChar">
    <w:name w:val="Text komentáře Char"/>
    <w:basedOn w:val="Standardnpsmoodstavce"/>
    <w:link w:val="Textkomente"/>
    <w:rsid w:val="00F536C0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536C0"/>
    <w:rPr>
      <w:rFonts w:eastAsia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536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F536C0"/>
    <w:pPr>
      <w:jc w:val="center"/>
    </w:pPr>
    <w:rPr>
      <w:rFonts w:eastAsia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536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rsid w:val="00F536C0"/>
    <w:rPr>
      <w:sz w:val="16"/>
      <w:szCs w:val="16"/>
    </w:rPr>
  </w:style>
  <w:style w:type="paragraph" w:styleId="Nzev">
    <w:name w:val="Title"/>
    <w:aliases w:val="Title"/>
    <w:basedOn w:val="Zkladntext"/>
    <w:link w:val="NzevChar"/>
    <w:uiPriority w:val="10"/>
    <w:qFormat/>
    <w:rsid w:val="00F536C0"/>
    <w:pPr>
      <w:spacing w:after="240"/>
      <w:jc w:val="center"/>
    </w:pPr>
    <w:rPr>
      <w:rFonts w:eastAsia="Times New Roman"/>
      <w:b/>
      <w:caps/>
      <w:spacing w:val="20"/>
      <w:sz w:val="28"/>
    </w:rPr>
  </w:style>
  <w:style w:type="character" w:customStyle="1" w:styleId="NzevChar">
    <w:name w:val="Název Char"/>
    <w:aliases w:val="Title Char"/>
    <w:link w:val="Nzev"/>
    <w:uiPriority w:val="10"/>
    <w:rsid w:val="00F536C0"/>
    <w:rPr>
      <w:rFonts w:ascii="Times New Roman" w:eastAsia="Times New Roman" w:hAnsi="Times New Roman" w:cs="Times New Roman"/>
      <w:b/>
      <w:caps/>
      <w:spacing w:val="20"/>
      <w:sz w:val="28"/>
      <w:szCs w:val="20"/>
      <w:lang w:val="x-none" w:eastAsia="x-none"/>
    </w:rPr>
  </w:style>
  <w:style w:type="paragraph" w:styleId="Zkladntext2">
    <w:name w:val="Body Text 2"/>
    <w:aliases w:val="Body Text 2"/>
    <w:basedOn w:val="Zkladntext"/>
    <w:link w:val="Zkladntext2Char"/>
    <w:uiPriority w:val="99"/>
    <w:rsid w:val="00F536C0"/>
    <w:pPr>
      <w:ind w:left="680"/>
    </w:pPr>
    <w:rPr>
      <w:rFonts w:eastAsia="Times New Roman"/>
    </w:rPr>
  </w:style>
  <w:style w:type="character" w:customStyle="1" w:styleId="Zkladntext2Char">
    <w:name w:val="Základní text 2 Char"/>
    <w:aliases w:val="Body Text 2 Char"/>
    <w:link w:val="Zkladntext2"/>
    <w:uiPriority w:val="99"/>
    <w:rsid w:val="00F536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3">
    <w:name w:val="Body Text 3"/>
    <w:aliases w:val="Body Text 3"/>
    <w:basedOn w:val="Zkladntext"/>
    <w:link w:val="Zkladntext3Char"/>
    <w:uiPriority w:val="99"/>
    <w:rsid w:val="00F536C0"/>
    <w:pPr>
      <w:ind w:left="1361"/>
    </w:pPr>
    <w:rPr>
      <w:rFonts w:eastAsia="Times New Roman"/>
    </w:rPr>
  </w:style>
  <w:style w:type="character" w:customStyle="1" w:styleId="Zkladntext3Char">
    <w:name w:val="Základní text 3 Char"/>
    <w:aliases w:val="Body Text 3 Char"/>
    <w:link w:val="Zkladntext3"/>
    <w:uiPriority w:val="99"/>
    <w:rsid w:val="00F536C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rsid w:val="00F536C0"/>
    <w:rPr>
      <w:color w:val="0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F536C0"/>
    <w:rPr>
      <w:rFonts w:ascii="Times New Roman" w:hAnsi="Times New Roman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536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rsid w:val="00F536C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536C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154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aktualne.cz/blogy/jana-novackova.php?itemid=36769" TargetMode="External"/><Relationship Id="rId5" Type="http://schemas.openxmlformats.org/officeDocument/2006/relationships/hyperlink" Target="http://blog.aktualne.cz/blogy/jana-novackova.php?itemid=36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dcterms:created xsi:type="dcterms:W3CDTF">2020-11-30T19:59:00Z</dcterms:created>
  <dcterms:modified xsi:type="dcterms:W3CDTF">2020-11-30T23:47:00Z</dcterms:modified>
</cp:coreProperties>
</file>