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1B" w:rsidRDefault="00BB211B" w:rsidP="00BB211B">
      <w:r>
        <w:t>Test z přednášek 1 až 5_6</w:t>
      </w:r>
    </w:p>
    <w:p w:rsidR="00BB211B" w:rsidRDefault="00BB211B" w:rsidP="00BB211B">
      <w:pPr>
        <w:pStyle w:val="Odstavecseseznamem"/>
      </w:pPr>
    </w:p>
    <w:p w:rsidR="00282A92" w:rsidRDefault="00BB211B" w:rsidP="00BB211B">
      <w:pPr>
        <w:pStyle w:val="Odstavecseseznamem"/>
        <w:numPr>
          <w:ilvl w:val="0"/>
          <w:numId w:val="1"/>
        </w:numPr>
      </w:pPr>
      <w:r>
        <w:t>Definujte pojem fyzikální veličina a k čemu je</w:t>
      </w:r>
      <w:r w:rsidR="00D76B0F">
        <w:t>.</w:t>
      </w:r>
    </w:p>
    <w:p w:rsidR="00BB211B" w:rsidRDefault="00BB211B" w:rsidP="00BB211B">
      <w:pPr>
        <w:pStyle w:val="Odstavecseseznamem"/>
      </w:pPr>
    </w:p>
    <w:p w:rsidR="00BB211B" w:rsidRDefault="00BB211B" w:rsidP="00BB211B">
      <w:pPr>
        <w:pStyle w:val="Odstavecseseznamem"/>
        <w:numPr>
          <w:ilvl w:val="0"/>
          <w:numId w:val="1"/>
        </w:numPr>
      </w:pPr>
      <w:r>
        <w:t>Zpracujte grafické řešení součtu vektorů o velikostech 5 a 10, které svírají úhel 45°.</w:t>
      </w:r>
    </w:p>
    <w:p w:rsidR="00BB211B" w:rsidRDefault="00BB211B" w:rsidP="00BB211B">
      <w:pPr>
        <w:pStyle w:val="Odstavecseseznamem"/>
      </w:pPr>
    </w:p>
    <w:p w:rsidR="00BB211B" w:rsidRDefault="00BB211B" w:rsidP="00BB211B">
      <w:pPr>
        <w:pStyle w:val="Odstavecseseznamem"/>
        <w:numPr>
          <w:ilvl w:val="0"/>
          <w:numId w:val="1"/>
        </w:numPr>
      </w:pPr>
      <w:r>
        <w:t>Odvoďte jednotku magnetické indukce pomocí základních jednotek SI.</w:t>
      </w:r>
    </w:p>
    <w:p w:rsidR="00BB211B" w:rsidRDefault="00BB211B" w:rsidP="00BB211B">
      <w:pPr>
        <w:pStyle w:val="Odstavecseseznamem"/>
      </w:pPr>
    </w:p>
    <w:p w:rsidR="00BB211B" w:rsidRDefault="00D76B0F" w:rsidP="00BB211B">
      <w:pPr>
        <w:pStyle w:val="Odstavecseseznamem"/>
        <w:numPr>
          <w:ilvl w:val="0"/>
          <w:numId w:val="1"/>
        </w:numPr>
      </w:pPr>
      <w:r>
        <w:t>Definujte pojem „tuhé těleso“ a k čemu je.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>Vyjmenujte základní pohyby volného tělesa ve 3D prostoru.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 xml:space="preserve">Definujte otáčivý účinek síly </w:t>
      </w:r>
      <w:proofErr w:type="gramStart"/>
      <w:r>
        <w:t>50N</w:t>
      </w:r>
      <w:proofErr w:type="gramEnd"/>
      <w:r>
        <w:t>, která působí v rovině kolmé k ose otáčení na rameni dlouhém 1,5m vůči kterému je skloněná pod úhlem 30°.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>Odvoďte sílu prostřednictvím 1. Newtonova zákona.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>Vysvětlete pojem „těžiště“.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 xml:space="preserve">Definujte pojem labilní poloha a vysvětlete princip stabilizace </w:t>
      </w:r>
      <w:proofErr w:type="spellStart"/>
      <w:r>
        <w:t>postury</w:t>
      </w:r>
      <w:proofErr w:type="spellEnd"/>
      <w:r>
        <w:t xml:space="preserve"> člověkem.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 xml:space="preserve">Vymezte pojmy </w:t>
      </w:r>
      <w:r w:rsidR="0026743B">
        <w:t>„</w:t>
      </w:r>
      <w:r>
        <w:t>COG</w:t>
      </w:r>
      <w:r w:rsidR="0026743B">
        <w:t>“</w:t>
      </w:r>
      <w:r>
        <w:t xml:space="preserve"> a </w:t>
      </w:r>
      <w:r w:rsidR="0026743B">
        <w:t>„</w:t>
      </w:r>
      <w:r>
        <w:t>COP</w:t>
      </w:r>
      <w:r w:rsidR="0026743B">
        <w:t>“</w:t>
      </w:r>
      <w:bookmarkStart w:id="0" w:name="_GoBack"/>
      <w:bookmarkEnd w:id="0"/>
      <w:r>
        <w:t>.</w:t>
      </w:r>
    </w:p>
    <w:p w:rsidR="00D76B0F" w:rsidRDefault="00D76B0F" w:rsidP="00D76B0F">
      <w:pPr>
        <w:pStyle w:val="Odstavecseseznamem"/>
      </w:pPr>
    </w:p>
    <w:p w:rsidR="00D76B0F" w:rsidRDefault="00D76B0F" w:rsidP="00D76B0F">
      <w:pPr>
        <w:pStyle w:val="Odstavecseseznamem"/>
        <w:numPr>
          <w:ilvl w:val="0"/>
          <w:numId w:val="1"/>
        </w:numPr>
      </w:pPr>
      <w:r>
        <w:t>Rozepište obecně pohybové rovnice pro volné těleso ve 2D prostoru, které se nepohybuje a definujte význam jednotlivých členů zapsaných rovnic.</w:t>
      </w:r>
    </w:p>
    <w:sectPr w:rsidR="00D7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7D63"/>
    <w:multiLevelType w:val="hybridMultilevel"/>
    <w:tmpl w:val="473E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1B"/>
    <w:rsid w:val="0026743B"/>
    <w:rsid w:val="00282A92"/>
    <w:rsid w:val="00BB211B"/>
    <w:rsid w:val="00D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EFE0"/>
  <w15:chartTrackingRefBased/>
  <w15:docId w15:val="{19C79EA0-01D8-473E-ACF1-3981F1F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Lopot, Frantisek</dc:creator>
  <cp:keywords/>
  <dc:description/>
  <cp:lastModifiedBy>Lopot, Frantisek</cp:lastModifiedBy>
  <cp:revision>1</cp:revision>
  <dcterms:created xsi:type="dcterms:W3CDTF">2020-11-12T00:18:00Z</dcterms:created>
  <dcterms:modified xsi:type="dcterms:W3CDTF">2020-11-12T00:39:00Z</dcterms:modified>
</cp:coreProperties>
</file>