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7C" w:rsidRDefault="00805F7C" w:rsidP="00805F7C">
      <w:pPr>
        <w:jc w:val="right"/>
      </w:pPr>
      <w:r>
        <w:t>Fančíková Jana</w:t>
      </w:r>
    </w:p>
    <w:p w:rsidR="00805F7C" w:rsidRDefault="00805F7C" w:rsidP="00805F7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Pohlednice</w:t>
      </w:r>
    </w:p>
    <w:p w:rsidR="00805F7C" w:rsidRDefault="00805F7C" w:rsidP="00805F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Zadání úkolu:</w:t>
      </w:r>
    </w:p>
    <w:p w:rsidR="00805F7C" w:rsidRDefault="00805F7C" w:rsidP="00805F7C">
      <w:pPr>
        <w:rPr>
          <w:sz w:val="24"/>
          <w:szCs w:val="24"/>
        </w:rPr>
      </w:pPr>
      <w:r>
        <w:rPr>
          <w:sz w:val="24"/>
          <w:szCs w:val="24"/>
        </w:rPr>
        <w:t>Vytvořte pohlednici. Vytvořte vzájemnou síť a pohlednice si pošlete k doplnění. Výsledky dokumentujte. Můžete využít a dotvořit přiložené šablony, nebo vytvořit zcela vlastní díla.</w:t>
      </w:r>
    </w:p>
    <w:p w:rsidR="00805F7C" w:rsidRDefault="00805F7C" w:rsidP="00805F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Popis úkolu:</w:t>
      </w:r>
    </w:p>
    <w:p w:rsidR="00805F7C" w:rsidRDefault="00805F7C" w:rsidP="00805F7C">
      <w:pPr>
        <w:rPr>
          <w:sz w:val="24"/>
          <w:szCs w:val="24"/>
        </w:rPr>
      </w:pPr>
      <w:r>
        <w:rPr>
          <w:sz w:val="24"/>
          <w:szCs w:val="24"/>
        </w:rPr>
        <w:t>Vybrala jsem si tvorbu vlastní pohlednice. Zapojila jsem do tohoto úkolu svou mladší ségru (11 let). Hrály jsme si na to, že já jsem odcestovala k moři do slunného Španělska a ona byla na výletě s našimi rodiči. Bylo moc zábavné tento úkol tvořit. Jednu pohlednici jsem vytvářela já a druhou ona.</w:t>
      </w:r>
    </w:p>
    <w:p w:rsidR="00805F7C" w:rsidRDefault="00805F7C" w:rsidP="00805F7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Reflexe:</w:t>
      </w:r>
    </w:p>
    <w:p w:rsidR="00805F7C" w:rsidRPr="00805F7C" w:rsidRDefault="00805F7C" w:rsidP="00805F7C">
      <w:pPr>
        <w:rPr>
          <w:sz w:val="24"/>
          <w:szCs w:val="24"/>
        </w:rPr>
      </w:pPr>
      <w:r>
        <w:rPr>
          <w:sz w:val="24"/>
          <w:szCs w:val="24"/>
        </w:rPr>
        <w:t xml:space="preserve">Tento úkol byl moc fajn. Určitě ho zařadím do svých hodin s žáky. Při malování se odreagují a při psaní textu si procvičí pravidla českého pravopisu, sloh a zároveň vyplňování pohlednic. </w:t>
      </w:r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4705875</wp:posOffset>
            </wp:positionV>
            <wp:extent cx="5760720" cy="4110355"/>
            <wp:effectExtent l="0" t="0" r="0" b="444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hlednice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sz w:val="24"/>
          <w:szCs w:val="24"/>
        </w:rPr>
        <w:drawing>
          <wp:inline distT="0" distB="0" distL="0" distR="0">
            <wp:extent cx="5760720" cy="42214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hlednice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5908</wp:posOffset>
            </wp:positionV>
            <wp:extent cx="5760720" cy="4143375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ěpa pohled0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19"/>
                    <a:stretch/>
                  </pic:blipFill>
                  <pic:spPr bwMode="auto">
                    <a:xfrm>
                      <a:off x="0" y="0"/>
                      <a:ext cx="5760720" cy="414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inline distT="0" distB="0" distL="0" distR="0">
            <wp:extent cx="5760720" cy="4105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ěpa pohled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87"/>
                    <a:stretch/>
                  </pic:blipFill>
                  <pic:spPr bwMode="auto">
                    <a:xfrm>
                      <a:off x="0" y="0"/>
                      <a:ext cx="5760720" cy="410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5F7C" w:rsidRPr="0080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7C"/>
    <w:rsid w:val="008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4707"/>
  <w15:chartTrackingRefBased/>
  <w15:docId w15:val="{91C487A1-A57F-45AF-A117-3C37FA3A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Fančíková</dc:creator>
  <cp:keywords/>
  <dc:description/>
  <cp:lastModifiedBy>Jana Fančíková</cp:lastModifiedBy>
  <cp:revision>1</cp:revision>
  <dcterms:created xsi:type="dcterms:W3CDTF">2020-12-20T17:16:00Z</dcterms:created>
  <dcterms:modified xsi:type="dcterms:W3CDTF">2020-12-20T17:27:00Z</dcterms:modified>
</cp:coreProperties>
</file>