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93" w:rsidRDefault="00057093" w:rsidP="00E025F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1. Rozlište, zda následující slova vznikla juxtapozicí (= spřahováním), </w:t>
      </w:r>
      <w:proofErr w:type="spellStart"/>
      <w:r>
        <w:rPr>
          <w:rFonts w:ascii="Bookman Old Style" w:hAnsi="Bookman Old Style"/>
          <w:b/>
        </w:rPr>
        <w:t>bezafixální</w:t>
      </w:r>
      <w:proofErr w:type="spellEnd"/>
      <w:r>
        <w:rPr>
          <w:rFonts w:ascii="Bookman Old Style" w:hAnsi="Bookman Old Style"/>
          <w:b/>
        </w:rPr>
        <w:t xml:space="preserve"> kompozicí, afixální kompozicí (= současnou kompozicí a derivací), nebo derivací od složeného slova, a pojmenujte jejich </w:t>
      </w:r>
      <w:r>
        <w:rPr>
          <w:rFonts w:ascii="Bookman Old Style" w:hAnsi="Bookman Old Style"/>
          <w:b/>
        </w:rPr>
        <w:t>základová</w:t>
      </w:r>
      <w:r>
        <w:rPr>
          <w:rFonts w:ascii="Bookman Old Style" w:hAnsi="Bookman Old Style"/>
          <w:b/>
        </w:rPr>
        <w:t xml:space="preserve"> slova:</w:t>
      </w:r>
    </w:p>
    <w:p w:rsidR="00057093" w:rsidRDefault="00057093" w:rsidP="00E025F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jihovýchod, strojvůdce, krveprolití, vodotěsný, lihuprostý, vysokohorský, lodivod, krátkozraký, malovýrobní, zločinec, pecivál, bůhvíkam, pivovarský, veselohra</w:t>
      </w:r>
    </w:p>
    <w:p w:rsidR="00057093" w:rsidRPr="00057093" w:rsidRDefault="00057093" w:rsidP="00E025F2">
      <w:pPr>
        <w:rPr>
          <w:rFonts w:ascii="Bookman Old Style" w:hAnsi="Bookman Old Style"/>
        </w:rPr>
      </w:pPr>
    </w:p>
    <w:p w:rsidR="00E451F1" w:rsidRDefault="00E025F2" w:rsidP="00E025F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2</w:t>
      </w:r>
      <w:r w:rsidR="00E451F1">
        <w:rPr>
          <w:rFonts w:ascii="Bookman Old Style" w:hAnsi="Bookman Old Style"/>
          <w:b/>
        </w:rPr>
        <w:t>. </w:t>
      </w:r>
      <w:r>
        <w:rPr>
          <w:rFonts w:ascii="Bookman Old Style" w:hAnsi="Bookman Old Style"/>
          <w:b/>
        </w:rPr>
        <w:t>Proveďte slovotvorný rozbor: p</w:t>
      </w:r>
      <w:r w:rsidR="00E451F1" w:rsidRPr="00E451F1">
        <w:rPr>
          <w:rFonts w:ascii="Bookman Old Style" w:hAnsi="Bookman Old Style"/>
          <w:b/>
        </w:rPr>
        <w:t xml:space="preserve">ojmenujte bezprostřední základové slovo </w:t>
      </w:r>
      <w:r w:rsidR="00E451F1">
        <w:rPr>
          <w:rFonts w:ascii="Bookman Old Style" w:hAnsi="Bookman Old Style"/>
          <w:b/>
        </w:rPr>
        <w:t>a </w:t>
      </w:r>
      <w:r w:rsidR="00E451F1" w:rsidRPr="00E451F1">
        <w:rPr>
          <w:rFonts w:ascii="Bookman Old Style" w:hAnsi="Bookman Old Style"/>
          <w:b/>
        </w:rPr>
        <w:t>slovotvorný postup</w:t>
      </w:r>
      <w:r>
        <w:rPr>
          <w:rFonts w:ascii="Bookman Old Style" w:hAnsi="Bookman Old Style"/>
          <w:b/>
        </w:rPr>
        <w:t>; pokud je základové slovo samo utvořené, dojděte až ke slovu značkovému</w:t>
      </w:r>
      <w:r w:rsidR="00E451F1" w:rsidRPr="00E451F1">
        <w:rPr>
          <w:rFonts w:ascii="Bookman Old Style" w:hAnsi="Bookman Old Style"/>
          <w:b/>
        </w:rPr>
        <w:t>:</w:t>
      </w:r>
    </w:p>
    <w:p w:rsidR="00E025F2" w:rsidRDefault="00E025F2" w:rsidP="00E025F2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Příklad: únos: unést, </w:t>
      </w:r>
      <w:proofErr w:type="spellStart"/>
      <w:r>
        <w:rPr>
          <w:rFonts w:ascii="Bookman Old Style" w:hAnsi="Bookman Old Style"/>
        </w:rPr>
        <w:t>transflexe</w:t>
      </w:r>
      <w:proofErr w:type="spellEnd"/>
      <w:r>
        <w:rPr>
          <w:rFonts w:ascii="Bookman Old Style" w:hAnsi="Bookman Old Style"/>
        </w:rPr>
        <w:t>; unést: nést, prefixace</w:t>
      </w:r>
    </w:p>
    <w:p w:rsidR="00164483" w:rsidRDefault="00164483" w:rsidP="00E025F2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pravěký, navrátilec, zeměpisný, </w:t>
      </w:r>
      <w:proofErr w:type="spellStart"/>
      <w:r>
        <w:rPr>
          <w:rFonts w:ascii="Bookman Old Style" w:hAnsi="Bookman Old Style"/>
        </w:rPr>
        <w:t>vysoušečka</w:t>
      </w:r>
      <w:proofErr w:type="spellEnd"/>
      <w:r>
        <w:rPr>
          <w:rFonts w:ascii="Bookman Old Style" w:hAnsi="Bookman Old Style"/>
        </w:rPr>
        <w:t>, sušenka, spisovatelka, znáro</w:t>
      </w:r>
      <w:r w:rsidR="00057093">
        <w:rPr>
          <w:rFonts w:ascii="Bookman Old Style" w:hAnsi="Bookman Old Style"/>
        </w:rPr>
        <w:t>dnění, rozmáhat se, prodávající</w:t>
      </w:r>
      <w:bookmarkStart w:id="0" w:name="_GoBack"/>
      <w:bookmarkEnd w:id="0"/>
      <w:r w:rsidR="00057093">
        <w:rPr>
          <w:rFonts w:ascii="Bookman Old Style" w:hAnsi="Bookman Old Style"/>
        </w:rPr>
        <w:t>, kovolijec</w:t>
      </w:r>
    </w:p>
    <w:p w:rsidR="00164483" w:rsidRPr="00E025F2" w:rsidRDefault="00164483" w:rsidP="00E025F2">
      <w:pPr>
        <w:rPr>
          <w:rFonts w:ascii="Bookman Old Style" w:hAnsi="Bookman Old Style"/>
        </w:rPr>
      </w:pPr>
    </w:p>
    <w:sectPr w:rsidR="00164483" w:rsidRPr="00E0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F1"/>
    <w:rsid w:val="00057093"/>
    <w:rsid w:val="00103232"/>
    <w:rsid w:val="00164483"/>
    <w:rsid w:val="003916E5"/>
    <w:rsid w:val="003E2989"/>
    <w:rsid w:val="00570FC4"/>
    <w:rsid w:val="00A410AB"/>
    <w:rsid w:val="00AD214E"/>
    <w:rsid w:val="00BD4765"/>
    <w:rsid w:val="00E025F2"/>
    <w:rsid w:val="00E4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1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FFUK</cp:lastModifiedBy>
  <cp:revision>4</cp:revision>
  <dcterms:created xsi:type="dcterms:W3CDTF">2020-10-29T08:50:00Z</dcterms:created>
  <dcterms:modified xsi:type="dcterms:W3CDTF">2020-10-29T09:05:00Z</dcterms:modified>
</cp:coreProperties>
</file>