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13D95" w14:textId="63746E76" w:rsidR="00E853FB" w:rsidRDefault="0014106A">
      <w:r>
        <w:t xml:space="preserve">Akademická příručka českého jazyka </w:t>
      </w:r>
    </w:p>
    <w:p w14:paraId="6ECE9ABD" w14:textId="3722D91A" w:rsidR="00DA5CF9" w:rsidRDefault="00DA5CF9">
      <w:pPr>
        <w:rPr>
          <w:lang w:eastAsia="cs-CZ"/>
        </w:rPr>
      </w:pPr>
      <w:r>
        <w:rPr>
          <w:lang w:eastAsia="cs-CZ"/>
        </w:rPr>
        <w:t>Pravdová, M.; Svobodová, I. (</w:t>
      </w:r>
      <w:proofErr w:type="spellStart"/>
      <w:r>
        <w:rPr>
          <w:lang w:eastAsia="cs-CZ"/>
        </w:rPr>
        <w:t>eds</w:t>
      </w:r>
      <w:proofErr w:type="spellEnd"/>
      <w:r>
        <w:rPr>
          <w:lang w:eastAsia="cs-CZ"/>
        </w:rPr>
        <w:t xml:space="preserve">.): </w:t>
      </w:r>
      <w:r w:rsidRPr="00DA5CF9">
        <w:rPr>
          <w:i/>
          <w:iCs/>
          <w:lang w:eastAsia="cs-CZ"/>
        </w:rPr>
        <w:t>Akademická příručka českého jazyka</w:t>
      </w:r>
      <w:r>
        <w:rPr>
          <w:lang w:eastAsia="cs-CZ"/>
        </w:rPr>
        <w:t xml:space="preserve">. Praha, Academia, 2019, 2. rozšířené vydání. 533 stran. </w:t>
      </w:r>
    </w:p>
    <w:p w14:paraId="06C1C101" w14:textId="04BE9124" w:rsidR="00DA5CF9" w:rsidRDefault="00DA5CF9">
      <w:r>
        <w:rPr>
          <w:noProof/>
        </w:rPr>
        <w:drawing>
          <wp:anchor distT="0" distB="0" distL="114300" distR="114300" simplePos="0" relativeHeight="251659264" behindDoc="0" locked="0" layoutInCell="1" allowOverlap="1" wp14:anchorId="373C6CE2" wp14:editId="39D4D55F">
            <wp:simplePos x="0" y="0"/>
            <wp:positionH relativeFrom="margin">
              <wp:posOffset>95250</wp:posOffset>
            </wp:positionH>
            <wp:positionV relativeFrom="paragraph">
              <wp:posOffset>186690</wp:posOffset>
            </wp:positionV>
            <wp:extent cx="1298575" cy="1852295"/>
            <wp:effectExtent l="0" t="0" r="0" b="0"/>
            <wp:wrapSquare wrapText="bothSides"/>
            <wp:docPr id="4" name="Obrázek 4" descr="Akademická příručka českého jazyka, 2., rozšířené vydání — Acade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demická příručka českého jazyka, 2., rozšířené vydání — Academ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0AF79" w14:textId="1BCB366F" w:rsidR="0014106A" w:rsidRDefault="0014106A" w:rsidP="0014106A">
      <w:pPr>
        <w:pStyle w:val="Odstavecseseznamem"/>
        <w:numPr>
          <w:ilvl w:val="0"/>
          <w:numId w:val="1"/>
        </w:numPr>
      </w:pPr>
      <w:proofErr w:type="spellStart"/>
      <w:r>
        <w:t>Eds</w:t>
      </w:r>
      <w:proofErr w:type="spellEnd"/>
      <w:r>
        <w:t xml:space="preserve">: Markéta Pravdová, Ivana Svobodová </w:t>
      </w:r>
    </w:p>
    <w:p w14:paraId="5DF40615" w14:textId="5207AC85" w:rsidR="0014106A" w:rsidRDefault="0014106A" w:rsidP="0014106A">
      <w:pPr>
        <w:pStyle w:val="Odstavecseseznamem"/>
        <w:numPr>
          <w:ilvl w:val="0"/>
          <w:numId w:val="1"/>
        </w:numPr>
      </w:pPr>
      <w:r>
        <w:t>1. vydání – 2014</w:t>
      </w:r>
    </w:p>
    <w:p w14:paraId="0B724356" w14:textId="4856818B" w:rsidR="0005334D" w:rsidRDefault="0005334D" w:rsidP="0014106A">
      <w:pPr>
        <w:pStyle w:val="Odstavecseseznamem"/>
        <w:numPr>
          <w:ilvl w:val="0"/>
          <w:numId w:val="1"/>
        </w:numPr>
      </w:pPr>
      <w:r>
        <w:t>2. rozšířené vydání 2019</w:t>
      </w:r>
    </w:p>
    <w:p w14:paraId="49828A38" w14:textId="0A6F7B41" w:rsidR="0014106A" w:rsidRDefault="0014106A" w:rsidP="0014106A">
      <w:pPr>
        <w:pStyle w:val="Odstavecseseznamem"/>
        <w:numPr>
          <w:ilvl w:val="0"/>
          <w:numId w:val="1"/>
        </w:numPr>
      </w:pPr>
      <w:r>
        <w:t>Kolektiv Ústavu pro jazyk český AV ČR</w:t>
      </w:r>
    </w:p>
    <w:p w14:paraId="52F247F6" w14:textId="4106FD79" w:rsidR="0014106A" w:rsidRDefault="0014106A" w:rsidP="0014106A">
      <w:pPr>
        <w:pStyle w:val="Odstavecseseznamem"/>
        <w:numPr>
          <w:ilvl w:val="0"/>
          <w:numId w:val="1"/>
        </w:numPr>
      </w:pPr>
      <w:r>
        <w:t xml:space="preserve">Také internetová podoba – 2 části – </w:t>
      </w:r>
    </w:p>
    <w:p w14:paraId="71D82B8D" w14:textId="23735E23" w:rsidR="0014106A" w:rsidRDefault="0014106A" w:rsidP="0005334D">
      <w:pPr>
        <w:pStyle w:val="Odstavecseseznamem"/>
        <w:numPr>
          <w:ilvl w:val="4"/>
          <w:numId w:val="1"/>
        </w:numPr>
      </w:pPr>
      <w:r>
        <w:t>Výkladová</w:t>
      </w:r>
    </w:p>
    <w:p w14:paraId="6093F9EB" w14:textId="2F18621F" w:rsidR="0005334D" w:rsidRDefault="0014106A" w:rsidP="00DA5CF9">
      <w:pPr>
        <w:pStyle w:val="Odstavecseseznamem"/>
        <w:numPr>
          <w:ilvl w:val="4"/>
          <w:numId w:val="1"/>
        </w:numPr>
      </w:pPr>
      <w:r>
        <w:t xml:space="preserve">Slovníková </w:t>
      </w:r>
    </w:p>
    <w:p w14:paraId="55790D69" w14:textId="1C33186B" w:rsidR="00DA5CF9" w:rsidRDefault="00DA5CF9" w:rsidP="00DA5CF9">
      <w:pPr>
        <w:pStyle w:val="Odstavecseseznamem"/>
        <w:numPr>
          <w:ilvl w:val="4"/>
          <w:numId w:val="1"/>
        </w:numPr>
      </w:pPr>
      <w:r>
        <w:t>(+ jazyková poradna)</w:t>
      </w:r>
    </w:p>
    <w:p w14:paraId="1E384350" w14:textId="1F80C6C4" w:rsidR="0005334D" w:rsidRDefault="0005334D" w:rsidP="0005334D"/>
    <w:p w14:paraId="5EDC12DF" w14:textId="2B8ADE19" w:rsidR="0014106A" w:rsidRDefault="0005334D" w:rsidP="0014106A">
      <w:pPr>
        <w:pStyle w:val="Odstavecseseznamem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9AD827" wp14:editId="09772CF1">
            <wp:simplePos x="0" y="0"/>
            <wp:positionH relativeFrom="margin">
              <wp:align>center</wp:align>
            </wp:positionH>
            <wp:positionV relativeFrom="paragraph">
              <wp:posOffset>407670</wp:posOffset>
            </wp:positionV>
            <wp:extent cx="5760720" cy="2620010"/>
            <wp:effectExtent l="0" t="0" r="0" b="889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06A">
        <w:t>Vyhledávat tak lze v případě, že nevím, např. jak se správně píše interpunkce (např. pomlčka X spojovník)</w:t>
      </w:r>
    </w:p>
    <w:p w14:paraId="5887F0F8" w14:textId="50710D38" w:rsidR="0014106A" w:rsidRDefault="0014106A" w:rsidP="0014106A">
      <w:r>
        <w:rPr>
          <w:noProof/>
        </w:rPr>
        <w:lastRenderedPageBreak/>
        <w:drawing>
          <wp:inline distT="0" distB="0" distL="0" distR="0" wp14:anchorId="70DA9540" wp14:editId="61470545">
            <wp:extent cx="2094784" cy="3035300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5650" cy="305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3022E" w14:textId="26A638D8" w:rsidR="0014106A" w:rsidRDefault="0014106A" w:rsidP="0014106A">
      <w:pPr>
        <w:pStyle w:val="Odstavecseseznamem"/>
        <w:numPr>
          <w:ilvl w:val="0"/>
          <w:numId w:val="1"/>
        </w:numPr>
      </w:pPr>
      <w:r>
        <w:t xml:space="preserve">Nebo pokud </w:t>
      </w:r>
      <w:proofErr w:type="gramStart"/>
      <w:r>
        <w:t>potřebuju</w:t>
      </w:r>
      <w:proofErr w:type="gramEnd"/>
      <w:r>
        <w:t xml:space="preserve"> konkrétní slovo</w:t>
      </w:r>
      <w:r w:rsidR="0005334D">
        <w:t xml:space="preserve"> (nejsem si např. jistá tvary v pádech, případně u sloves tvary ve přechodnících)</w:t>
      </w:r>
    </w:p>
    <w:p w14:paraId="086B06FB" w14:textId="73FD272C" w:rsidR="0005334D" w:rsidRDefault="0005334D" w:rsidP="0014106A">
      <w:pPr>
        <w:pStyle w:val="Odstavecseseznamem"/>
        <w:numPr>
          <w:ilvl w:val="0"/>
          <w:numId w:val="1"/>
        </w:numPr>
      </w:pPr>
      <w:r>
        <w:t>Slovníková část je to také díky propojení na SSČ, SSJČ a u některých hesel i na ESČ a ČNK</w:t>
      </w:r>
    </w:p>
    <w:p w14:paraId="38F131DA" w14:textId="655D6AD0" w:rsidR="0014106A" w:rsidRDefault="0014106A" w:rsidP="0005334D">
      <w:pPr>
        <w:pStyle w:val="Odstavecseseznamem"/>
      </w:pPr>
      <w:r>
        <w:rPr>
          <w:noProof/>
        </w:rPr>
        <w:lastRenderedPageBreak/>
        <w:drawing>
          <wp:inline distT="0" distB="0" distL="0" distR="0" wp14:anchorId="23CE7CAC" wp14:editId="33461772">
            <wp:extent cx="3390900" cy="3295557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10025"/>
                    <a:stretch/>
                  </pic:blipFill>
                  <pic:spPr bwMode="auto">
                    <a:xfrm>
                      <a:off x="0" y="0"/>
                      <a:ext cx="3393474" cy="3298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5334D">
        <w:rPr>
          <w:noProof/>
        </w:rPr>
        <w:drawing>
          <wp:inline distT="0" distB="0" distL="0" distR="0" wp14:anchorId="4BD79257" wp14:editId="75995180">
            <wp:extent cx="3746810" cy="2946400"/>
            <wp:effectExtent l="0" t="0" r="635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50582" cy="294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1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C96621"/>
    <w:multiLevelType w:val="hybridMultilevel"/>
    <w:tmpl w:val="4F1C51D0"/>
    <w:lvl w:ilvl="0" w:tplc="B5E6B5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6A"/>
    <w:rsid w:val="0005334D"/>
    <w:rsid w:val="0014106A"/>
    <w:rsid w:val="00DA5CF9"/>
    <w:rsid w:val="00E8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D128"/>
  <w15:chartTrackingRefBased/>
  <w15:docId w15:val="{B8626AEF-0351-4B04-9B2B-496333D5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1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Trsková</dc:creator>
  <cp:keywords/>
  <dc:description/>
  <cp:lastModifiedBy>Hana Trsková</cp:lastModifiedBy>
  <cp:revision>2</cp:revision>
  <dcterms:created xsi:type="dcterms:W3CDTF">2020-10-24T08:44:00Z</dcterms:created>
  <dcterms:modified xsi:type="dcterms:W3CDTF">2020-10-24T09:24:00Z</dcterms:modified>
</cp:coreProperties>
</file>