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048B" w14:textId="77777777" w:rsidR="00836F15" w:rsidRDefault="0015196F" w:rsidP="006F00FF">
      <w:pPr>
        <w:spacing w:after="0" w:line="360" w:lineRule="auto"/>
        <w:jc w:val="lowKashida"/>
        <w:rPr>
          <w:rFonts w:asciiTheme="majorBidi" w:hAnsiTheme="majorBidi" w:cstheme="majorBidi"/>
          <w:b/>
          <w:bCs/>
          <w:sz w:val="28"/>
          <w:szCs w:val="28"/>
        </w:rPr>
      </w:pPr>
      <w:r w:rsidRPr="006F00FF">
        <w:rPr>
          <w:rFonts w:asciiTheme="majorBidi" w:hAnsiTheme="majorBidi" w:cstheme="majorBidi"/>
          <w:b/>
          <w:bCs/>
          <w:sz w:val="28"/>
          <w:szCs w:val="28"/>
        </w:rPr>
        <w:t xml:space="preserve">3.    Why is the loud grief of the African mother described disturbing for the staff and other inhabitants of the hospice? </w:t>
      </w:r>
    </w:p>
    <w:p w14:paraId="1E6B2CCF" w14:textId="77777777" w:rsidR="00836F15" w:rsidRDefault="0015196F" w:rsidP="006F00FF">
      <w:pPr>
        <w:spacing w:after="0" w:line="360" w:lineRule="auto"/>
        <w:jc w:val="lowKashida"/>
        <w:rPr>
          <w:rFonts w:asciiTheme="majorBidi" w:hAnsiTheme="majorBidi" w:cstheme="majorBidi"/>
          <w:b/>
          <w:bCs/>
          <w:sz w:val="28"/>
          <w:szCs w:val="28"/>
        </w:rPr>
      </w:pPr>
      <w:r w:rsidRPr="006F00FF">
        <w:rPr>
          <w:rFonts w:asciiTheme="majorBidi" w:hAnsiTheme="majorBidi" w:cstheme="majorBidi"/>
          <w:b/>
          <w:bCs/>
          <w:sz w:val="28"/>
          <w:szCs w:val="28"/>
        </w:rPr>
        <w:t xml:space="preserve">Why is this not only about cultural difference? </w:t>
      </w:r>
    </w:p>
    <w:p w14:paraId="3910F601" w14:textId="79DFEBEF" w:rsidR="0015196F" w:rsidRDefault="0015196F" w:rsidP="006F00FF">
      <w:pPr>
        <w:spacing w:after="0" w:line="360" w:lineRule="auto"/>
        <w:jc w:val="lowKashida"/>
        <w:rPr>
          <w:rFonts w:asciiTheme="majorBidi" w:hAnsiTheme="majorBidi" w:cstheme="majorBidi"/>
          <w:sz w:val="28"/>
          <w:szCs w:val="28"/>
        </w:rPr>
      </w:pPr>
      <w:r w:rsidRPr="006F00FF">
        <w:rPr>
          <w:rFonts w:asciiTheme="majorBidi" w:hAnsiTheme="majorBidi" w:cstheme="majorBidi"/>
          <w:b/>
          <w:bCs/>
          <w:sz w:val="28"/>
          <w:szCs w:val="28"/>
        </w:rPr>
        <w:t>What is corporeal generosity and how can this noisy grieving be a gift for the nurses</w:t>
      </w:r>
      <w:r w:rsidRPr="00286992">
        <w:rPr>
          <w:rFonts w:asciiTheme="majorBidi" w:hAnsiTheme="majorBidi" w:cstheme="majorBidi"/>
          <w:sz w:val="28"/>
          <w:szCs w:val="28"/>
        </w:rPr>
        <w:t>?</w:t>
      </w:r>
    </w:p>
    <w:p w14:paraId="31B2F04A" w14:textId="77777777" w:rsidR="006F00FF" w:rsidRPr="00286992" w:rsidRDefault="006F00FF" w:rsidP="006F00FF">
      <w:pPr>
        <w:spacing w:after="0" w:line="360" w:lineRule="auto"/>
        <w:jc w:val="lowKashida"/>
        <w:rPr>
          <w:rFonts w:asciiTheme="majorBidi" w:hAnsiTheme="majorBidi" w:cstheme="majorBidi"/>
          <w:sz w:val="28"/>
          <w:szCs w:val="28"/>
        </w:rPr>
      </w:pPr>
    </w:p>
    <w:p w14:paraId="51E174E1" w14:textId="77777777" w:rsidR="00E149AC" w:rsidRDefault="00286992" w:rsidP="00E149AC">
      <w:pPr>
        <w:spacing w:after="0" w:line="360" w:lineRule="auto"/>
        <w:jc w:val="lowKashida"/>
        <w:rPr>
          <w:rFonts w:asciiTheme="majorBidi" w:hAnsiTheme="majorBidi" w:cstheme="majorBidi"/>
          <w:sz w:val="28"/>
          <w:szCs w:val="28"/>
        </w:rPr>
      </w:pPr>
      <w:r w:rsidRPr="00286992">
        <w:rPr>
          <w:rFonts w:asciiTheme="majorBidi" w:hAnsiTheme="majorBidi" w:cstheme="majorBidi"/>
          <w:sz w:val="28"/>
          <w:szCs w:val="28"/>
        </w:rPr>
        <w:t>-</w:t>
      </w:r>
      <w:r w:rsidR="00F07B4F" w:rsidRPr="00286992">
        <w:rPr>
          <w:rFonts w:asciiTheme="majorBidi" w:hAnsiTheme="majorBidi" w:cstheme="majorBidi"/>
          <w:sz w:val="28"/>
          <w:szCs w:val="28"/>
        </w:rPr>
        <w:t>Noisy grieving can be a gift</w:t>
      </w:r>
      <w:r w:rsidRPr="00286992">
        <w:rPr>
          <w:rFonts w:asciiTheme="majorBidi" w:hAnsiTheme="majorBidi" w:cstheme="majorBidi"/>
          <w:sz w:val="28"/>
          <w:szCs w:val="28"/>
        </w:rPr>
        <w:t>. It can go through whole of the body not just in ears.</w:t>
      </w:r>
      <w:r w:rsidR="006F00FF">
        <w:rPr>
          <w:rFonts w:asciiTheme="majorBidi" w:hAnsiTheme="majorBidi" w:cstheme="majorBidi"/>
          <w:sz w:val="28"/>
          <w:szCs w:val="28"/>
        </w:rPr>
        <w:t xml:space="preserve"> It travels from head to mouth and throat. </w:t>
      </w:r>
      <w:r>
        <w:rPr>
          <w:rFonts w:asciiTheme="majorBidi" w:hAnsiTheme="majorBidi" w:cstheme="majorBidi"/>
          <w:sz w:val="28"/>
          <w:szCs w:val="28"/>
        </w:rPr>
        <w:t>The rhythmic dissonance of sound</w:t>
      </w:r>
      <w:r w:rsidR="006F00FF">
        <w:rPr>
          <w:rFonts w:asciiTheme="majorBidi" w:hAnsiTheme="majorBidi" w:cstheme="majorBidi"/>
          <w:sz w:val="28"/>
          <w:szCs w:val="28"/>
        </w:rPr>
        <w:t>. Grief after all is believed to be a primary force in human vocalization. We can understand the noise of dying or grieving can be the future coming closer</w:t>
      </w:r>
      <w:r w:rsidR="00E149AC">
        <w:rPr>
          <w:rFonts w:asciiTheme="majorBidi" w:hAnsiTheme="majorBidi" w:cstheme="majorBidi"/>
          <w:sz w:val="28"/>
          <w:szCs w:val="28"/>
        </w:rPr>
        <w:t>.</w:t>
      </w:r>
      <w:r w:rsidR="006F00FF">
        <w:rPr>
          <w:rFonts w:asciiTheme="majorBidi" w:hAnsiTheme="majorBidi" w:cstheme="majorBidi"/>
          <w:sz w:val="28"/>
          <w:szCs w:val="28"/>
        </w:rPr>
        <w:t xml:space="preserve"> </w:t>
      </w:r>
      <w:r w:rsidR="00E149AC">
        <w:rPr>
          <w:rFonts w:asciiTheme="majorBidi" w:hAnsiTheme="majorBidi" w:cstheme="majorBidi"/>
          <w:sz w:val="28"/>
          <w:szCs w:val="28"/>
        </w:rPr>
        <w:t>We</w:t>
      </w:r>
      <w:r w:rsidR="006F00FF">
        <w:rPr>
          <w:rFonts w:asciiTheme="majorBidi" w:hAnsiTheme="majorBidi" w:cstheme="majorBidi"/>
          <w:sz w:val="28"/>
          <w:szCs w:val="28"/>
        </w:rPr>
        <w:t xml:space="preserve"> have little choice over what we hear. Then we swallow sound. Suddenly when another sound knocks on the body, the boundness of the body dissolve, we are forced to engage with our interdependence. </w:t>
      </w:r>
    </w:p>
    <w:p w14:paraId="44541336" w14:textId="2BA9528B" w:rsidR="00F07B4F" w:rsidRPr="00286992" w:rsidRDefault="00286992" w:rsidP="00E149AC">
      <w:pPr>
        <w:spacing w:after="0" w:line="360" w:lineRule="auto"/>
        <w:jc w:val="lowKashida"/>
        <w:rPr>
          <w:rFonts w:asciiTheme="majorBidi" w:hAnsiTheme="majorBidi" w:cstheme="majorBidi"/>
          <w:sz w:val="28"/>
          <w:szCs w:val="28"/>
        </w:rPr>
      </w:pPr>
      <w:r>
        <w:rPr>
          <w:rFonts w:asciiTheme="majorBidi" w:hAnsiTheme="majorBidi" w:cstheme="majorBidi"/>
          <w:sz w:val="28"/>
          <w:szCs w:val="28"/>
        </w:rPr>
        <w:t xml:space="preserve"> </w:t>
      </w:r>
      <w:r w:rsidR="00E149AC">
        <w:rPr>
          <w:rFonts w:asciiTheme="majorBidi" w:hAnsiTheme="majorBidi" w:cstheme="majorBidi"/>
          <w:sz w:val="28"/>
          <w:szCs w:val="28"/>
        </w:rPr>
        <w:t>B</w:t>
      </w:r>
      <w:r w:rsidR="00F07B4F" w:rsidRPr="00286992">
        <w:rPr>
          <w:rFonts w:asciiTheme="majorBidi" w:hAnsiTheme="majorBidi" w:cstheme="majorBidi"/>
          <w:sz w:val="28"/>
          <w:szCs w:val="28"/>
        </w:rPr>
        <w:t>ased on some philosophers, real gift is unrecognizable.</w:t>
      </w:r>
      <w:r w:rsidR="008608BC" w:rsidRPr="00286992">
        <w:rPr>
          <w:rFonts w:asciiTheme="majorBidi" w:hAnsiTheme="majorBidi" w:cstheme="majorBidi"/>
          <w:sz w:val="28"/>
          <w:szCs w:val="28"/>
        </w:rPr>
        <w:t xml:space="preserve"> </w:t>
      </w:r>
      <w:r w:rsidR="00F07B4F" w:rsidRPr="00286992">
        <w:rPr>
          <w:rFonts w:asciiTheme="majorBidi" w:hAnsiTheme="majorBidi" w:cstheme="majorBidi"/>
          <w:sz w:val="28"/>
          <w:szCs w:val="28"/>
        </w:rPr>
        <w:t xml:space="preserve"> with out any expectation and gratitude.  Some how we can encounter with </w:t>
      </w:r>
      <w:r w:rsidR="008608BC" w:rsidRPr="00286992">
        <w:rPr>
          <w:rFonts w:asciiTheme="majorBidi" w:hAnsiTheme="majorBidi" w:cstheme="majorBidi"/>
          <w:sz w:val="28"/>
          <w:szCs w:val="28"/>
        </w:rPr>
        <w:t>absolute</w:t>
      </w:r>
      <w:r w:rsidR="00F07B4F" w:rsidRPr="00286992">
        <w:rPr>
          <w:rFonts w:asciiTheme="majorBidi" w:hAnsiTheme="majorBidi" w:cstheme="majorBidi"/>
          <w:sz w:val="28"/>
          <w:szCs w:val="28"/>
        </w:rPr>
        <w:t xml:space="preserve"> </w:t>
      </w:r>
      <w:r w:rsidR="008608BC" w:rsidRPr="00286992">
        <w:rPr>
          <w:rFonts w:asciiTheme="majorBidi" w:hAnsiTheme="majorBidi" w:cstheme="majorBidi"/>
          <w:sz w:val="28"/>
          <w:szCs w:val="28"/>
        </w:rPr>
        <w:t>responsibility, the</w:t>
      </w:r>
      <w:r w:rsidR="00F07B4F" w:rsidRPr="00286992">
        <w:rPr>
          <w:rFonts w:asciiTheme="majorBidi" w:hAnsiTheme="majorBidi" w:cstheme="majorBidi"/>
          <w:sz w:val="28"/>
          <w:szCs w:val="28"/>
        </w:rPr>
        <w:t xml:space="preserve"> </w:t>
      </w:r>
      <w:r w:rsidR="008608BC" w:rsidRPr="00286992">
        <w:rPr>
          <w:rFonts w:asciiTheme="majorBidi" w:hAnsiTheme="majorBidi" w:cstheme="majorBidi"/>
          <w:sz w:val="28"/>
          <w:szCs w:val="28"/>
        </w:rPr>
        <w:t>nurse</w:t>
      </w:r>
      <w:r w:rsidR="00F07B4F" w:rsidRPr="00286992">
        <w:rPr>
          <w:rFonts w:asciiTheme="majorBidi" w:hAnsiTheme="majorBidi" w:cstheme="majorBidi"/>
          <w:sz w:val="28"/>
          <w:szCs w:val="28"/>
        </w:rPr>
        <w:t xml:space="preserve"> can face to confusion and </w:t>
      </w:r>
      <w:r w:rsidR="008608BC" w:rsidRPr="00286992">
        <w:rPr>
          <w:rFonts w:asciiTheme="majorBidi" w:hAnsiTheme="majorBidi" w:cstheme="majorBidi"/>
          <w:sz w:val="28"/>
          <w:szCs w:val="28"/>
        </w:rPr>
        <w:t>paradox of</w:t>
      </w:r>
      <w:r w:rsidR="00F07B4F" w:rsidRPr="00286992">
        <w:rPr>
          <w:rFonts w:asciiTheme="majorBidi" w:hAnsiTheme="majorBidi" w:cstheme="majorBidi"/>
          <w:sz w:val="28"/>
          <w:szCs w:val="28"/>
        </w:rPr>
        <w:t xml:space="preserve"> multicultural </w:t>
      </w:r>
      <w:r w:rsidR="008608BC" w:rsidRPr="00286992">
        <w:rPr>
          <w:rFonts w:asciiTheme="majorBidi" w:hAnsiTheme="majorBidi" w:cstheme="majorBidi"/>
          <w:sz w:val="28"/>
          <w:szCs w:val="28"/>
        </w:rPr>
        <w:t>living,</w:t>
      </w:r>
      <w:r w:rsidR="00F07B4F" w:rsidRPr="00286992">
        <w:rPr>
          <w:rFonts w:asciiTheme="majorBidi" w:hAnsiTheme="majorBidi" w:cstheme="majorBidi"/>
          <w:sz w:val="28"/>
          <w:szCs w:val="28"/>
        </w:rPr>
        <w:t xml:space="preserve"> </w:t>
      </w:r>
      <w:r w:rsidR="008608BC" w:rsidRPr="00286992">
        <w:rPr>
          <w:rFonts w:asciiTheme="majorBidi" w:hAnsiTheme="majorBidi" w:cstheme="majorBidi"/>
          <w:sz w:val="28"/>
          <w:szCs w:val="28"/>
        </w:rPr>
        <w:t>dying</w:t>
      </w:r>
      <w:r w:rsidR="00F07B4F" w:rsidRPr="00286992">
        <w:rPr>
          <w:rFonts w:asciiTheme="majorBidi" w:hAnsiTheme="majorBidi" w:cstheme="majorBidi"/>
          <w:sz w:val="28"/>
          <w:szCs w:val="28"/>
        </w:rPr>
        <w:t xml:space="preserve"> and care taking.  </w:t>
      </w:r>
      <w:r w:rsidR="008608BC" w:rsidRPr="00286992">
        <w:rPr>
          <w:rFonts w:asciiTheme="majorBidi" w:hAnsiTheme="majorBidi" w:cstheme="majorBidi"/>
          <w:sz w:val="28"/>
          <w:szCs w:val="28"/>
        </w:rPr>
        <w:t>Ritual</w:t>
      </w:r>
      <w:r w:rsidR="00F07B4F" w:rsidRPr="00286992">
        <w:rPr>
          <w:rFonts w:asciiTheme="majorBidi" w:hAnsiTheme="majorBidi" w:cstheme="majorBidi"/>
          <w:sz w:val="28"/>
          <w:szCs w:val="28"/>
        </w:rPr>
        <w:t xml:space="preserve"> life can be </w:t>
      </w:r>
      <w:r w:rsidR="008608BC" w:rsidRPr="00286992">
        <w:rPr>
          <w:rFonts w:asciiTheme="majorBidi" w:hAnsiTheme="majorBidi" w:cstheme="majorBidi"/>
          <w:sz w:val="28"/>
          <w:szCs w:val="28"/>
        </w:rPr>
        <w:t>faded,</w:t>
      </w:r>
      <w:r w:rsidR="00F07B4F" w:rsidRPr="00286992">
        <w:rPr>
          <w:rFonts w:asciiTheme="majorBidi" w:hAnsiTheme="majorBidi" w:cstheme="majorBidi"/>
          <w:sz w:val="28"/>
          <w:szCs w:val="28"/>
        </w:rPr>
        <w:t xml:space="preserve"> rules and conventions can be ignored </w:t>
      </w:r>
      <w:r w:rsidR="008608BC" w:rsidRPr="00286992">
        <w:rPr>
          <w:rFonts w:asciiTheme="majorBidi" w:hAnsiTheme="majorBidi" w:cstheme="majorBidi"/>
          <w:sz w:val="28"/>
          <w:szCs w:val="28"/>
        </w:rPr>
        <w:t>and the</w:t>
      </w:r>
      <w:r w:rsidR="00F07B4F" w:rsidRPr="00286992">
        <w:rPr>
          <w:rFonts w:asciiTheme="majorBidi" w:hAnsiTheme="majorBidi" w:cstheme="majorBidi"/>
          <w:sz w:val="28"/>
          <w:szCs w:val="28"/>
        </w:rPr>
        <w:t xml:space="preserve"> nurse can find herself being, doing or thinking something out of ordinary</w:t>
      </w:r>
      <w:r w:rsidR="008608BC" w:rsidRPr="00286992">
        <w:rPr>
          <w:rFonts w:asciiTheme="majorBidi" w:hAnsiTheme="majorBidi" w:cstheme="majorBidi"/>
          <w:sz w:val="28"/>
          <w:szCs w:val="28"/>
        </w:rPr>
        <w:t xml:space="preserve">. In other words, it must be somehow irresponsible in order to be absolutely responsible.  </w:t>
      </w:r>
    </w:p>
    <w:p w14:paraId="152E2A0A" w14:textId="5C3B0933" w:rsidR="008608BC" w:rsidRPr="00286992" w:rsidRDefault="00286992" w:rsidP="006F00FF">
      <w:pPr>
        <w:spacing w:after="0" w:line="360" w:lineRule="auto"/>
        <w:jc w:val="lowKashida"/>
        <w:rPr>
          <w:rFonts w:asciiTheme="majorBidi" w:hAnsiTheme="majorBidi" w:cstheme="majorBidi"/>
          <w:sz w:val="28"/>
          <w:szCs w:val="28"/>
        </w:rPr>
      </w:pPr>
      <w:r w:rsidRPr="00286992">
        <w:rPr>
          <w:rFonts w:asciiTheme="majorBidi" w:hAnsiTheme="majorBidi" w:cstheme="majorBidi"/>
          <w:sz w:val="28"/>
          <w:szCs w:val="28"/>
        </w:rPr>
        <w:t xml:space="preserve"> -Rosalyn </w:t>
      </w:r>
      <w:proofErr w:type="spellStart"/>
      <w:r w:rsidRPr="00286992">
        <w:rPr>
          <w:rFonts w:asciiTheme="majorBidi" w:hAnsiTheme="majorBidi" w:cstheme="majorBidi"/>
          <w:sz w:val="28"/>
          <w:szCs w:val="28"/>
        </w:rPr>
        <w:t>Disporse</w:t>
      </w:r>
      <w:proofErr w:type="spellEnd"/>
      <w:r w:rsidRPr="00286992">
        <w:rPr>
          <w:rFonts w:asciiTheme="majorBidi" w:hAnsiTheme="majorBidi" w:cstheme="majorBidi"/>
          <w:sz w:val="28"/>
          <w:szCs w:val="28"/>
        </w:rPr>
        <w:t xml:space="preserve"> believe that the</w:t>
      </w:r>
      <w:r w:rsidR="008608BC" w:rsidRPr="00286992">
        <w:rPr>
          <w:rFonts w:asciiTheme="majorBidi" w:hAnsiTheme="majorBidi" w:cstheme="majorBidi"/>
          <w:sz w:val="28"/>
          <w:szCs w:val="28"/>
        </w:rPr>
        <w:t xml:space="preserve"> openness of the body and relentless exchange between us is corporal generosity. Some time the gift and generosity from some tend to be recognized more often than the gift of the others. </w:t>
      </w:r>
      <w:r w:rsidR="00E149AC">
        <w:rPr>
          <w:rFonts w:asciiTheme="majorBidi" w:hAnsiTheme="majorBidi" w:cstheme="majorBidi"/>
          <w:sz w:val="28"/>
          <w:szCs w:val="28"/>
        </w:rPr>
        <w:t>Someone who is in sever pain.</w:t>
      </w:r>
    </w:p>
    <w:p w14:paraId="66BD886B" w14:textId="102751C2" w:rsidR="00F07B4F" w:rsidRPr="00286992" w:rsidRDefault="00F07B4F" w:rsidP="006F00FF">
      <w:pPr>
        <w:spacing w:after="0" w:line="360" w:lineRule="auto"/>
        <w:jc w:val="lowKashida"/>
        <w:rPr>
          <w:rFonts w:asciiTheme="majorBidi" w:hAnsiTheme="majorBidi" w:cstheme="majorBidi"/>
          <w:sz w:val="28"/>
          <w:szCs w:val="28"/>
        </w:rPr>
      </w:pPr>
    </w:p>
    <w:p w14:paraId="4F782DA2" w14:textId="507B757E" w:rsidR="00F07B4F" w:rsidRPr="00286992" w:rsidRDefault="00F07B4F" w:rsidP="006F00FF">
      <w:pPr>
        <w:spacing w:after="0" w:line="360" w:lineRule="auto"/>
        <w:jc w:val="lowKashida"/>
        <w:rPr>
          <w:rFonts w:asciiTheme="majorBidi" w:hAnsiTheme="majorBidi" w:cstheme="majorBidi"/>
          <w:sz w:val="28"/>
          <w:szCs w:val="28"/>
        </w:rPr>
      </w:pPr>
    </w:p>
    <w:p w14:paraId="2B575437" w14:textId="50469BF8" w:rsidR="00F07B4F" w:rsidRPr="00286992" w:rsidRDefault="00F07B4F" w:rsidP="006F00FF">
      <w:pPr>
        <w:spacing w:after="0" w:line="360" w:lineRule="auto"/>
        <w:jc w:val="lowKashida"/>
        <w:rPr>
          <w:rFonts w:asciiTheme="majorBidi" w:hAnsiTheme="majorBidi" w:cstheme="majorBidi"/>
          <w:sz w:val="28"/>
          <w:szCs w:val="28"/>
        </w:rPr>
      </w:pPr>
    </w:p>
    <w:p w14:paraId="3DDACE12" w14:textId="5FA3B004" w:rsidR="00425496" w:rsidRPr="00286992" w:rsidRDefault="006F00FF" w:rsidP="006F00FF">
      <w:pPr>
        <w:spacing w:after="0" w:line="360" w:lineRule="auto"/>
        <w:jc w:val="lowKashida"/>
        <w:rPr>
          <w:rFonts w:asciiTheme="majorBidi" w:hAnsiTheme="majorBidi" w:cstheme="majorBidi"/>
          <w:sz w:val="28"/>
          <w:szCs w:val="28"/>
        </w:rPr>
      </w:pPr>
      <w:r>
        <w:rPr>
          <w:rFonts w:asciiTheme="majorBidi" w:hAnsiTheme="majorBidi" w:cstheme="majorBidi"/>
          <w:sz w:val="28"/>
          <w:szCs w:val="28"/>
        </w:rPr>
        <w:t xml:space="preserve"> </w:t>
      </w:r>
    </w:p>
    <w:sectPr w:rsidR="00425496" w:rsidRPr="0028699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79CA9" w14:textId="77777777" w:rsidR="00711676" w:rsidRDefault="00711676" w:rsidP="00E149AC">
      <w:pPr>
        <w:spacing w:after="0" w:line="240" w:lineRule="auto"/>
      </w:pPr>
      <w:r>
        <w:separator/>
      </w:r>
    </w:p>
  </w:endnote>
  <w:endnote w:type="continuationSeparator" w:id="0">
    <w:p w14:paraId="415BDE85" w14:textId="77777777" w:rsidR="00711676" w:rsidRDefault="00711676" w:rsidP="00E14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B3B49" w14:textId="77777777" w:rsidR="00711676" w:rsidRDefault="00711676" w:rsidP="00E149AC">
      <w:pPr>
        <w:spacing w:after="0" w:line="240" w:lineRule="auto"/>
      </w:pPr>
      <w:r>
        <w:separator/>
      </w:r>
    </w:p>
  </w:footnote>
  <w:footnote w:type="continuationSeparator" w:id="0">
    <w:p w14:paraId="4D53D3D6" w14:textId="77777777" w:rsidR="00711676" w:rsidRDefault="00711676" w:rsidP="00E14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7221E" w14:textId="364E2537" w:rsidR="00E149AC" w:rsidRDefault="00E149AC">
    <w:pPr>
      <w:pStyle w:val="Header"/>
    </w:pPr>
    <w:r>
      <w:t>Somayeh Makian                                                                                                                            questions week11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E6"/>
    <w:rsid w:val="0015196F"/>
    <w:rsid w:val="00200BE6"/>
    <w:rsid w:val="00286992"/>
    <w:rsid w:val="00425496"/>
    <w:rsid w:val="004E6585"/>
    <w:rsid w:val="006F00FF"/>
    <w:rsid w:val="00711676"/>
    <w:rsid w:val="00836F15"/>
    <w:rsid w:val="008608BC"/>
    <w:rsid w:val="00E149AC"/>
    <w:rsid w:val="00F07B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92F5"/>
  <w15:chartTrackingRefBased/>
  <w15:docId w15:val="{DAC6DAA0-5FD5-464A-9C6C-49DE7F08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9AC"/>
  </w:style>
  <w:style w:type="paragraph" w:styleId="Footer">
    <w:name w:val="footer"/>
    <w:basedOn w:val="Normal"/>
    <w:link w:val="FooterChar"/>
    <w:uiPriority w:val="99"/>
    <w:unhideWhenUsed/>
    <w:rsid w:val="00E14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Malakin</dc:creator>
  <cp:keywords/>
  <dc:description/>
  <cp:lastModifiedBy>Malakin</cp:lastModifiedBy>
  <cp:revision>4</cp:revision>
  <dcterms:created xsi:type="dcterms:W3CDTF">2020-12-14T18:35:00Z</dcterms:created>
  <dcterms:modified xsi:type="dcterms:W3CDTF">2020-12-14T19:31:00Z</dcterms:modified>
</cp:coreProperties>
</file>