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6236" w14:textId="75D71AE0" w:rsidR="002C5732" w:rsidRDefault="00F864F7" w:rsidP="00F864F7">
      <w:pPr>
        <w:pStyle w:val="Nadpis1"/>
      </w:pPr>
      <w:r>
        <w:t>Příklady typů otázek zápočtového te</w:t>
      </w:r>
      <w:r w:rsidR="005565FA">
        <w:t>s</w:t>
      </w:r>
      <w:r>
        <w:t>tu</w:t>
      </w:r>
    </w:p>
    <w:p w14:paraId="75AE579E" w14:textId="60173278" w:rsidR="00F864F7" w:rsidRDefault="005565FA" w:rsidP="00E87E80">
      <w:pPr>
        <w:pStyle w:val="Odstavecseseznamem"/>
        <w:numPr>
          <w:ilvl w:val="0"/>
          <w:numId w:val="1"/>
        </w:numPr>
      </w:pPr>
      <w:r>
        <w:t>Popište jednu</w:t>
      </w:r>
      <w:r w:rsidRPr="005565FA">
        <w:t xml:space="preserve"> aktivit</w:t>
      </w:r>
      <w:r>
        <w:t>u</w:t>
      </w:r>
      <w:r w:rsidRPr="005565FA">
        <w:t xml:space="preserve"> </w:t>
      </w:r>
      <w:r>
        <w:t>vhodnou vhodnou do výuky přírodopisu /biologie</w:t>
      </w:r>
      <w:r w:rsidRPr="005565FA">
        <w:t xml:space="preserve"> a popište její začlenění do vyučovací hodiny. Uveďte konkrétní cíl</w:t>
      </w:r>
      <w:r>
        <w:t>/cíle</w:t>
      </w:r>
      <w:r w:rsidRPr="005565FA">
        <w:t xml:space="preserve"> této aktivity a zhodnoťte, jaké konkrétní pomůcky musí učitel připravit, aby byla </w:t>
      </w:r>
      <w:r>
        <w:t>efektivně proveditelná</w:t>
      </w:r>
      <w:r w:rsidRPr="005565FA">
        <w:t>.</w:t>
      </w:r>
    </w:p>
    <w:p w14:paraId="25134EA9" w14:textId="0B4D8B75" w:rsidR="005565FA" w:rsidRDefault="00844FC4" w:rsidP="005565FA">
      <w:pPr>
        <w:pStyle w:val="Odstavecseseznamem"/>
        <w:numPr>
          <w:ilvl w:val="0"/>
          <w:numId w:val="1"/>
        </w:numPr>
      </w:pPr>
      <w:r w:rsidRPr="00844FC4">
        <w:t>Přiřaďte správně typy didaktických pomůcek k jejich příkladům</w:t>
      </w:r>
      <w:r>
        <w:t>:</w:t>
      </w:r>
    </w:p>
    <w:p w14:paraId="483CEC2A" w14:textId="49EC8FB8" w:rsidR="00844FC4" w:rsidRDefault="00844FC4" w:rsidP="00844FC4">
      <w:pPr>
        <w:pStyle w:val="Odstavecseseznamem"/>
        <w:numPr>
          <w:ilvl w:val="1"/>
          <w:numId w:val="1"/>
        </w:numPr>
      </w:pPr>
      <w:r w:rsidRPr="00844FC4">
        <w:t>Pomůcky přírodní (neživé)________ Model lidského ucha, plastový model květu</w:t>
      </w:r>
    </w:p>
    <w:p w14:paraId="1AFC7DDE" w14:textId="7363E86A" w:rsidR="00844FC4" w:rsidRDefault="00844FC4" w:rsidP="00844FC4">
      <w:pPr>
        <w:pStyle w:val="Odstavecseseznamem"/>
        <w:numPr>
          <w:ilvl w:val="1"/>
          <w:numId w:val="1"/>
        </w:numPr>
      </w:pPr>
      <w:r w:rsidRPr="00844FC4">
        <w:t>Pomůcky preparované________ Sbírka hornin a minerálů</w:t>
      </w:r>
    </w:p>
    <w:p w14:paraId="7811C74E" w14:textId="412EBCDA" w:rsidR="00844FC4" w:rsidRDefault="00844FC4" w:rsidP="00844FC4">
      <w:pPr>
        <w:pStyle w:val="Odstavecseseznamem"/>
        <w:numPr>
          <w:ilvl w:val="1"/>
          <w:numId w:val="1"/>
        </w:numPr>
      </w:pPr>
      <w:r w:rsidRPr="00844FC4">
        <w:t>Pomůcky trojrozměrné (modely)________</w:t>
      </w:r>
      <w:r>
        <w:t xml:space="preserve"> </w:t>
      </w:r>
      <w:r w:rsidRPr="00844FC4">
        <w:t>Herbářová položka, lihový preparát</w:t>
      </w:r>
    </w:p>
    <w:p w14:paraId="20ACDB65" w14:textId="4ACC923F" w:rsidR="005565FA" w:rsidRPr="005565FA" w:rsidRDefault="00E87E80" w:rsidP="005565FA">
      <w:pPr>
        <w:pStyle w:val="Odstavecseseznamem"/>
        <w:numPr>
          <w:ilvl w:val="0"/>
          <w:numId w:val="1"/>
        </w:numPr>
      </w:pPr>
      <w:r w:rsidRPr="005565FA">
        <w:t>Zhodnoťte</w:t>
      </w:r>
      <w:r w:rsidR="005565FA" w:rsidRPr="005565FA">
        <w:t xml:space="preserve">, zda jsou uvedená tvrzení pravdivá, nebo nepravdivá (označte P/N): </w:t>
      </w:r>
    </w:p>
    <w:p w14:paraId="05923473" w14:textId="77777777" w:rsidR="005565FA" w:rsidRDefault="005565FA" w:rsidP="005565FA">
      <w:pPr>
        <w:pStyle w:val="Odstavecseseznamem"/>
        <w:numPr>
          <w:ilvl w:val="1"/>
          <w:numId w:val="1"/>
        </w:numPr>
      </w:pPr>
      <w:r w:rsidRPr="005565FA">
        <w:t>Aktivizační metody (např. Trimino nebo biologické puzzle) slouží primárně k relaxaci žáků a nemají definované vzdělávací cíle.</w:t>
      </w:r>
    </w:p>
    <w:p w14:paraId="0CB050FD" w14:textId="5C06A26E" w:rsidR="005565FA" w:rsidRPr="005565FA" w:rsidRDefault="005565FA" w:rsidP="005565FA">
      <w:pPr>
        <w:pStyle w:val="Odstavecseseznamem"/>
        <w:numPr>
          <w:ilvl w:val="1"/>
          <w:numId w:val="1"/>
        </w:numPr>
      </w:pPr>
      <w:r w:rsidRPr="005565FA">
        <w:t>V rámci přípravy na vyučovací hodinu je učitel povinen definovat cíle výuky tak, aby byly kontrolovatelné.</w:t>
      </w:r>
    </w:p>
    <w:p w14:paraId="0406F063" w14:textId="55980D95" w:rsidR="00E87E80" w:rsidRDefault="005565FA" w:rsidP="005565FA">
      <w:pPr>
        <w:pStyle w:val="Odstavecseseznamem"/>
        <w:numPr>
          <w:ilvl w:val="1"/>
          <w:numId w:val="1"/>
        </w:numPr>
      </w:pPr>
      <w:r w:rsidRPr="005565FA">
        <w:t>Pro fázi fixace (upevňování) učiva je vhodné využít metody jako je "Bingo" nebo "Ano/Ne" karty k rychlému prověření pochopení látky.</w:t>
      </w:r>
    </w:p>
    <w:p w14:paraId="72179183" w14:textId="10105C3F" w:rsidR="00E87E80" w:rsidRDefault="005565FA" w:rsidP="005565FA">
      <w:pPr>
        <w:pStyle w:val="Odstavecseseznamem"/>
        <w:numPr>
          <w:ilvl w:val="0"/>
          <w:numId w:val="1"/>
        </w:numPr>
      </w:pPr>
      <w:r w:rsidRPr="005565FA">
        <w:t>Charakterizujte rozdíl mezi kvalitativním a kvantitativním výzkumem v didaktice biologie. Uveďte příklad jednoho výzkumného nástroje pro každou z těchto kategorií (např. dotazník vs. hloubkový rozhovor).</w:t>
      </w:r>
    </w:p>
    <w:p w14:paraId="12483701" w14:textId="53E08541" w:rsidR="005565FA" w:rsidRPr="00F864F7" w:rsidRDefault="005565FA" w:rsidP="005565FA">
      <w:pPr>
        <w:pStyle w:val="Odstavecseseznamem"/>
        <w:numPr>
          <w:ilvl w:val="0"/>
          <w:numId w:val="1"/>
        </w:numPr>
      </w:pPr>
      <w:r w:rsidRPr="005565FA">
        <w:t>Stručně charakterizujte pojmy RVP (Rámcový vzdělávací program) a ŠVP (Školní vzdělávací program). Jaký je mezi nimi vztah z hlediska autonomie učitele biologie?</w:t>
      </w:r>
    </w:p>
    <w:sectPr w:rsidR="005565FA" w:rsidRPr="00F86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B79CA"/>
    <w:multiLevelType w:val="multilevel"/>
    <w:tmpl w:val="0A14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53E80"/>
    <w:multiLevelType w:val="hybridMultilevel"/>
    <w:tmpl w:val="E1D65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55628">
    <w:abstractNumId w:val="1"/>
  </w:num>
  <w:num w:numId="2" w16cid:durableId="15179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F7"/>
    <w:rsid w:val="002C5732"/>
    <w:rsid w:val="005565FA"/>
    <w:rsid w:val="00777B5D"/>
    <w:rsid w:val="00844FC4"/>
    <w:rsid w:val="008F57C0"/>
    <w:rsid w:val="00CB3908"/>
    <w:rsid w:val="00DF456C"/>
    <w:rsid w:val="00E87E80"/>
    <w:rsid w:val="00F8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E598"/>
  <w15:chartTrackingRefBased/>
  <w15:docId w15:val="{8452F6D4-07EE-4302-860A-A9278D64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64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6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864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F864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864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87E8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565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Vojíř</dc:creator>
  <cp:keywords/>
  <dc:description/>
  <cp:lastModifiedBy>Author</cp:lastModifiedBy>
  <cp:revision>3</cp:revision>
  <dcterms:created xsi:type="dcterms:W3CDTF">2025-11-14T15:28:00Z</dcterms:created>
  <dcterms:modified xsi:type="dcterms:W3CDTF">2026-05-13T08:07:00Z</dcterms:modified>
</cp:coreProperties>
</file>