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E9AB8" w14:textId="77777777" w:rsidR="00D23424" w:rsidRPr="00D23424" w:rsidRDefault="00D23424" w:rsidP="00D23424">
      <w:pPr>
        <w:spacing w:after="0"/>
        <w:jc w:val="right"/>
        <w:rPr>
          <w:b/>
          <w:bCs/>
          <w:sz w:val="20"/>
          <w:szCs w:val="20"/>
        </w:rPr>
      </w:pPr>
      <w:r w:rsidRPr="00D23424">
        <w:rPr>
          <w:b/>
          <w:bCs/>
          <w:sz w:val="20"/>
          <w:szCs w:val="20"/>
        </w:rPr>
        <w:t>Líza</w:t>
      </w:r>
    </w:p>
    <w:p w14:paraId="1B6453D1" w14:textId="6CB14AC7" w:rsidR="00D23424" w:rsidRPr="00D23424" w:rsidRDefault="00D23424" w:rsidP="00D23424">
      <w:pPr>
        <w:spacing w:after="0"/>
        <w:rPr>
          <w:sz w:val="20"/>
          <w:szCs w:val="20"/>
        </w:rPr>
      </w:pPr>
      <w:proofErr w:type="spellStart"/>
      <w:r w:rsidRPr="00D23424">
        <w:rPr>
          <w:b/>
          <w:bCs/>
          <w:sz w:val="20"/>
          <w:szCs w:val="20"/>
        </w:rPr>
        <w:t>Superpotraviny</w:t>
      </w:r>
      <w:proofErr w:type="spellEnd"/>
    </w:p>
    <w:p w14:paraId="72F046D9" w14:textId="77777777" w:rsidR="00D23424" w:rsidRPr="00D23424" w:rsidRDefault="00D23424" w:rsidP="00D23424">
      <w:pPr>
        <w:spacing w:after="0"/>
        <w:rPr>
          <w:sz w:val="20"/>
          <w:szCs w:val="20"/>
        </w:rPr>
      </w:pPr>
      <w:r w:rsidRPr="00D23424">
        <w:rPr>
          <w:i/>
          <w:iCs/>
          <w:sz w:val="20"/>
          <w:szCs w:val="20"/>
        </w:rPr>
        <w:t>Co si vlastně představíme pod tímto pojmem: magické potraviny, nebo je to pouhý marketingový tah?</w:t>
      </w:r>
    </w:p>
    <w:p w14:paraId="1820783A" w14:textId="77777777" w:rsidR="00D23424" w:rsidRPr="00D23424" w:rsidRDefault="00D23424" w:rsidP="00D23424">
      <w:pPr>
        <w:spacing w:after="0"/>
        <w:rPr>
          <w:sz w:val="20"/>
          <w:szCs w:val="20"/>
        </w:rPr>
      </w:pPr>
      <w:r w:rsidRPr="00D23424">
        <w:rPr>
          <w:sz w:val="20"/>
          <w:szCs w:val="20"/>
        </w:rPr>
        <w:t xml:space="preserve">Pojem </w:t>
      </w:r>
      <w:proofErr w:type="spellStart"/>
      <w:r w:rsidRPr="00D23424">
        <w:rPr>
          <w:sz w:val="20"/>
          <w:szCs w:val="20"/>
        </w:rPr>
        <w:t>superpotraviny</w:t>
      </w:r>
      <w:proofErr w:type="spellEnd"/>
      <w:r w:rsidRPr="00D23424">
        <w:rPr>
          <w:sz w:val="20"/>
          <w:szCs w:val="20"/>
        </w:rPr>
        <w:t xml:space="preserve"> se začal používat v relativně nedávné době a představuje souhrn plodů, výhonků a semínek, která jsou nutričně bohatá. Obvykle za tím „magickým“ jídlem stojí nějaká pověst, například že semínka chia používala mayská civilizace pro zachování mládí, nebo exotický název (jako například bobule </w:t>
      </w:r>
      <w:proofErr w:type="spellStart"/>
      <w:r w:rsidRPr="00D23424">
        <w:rPr>
          <w:sz w:val="20"/>
          <w:szCs w:val="20"/>
        </w:rPr>
        <w:t>acai</w:t>
      </w:r>
      <w:proofErr w:type="spellEnd"/>
      <w:r w:rsidRPr="00D23424">
        <w:rPr>
          <w:sz w:val="20"/>
          <w:szCs w:val="20"/>
        </w:rPr>
        <w:t xml:space="preserve">, plody </w:t>
      </w:r>
      <w:proofErr w:type="spellStart"/>
      <w:r w:rsidRPr="00D23424">
        <w:rPr>
          <w:sz w:val="20"/>
          <w:szCs w:val="20"/>
        </w:rPr>
        <w:t>goji</w:t>
      </w:r>
      <w:proofErr w:type="spellEnd"/>
      <w:r w:rsidRPr="00D23424">
        <w:rPr>
          <w:sz w:val="20"/>
          <w:szCs w:val="20"/>
        </w:rPr>
        <w:t xml:space="preserve"> či </w:t>
      </w:r>
      <w:proofErr w:type="spellStart"/>
      <w:r w:rsidRPr="00D23424">
        <w:rPr>
          <w:sz w:val="20"/>
          <w:szCs w:val="20"/>
        </w:rPr>
        <w:t>mikrořasa</w:t>
      </w:r>
      <w:proofErr w:type="spellEnd"/>
      <w:r w:rsidRPr="00D23424">
        <w:rPr>
          <w:sz w:val="20"/>
          <w:szCs w:val="20"/>
        </w:rPr>
        <w:t xml:space="preserve"> </w:t>
      </w:r>
      <w:proofErr w:type="spellStart"/>
      <w:r w:rsidRPr="00D23424">
        <w:rPr>
          <w:sz w:val="20"/>
          <w:szCs w:val="20"/>
        </w:rPr>
        <w:t>spirulina</w:t>
      </w:r>
      <w:proofErr w:type="spellEnd"/>
      <w:r w:rsidRPr="00D23424">
        <w:rPr>
          <w:sz w:val="20"/>
          <w:szCs w:val="20"/>
        </w:rPr>
        <w:t>). To všechno k nám přichází z různých těžko přístupných tropických míst, například ze Střední Ameriky, rovníkové Afriky či z Kapverd.</w:t>
      </w:r>
    </w:p>
    <w:p w14:paraId="12B562F0" w14:textId="77777777" w:rsidR="00D23424" w:rsidRPr="00D23424" w:rsidRDefault="00D23424" w:rsidP="00D23424">
      <w:pPr>
        <w:spacing w:after="0"/>
        <w:rPr>
          <w:sz w:val="20"/>
          <w:szCs w:val="20"/>
        </w:rPr>
      </w:pPr>
      <w:r w:rsidRPr="00D23424">
        <w:rPr>
          <w:sz w:val="20"/>
          <w:szCs w:val="20"/>
        </w:rPr>
        <w:t xml:space="preserve">Kolem </w:t>
      </w:r>
      <w:proofErr w:type="spellStart"/>
      <w:r w:rsidRPr="00D23424">
        <w:rPr>
          <w:sz w:val="20"/>
          <w:szCs w:val="20"/>
        </w:rPr>
        <w:t>superpotravin</w:t>
      </w:r>
      <w:proofErr w:type="spellEnd"/>
      <w:r w:rsidRPr="00D23424">
        <w:rPr>
          <w:sz w:val="20"/>
          <w:szCs w:val="20"/>
        </w:rPr>
        <w:t xml:space="preserve"> dnes už vyrostl celý průmysl slibující, že tyto drahé přírodní „pilulky“ vyřeší všechny neduhy: dodají tělu energii, ochrání ho před škodlivým zářením, pomohou zhubnout a vybudovat svalovou hmotu.</w:t>
      </w:r>
    </w:p>
    <w:p w14:paraId="53A14689" w14:textId="77777777" w:rsidR="00D23424" w:rsidRPr="00D23424" w:rsidRDefault="00D23424" w:rsidP="00D23424">
      <w:pPr>
        <w:spacing w:after="0"/>
        <w:rPr>
          <w:sz w:val="20"/>
          <w:szCs w:val="20"/>
        </w:rPr>
      </w:pPr>
      <w:r w:rsidRPr="00D23424">
        <w:rPr>
          <w:sz w:val="20"/>
          <w:szCs w:val="20"/>
        </w:rPr>
        <w:t xml:space="preserve">Ale co je z toho pravda? Podle organizace </w:t>
      </w:r>
      <w:proofErr w:type="spellStart"/>
      <w:r w:rsidRPr="00D23424">
        <w:rPr>
          <w:sz w:val="20"/>
          <w:szCs w:val="20"/>
        </w:rPr>
        <w:t>Cancer</w:t>
      </w:r>
      <w:proofErr w:type="spellEnd"/>
      <w:r w:rsidRPr="00D23424">
        <w:rPr>
          <w:sz w:val="20"/>
          <w:szCs w:val="20"/>
        </w:rPr>
        <w:t xml:space="preserve"> </w:t>
      </w:r>
      <w:proofErr w:type="spellStart"/>
      <w:r w:rsidRPr="00D23424">
        <w:rPr>
          <w:sz w:val="20"/>
          <w:szCs w:val="20"/>
        </w:rPr>
        <w:t>Research</w:t>
      </w:r>
      <w:proofErr w:type="spellEnd"/>
      <w:r w:rsidRPr="00D23424">
        <w:rPr>
          <w:sz w:val="20"/>
          <w:szCs w:val="20"/>
        </w:rPr>
        <w:t xml:space="preserve"> UK v tomto případě předpona „super“ není nic jiného než marketingový trik. Nehledě na to, že v plodech </w:t>
      </w:r>
      <w:proofErr w:type="spellStart"/>
      <w:r w:rsidRPr="00D23424">
        <w:rPr>
          <w:sz w:val="20"/>
          <w:szCs w:val="20"/>
        </w:rPr>
        <w:t>goji</w:t>
      </w:r>
      <w:proofErr w:type="spellEnd"/>
      <w:r w:rsidRPr="00D23424">
        <w:rPr>
          <w:sz w:val="20"/>
          <w:szCs w:val="20"/>
        </w:rPr>
        <w:t xml:space="preserve"> skutečně nalezneme vysoký obsah vitaminu C, není to nic zázračného – je ho tam přibližně tolik, kolik najdeme v citronu. Dokonce i semínka chia v obsahu prospěšných mastných kyselin poměrně výrazně zaostávají za rybím tukem, ale na druhou stranu může být takový rostlinný zdroj významnou podporou pro vegetariány, jelikož zdravý a vyvážený jídelníček s obsahem </w:t>
      </w:r>
      <w:proofErr w:type="spellStart"/>
      <w:r w:rsidRPr="00D23424">
        <w:rPr>
          <w:sz w:val="20"/>
          <w:szCs w:val="20"/>
        </w:rPr>
        <w:t>superpotravin</w:t>
      </w:r>
      <w:proofErr w:type="spellEnd"/>
      <w:r w:rsidRPr="00D23424">
        <w:rPr>
          <w:sz w:val="20"/>
          <w:szCs w:val="20"/>
        </w:rPr>
        <w:t xml:space="preserve"> může snížit riziko vzniku mnoha onemocnění. Není však pravděpodobné, že by se jakákoliv </w:t>
      </w:r>
      <w:proofErr w:type="spellStart"/>
      <w:r w:rsidRPr="00D23424">
        <w:rPr>
          <w:sz w:val="20"/>
          <w:szCs w:val="20"/>
        </w:rPr>
        <w:t>superpotravina</w:t>
      </w:r>
      <w:proofErr w:type="spellEnd"/>
      <w:r w:rsidRPr="00D23424">
        <w:rPr>
          <w:sz w:val="20"/>
          <w:szCs w:val="20"/>
        </w:rPr>
        <w:t xml:space="preserve"> stala všelékem, a proto Světová zdravotnická organizace (WHO) opatrně řadí </w:t>
      </w:r>
      <w:proofErr w:type="spellStart"/>
      <w:r w:rsidRPr="00D23424">
        <w:rPr>
          <w:sz w:val="20"/>
          <w:szCs w:val="20"/>
        </w:rPr>
        <w:t>superpotraviny</w:t>
      </w:r>
      <w:proofErr w:type="spellEnd"/>
      <w:r w:rsidRPr="00D23424">
        <w:rPr>
          <w:sz w:val="20"/>
          <w:szCs w:val="20"/>
        </w:rPr>
        <w:t xml:space="preserve"> mezi produkty, které jsou potenciálně prospěšné pro organismus, pokud člověk nemá individuální nesnášenlivost.</w:t>
      </w:r>
    </w:p>
    <w:p w14:paraId="39AF6BB1" w14:textId="77777777" w:rsidR="004D7CF5" w:rsidRPr="00D23424" w:rsidRDefault="004D7CF5" w:rsidP="00D23424">
      <w:pPr>
        <w:spacing w:after="0"/>
        <w:rPr>
          <w:sz w:val="20"/>
          <w:szCs w:val="20"/>
        </w:rPr>
      </w:pPr>
    </w:p>
    <w:p w14:paraId="1F4D042C" w14:textId="77777777" w:rsidR="00D23424" w:rsidRDefault="00D23424" w:rsidP="00D23424">
      <w:pPr>
        <w:spacing w:after="0"/>
        <w:rPr>
          <w:sz w:val="20"/>
          <w:szCs w:val="20"/>
        </w:rPr>
      </w:pPr>
    </w:p>
    <w:p w14:paraId="67991ADA" w14:textId="77777777" w:rsidR="00D23424" w:rsidRDefault="00D23424" w:rsidP="00D23424">
      <w:pPr>
        <w:spacing w:after="0"/>
        <w:jc w:val="right"/>
        <w:rPr>
          <w:b/>
          <w:bCs/>
          <w:sz w:val="20"/>
          <w:szCs w:val="20"/>
        </w:rPr>
      </w:pPr>
    </w:p>
    <w:p w14:paraId="40479D12" w14:textId="412C9D3E" w:rsidR="00D23424" w:rsidRPr="00D23424" w:rsidRDefault="00D23424" w:rsidP="00D23424">
      <w:pPr>
        <w:spacing w:after="0"/>
        <w:jc w:val="right"/>
        <w:rPr>
          <w:b/>
          <w:bCs/>
          <w:sz w:val="20"/>
          <w:szCs w:val="20"/>
        </w:rPr>
      </w:pPr>
      <w:proofErr w:type="spellStart"/>
      <w:r w:rsidRPr="00D23424">
        <w:rPr>
          <w:b/>
          <w:bCs/>
          <w:sz w:val="20"/>
          <w:szCs w:val="20"/>
        </w:rPr>
        <w:t>Polly</w:t>
      </w:r>
      <w:proofErr w:type="spellEnd"/>
    </w:p>
    <w:p w14:paraId="23BC23AA" w14:textId="77777777" w:rsidR="00D23424" w:rsidRPr="00D23424" w:rsidRDefault="00D23424" w:rsidP="00D23424">
      <w:pPr>
        <w:spacing w:after="0"/>
        <w:rPr>
          <w:b/>
          <w:bCs/>
          <w:sz w:val="20"/>
          <w:szCs w:val="20"/>
        </w:rPr>
      </w:pPr>
      <w:proofErr w:type="spellStart"/>
      <w:r w:rsidRPr="00D23424">
        <w:rPr>
          <w:b/>
          <w:bCs/>
          <w:sz w:val="20"/>
          <w:szCs w:val="20"/>
        </w:rPr>
        <w:t>Superfoods</w:t>
      </w:r>
      <w:proofErr w:type="spellEnd"/>
      <w:r w:rsidRPr="00D23424">
        <w:rPr>
          <w:b/>
          <w:bCs/>
          <w:sz w:val="20"/>
          <w:szCs w:val="20"/>
        </w:rPr>
        <w:t xml:space="preserve">/ </w:t>
      </w:r>
      <w:proofErr w:type="spellStart"/>
      <w:r w:rsidRPr="00D23424">
        <w:rPr>
          <w:b/>
          <w:bCs/>
          <w:sz w:val="20"/>
          <w:szCs w:val="20"/>
        </w:rPr>
        <w:t>Superpotraviny</w:t>
      </w:r>
      <w:proofErr w:type="spellEnd"/>
    </w:p>
    <w:p w14:paraId="03B0E5E3" w14:textId="77777777" w:rsidR="00D23424" w:rsidRPr="00D23424" w:rsidRDefault="00D23424" w:rsidP="00D23424">
      <w:pPr>
        <w:spacing w:after="0"/>
        <w:rPr>
          <w:sz w:val="20"/>
          <w:szCs w:val="20"/>
        </w:rPr>
      </w:pPr>
      <w:r w:rsidRPr="00D23424">
        <w:rPr>
          <w:sz w:val="20"/>
          <w:szCs w:val="20"/>
        </w:rPr>
        <w:t>Co se skrývá za tímto pojmem? Zázračná potravina, anebo je to jen marketingový tah?</w:t>
      </w:r>
    </w:p>
    <w:p w14:paraId="346FE0A0" w14:textId="77777777" w:rsidR="00D23424" w:rsidRPr="00D23424" w:rsidRDefault="00D23424" w:rsidP="00D23424">
      <w:pPr>
        <w:spacing w:after="0"/>
        <w:rPr>
          <w:sz w:val="20"/>
          <w:szCs w:val="20"/>
        </w:rPr>
      </w:pPr>
      <w:r w:rsidRPr="00D23424">
        <w:rPr>
          <w:sz w:val="20"/>
          <w:szCs w:val="20"/>
        </w:rPr>
        <w:t>Pojem „</w:t>
      </w:r>
      <w:proofErr w:type="spellStart"/>
      <w:r w:rsidRPr="00D23424">
        <w:rPr>
          <w:sz w:val="20"/>
          <w:szCs w:val="20"/>
        </w:rPr>
        <w:t>superfoods</w:t>
      </w:r>
      <w:proofErr w:type="spellEnd"/>
      <w:r w:rsidRPr="00D23424">
        <w:rPr>
          <w:sz w:val="20"/>
          <w:szCs w:val="20"/>
        </w:rPr>
        <w:t xml:space="preserve">“, tedy </w:t>
      </w:r>
      <w:proofErr w:type="spellStart"/>
      <w:r w:rsidRPr="00D23424">
        <w:rPr>
          <w:sz w:val="20"/>
          <w:szCs w:val="20"/>
        </w:rPr>
        <w:t>superpotraviny</w:t>
      </w:r>
      <w:proofErr w:type="spellEnd"/>
      <w:r w:rsidRPr="00D23424">
        <w:rPr>
          <w:sz w:val="20"/>
          <w:szCs w:val="20"/>
        </w:rPr>
        <w:t xml:space="preserve">, se zařadil do našeho jídelního slovníku poměrně nedávno. Představuje sebou plody, výhonky a semena, který se vyčleňují vysokou koncentrací zdravých a užitečných pro nás látek. Můžeme pro ně uvést tři charakteristické prvky: zpravidla se k </w:t>
      </w:r>
      <w:proofErr w:type="spellStart"/>
      <w:r w:rsidRPr="00D23424">
        <w:rPr>
          <w:sz w:val="20"/>
          <w:szCs w:val="20"/>
        </w:rPr>
        <w:t>superfoodům</w:t>
      </w:r>
      <w:proofErr w:type="spellEnd"/>
      <w:r w:rsidRPr="00D23424">
        <w:rPr>
          <w:sz w:val="20"/>
          <w:szCs w:val="20"/>
        </w:rPr>
        <w:t xml:space="preserve"> váže poutající příběh o jejich původu. Jako příklad semena chia, která už plemena</w:t>
      </w:r>
    </w:p>
    <w:p w14:paraId="43092594" w14:textId="77777777" w:rsidR="00D23424" w:rsidRPr="00D23424" w:rsidRDefault="00D23424" w:rsidP="00D23424">
      <w:pPr>
        <w:spacing w:after="0"/>
        <w:rPr>
          <w:sz w:val="20"/>
          <w:szCs w:val="20"/>
        </w:rPr>
      </w:pPr>
      <w:r w:rsidRPr="00D23424">
        <w:rPr>
          <w:sz w:val="20"/>
          <w:szCs w:val="20"/>
        </w:rPr>
        <w:t xml:space="preserve">Mája používala jako koncentrát pro zachování mládí. Také mají většinou exotický název, kupříkladu: bobule </w:t>
      </w:r>
      <w:proofErr w:type="spellStart"/>
      <w:r w:rsidRPr="00D23424">
        <w:rPr>
          <w:sz w:val="20"/>
          <w:szCs w:val="20"/>
        </w:rPr>
        <w:t>asaya</w:t>
      </w:r>
      <w:proofErr w:type="spellEnd"/>
      <w:r w:rsidRPr="00D23424">
        <w:rPr>
          <w:sz w:val="20"/>
          <w:szCs w:val="20"/>
        </w:rPr>
        <w:t xml:space="preserve">, plody </w:t>
      </w:r>
      <w:proofErr w:type="spellStart"/>
      <w:r w:rsidRPr="00D23424">
        <w:rPr>
          <w:sz w:val="20"/>
          <w:szCs w:val="20"/>
        </w:rPr>
        <w:t>goji</w:t>
      </w:r>
      <w:proofErr w:type="spellEnd"/>
      <w:r w:rsidRPr="00D23424">
        <w:rPr>
          <w:sz w:val="20"/>
          <w:szCs w:val="20"/>
        </w:rPr>
        <w:t xml:space="preserve"> anebo řasy </w:t>
      </w:r>
      <w:proofErr w:type="spellStart"/>
      <w:r w:rsidRPr="00D23424">
        <w:rPr>
          <w:sz w:val="20"/>
          <w:szCs w:val="20"/>
        </w:rPr>
        <w:t>spirulina</w:t>
      </w:r>
      <w:proofErr w:type="spellEnd"/>
      <w:r w:rsidRPr="00D23424">
        <w:rPr>
          <w:sz w:val="20"/>
          <w:szCs w:val="20"/>
        </w:rPr>
        <w:t>, prostě řečeno exotičnost v plné míře. Jejich původy jsou také něco, co rozhodně stojí za zmínku. Jedná se totiž o tropická místa, která nejsou vždy tak lehce přístupná, typu: Střední Amerika, Rovníková Afrika a Ostrovy Zeleného mysu.</w:t>
      </w:r>
    </w:p>
    <w:p w14:paraId="50F3753B" w14:textId="77777777" w:rsidR="00D23424" w:rsidRPr="00D23424" w:rsidRDefault="00D23424" w:rsidP="00D23424">
      <w:pPr>
        <w:spacing w:after="0"/>
        <w:rPr>
          <w:sz w:val="20"/>
          <w:szCs w:val="20"/>
        </w:rPr>
      </w:pPr>
      <w:r w:rsidRPr="00D23424">
        <w:rPr>
          <w:sz w:val="20"/>
          <w:szCs w:val="20"/>
        </w:rPr>
        <w:t xml:space="preserve">Dnes se kolem </w:t>
      </w:r>
      <w:proofErr w:type="spellStart"/>
      <w:r w:rsidRPr="00D23424">
        <w:rPr>
          <w:sz w:val="20"/>
          <w:szCs w:val="20"/>
        </w:rPr>
        <w:t>superfoodu</w:t>
      </w:r>
      <w:proofErr w:type="spellEnd"/>
      <w:r w:rsidRPr="00D23424">
        <w:rPr>
          <w:sz w:val="20"/>
          <w:szCs w:val="20"/>
        </w:rPr>
        <w:t xml:space="preserve"> vytvořil celý průmysl slibů, spočívající v zavazování těchto dražších přírodních „pilulek“ k vyřešení veškerých vašich každodenních problémů. Naplní vaše tělo bílkovinami, energií, ochrání vás před účinky škodlivého záření, sníží hmotnost a efektivně pomůže s budováním svalů. Sice je pravda, že v plodech </w:t>
      </w:r>
      <w:proofErr w:type="spellStart"/>
      <w:r w:rsidRPr="00D23424">
        <w:rPr>
          <w:sz w:val="20"/>
          <w:szCs w:val="20"/>
        </w:rPr>
        <w:t>goji</w:t>
      </w:r>
      <w:proofErr w:type="spellEnd"/>
      <w:r w:rsidRPr="00D23424">
        <w:rPr>
          <w:sz w:val="20"/>
          <w:szCs w:val="20"/>
        </w:rPr>
        <w:t xml:space="preserve"> je solidní koncentrace vitamínu C, ale není o nic vyšší, než u představitele obvyklejších potravin – citronu. Semena chia, svými zdravími tučnými kyselinami, ani nestojí poblíž rybímu tuku. Na druhou stranu může být takové „doplnění rostlinných živin“ významnou pomocí pro vegetariány. A zdravá a vyvážená strava obsahující </w:t>
      </w:r>
      <w:proofErr w:type="spellStart"/>
      <w:r w:rsidRPr="00D23424">
        <w:rPr>
          <w:sz w:val="20"/>
          <w:szCs w:val="20"/>
        </w:rPr>
        <w:t>superpotraviny</w:t>
      </w:r>
      <w:proofErr w:type="spellEnd"/>
      <w:r w:rsidRPr="00D23424">
        <w:rPr>
          <w:sz w:val="20"/>
          <w:szCs w:val="20"/>
        </w:rPr>
        <w:t xml:space="preserve"> může snížit riziko vzniku mnoha nemocí. Je však nepravděpodobné, že by se něco takového stalo všelékem. Proto Světová zdravotnická organizace (WHO) je opatrně zařazuje mezi „potraviny, které jsou potenciálně prospěšné pro organismus osoby, u které nedochází k individuální nesnášenlivosti“.</w:t>
      </w:r>
    </w:p>
    <w:p w14:paraId="48D226F7" w14:textId="7EB148B8" w:rsidR="00D23424" w:rsidRPr="00D23424" w:rsidRDefault="00D23424" w:rsidP="00D23424">
      <w:pPr>
        <w:spacing w:after="0"/>
        <w:jc w:val="right"/>
        <w:rPr>
          <w:b/>
          <w:bCs/>
          <w:sz w:val="20"/>
          <w:szCs w:val="20"/>
        </w:rPr>
      </w:pPr>
      <w:r w:rsidRPr="00D23424">
        <w:rPr>
          <w:b/>
          <w:bCs/>
          <w:sz w:val="20"/>
          <w:szCs w:val="20"/>
        </w:rPr>
        <w:t>Marina</w:t>
      </w:r>
    </w:p>
    <w:p w14:paraId="218045E7" w14:textId="77777777" w:rsidR="00D23424" w:rsidRPr="00D23424" w:rsidRDefault="00D23424" w:rsidP="00D23424">
      <w:pPr>
        <w:spacing w:after="0"/>
        <w:rPr>
          <w:b/>
          <w:bCs/>
          <w:sz w:val="20"/>
          <w:szCs w:val="20"/>
        </w:rPr>
      </w:pPr>
      <w:proofErr w:type="spellStart"/>
      <w:r w:rsidRPr="00D23424">
        <w:rPr>
          <w:b/>
          <w:bCs/>
          <w:sz w:val="20"/>
          <w:szCs w:val="20"/>
        </w:rPr>
        <w:t>Superfoody</w:t>
      </w:r>
      <w:proofErr w:type="spellEnd"/>
      <w:r w:rsidRPr="00D23424">
        <w:rPr>
          <w:b/>
          <w:bCs/>
          <w:sz w:val="20"/>
          <w:szCs w:val="20"/>
        </w:rPr>
        <w:t>/</w:t>
      </w:r>
      <w:proofErr w:type="spellStart"/>
      <w:r w:rsidRPr="00D23424">
        <w:rPr>
          <w:b/>
          <w:bCs/>
          <w:sz w:val="20"/>
          <w:szCs w:val="20"/>
        </w:rPr>
        <w:t>superfoods</w:t>
      </w:r>
      <w:proofErr w:type="spellEnd"/>
    </w:p>
    <w:p w14:paraId="510664A4" w14:textId="77777777" w:rsidR="00D23424" w:rsidRPr="00D23424" w:rsidRDefault="00D23424" w:rsidP="00D23424">
      <w:pPr>
        <w:spacing w:after="0"/>
        <w:rPr>
          <w:sz w:val="20"/>
          <w:szCs w:val="20"/>
        </w:rPr>
      </w:pPr>
      <w:r w:rsidRPr="00D23424">
        <w:rPr>
          <w:sz w:val="20"/>
          <w:szCs w:val="20"/>
        </w:rPr>
        <w:t>Co se pod tímto názvem skrývá: zázračné jídlo, anebo je to jenom marketingový tah?</w:t>
      </w:r>
    </w:p>
    <w:p w14:paraId="7D4FCA7B" w14:textId="77777777" w:rsidR="00D23424" w:rsidRPr="00D23424" w:rsidRDefault="00D23424" w:rsidP="00D23424">
      <w:pPr>
        <w:spacing w:after="0"/>
        <w:rPr>
          <w:sz w:val="20"/>
          <w:szCs w:val="20"/>
        </w:rPr>
      </w:pPr>
      <w:r w:rsidRPr="00D23424">
        <w:rPr>
          <w:sz w:val="20"/>
          <w:szCs w:val="20"/>
        </w:rPr>
        <w:t>Pojem „</w:t>
      </w:r>
      <w:proofErr w:type="spellStart"/>
      <w:r w:rsidRPr="00D23424">
        <w:rPr>
          <w:sz w:val="20"/>
          <w:szCs w:val="20"/>
        </w:rPr>
        <w:t>superfoody</w:t>
      </w:r>
      <w:proofErr w:type="spellEnd"/>
      <w:r w:rsidRPr="00D23424">
        <w:rPr>
          <w:sz w:val="20"/>
          <w:szCs w:val="20"/>
        </w:rPr>
        <w:t>“ se dostal do našeho lexikonu nedávno: myslí se jím plody, výhonky, semena, obsahující nadměrnou koncentraci prospěšných látek.</w:t>
      </w:r>
    </w:p>
    <w:p w14:paraId="7917C7E4" w14:textId="77777777" w:rsidR="00D23424" w:rsidRPr="00D23424" w:rsidRDefault="00D23424" w:rsidP="00D23424">
      <w:pPr>
        <w:spacing w:after="0"/>
        <w:rPr>
          <w:sz w:val="20"/>
          <w:szCs w:val="20"/>
        </w:rPr>
      </w:pPr>
      <w:r w:rsidRPr="00D23424">
        <w:rPr>
          <w:sz w:val="20"/>
          <w:szCs w:val="20"/>
        </w:rPr>
        <w:t xml:space="preserve">Zpravidla má toto jídlo za sebou krásnou legendu (například, že chia semínka používali již Mayové jako koncentrát mládí), exotický název (bobule </w:t>
      </w:r>
      <w:proofErr w:type="spellStart"/>
      <w:r w:rsidRPr="00D23424">
        <w:rPr>
          <w:sz w:val="20"/>
          <w:szCs w:val="20"/>
        </w:rPr>
        <w:t>acai</w:t>
      </w:r>
      <w:proofErr w:type="spellEnd"/>
      <w:r w:rsidRPr="00D23424">
        <w:rPr>
          <w:sz w:val="20"/>
          <w:szCs w:val="20"/>
        </w:rPr>
        <w:t xml:space="preserve">, plody </w:t>
      </w:r>
      <w:proofErr w:type="spellStart"/>
      <w:r w:rsidRPr="00D23424">
        <w:rPr>
          <w:sz w:val="20"/>
          <w:szCs w:val="20"/>
        </w:rPr>
        <w:t>goji</w:t>
      </w:r>
      <w:proofErr w:type="spellEnd"/>
      <w:r w:rsidRPr="00D23424">
        <w:rPr>
          <w:sz w:val="20"/>
          <w:szCs w:val="20"/>
        </w:rPr>
        <w:t xml:space="preserve">, mořská řasa </w:t>
      </w:r>
      <w:proofErr w:type="spellStart"/>
      <w:r w:rsidRPr="00D23424">
        <w:rPr>
          <w:sz w:val="20"/>
          <w:szCs w:val="20"/>
        </w:rPr>
        <w:t>spirulina</w:t>
      </w:r>
      <w:proofErr w:type="spellEnd"/>
      <w:r w:rsidRPr="00D23424">
        <w:rPr>
          <w:sz w:val="20"/>
          <w:szCs w:val="20"/>
        </w:rPr>
        <w:t>—hezké!) a dostává se k nám z nejrůznějších obtížně dostupných tropických míst—Centrální Ameriky, Ekvatoriální Afriky, ostrovů Zeleného Mysu.</w:t>
      </w:r>
    </w:p>
    <w:p w14:paraId="205C75BC" w14:textId="77777777" w:rsidR="00D23424" w:rsidRPr="00D23424" w:rsidRDefault="00D23424" w:rsidP="00D23424">
      <w:pPr>
        <w:spacing w:after="0"/>
        <w:rPr>
          <w:sz w:val="20"/>
          <w:szCs w:val="20"/>
        </w:rPr>
      </w:pPr>
      <w:r w:rsidRPr="00D23424">
        <w:rPr>
          <w:sz w:val="20"/>
          <w:szCs w:val="20"/>
        </w:rPr>
        <w:t xml:space="preserve">Dnes se už kolem </w:t>
      </w:r>
      <w:proofErr w:type="spellStart"/>
      <w:r w:rsidRPr="00D23424">
        <w:rPr>
          <w:sz w:val="20"/>
          <w:szCs w:val="20"/>
        </w:rPr>
        <w:t>superfoodů</w:t>
      </w:r>
      <w:proofErr w:type="spellEnd"/>
      <w:r w:rsidRPr="00D23424">
        <w:rPr>
          <w:sz w:val="20"/>
          <w:szCs w:val="20"/>
        </w:rPr>
        <w:t xml:space="preserve"> zformoval velký průmysl, slibující s pomocí těchto zázračných „pilulek“ vyřešit všechny problémy běžného dne: zaplnit </w:t>
      </w:r>
      <w:proofErr w:type="gramStart"/>
      <w:r w:rsidRPr="00D23424">
        <w:rPr>
          <w:sz w:val="20"/>
          <w:szCs w:val="20"/>
        </w:rPr>
        <w:t>organizmus</w:t>
      </w:r>
      <w:proofErr w:type="gramEnd"/>
      <w:r w:rsidRPr="00D23424">
        <w:rPr>
          <w:sz w:val="20"/>
          <w:szCs w:val="20"/>
        </w:rPr>
        <w:t xml:space="preserve"> proteiny a energií, ochránit před vlivem škodlivého záření, snížit váhu, vypěstovat svaly… Kolik je v tom pravdy? Dle údajů </w:t>
      </w:r>
      <w:proofErr w:type="spellStart"/>
      <w:r w:rsidRPr="00D23424">
        <w:rPr>
          <w:sz w:val="20"/>
          <w:szCs w:val="20"/>
        </w:rPr>
        <w:t>Cancer</w:t>
      </w:r>
      <w:proofErr w:type="spellEnd"/>
      <w:r w:rsidRPr="00D23424">
        <w:rPr>
          <w:sz w:val="20"/>
          <w:szCs w:val="20"/>
        </w:rPr>
        <w:t xml:space="preserve"> </w:t>
      </w:r>
      <w:proofErr w:type="spellStart"/>
      <w:r w:rsidRPr="00D23424">
        <w:rPr>
          <w:sz w:val="20"/>
          <w:szCs w:val="20"/>
        </w:rPr>
        <w:t>Research</w:t>
      </w:r>
      <w:proofErr w:type="spellEnd"/>
      <w:r w:rsidRPr="00D23424">
        <w:rPr>
          <w:sz w:val="20"/>
          <w:szCs w:val="20"/>
        </w:rPr>
        <w:t xml:space="preserve"> UK není předpona „super“ ničím </w:t>
      </w:r>
      <w:proofErr w:type="gramStart"/>
      <w:r w:rsidRPr="00D23424">
        <w:rPr>
          <w:sz w:val="20"/>
          <w:szCs w:val="20"/>
        </w:rPr>
        <w:t>víc,</w:t>
      </w:r>
      <w:proofErr w:type="gramEnd"/>
      <w:r w:rsidRPr="00D23424">
        <w:rPr>
          <w:sz w:val="20"/>
          <w:szCs w:val="20"/>
        </w:rPr>
        <w:t xml:space="preserve"> než marketingem. Ano, v bobulích </w:t>
      </w:r>
      <w:proofErr w:type="spellStart"/>
      <w:r w:rsidRPr="00D23424">
        <w:rPr>
          <w:sz w:val="20"/>
          <w:szCs w:val="20"/>
        </w:rPr>
        <w:t>goji</w:t>
      </w:r>
      <w:proofErr w:type="spellEnd"/>
      <w:r w:rsidRPr="00D23424">
        <w:rPr>
          <w:sz w:val="20"/>
          <w:szCs w:val="20"/>
        </w:rPr>
        <w:t xml:space="preserve"> opravdu je vysoká koncentrace vitamínu C—ale o nic </w:t>
      </w:r>
      <w:proofErr w:type="gramStart"/>
      <w:r w:rsidRPr="00D23424">
        <w:rPr>
          <w:sz w:val="20"/>
          <w:szCs w:val="20"/>
        </w:rPr>
        <w:t>více,</w:t>
      </w:r>
      <w:proofErr w:type="gramEnd"/>
      <w:r w:rsidRPr="00D23424">
        <w:rPr>
          <w:sz w:val="20"/>
          <w:szCs w:val="20"/>
        </w:rPr>
        <w:t xml:space="preserve"> než v citronech. Chia semínka, co se týče obsahu prospěšných mastných kyselin, tak docela ustupují rybímu tuku. Na druhou stranu se ale tyto „rostlinné živiny“ mohou stát opravdovou pomůckou vegetariánům. A zdravá a vybalancovaná dieta, obsahující </w:t>
      </w:r>
      <w:proofErr w:type="spellStart"/>
      <w:r w:rsidRPr="00D23424">
        <w:rPr>
          <w:sz w:val="20"/>
          <w:szCs w:val="20"/>
        </w:rPr>
        <w:t>superfoody</w:t>
      </w:r>
      <w:proofErr w:type="spellEnd"/>
      <w:r w:rsidRPr="00D23424">
        <w:rPr>
          <w:sz w:val="20"/>
          <w:szCs w:val="20"/>
        </w:rPr>
        <w:t xml:space="preserve">, může snížit riziko vývoje mnoha onemocnění. Je ale velmi nepravděpodobné, že se jakýkoliv </w:t>
      </w:r>
      <w:proofErr w:type="spellStart"/>
      <w:r w:rsidRPr="00D23424">
        <w:rPr>
          <w:sz w:val="20"/>
          <w:szCs w:val="20"/>
        </w:rPr>
        <w:t>superfood</w:t>
      </w:r>
      <w:proofErr w:type="spellEnd"/>
      <w:r w:rsidRPr="00D23424">
        <w:rPr>
          <w:sz w:val="20"/>
          <w:szCs w:val="20"/>
        </w:rPr>
        <w:t xml:space="preserve"> stane všelékem. Z tohoto důvodu Světová zdravotnická organizace (WHO) </w:t>
      </w:r>
      <w:proofErr w:type="spellStart"/>
      <w:r w:rsidRPr="00D23424">
        <w:rPr>
          <w:sz w:val="20"/>
          <w:szCs w:val="20"/>
        </w:rPr>
        <w:t>superfoody</w:t>
      </w:r>
      <w:proofErr w:type="spellEnd"/>
      <w:r w:rsidRPr="00D23424">
        <w:rPr>
          <w:sz w:val="20"/>
          <w:szCs w:val="20"/>
        </w:rPr>
        <w:t xml:space="preserve"> opatrně řadí mezi „výrobky, které jsou potenciálně prospěšné pro </w:t>
      </w:r>
      <w:proofErr w:type="gramStart"/>
      <w:r w:rsidRPr="00D23424">
        <w:rPr>
          <w:sz w:val="20"/>
          <w:szCs w:val="20"/>
        </w:rPr>
        <w:t>organizmus</w:t>
      </w:r>
      <w:proofErr w:type="gramEnd"/>
      <w:r w:rsidRPr="00D23424">
        <w:rPr>
          <w:sz w:val="20"/>
          <w:szCs w:val="20"/>
        </w:rPr>
        <w:t xml:space="preserve"> při absenci individuální nesnášenlivosti.“</w:t>
      </w:r>
    </w:p>
    <w:p w14:paraId="125948B6" w14:textId="77777777" w:rsidR="00D23424" w:rsidRPr="00D23424" w:rsidRDefault="00D23424" w:rsidP="00D23424">
      <w:pPr>
        <w:spacing w:after="0"/>
        <w:rPr>
          <w:sz w:val="20"/>
          <w:szCs w:val="20"/>
        </w:rPr>
      </w:pPr>
    </w:p>
    <w:sectPr w:rsidR="00D23424" w:rsidRPr="00D23424" w:rsidSect="00D23424">
      <w:pgSz w:w="16838" w:h="11906" w:orient="landscape"/>
      <w:pgMar w:top="567" w:right="536" w:bottom="993" w:left="709"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424"/>
    <w:rsid w:val="00011F28"/>
    <w:rsid w:val="00015792"/>
    <w:rsid w:val="001974AA"/>
    <w:rsid w:val="003501BB"/>
    <w:rsid w:val="004C56F2"/>
    <w:rsid w:val="004D7CF5"/>
    <w:rsid w:val="005130BD"/>
    <w:rsid w:val="0079184B"/>
    <w:rsid w:val="00812F7E"/>
    <w:rsid w:val="008C263B"/>
    <w:rsid w:val="00A03BD2"/>
    <w:rsid w:val="00BC71DC"/>
    <w:rsid w:val="00CF0234"/>
    <w:rsid w:val="00D23424"/>
    <w:rsid w:val="00D47B8E"/>
    <w:rsid w:val="00DA5F9F"/>
    <w:rsid w:val="00ED365E"/>
    <w:rsid w:val="00EE6F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71B7D"/>
  <w15:chartTrackingRefBased/>
  <w15:docId w15:val="{B2D6D92B-4302-475E-8258-AF7D2006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234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D234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D2342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2342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23424"/>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2342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23424"/>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23424"/>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23424"/>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2342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2342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23424"/>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23424"/>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23424"/>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2342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2342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2342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23424"/>
    <w:rPr>
      <w:rFonts w:eastAsiaTheme="majorEastAsia" w:cstheme="majorBidi"/>
      <w:color w:val="272727" w:themeColor="text1" w:themeTint="D8"/>
    </w:rPr>
  </w:style>
  <w:style w:type="paragraph" w:styleId="Nzev">
    <w:name w:val="Title"/>
    <w:basedOn w:val="Normln"/>
    <w:next w:val="Normln"/>
    <w:link w:val="NzevChar"/>
    <w:uiPriority w:val="10"/>
    <w:qFormat/>
    <w:rsid w:val="00D234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2342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2342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2342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23424"/>
    <w:pPr>
      <w:spacing w:before="160"/>
      <w:jc w:val="center"/>
    </w:pPr>
    <w:rPr>
      <w:i/>
      <w:iCs/>
      <w:color w:val="404040" w:themeColor="text1" w:themeTint="BF"/>
    </w:rPr>
  </w:style>
  <w:style w:type="character" w:customStyle="1" w:styleId="CittChar">
    <w:name w:val="Citát Char"/>
    <w:basedOn w:val="Standardnpsmoodstavce"/>
    <w:link w:val="Citt"/>
    <w:uiPriority w:val="29"/>
    <w:rsid w:val="00D23424"/>
    <w:rPr>
      <w:i/>
      <w:iCs/>
      <w:color w:val="404040" w:themeColor="text1" w:themeTint="BF"/>
    </w:rPr>
  </w:style>
  <w:style w:type="paragraph" w:styleId="Odstavecseseznamem">
    <w:name w:val="List Paragraph"/>
    <w:basedOn w:val="Normln"/>
    <w:uiPriority w:val="34"/>
    <w:qFormat/>
    <w:rsid w:val="00D23424"/>
    <w:pPr>
      <w:ind w:left="720"/>
      <w:contextualSpacing/>
    </w:pPr>
  </w:style>
  <w:style w:type="character" w:styleId="Zdraznnintenzivn">
    <w:name w:val="Intense Emphasis"/>
    <w:basedOn w:val="Standardnpsmoodstavce"/>
    <w:uiPriority w:val="21"/>
    <w:qFormat/>
    <w:rsid w:val="00D23424"/>
    <w:rPr>
      <w:i/>
      <w:iCs/>
      <w:color w:val="0F4761" w:themeColor="accent1" w:themeShade="BF"/>
    </w:rPr>
  </w:style>
  <w:style w:type="paragraph" w:styleId="Vrazncitt">
    <w:name w:val="Intense Quote"/>
    <w:basedOn w:val="Normln"/>
    <w:next w:val="Normln"/>
    <w:link w:val="VrazncittChar"/>
    <w:uiPriority w:val="30"/>
    <w:qFormat/>
    <w:rsid w:val="00D234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23424"/>
    <w:rPr>
      <w:i/>
      <w:iCs/>
      <w:color w:val="0F4761" w:themeColor="accent1" w:themeShade="BF"/>
    </w:rPr>
  </w:style>
  <w:style w:type="character" w:styleId="Odkazintenzivn">
    <w:name w:val="Intense Reference"/>
    <w:basedOn w:val="Standardnpsmoodstavce"/>
    <w:uiPriority w:val="32"/>
    <w:qFormat/>
    <w:rsid w:val="00D234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729</Words>
  <Characters>4349</Characters>
  <Application>Microsoft Office Word</Application>
  <DocSecurity>0</DocSecurity>
  <Lines>71</Lines>
  <Paragraphs>21</Paragraphs>
  <ScaleCrop>false</ScaleCrop>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Rosova</dc:creator>
  <cp:keywords/>
  <dc:description/>
  <cp:lastModifiedBy>Anna Rosova</cp:lastModifiedBy>
  <cp:revision>1</cp:revision>
  <dcterms:created xsi:type="dcterms:W3CDTF">2026-04-16T07:42:00Z</dcterms:created>
  <dcterms:modified xsi:type="dcterms:W3CDTF">2026-04-16T07:46:00Z</dcterms:modified>
</cp:coreProperties>
</file>