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62C" w:rsidRPr="00F27577" w:rsidRDefault="0026762C" w:rsidP="0026762C">
      <w:pPr>
        <w:rPr>
          <w:b/>
        </w:rPr>
      </w:pPr>
      <w:r w:rsidRPr="00F27577">
        <w:rPr>
          <w:b/>
        </w:rPr>
        <w:t>CO VŠECHNO SE MŮŽEME DOZVĚDĚT Z PRVNÍ KAPITOLY ROMÁNU?</w:t>
      </w:r>
      <w:r>
        <w:rPr>
          <w:rStyle w:val="FootnoteReference"/>
          <w:b/>
        </w:rPr>
        <w:footnoteReference w:id="1"/>
      </w:r>
    </w:p>
    <w:p w:rsidR="0026762C" w:rsidRPr="009F7F7B" w:rsidRDefault="0026762C" w:rsidP="0026762C">
      <w:pPr>
        <w:pStyle w:val="ListParagraph"/>
        <w:numPr>
          <w:ilvl w:val="2"/>
          <w:numId w:val="1"/>
        </w:numPr>
        <w:rPr>
          <w:b/>
        </w:rPr>
      </w:pPr>
      <w:r w:rsidRPr="009F7F7B">
        <w:rPr>
          <w:b/>
        </w:rPr>
        <w:t>Styl</w:t>
      </w:r>
    </w:p>
    <w:p w:rsidR="0026762C" w:rsidRDefault="0026762C" w:rsidP="0026762C">
      <w:pPr>
        <w:pStyle w:val="ListParagraph"/>
        <w:numPr>
          <w:ilvl w:val="3"/>
          <w:numId w:val="1"/>
        </w:numPr>
      </w:pPr>
      <w:r>
        <w:t xml:space="preserve">Krátké věty, nebo dlouhé věty? Jednoduché, nebo složité? Uspěchané, nebo pomalé? Jak moc jsou věty rozvité – kolik je v nich například přídavných jmen a příslovcí?  </w:t>
      </w:r>
    </w:p>
    <w:p w:rsidR="0026762C" w:rsidRDefault="0026762C" w:rsidP="0026762C">
      <w:pPr>
        <w:pStyle w:val="ListParagraph"/>
        <w:ind w:left="1211"/>
      </w:pPr>
    </w:p>
    <w:p w:rsidR="0026762C" w:rsidRPr="009F7F7B" w:rsidRDefault="0026762C" w:rsidP="0026762C">
      <w:pPr>
        <w:pStyle w:val="ListParagraph"/>
        <w:numPr>
          <w:ilvl w:val="2"/>
          <w:numId w:val="1"/>
        </w:numPr>
        <w:rPr>
          <w:b/>
        </w:rPr>
      </w:pPr>
      <w:r w:rsidRPr="009F7F7B">
        <w:rPr>
          <w:b/>
        </w:rPr>
        <w:t xml:space="preserve">Tón </w:t>
      </w:r>
    </w:p>
    <w:p w:rsidR="0026762C" w:rsidRDefault="0026762C" w:rsidP="0026762C">
      <w:pPr>
        <w:pStyle w:val="ListParagraph"/>
        <w:numPr>
          <w:ilvl w:val="3"/>
          <w:numId w:val="1"/>
        </w:numPr>
      </w:pPr>
      <w:r>
        <w:t>Je lítostivý, věcný, nebo ironický? Jak vypravěčův hlas zní? (Další adjektiva pro tón?)</w:t>
      </w:r>
    </w:p>
    <w:p w:rsidR="0026762C" w:rsidRDefault="0026762C" w:rsidP="0026762C">
      <w:pPr>
        <w:pStyle w:val="ListParagraph"/>
        <w:ind w:left="1211"/>
      </w:pPr>
    </w:p>
    <w:p w:rsidR="0026762C" w:rsidRPr="009F7F7B" w:rsidRDefault="0026762C" w:rsidP="0026762C">
      <w:pPr>
        <w:pStyle w:val="ListParagraph"/>
        <w:numPr>
          <w:ilvl w:val="2"/>
          <w:numId w:val="1"/>
        </w:numPr>
        <w:rPr>
          <w:b/>
        </w:rPr>
      </w:pPr>
      <w:r w:rsidRPr="009F7F7B">
        <w:rPr>
          <w:b/>
        </w:rPr>
        <w:t>Postoj k vyprávěnému příběhu</w:t>
      </w:r>
    </w:p>
    <w:p w:rsidR="0026762C" w:rsidRDefault="0026762C" w:rsidP="0026762C">
      <w:pPr>
        <w:pStyle w:val="ListParagraph"/>
        <w:numPr>
          <w:ilvl w:val="3"/>
          <w:numId w:val="1"/>
        </w:numPr>
      </w:pPr>
      <w:r>
        <w:t xml:space="preserve">Jaký má vypravěč pocit z toho, co vypráví? </w:t>
      </w:r>
    </w:p>
    <w:p w:rsidR="0026762C" w:rsidRDefault="0026762C" w:rsidP="0026762C">
      <w:pPr>
        <w:pStyle w:val="ListParagraph"/>
        <w:ind w:left="1211"/>
      </w:pPr>
    </w:p>
    <w:p w:rsidR="0026762C" w:rsidRPr="009F7F7B" w:rsidRDefault="0026762C" w:rsidP="0026762C">
      <w:pPr>
        <w:pStyle w:val="ListParagraph"/>
        <w:numPr>
          <w:ilvl w:val="2"/>
          <w:numId w:val="1"/>
        </w:numPr>
        <w:rPr>
          <w:b/>
        </w:rPr>
      </w:pPr>
      <w:r w:rsidRPr="009F7F7B">
        <w:rPr>
          <w:b/>
        </w:rPr>
        <w:t xml:space="preserve">Dikce/styl vyjadřování </w:t>
      </w:r>
    </w:p>
    <w:p w:rsidR="0026762C" w:rsidRDefault="0026762C" w:rsidP="0026762C">
      <w:pPr>
        <w:pStyle w:val="ListParagraph"/>
        <w:numPr>
          <w:ilvl w:val="3"/>
          <w:numId w:val="1"/>
        </w:numPr>
      </w:pPr>
      <w:r>
        <w:t>Jaká slova se v románu objevují? Je slovní zásoba běžná, nebo nezvyklá? Čtenářsky přívětivá, nebo náročná? Jsou věty ukončené, nebo jsou to jen fragmenty? A pokud to druhé, je to záměr, nebo náhoda?</w:t>
      </w:r>
    </w:p>
    <w:p w:rsidR="0026762C" w:rsidRDefault="0026762C" w:rsidP="0026762C">
      <w:pPr>
        <w:pStyle w:val="ListParagraph"/>
        <w:ind w:left="1211"/>
      </w:pPr>
    </w:p>
    <w:p w:rsidR="0026762C" w:rsidRPr="009F7F7B" w:rsidRDefault="0026762C" w:rsidP="0026762C">
      <w:pPr>
        <w:pStyle w:val="ListParagraph"/>
        <w:numPr>
          <w:ilvl w:val="2"/>
          <w:numId w:val="1"/>
        </w:numPr>
        <w:rPr>
          <w:b/>
        </w:rPr>
      </w:pPr>
      <w:r w:rsidRPr="009F7F7B">
        <w:rPr>
          <w:b/>
        </w:rPr>
        <w:t xml:space="preserve">Perspektiva </w:t>
      </w:r>
    </w:p>
    <w:p w:rsidR="0026762C" w:rsidRDefault="0026762C" w:rsidP="0026762C">
      <w:pPr>
        <w:pStyle w:val="ListParagraph"/>
        <w:numPr>
          <w:ilvl w:val="3"/>
          <w:numId w:val="1"/>
        </w:numPr>
      </w:pPr>
      <w:r>
        <w:t>Osoba vyprávění a jak se ten „někdo“ vztahuje k příběhu a jeho postavám?</w:t>
      </w:r>
    </w:p>
    <w:p w:rsidR="0026762C" w:rsidRDefault="0026762C" w:rsidP="0026762C">
      <w:pPr>
        <w:pStyle w:val="ListParagraph"/>
        <w:numPr>
          <w:ilvl w:val="4"/>
          <w:numId w:val="1"/>
        </w:numPr>
      </w:pPr>
      <w:r>
        <w:t xml:space="preserve">Třetí osoba vševědoucí </w:t>
      </w:r>
    </w:p>
    <w:p w:rsidR="0026762C" w:rsidRDefault="0026762C" w:rsidP="0026762C">
      <w:pPr>
        <w:pStyle w:val="ListParagraph"/>
        <w:numPr>
          <w:ilvl w:val="4"/>
          <w:numId w:val="1"/>
        </w:numPr>
      </w:pPr>
      <w:r>
        <w:t>Třetí osoba s omezeným náhledem</w:t>
      </w:r>
    </w:p>
    <w:p w:rsidR="0026762C" w:rsidRDefault="0026762C" w:rsidP="0026762C">
      <w:pPr>
        <w:pStyle w:val="ListParagraph"/>
        <w:numPr>
          <w:ilvl w:val="4"/>
          <w:numId w:val="1"/>
        </w:numPr>
      </w:pPr>
      <w:r>
        <w:t>Třetí osoba s objektivním náhledem</w:t>
      </w:r>
    </w:p>
    <w:p w:rsidR="0026762C" w:rsidRDefault="0026762C" w:rsidP="0026762C">
      <w:pPr>
        <w:pStyle w:val="ListParagraph"/>
        <w:numPr>
          <w:ilvl w:val="4"/>
          <w:numId w:val="1"/>
        </w:numPr>
      </w:pPr>
      <w:r>
        <w:t xml:space="preserve">Proud vědomí </w:t>
      </w:r>
    </w:p>
    <w:p w:rsidR="0026762C" w:rsidRDefault="0026762C" w:rsidP="0026762C">
      <w:pPr>
        <w:pStyle w:val="ListParagraph"/>
        <w:numPr>
          <w:ilvl w:val="4"/>
          <w:numId w:val="1"/>
        </w:numPr>
      </w:pPr>
      <w:r>
        <w:t xml:space="preserve">Druhá osoba </w:t>
      </w:r>
    </w:p>
    <w:p w:rsidR="0026762C" w:rsidRDefault="0026762C" w:rsidP="0026762C">
      <w:pPr>
        <w:pStyle w:val="ListParagraph"/>
        <w:numPr>
          <w:ilvl w:val="4"/>
          <w:numId w:val="1"/>
        </w:numPr>
      </w:pPr>
      <w:r>
        <w:t xml:space="preserve">První osoba – ústřední postava </w:t>
      </w:r>
    </w:p>
    <w:p w:rsidR="0026762C" w:rsidRDefault="0026762C" w:rsidP="0026762C">
      <w:pPr>
        <w:pStyle w:val="ListParagraph"/>
        <w:numPr>
          <w:ilvl w:val="4"/>
          <w:numId w:val="1"/>
        </w:numPr>
      </w:pPr>
      <w:r>
        <w:t xml:space="preserve">První osoba – vedlejší postava </w:t>
      </w:r>
    </w:p>
    <w:p w:rsidR="0026762C" w:rsidRDefault="0026762C" w:rsidP="0026762C">
      <w:pPr>
        <w:pStyle w:val="ListParagraph"/>
        <w:numPr>
          <w:ilvl w:val="4"/>
          <w:numId w:val="1"/>
        </w:numPr>
      </w:pPr>
      <w:r>
        <w:t>Jiná možnost? Kombinace předchozích?</w:t>
      </w:r>
    </w:p>
    <w:p w:rsidR="0026762C" w:rsidRDefault="0026762C" w:rsidP="0026762C">
      <w:pPr>
        <w:pStyle w:val="ListParagraph"/>
        <w:ind w:left="3600"/>
      </w:pPr>
    </w:p>
    <w:p w:rsidR="0026762C" w:rsidRPr="009F7F7B" w:rsidRDefault="0026762C" w:rsidP="0026762C">
      <w:pPr>
        <w:pStyle w:val="ListParagraph"/>
        <w:numPr>
          <w:ilvl w:val="2"/>
          <w:numId w:val="1"/>
        </w:numPr>
        <w:rPr>
          <w:b/>
        </w:rPr>
      </w:pPr>
      <w:r w:rsidRPr="009F7F7B">
        <w:rPr>
          <w:b/>
        </w:rPr>
        <w:t>Přítomnost vypravěče</w:t>
      </w:r>
    </w:p>
    <w:p w:rsidR="0026762C" w:rsidRDefault="0026762C" w:rsidP="0026762C">
      <w:pPr>
        <w:pStyle w:val="ListParagraph"/>
        <w:numPr>
          <w:ilvl w:val="3"/>
          <w:numId w:val="1"/>
        </w:numPr>
      </w:pPr>
      <w:r>
        <w:t>Má vypravěč odstup od vyprávění? (srov. naratologickou kategorii vypravěče – různé roviny)</w:t>
      </w:r>
    </w:p>
    <w:p w:rsidR="0026762C" w:rsidRDefault="0026762C" w:rsidP="0026762C">
      <w:pPr>
        <w:pStyle w:val="ListParagraph"/>
        <w:numPr>
          <w:ilvl w:val="3"/>
          <w:numId w:val="1"/>
        </w:numPr>
      </w:pPr>
      <w:r>
        <w:t xml:space="preserve">Hlas vypravěče. </w:t>
      </w:r>
    </w:p>
    <w:p w:rsidR="0026762C" w:rsidRDefault="0026762C" w:rsidP="0026762C">
      <w:pPr>
        <w:pStyle w:val="ListParagraph"/>
        <w:ind w:left="1211"/>
      </w:pPr>
    </w:p>
    <w:p w:rsidR="0026762C" w:rsidRPr="009F7F7B" w:rsidRDefault="0026762C" w:rsidP="0026762C">
      <w:pPr>
        <w:pStyle w:val="ListParagraph"/>
        <w:numPr>
          <w:ilvl w:val="2"/>
          <w:numId w:val="1"/>
        </w:numPr>
        <w:rPr>
          <w:b/>
        </w:rPr>
      </w:pPr>
      <w:r w:rsidRPr="009F7F7B">
        <w:rPr>
          <w:b/>
        </w:rPr>
        <w:t>Přístup vypravěče k postavám a událostem</w:t>
      </w:r>
    </w:p>
    <w:p w:rsidR="0026762C" w:rsidRDefault="0026762C" w:rsidP="0026762C">
      <w:pPr>
        <w:pStyle w:val="ListParagraph"/>
        <w:numPr>
          <w:ilvl w:val="3"/>
          <w:numId w:val="1"/>
        </w:numPr>
      </w:pPr>
      <w:r>
        <w:t>Jaký má vypravěč dojem z aktérů a událostí v románu?</w:t>
      </w:r>
    </w:p>
    <w:p w:rsidR="0026762C" w:rsidRDefault="0026762C" w:rsidP="0026762C">
      <w:pPr>
        <w:pStyle w:val="ListParagraph"/>
        <w:ind w:left="1211"/>
      </w:pPr>
    </w:p>
    <w:p w:rsidR="0026762C" w:rsidRPr="009F7F7B" w:rsidRDefault="0026762C" w:rsidP="0026762C">
      <w:pPr>
        <w:pStyle w:val="ListParagraph"/>
        <w:numPr>
          <w:ilvl w:val="2"/>
          <w:numId w:val="1"/>
        </w:numPr>
        <w:rPr>
          <w:b/>
        </w:rPr>
      </w:pPr>
      <w:r w:rsidRPr="009F7F7B">
        <w:rPr>
          <w:b/>
        </w:rPr>
        <w:t xml:space="preserve">Časový rámec </w:t>
      </w:r>
    </w:p>
    <w:p w:rsidR="0026762C" w:rsidRDefault="0026762C" w:rsidP="0026762C">
      <w:pPr>
        <w:pStyle w:val="ListParagraph"/>
        <w:numPr>
          <w:ilvl w:val="3"/>
          <w:numId w:val="1"/>
        </w:numPr>
      </w:pPr>
      <w:r>
        <w:t>Kdy se tohle všechno odehrává? Souběžně s vyprávěním, nebo před dávnými časy? Jak to poznáme? Jak dlouhé období román zachycuje? Pokud je vypravěč jednou z postav, v jaké fázi svého života příběh vypráví?</w:t>
      </w:r>
    </w:p>
    <w:p w:rsidR="0026762C" w:rsidRDefault="0026762C" w:rsidP="0026762C">
      <w:pPr>
        <w:pStyle w:val="ListParagraph"/>
        <w:ind w:left="1211"/>
      </w:pPr>
    </w:p>
    <w:p w:rsidR="0026762C" w:rsidRPr="009F7F7B" w:rsidRDefault="0026762C" w:rsidP="0026762C">
      <w:pPr>
        <w:pStyle w:val="ListParagraph"/>
        <w:numPr>
          <w:ilvl w:val="2"/>
          <w:numId w:val="1"/>
        </w:numPr>
        <w:rPr>
          <w:b/>
        </w:rPr>
      </w:pPr>
      <w:r w:rsidRPr="009F7F7B">
        <w:rPr>
          <w:b/>
        </w:rPr>
        <w:lastRenderedPageBreak/>
        <w:t xml:space="preserve">Práce s časem </w:t>
      </w:r>
    </w:p>
    <w:p w:rsidR="0026762C" w:rsidRDefault="0026762C" w:rsidP="0026762C">
      <w:pPr>
        <w:pStyle w:val="ListParagraph"/>
        <w:numPr>
          <w:ilvl w:val="3"/>
          <w:numId w:val="1"/>
        </w:numPr>
      </w:pPr>
      <w:r>
        <w:t>Plyne čas v románu rychle, nebo pomalu? Vypráví se souběžně s událostmi, případně brzy poté, co se odehrály, anebo až po dlouhé době?</w:t>
      </w:r>
    </w:p>
    <w:p w:rsidR="0026762C" w:rsidRDefault="0026762C" w:rsidP="0026762C">
      <w:pPr>
        <w:pStyle w:val="ListParagraph"/>
        <w:ind w:left="1211"/>
      </w:pPr>
    </w:p>
    <w:p w:rsidR="0026762C" w:rsidRPr="009F7F7B" w:rsidRDefault="0026762C" w:rsidP="0026762C">
      <w:pPr>
        <w:pStyle w:val="ListParagraph"/>
        <w:numPr>
          <w:ilvl w:val="2"/>
          <w:numId w:val="1"/>
        </w:numPr>
        <w:rPr>
          <w:b/>
        </w:rPr>
      </w:pPr>
      <w:r w:rsidRPr="009F7F7B">
        <w:rPr>
          <w:b/>
        </w:rPr>
        <w:t xml:space="preserve">Místo (prostředí) </w:t>
      </w:r>
    </w:p>
    <w:p w:rsidR="0026762C" w:rsidRDefault="0026762C" w:rsidP="0026762C">
      <w:pPr>
        <w:pStyle w:val="ListParagraph"/>
        <w:numPr>
          <w:ilvl w:val="3"/>
          <w:numId w:val="1"/>
        </w:numPr>
      </w:pPr>
      <w:r>
        <w:t>Místo předurčuje, jaké mají jeho jednotlivé události význam, způsob, jakým postavy uvažují a nahlížejí na svět.</w:t>
      </w:r>
    </w:p>
    <w:p w:rsidR="0026762C" w:rsidRPr="009F7F7B" w:rsidRDefault="0026762C" w:rsidP="0026762C">
      <w:pPr>
        <w:pStyle w:val="ListParagraph"/>
        <w:numPr>
          <w:ilvl w:val="2"/>
          <w:numId w:val="1"/>
        </w:numPr>
        <w:rPr>
          <w:b/>
        </w:rPr>
      </w:pPr>
      <w:r w:rsidRPr="009F7F7B">
        <w:rPr>
          <w:b/>
        </w:rPr>
        <w:t xml:space="preserve">Motiv </w:t>
      </w:r>
    </w:p>
    <w:p w:rsidR="0026762C" w:rsidRDefault="0026762C" w:rsidP="0026762C">
      <w:pPr>
        <w:pStyle w:val="ListParagraph"/>
        <w:numPr>
          <w:ilvl w:val="3"/>
          <w:numId w:val="1"/>
        </w:numPr>
      </w:pPr>
      <w:r>
        <w:t xml:space="preserve">To, co se opakuje pořád dokola. Motivem může být obraz, čin, slovní spojení, cokoliv, co se objevuje znovu a znovu. </w:t>
      </w:r>
    </w:p>
    <w:p w:rsidR="0026762C" w:rsidRDefault="0026762C" w:rsidP="0026762C">
      <w:pPr>
        <w:pStyle w:val="ListParagraph"/>
        <w:ind w:left="1211"/>
      </w:pPr>
    </w:p>
    <w:p w:rsidR="0026762C" w:rsidRPr="009F7F7B" w:rsidRDefault="0026762C" w:rsidP="0026762C">
      <w:pPr>
        <w:pStyle w:val="ListParagraph"/>
        <w:numPr>
          <w:ilvl w:val="2"/>
          <w:numId w:val="1"/>
        </w:numPr>
        <w:rPr>
          <w:b/>
        </w:rPr>
      </w:pPr>
      <w:r w:rsidRPr="009F7F7B">
        <w:rPr>
          <w:b/>
        </w:rPr>
        <w:t xml:space="preserve">Téma </w:t>
      </w:r>
    </w:p>
    <w:p w:rsidR="0026762C" w:rsidRDefault="0026762C" w:rsidP="0026762C">
      <w:pPr>
        <w:pStyle w:val="ListParagraph"/>
        <w:numPr>
          <w:ilvl w:val="3"/>
          <w:numId w:val="1"/>
        </w:numPr>
      </w:pPr>
      <w:r>
        <w:t>To, o co v románu jde. „Příběh je tím, co román žene kupředu a na co se zaměřujeme, ale téma je jednou z těch věcí, díky nimž to celé stojí za to. Téma je – jednoduše řečeno – myšlenkový obsah románu.“</w:t>
      </w:r>
    </w:p>
    <w:p w:rsidR="0026762C" w:rsidRDefault="0026762C" w:rsidP="0026762C">
      <w:pPr>
        <w:pStyle w:val="ListParagraph"/>
        <w:ind w:left="1211"/>
      </w:pPr>
    </w:p>
    <w:p w:rsidR="0026762C" w:rsidRPr="009F7F7B" w:rsidRDefault="0026762C" w:rsidP="0026762C">
      <w:pPr>
        <w:pStyle w:val="ListParagraph"/>
        <w:numPr>
          <w:ilvl w:val="2"/>
          <w:numId w:val="1"/>
        </w:numPr>
        <w:rPr>
          <w:b/>
        </w:rPr>
      </w:pPr>
      <w:r w:rsidRPr="009F7F7B">
        <w:rPr>
          <w:b/>
        </w:rPr>
        <w:t xml:space="preserve">Ironie </w:t>
      </w:r>
    </w:p>
    <w:p w:rsidR="0026762C" w:rsidRDefault="0026762C" w:rsidP="0026762C">
      <w:pPr>
        <w:pStyle w:val="ListParagraph"/>
        <w:numPr>
          <w:ilvl w:val="3"/>
          <w:numId w:val="1"/>
        </w:numPr>
      </w:pPr>
      <w:r>
        <w:t>Je přítomna, nebo nikoliv? Projevuje se v úrovni slovní, dramatické, komické, situační?</w:t>
      </w:r>
    </w:p>
    <w:p w:rsidR="0026762C" w:rsidRDefault="0026762C" w:rsidP="0026762C">
      <w:pPr>
        <w:pStyle w:val="ListParagraph"/>
        <w:ind w:left="1211"/>
      </w:pPr>
    </w:p>
    <w:p w:rsidR="0026762C" w:rsidRPr="009F7F7B" w:rsidRDefault="0026762C" w:rsidP="0026762C">
      <w:pPr>
        <w:pStyle w:val="ListParagraph"/>
        <w:numPr>
          <w:ilvl w:val="2"/>
          <w:numId w:val="1"/>
        </w:numPr>
        <w:rPr>
          <w:b/>
        </w:rPr>
      </w:pPr>
      <w:r w:rsidRPr="009F7F7B">
        <w:rPr>
          <w:b/>
        </w:rPr>
        <w:t xml:space="preserve">Rytmus </w:t>
      </w:r>
    </w:p>
    <w:p w:rsidR="0026762C" w:rsidRDefault="0026762C" w:rsidP="0026762C">
      <w:pPr>
        <w:pStyle w:val="ListParagraph"/>
        <w:numPr>
          <w:ilvl w:val="3"/>
          <w:numId w:val="1"/>
        </w:numPr>
      </w:pPr>
      <w:r>
        <w:t>Rytmus prózy a rytmus dějové linie. Rytmus prózy souvisí s dikcí: dikce se týká slov, která autor používá, a rytmus toho, jaké postavení mají slova ve větách. Vyhrkne autor informace rychle, nebo je zatajuje? Vyjadřuje je na rovinu, nebo je skrývá v zamotaných větách? Řinou se slova prudce, nebo se líně vinou a odbočují?</w:t>
      </w:r>
    </w:p>
    <w:p w:rsidR="0026762C" w:rsidRDefault="0026762C" w:rsidP="0026762C">
      <w:pPr>
        <w:pStyle w:val="ListParagraph"/>
        <w:ind w:left="1211"/>
      </w:pPr>
    </w:p>
    <w:p w:rsidR="0026762C" w:rsidRPr="009F7F7B" w:rsidRDefault="0026762C" w:rsidP="0026762C">
      <w:pPr>
        <w:pStyle w:val="ListParagraph"/>
        <w:numPr>
          <w:ilvl w:val="2"/>
          <w:numId w:val="1"/>
        </w:numPr>
        <w:rPr>
          <w:b/>
        </w:rPr>
      </w:pPr>
      <w:r w:rsidRPr="009F7F7B">
        <w:rPr>
          <w:b/>
        </w:rPr>
        <w:t>Tempo</w:t>
      </w:r>
    </w:p>
    <w:p w:rsidR="0026762C" w:rsidRDefault="0026762C" w:rsidP="0026762C">
      <w:pPr>
        <w:pStyle w:val="ListParagraph"/>
        <w:numPr>
          <w:ilvl w:val="3"/>
          <w:numId w:val="1"/>
        </w:numPr>
      </w:pPr>
      <w:r>
        <w:t xml:space="preserve">Jak rychle bude text postupovat? Pokud je v románu důležitý psychologický vhled a vnitřní drama, tempo nebude nikdy uspěchané. </w:t>
      </w:r>
    </w:p>
    <w:p w:rsidR="0026762C" w:rsidRDefault="0026762C" w:rsidP="0026762C">
      <w:pPr>
        <w:pStyle w:val="ListParagraph"/>
        <w:ind w:left="1211"/>
      </w:pPr>
    </w:p>
    <w:p w:rsidR="0026762C" w:rsidRPr="009F7F7B" w:rsidRDefault="0026762C" w:rsidP="0026762C">
      <w:pPr>
        <w:pStyle w:val="ListParagraph"/>
        <w:numPr>
          <w:ilvl w:val="2"/>
          <w:numId w:val="1"/>
        </w:numPr>
        <w:rPr>
          <w:b/>
        </w:rPr>
      </w:pPr>
      <w:r w:rsidRPr="009F7F7B">
        <w:rPr>
          <w:b/>
        </w:rPr>
        <w:t xml:space="preserve">Očekávání </w:t>
      </w:r>
    </w:p>
    <w:p w:rsidR="0026762C" w:rsidRDefault="0026762C" w:rsidP="0026762C">
      <w:pPr>
        <w:pStyle w:val="ListParagraph"/>
        <w:numPr>
          <w:ilvl w:val="3"/>
          <w:numId w:val="1"/>
        </w:numPr>
      </w:pPr>
      <w:r>
        <w:t xml:space="preserve">Jak velkou aktivitu čtenáře román očekává? Kolik vlastních informací do něj musíme vnést? Jaký přístup by měl mít ideální čtenář? Chceme si tento román přečíst? Souhlasíme s touto volbou slov? Víme toho dost? Nebo snad příliš mnoho? Co od románu chceme? </w:t>
      </w:r>
    </w:p>
    <w:p w:rsidR="0026762C" w:rsidRDefault="0026762C" w:rsidP="0026762C">
      <w:pPr>
        <w:pStyle w:val="ListParagraph"/>
        <w:numPr>
          <w:ilvl w:val="3"/>
          <w:numId w:val="1"/>
        </w:numPr>
      </w:pPr>
      <w:r>
        <w:t>Očekávání čtenáře – tohle chci od tohoto románu / očekávání autora – tohle potřebuju od svého čtenáře.</w:t>
      </w:r>
    </w:p>
    <w:p w:rsidR="0026762C" w:rsidRDefault="0026762C" w:rsidP="0026762C">
      <w:pPr>
        <w:pStyle w:val="ListParagraph"/>
        <w:ind w:left="1211"/>
      </w:pPr>
    </w:p>
    <w:p w:rsidR="0026762C" w:rsidRPr="009F7F7B" w:rsidRDefault="0026762C" w:rsidP="0026762C">
      <w:pPr>
        <w:pStyle w:val="ListParagraph"/>
        <w:numPr>
          <w:ilvl w:val="2"/>
          <w:numId w:val="1"/>
        </w:numPr>
        <w:rPr>
          <w:b/>
        </w:rPr>
      </w:pPr>
      <w:r w:rsidRPr="009F7F7B">
        <w:rPr>
          <w:b/>
        </w:rPr>
        <w:t xml:space="preserve">Postava </w:t>
      </w:r>
    </w:p>
    <w:p w:rsidR="0026762C" w:rsidRDefault="0026762C" w:rsidP="0026762C">
      <w:pPr>
        <w:pStyle w:val="ListParagraph"/>
        <w:numPr>
          <w:ilvl w:val="3"/>
          <w:numId w:val="1"/>
        </w:numPr>
      </w:pPr>
      <w:r>
        <w:t>Postava, její charakteristika a případně vztahy k dalším postavám.</w:t>
      </w:r>
    </w:p>
    <w:p w:rsidR="0026762C" w:rsidRDefault="0026762C" w:rsidP="0026762C">
      <w:pPr>
        <w:pStyle w:val="ListParagraph"/>
        <w:ind w:left="1211"/>
      </w:pPr>
    </w:p>
    <w:p w:rsidR="0026762C" w:rsidRPr="009F7F7B" w:rsidRDefault="0026762C" w:rsidP="0026762C">
      <w:pPr>
        <w:pStyle w:val="ListParagraph"/>
        <w:numPr>
          <w:ilvl w:val="2"/>
          <w:numId w:val="1"/>
        </w:numPr>
        <w:rPr>
          <w:b/>
        </w:rPr>
      </w:pPr>
      <w:r w:rsidRPr="009F7F7B">
        <w:rPr>
          <w:b/>
        </w:rPr>
        <w:t xml:space="preserve">Instrukce, jak román číst </w:t>
      </w:r>
    </w:p>
    <w:p w:rsidR="0026762C" w:rsidRPr="00DF3F4C" w:rsidRDefault="0026762C" w:rsidP="0026762C">
      <w:pPr>
        <w:pStyle w:val="ListParagraph"/>
        <w:numPr>
          <w:ilvl w:val="3"/>
          <w:numId w:val="1"/>
        </w:numPr>
      </w:pPr>
      <w:r>
        <w:t>Každý román chce být čten určitým způsobem. Jakého čtenáře očekává právě tento román?</w:t>
      </w:r>
    </w:p>
    <w:p w:rsidR="00D373AA" w:rsidRDefault="00D373AA">
      <w:bookmarkStart w:id="0" w:name="_GoBack"/>
      <w:bookmarkEnd w:id="0"/>
    </w:p>
    <w:sectPr w:rsidR="00D373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E71" w:rsidRDefault="00FD0E71" w:rsidP="0026762C">
      <w:pPr>
        <w:spacing w:after="0" w:line="240" w:lineRule="auto"/>
      </w:pPr>
      <w:r>
        <w:separator/>
      </w:r>
    </w:p>
  </w:endnote>
  <w:endnote w:type="continuationSeparator" w:id="0">
    <w:p w:rsidR="00FD0E71" w:rsidRDefault="00FD0E71" w:rsidP="00267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E71" w:rsidRDefault="00FD0E71" w:rsidP="0026762C">
      <w:pPr>
        <w:spacing w:after="0" w:line="240" w:lineRule="auto"/>
      </w:pPr>
      <w:r>
        <w:separator/>
      </w:r>
    </w:p>
  </w:footnote>
  <w:footnote w:type="continuationSeparator" w:id="0">
    <w:p w:rsidR="00FD0E71" w:rsidRDefault="00FD0E71" w:rsidP="0026762C">
      <w:pPr>
        <w:spacing w:after="0" w:line="240" w:lineRule="auto"/>
      </w:pPr>
      <w:r>
        <w:continuationSeparator/>
      </w:r>
    </w:p>
  </w:footnote>
  <w:footnote w:id="1">
    <w:p w:rsidR="0026762C" w:rsidRPr="00F27577" w:rsidRDefault="0026762C" w:rsidP="0026762C">
      <w:pPr>
        <w:rPr>
          <w:rFonts w:ascii="Georgia" w:hAnsi="Georgia"/>
          <w:sz w:val="20"/>
          <w:szCs w:val="20"/>
        </w:rPr>
      </w:pPr>
      <w:r w:rsidRPr="00F27577">
        <w:rPr>
          <w:rStyle w:val="FootnoteReference"/>
          <w:rFonts w:ascii="Georgia" w:hAnsi="Georgia"/>
          <w:sz w:val="20"/>
          <w:szCs w:val="20"/>
        </w:rPr>
        <w:footnoteRef/>
      </w:r>
      <w:r w:rsidRPr="00F27577">
        <w:rPr>
          <w:rFonts w:ascii="Georgia" w:hAnsi="Georgia"/>
          <w:sz w:val="20"/>
          <w:szCs w:val="20"/>
        </w:rPr>
        <w:t xml:space="preserve"> Zpracováno podle kapitoly „Úvodní řádky a okamžité svádění čtenáře aneb proč mají romány  in Foster, Thomas C. </w:t>
      </w:r>
      <w:r w:rsidRPr="00F27577">
        <w:rPr>
          <w:rFonts w:ascii="Georgia" w:hAnsi="Georgia"/>
          <w:i/>
          <w:sz w:val="20"/>
          <w:szCs w:val="20"/>
        </w:rPr>
        <w:t>Jak číst romány jako profesor</w:t>
      </w:r>
      <w:r w:rsidRPr="00F27577">
        <w:rPr>
          <w:rFonts w:ascii="Georgia" w:hAnsi="Georgia"/>
          <w:sz w:val="20"/>
          <w:szCs w:val="20"/>
        </w:rPr>
        <w:t>. Brno: Host, 2014, s. 45-57.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514B47"/>
    <w:multiLevelType w:val="hybridMultilevel"/>
    <w:tmpl w:val="4CB2A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747" w:hanging="180"/>
      </w:pPr>
    </w:lvl>
    <w:lvl w:ilvl="3" w:tplc="087E4ED4">
      <w:start w:val="12"/>
      <w:numFmt w:val="bullet"/>
      <w:lvlText w:val="-"/>
      <w:lvlJc w:val="left"/>
      <w:pPr>
        <w:ind w:left="1211" w:hanging="360"/>
      </w:pPr>
      <w:rPr>
        <w:rFonts w:ascii="Calibri Light" w:eastAsiaTheme="majorEastAsia" w:hAnsi="Calibri Light" w:cs="Calibri Light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66D"/>
    <w:rsid w:val="0026762C"/>
    <w:rsid w:val="00C7066D"/>
    <w:rsid w:val="00D373AA"/>
    <w:rsid w:val="00FD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FA79B5-61B3-405B-B464-1883B9E32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762C"/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762C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semiHidden/>
    <w:unhideWhenUsed/>
    <w:rsid w:val="002676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2647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Komberec</dc:creator>
  <cp:keywords/>
  <dc:description/>
  <cp:lastModifiedBy>Filip Komberec</cp:lastModifiedBy>
  <cp:revision>2</cp:revision>
  <dcterms:created xsi:type="dcterms:W3CDTF">2019-10-12T10:37:00Z</dcterms:created>
  <dcterms:modified xsi:type="dcterms:W3CDTF">2019-10-12T10:37:00Z</dcterms:modified>
</cp:coreProperties>
</file>