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A7889" w14:textId="043D8B80" w:rsidR="00990AC0" w:rsidRDefault="00990AC0" w:rsidP="00990AC0">
      <w:pPr>
        <w:pStyle w:val="Nadpis1"/>
        <w:rPr>
          <w:b/>
          <w:bCs/>
          <w:i/>
          <w:iCs/>
        </w:rPr>
      </w:pPr>
      <w:r>
        <w:t xml:space="preserve">Možné „lešení“ pro interpretaci básně </w:t>
      </w:r>
      <w:r w:rsidRPr="00B02289">
        <w:rPr>
          <w:b/>
          <w:bCs/>
          <w:i/>
          <w:iCs/>
        </w:rPr>
        <w:t>Pozdě k</w:t>
      </w:r>
      <w:r>
        <w:rPr>
          <w:b/>
          <w:bCs/>
          <w:i/>
          <w:iCs/>
        </w:rPr>
        <w:t> </w:t>
      </w:r>
      <w:r w:rsidRPr="00B02289">
        <w:rPr>
          <w:b/>
          <w:bCs/>
          <w:i/>
          <w:iCs/>
        </w:rPr>
        <w:t>ránu</w:t>
      </w:r>
    </w:p>
    <w:p w14:paraId="4CE0D0D7" w14:textId="00B987F3" w:rsidR="00990AC0" w:rsidRPr="00990AC0" w:rsidRDefault="00990AC0" w:rsidP="00990AC0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Krok 1: Co se vlastně děje?</w:t>
      </w:r>
      <w:r w:rsidRPr="00990AC0">
        <w:rPr>
          <w:rFonts w:ascii="Times New Roman" w:hAnsi="Times New Roman" w:cs="Times New Roman"/>
        </w:rPr>
        <w:t xml:space="preserve"> </w:t>
      </w:r>
      <w:r w:rsidRPr="00990AC0">
        <w:rPr>
          <w:rFonts w:ascii="Times New Roman" w:hAnsi="Times New Roman" w:cs="Times New Roman"/>
        </w:rPr>
        <w:t>Je tu děj, nebo spíš stav?</w:t>
      </w:r>
      <w:r w:rsidRPr="00990AC0">
        <w:rPr>
          <w:rFonts w:ascii="Times New Roman" w:hAnsi="Times New Roman" w:cs="Times New Roman"/>
        </w:rPr>
        <w:t xml:space="preserve"> </w:t>
      </w:r>
      <w:r w:rsidRPr="00990AC0">
        <w:rPr>
          <w:rFonts w:ascii="Times New Roman" w:hAnsi="Times New Roman" w:cs="Times New Roman"/>
        </w:rPr>
        <w:t>Kdo mluví?</w:t>
      </w:r>
    </w:p>
    <w:p w14:paraId="49B336C2" w14:textId="0AB2EFD6" w:rsidR="00990AC0" w:rsidRPr="00990AC0" w:rsidRDefault="00990AC0" w:rsidP="00990AC0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Krok 2: Jak to působí?</w:t>
      </w:r>
      <w:r w:rsidRPr="00990AC0">
        <w:rPr>
          <w:rFonts w:ascii="Times New Roman" w:hAnsi="Times New Roman" w:cs="Times New Roman"/>
        </w:rPr>
        <w:t xml:space="preserve"> </w:t>
      </w:r>
      <w:r w:rsidRPr="00990AC0">
        <w:rPr>
          <w:rFonts w:ascii="Times New Roman" w:hAnsi="Times New Roman" w:cs="Times New Roman"/>
        </w:rPr>
        <w:t>Jaká je atmosféra?</w:t>
      </w:r>
      <w:r w:rsidRPr="00990AC0">
        <w:rPr>
          <w:rFonts w:ascii="Times New Roman" w:hAnsi="Times New Roman" w:cs="Times New Roman"/>
        </w:rPr>
        <w:t xml:space="preserve"> </w:t>
      </w:r>
      <w:r w:rsidRPr="00990AC0">
        <w:rPr>
          <w:rFonts w:ascii="Times New Roman" w:hAnsi="Times New Roman" w:cs="Times New Roman"/>
        </w:rPr>
        <w:t>Jaké pocity převládají?</w:t>
      </w:r>
      <w:r>
        <w:rPr>
          <w:rFonts w:ascii="Times New Roman" w:hAnsi="Times New Roman" w:cs="Times New Roman"/>
        </w:rPr>
        <w:t xml:space="preserve"> [Tady potřebujeme hodně rozšiřovat slovní zásobu na příkladu různých typů textů. Slovní zásobu pro pocity a pro popis atmosféry.]</w:t>
      </w:r>
    </w:p>
    <w:p w14:paraId="7A62A615" w14:textId="281760B6" w:rsidR="00990AC0" w:rsidRPr="00990AC0" w:rsidRDefault="00990AC0" w:rsidP="00990AC0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Krok 3: Jak to jazyk dělá?</w:t>
      </w:r>
      <w:r w:rsidRPr="00990AC0">
        <w:rPr>
          <w:rFonts w:ascii="Times New Roman" w:hAnsi="Times New Roman" w:cs="Times New Roman"/>
        </w:rPr>
        <w:t xml:space="preserve"> </w:t>
      </w:r>
      <w:r w:rsidRPr="00990AC0">
        <w:rPr>
          <w:rFonts w:ascii="Times New Roman" w:hAnsi="Times New Roman" w:cs="Times New Roman"/>
        </w:rPr>
        <w:t>Najdi 2–3 obrazy</w:t>
      </w:r>
      <w:r w:rsidRPr="00990AC0">
        <w:rPr>
          <w:rFonts w:ascii="Times New Roman" w:hAnsi="Times New Roman" w:cs="Times New Roman"/>
        </w:rPr>
        <w:t xml:space="preserve">; </w:t>
      </w:r>
      <w:r w:rsidRPr="00990AC0">
        <w:rPr>
          <w:rFonts w:ascii="Times New Roman" w:hAnsi="Times New Roman" w:cs="Times New Roman"/>
        </w:rPr>
        <w:t>2–3 smyslové vjemy</w:t>
      </w:r>
      <w:r w:rsidRPr="00990AC0">
        <w:rPr>
          <w:rFonts w:ascii="Times New Roman" w:hAnsi="Times New Roman" w:cs="Times New Roman"/>
        </w:rPr>
        <w:t xml:space="preserve">… </w:t>
      </w:r>
      <w:r w:rsidRPr="00990AC0">
        <w:rPr>
          <w:rFonts w:ascii="Times New Roman" w:hAnsi="Times New Roman" w:cs="Times New Roman"/>
        </w:rPr>
        <w:t>Je text spíš konkrétní, nebo abstraktní?</w:t>
      </w:r>
    </w:p>
    <w:p w14:paraId="24A40C01" w14:textId="1C719D47" w:rsidR="00990AC0" w:rsidRPr="00990AC0" w:rsidRDefault="00990AC0" w:rsidP="00990AC0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Krok 4: Co znamenají obrazy?</w:t>
      </w:r>
      <w:r w:rsidRPr="00990AC0">
        <w:rPr>
          <w:rFonts w:ascii="Times New Roman" w:hAnsi="Times New Roman" w:cs="Times New Roman"/>
        </w:rPr>
        <w:t xml:space="preserve"> </w:t>
      </w:r>
      <w:r w:rsidRPr="00990AC0">
        <w:rPr>
          <w:rFonts w:ascii="Times New Roman" w:hAnsi="Times New Roman" w:cs="Times New Roman"/>
        </w:rPr>
        <w:t>Co vyjadřuje „krajina bez kontur“?</w:t>
      </w:r>
      <w:r w:rsidRPr="00990AC0">
        <w:rPr>
          <w:rFonts w:ascii="Times New Roman" w:hAnsi="Times New Roman" w:cs="Times New Roman"/>
        </w:rPr>
        <w:t xml:space="preserve"> </w:t>
      </w:r>
      <w:r w:rsidRPr="00990AC0">
        <w:rPr>
          <w:rFonts w:ascii="Times New Roman" w:hAnsi="Times New Roman" w:cs="Times New Roman"/>
        </w:rPr>
        <w:t>Proč hudební nástroje?</w:t>
      </w:r>
    </w:p>
    <w:p w14:paraId="7884CF41" w14:textId="59FEC079" w:rsidR="00990AC0" w:rsidRPr="00990AC0" w:rsidRDefault="00990AC0" w:rsidP="00990AC0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Krok 5: Jak to celé drží pohromadě?</w:t>
      </w:r>
      <w:r w:rsidRPr="00990AC0">
        <w:rPr>
          <w:rFonts w:ascii="Times New Roman" w:hAnsi="Times New Roman" w:cs="Times New Roman"/>
        </w:rPr>
        <w:t xml:space="preserve"> </w:t>
      </w:r>
      <w:r w:rsidRPr="00990AC0">
        <w:rPr>
          <w:rFonts w:ascii="Times New Roman" w:hAnsi="Times New Roman" w:cs="Times New Roman"/>
        </w:rPr>
        <w:t>Kam text směřuje?</w:t>
      </w:r>
      <w:r w:rsidRPr="00990AC0">
        <w:rPr>
          <w:rFonts w:ascii="Times New Roman" w:hAnsi="Times New Roman" w:cs="Times New Roman"/>
        </w:rPr>
        <w:t xml:space="preserve"> </w:t>
      </w:r>
      <w:r w:rsidRPr="00990AC0">
        <w:rPr>
          <w:rFonts w:ascii="Times New Roman" w:hAnsi="Times New Roman" w:cs="Times New Roman"/>
        </w:rPr>
        <w:t>Co říká závěr?</w:t>
      </w:r>
    </w:p>
    <w:p w14:paraId="7FAE302E" w14:textId="61FD61D5" w:rsidR="00990AC0" w:rsidRPr="00990AC0" w:rsidRDefault="00990AC0" w:rsidP="00990AC0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Krok 6: Co to znamená jako celek?</w:t>
      </w:r>
      <w:r w:rsidRPr="00990AC0">
        <w:rPr>
          <w:rFonts w:ascii="Times New Roman" w:hAnsi="Times New Roman" w:cs="Times New Roman"/>
        </w:rPr>
        <w:t xml:space="preserve"> </w:t>
      </w:r>
      <w:r w:rsidRPr="00990AC0">
        <w:rPr>
          <w:rFonts w:ascii="Times New Roman" w:hAnsi="Times New Roman" w:cs="Times New Roman"/>
        </w:rPr>
        <w:t>O čem ta báseň vlastně je?</w:t>
      </w:r>
      <w:r w:rsidRPr="00990AC0">
        <w:rPr>
          <w:rFonts w:ascii="Times New Roman" w:hAnsi="Times New Roman" w:cs="Times New Roman"/>
        </w:rPr>
        <w:t xml:space="preserve"> </w:t>
      </w:r>
      <w:r w:rsidRPr="00990AC0">
        <w:rPr>
          <w:rFonts w:ascii="Times New Roman" w:hAnsi="Times New Roman" w:cs="Times New Roman"/>
        </w:rPr>
        <w:t>Co je „pozdě k ránu“?</w:t>
      </w:r>
    </w:p>
    <w:p w14:paraId="411A1001" w14:textId="77777777" w:rsidR="00990AC0" w:rsidRPr="00990AC0" w:rsidRDefault="00990AC0" w:rsidP="00990AC0">
      <w:pPr>
        <w:rPr>
          <w:rFonts w:ascii="Times New Roman" w:hAnsi="Times New Roman" w:cs="Times New Roman"/>
        </w:rPr>
      </w:pPr>
    </w:p>
    <w:p w14:paraId="7495B757" w14:textId="5FE719B3" w:rsidR="00990AC0" w:rsidRPr="00990AC0" w:rsidRDefault="00990AC0" w:rsidP="00990AC0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3. Jednoduchý model pro studenty</w:t>
      </w:r>
      <w:r w:rsidRPr="00990AC0">
        <w:rPr>
          <w:rFonts w:ascii="Times New Roman" w:hAnsi="Times New Roman" w:cs="Times New Roman"/>
        </w:rPr>
        <w:t>; model</w:t>
      </w:r>
      <w:r w:rsidRPr="00990AC0">
        <w:rPr>
          <w:rFonts w:ascii="Times New Roman" w:hAnsi="Times New Roman" w:cs="Times New Roman"/>
        </w:rPr>
        <w:t xml:space="preserve"> P – A – J – V – S</w:t>
      </w:r>
      <w:r w:rsidRPr="00990AC0">
        <w:rPr>
          <w:rFonts w:ascii="Times New Roman" w:hAnsi="Times New Roman" w:cs="Times New Roman"/>
        </w:rPr>
        <w:t>.</w:t>
      </w:r>
    </w:p>
    <w:p w14:paraId="68D5EB04" w14:textId="40685F33" w:rsidR="00990AC0" w:rsidRPr="00990AC0" w:rsidRDefault="00990AC0" w:rsidP="00990AC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Popis (co se děje)</w:t>
      </w:r>
    </w:p>
    <w:p w14:paraId="062A4340" w14:textId="0ADBA5D6" w:rsidR="00990AC0" w:rsidRPr="00990AC0" w:rsidRDefault="00990AC0" w:rsidP="00990AC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Atmosféra</w:t>
      </w:r>
    </w:p>
    <w:p w14:paraId="4B3ED315" w14:textId="73FB7B75" w:rsidR="00990AC0" w:rsidRPr="00990AC0" w:rsidRDefault="00990AC0" w:rsidP="00990AC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Jazyk</w:t>
      </w:r>
    </w:p>
    <w:p w14:paraId="355B7ED1" w14:textId="32D64F06" w:rsidR="00990AC0" w:rsidRPr="00990AC0" w:rsidRDefault="00990AC0" w:rsidP="00990AC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Význam</w:t>
      </w:r>
    </w:p>
    <w:p w14:paraId="121CD90B" w14:textId="77777777" w:rsidR="00990AC0" w:rsidRPr="00990AC0" w:rsidRDefault="00990AC0" w:rsidP="00990AC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Smysl celku</w:t>
      </w:r>
    </w:p>
    <w:p w14:paraId="6B818112" w14:textId="77777777" w:rsidR="00990AC0" w:rsidRPr="00990AC0" w:rsidRDefault="00990AC0" w:rsidP="00990AC0"/>
    <w:p w14:paraId="0A63182D" w14:textId="77777777" w:rsidR="00990AC0" w:rsidRDefault="00990AC0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0A5A9876" w14:textId="62A260A9" w:rsidR="00B02289" w:rsidRPr="00990AC0" w:rsidRDefault="00B02289" w:rsidP="00990AC0">
      <w:pPr>
        <w:pStyle w:val="Nadpis1"/>
      </w:pPr>
      <w:r>
        <w:lastRenderedPageBreak/>
        <w:t>P</w:t>
      </w:r>
      <w:r w:rsidRPr="00B02289">
        <w:t>racovní list: Interpretace básně v</w:t>
      </w:r>
      <w:r w:rsidR="00990AC0">
        <w:t> </w:t>
      </w:r>
      <w:r w:rsidRPr="00B02289">
        <w:t>próze</w:t>
      </w:r>
      <w:r w:rsidR="00990AC0">
        <w:t xml:space="preserve"> </w:t>
      </w:r>
      <w:r w:rsidRPr="00B02289">
        <w:rPr>
          <w:b/>
          <w:bCs/>
          <w:i/>
          <w:iCs/>
        </w:rPr>
        <w:t>Pozdě k ránu</w:t>
      </w:r>
    </w:p>
    <w:p w14:paraId="50979B8B" w14:textId="66D429C1" w:rsidR="00B02289" w:rsidRPr="00B02289" w:rsidRDefault="00B02289" w:rsidP="00B02289"/>
    <w:p w14:paraId="6336F192" w14:textId="77777777" w:rsidR="00B02289" w:rsidRP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1. První čtení – zachycení dojmu</w:t>
      </w:r>
    </w:p>
    <w:p w14:paraId="4DDE5238" w14:textId="77777777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  <w:b/>
          <w:bCs/>
        </w:rPr>
        <w:t>1.1 Jak na tebe text působí? (vyber 2–3 slova a krátce je vysvětli)</w:t>
      </w:r>
    </w:p>
    <w:p w14:paraId="65050290" w14:textId="578C66BD" w:rsidR="00B02289" w:rsidRPr="00990AC0" w:rsidRDefault="00B02289" w:rsidP="00B0228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………………………………………………………</w:t>
      </w:r>
      <w:r w:rsidR="00990AC0">
        <w:rPr>
          <w:rFonts w:ascii="Times New Roman" w:hAnsi="Times New Roman" w:cs="Times New Roman"/>
        </w:rPr>
        <w:t>………………………….</w:t>
      </w:r>
    </w:p>
    <w:p w14:paraId="0C402E73" w14:textId="658E663B" w:rsidR="00B02289" w:rsidRPr="00990AC0" w:rsidRDefault="00B02289" w:rsidP="00B0228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………………………………………………………</w:t>
      </w:r>
      <w:r w:rsidR="00990AC0">
        <w:rPr>
          <w:rFonts w:ascii="Times New Roman" w:hAnsi="Times New Roman" w:cs="Times New Roman"/>
        </w:rPr>
        <w:t>…………………………</w:t>
      </w:r>
    </w:p>
    <w:p w14:paraId="47FA957C" w14:textId="77777777" w:rsidR="00B02289" w:rsidRPr="00990AC0" w:rsidRDefault="00B02289" w:rsidP="00B02289">
      <w:pPr>
        <w:ind w:left="720"/>
        <w:rPr>
          <w:rFonts w:ascii="Times New Roman" w:hAnsi="Times New Roman" w:cs="Times New Roman"/>
        </w:rPr>
      </w:pPr>
    </w:p>
    <w:p w14:paraId="410991A1" w14:textId="77777777" w:rsidR="00B02289" w:rsidRP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1.2 Co tě v textu zaujalo nejvíc (obraz, slovo, věta)? Proč?</w:t>
      </w:r>
    </w:p>
    <w:p w14:paraId="1542A6FB" w14:textId="3E754BEA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br/>
        <w:t>………………………………………………………</w:t>
      </w:r>
      <w:r w:rsidR="00990AC0">
        <w:rPr>
          <w:rFonts w:ascii="Times New Roman" w:hAnsi="Times New Roman" w:cs="Times New Roman"/>
        </w:rPr>
        <w:t>………………………………..</w:t>
      </w:r>
    </w:p>
    <w:p w14:paraId="390C9D50" w14:textId="73458CE3" w:rsidR="00B02289" w:rsidRPr="00990AC0" w:rsidRDefault="00B02289" w:rsidP="00B02289">
      <w:pPr>
        <w:rPr>
          <w:rFonts w:ascii="Times New Roman" w:hAnsi="Times New Roman" w:cs="Times New Roman"/>
        </w:rPr>
      </w:pPr>
    </w:p>
    <w:p w14:paraId="33FBCD65" w14:textId="77777777" w:rsidR="00B02289" w:rsidRP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2. Porozumění textu</w:t>
      </w:r>
    </w:p>
    <w:p w14:paraId="35648E37" w14:textId="77777777" w:rsid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2.1 Co se v textu „děje“? Je zde děj, nebo spíše stav/prožitek?</w:t>
      </w:r>
    </w:p>
    <w:p w14:paraId="5E037288" w14:textId="7E559C92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br/>
        <w:t>……………………………………………………</w:t>
      </w:r>
      <w:r w:rsidR="00990AC0">
        <w:rPr>
          <w:rFonts w:ascii="Times New Roman" w:hAnsi="Times New Roman" w:cs="Times New Roman"/>
        </w:rPr>
        <w:t>……………………………..</w:t>
      </w:r>
      <w:r w:rsidRPr="00990AC0">
        <w:rPr>
          <w:rFonts w:ascii="Times New Roman" w:hAnsi="Times New Roman" w:cs="Times New Roman"/>
        </w:rPr>
        <w:t>…</w:t>
      </w:r>
    </w:p>
    <w:p w14:paraId="424E490B" w14:textId="77777777" w:rsidR="00B02289" w:rsidRPr="00990AC0" w:rsidRDefault="00B02289" w:rsidP="00B02289">
      <w:pPr>
        <w:rPr>
          <w:rFonts w:ascii="Times New Roman" w:hAnsi="Times New Roman" w:cs="Times New Roman"/>
        </w:rPr>
      </w:pPr>
    </w:p>
    <w:p w14:paraId="31F77BD0" w14:textId="77777777" w:rsid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2.2 Kdo v textu promlouvá? Jaký je tento mluvčí?</w:t>
      </w:r>
    </w:p>
    <w:p w14:paraId="454DB940" w14:textId="5DFC4532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br/>
        <w:t>…………………………………………</w:t>
      </w:r>
      <w:r w:rsidR="00990AC0">
        <w:rPr>
          <w:rFonts w:ascii="Times New Roman" w:hAnsi="Times New Roman" w:cs="Times New Roman"/>
        </w:rPr>
        <w:t>………………………………</w:t>
      </w:r>
      <w:r w:rsidRPr="00990AC0">
        <w:rPr>
          <w:rFonts w:ascii="Times New Roman" w:hAnsi="Times New Roman" w:cs="Times New Roman"/>
        </w:rPr>
        <w:t>……………</w:t>
      </w:r>
    </w:p>
    <w:p w14:paraId="51C8B107" w14:textId="50550A4E" w:rsidR="00B02289" w:rsidRPr="00990AC0" w:rsidRDefault="00B02289" w:rsidP="00B02289">
      <w:pPr>
        <w:rPr>
          <w:rFonts w:ascii="Times New Roman" w:hAnsi="Times New Roman" w:cs="Times New Roman"/>
        </w:rPr>
      </w:pPr>
    </w:p>
    <w:p w14:paraId="1B3C3F26" w14:textId="77777777" w:rsidR="00B02289" w:rsidRP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3. Atmosféra a nálada</w:t>
      </w:r>
    </w:p>
    <w:p w14:paraId="714F53F7" w14:textId="77777777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  <w:b/>
          <w:bCs/>
        </w:rPr>
        <w:t>3.1 Jaká je atmosféra textu? (zakroužkuj nebo doplň)</w:t>
      </w:r>
    </w:p>
    <w:p w14:paraId="0B552FA8" w14:textId="2EB1E580" w:rsidR="00B02289" w:rsidRPr="00990AC0" w:rsidRDefault="00B02289" w:rsidP="00B0228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klidná / napjatá / snová / melancholická / jiná: ________</w:t>
      </w:r>
      <w:r w:rsidR="00990AC0">
        <w:rPr>
          <w:rFonts w:ascii="Times New Roman" w:hAnsi="Times New Roman" w:cs="Times New Roman"/>
        </w:rPr>
        <w:t>______________</w:t>
      </w:r>
      <w:r w:rsidRPr="00990AC0">
        <w:rPr>
          <w:rFonts w:ascii="Times New Roman" w:hAnsi="Times New Roman" w:cs="Times New Roman"/>
        </w:rPr>
        <w:t>__</w:t>
      </w:r>
    </w:p>
    <w:p w14:paraId="68E588EA" w14:textId="77777777" w:rsidR="00B02289" w:rsidRPr="00990AC0" w:rsidRDefault="00B02289" w:rsidP="00B02289">
      <w:pPr>
        <w:ind w:left="720"/>
        <w:rPr>
          <w:rFonts w:ascii="Times New Roman" w:hAnsi="Times New Roman" w:cs="Times New Roman"/>
        </w:rPr>
      </w:pPr>
    </w:p>
    <w:p w14:paraId="0DC51D28" w14:textId="77777777" w:rsid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3.2 Najdi v textu jedno místo, které tuto atmosféru vytváří:</w:t>
      </w:r>
    </w:p>
    <w:p w14:paraId="73108460" w14:textId="79BE1F56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br/>
        <w:t>………………………………………………………</w:t>
      </w:r>
    </w:p>
    <w:p w14:paraId="5BB35AD3" w14:textId="77777777" w:rsidR="00B02289" w:rsidRP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4. Jazyk a obraznost</w:t>
      </w:r>
    </w:p>
    <w:p w14:paraId="0AB0258D" w14:textId="77777777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  <w:b/>
          <w:bCs/>
        </w:rPr>
        <w:t>4.1 Najdi alespoň dva básnické obrazy (metafory, přirovnání):</w:t>
      </w:r>
    </w:p>
    <w:p w14:paraId="229D3DFC" w14:textId="77777777" w:rsidR="00B02289" w:rsidRPr="00990AC0" w:rsidRDefault="00B02289" w:rsidP="00B0228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………………………………………………………</w:t>
      </w:r>
    </w:p>
    <w:p w14:paraId="055FA306" w14:textId="77777777" w:rsidR="00B02289" w:rsidRPr="00990AC0" w:rsidRDefault="00B02289" w:rsidP="00B0228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lastRenderedPageBreak/>
        <w:t>………………………………………………………</w:t>
      </w:r>
    </w:p>
    <w:p w14:paraId="2EE39922" w14:textId="77777777" w:rsidR="00990AC0" w:rsidRDefault="00990AC0" w:rsidP="00B02289">
      <w:pPr>
        <w:rPr>
          <w:rFonts w:ascii="Times New Roman" w:hAnsi="Times New Roman" w:cs="Times New Roman"/>
          <w:b/>
          <w:bCs/>
        </w:rPr>
      </w:pPr>
    </w:p>
    <w:p w14:paraId="19303FDB" w14:textId="77777777" w:rsid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  <w:b/>
          <w:bCs/>
        </w:rPr>
        <w:t>4.2 Co tyto obrazy vyjadřují? (vlastními slovy)</w:t>
      </w:r>
      <w:r w:rsidRPr="00990AC0">
        <w:rPr>
          <w:rFonts w:ascii="Times New Roman" w:hAnsi="Times New Roman" w:cs="Times New Roman"/>
        </w:rPr>
        <w:br/>
      </w:r>
    </w:p>
    <w:p w14:paraId="40FDD2AE" w14:textId="6C768098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………………………………………………………</w:t>
      </w:r>
    </w:p>
    <w:p w14:paraId="64882B36" w14:textId="703BAB4A" w:rsidR="00B02289" w:rsidRPr="00990AC0" w:rsidRDefault="00B02289" w:rsidP="00B02289">
      <w:pPr>
        <w:rPr>
          <w:rFonts w:ascii="Times New Roman" w:hAnsi="Times New Roman" w:cs="Times New Roman"/>
        </w:rPr>
      </w:pPr>
    </w:p>
    <w:p w14:paraId="56EE93D4" w14:textId="77777777" w:rsidR="00B02289" w:rsidRP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5. Smyslové vnímání</w:t>
      </w:r>
    </w:p>
    <w:p w14:paraId="19AA045C" w14:textId="77777777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  <w:b/>
          <w:bCs/>
        </w:rPr>
        <w:t>5.1 Najdi příklady vjemů:</w:t>
      </w:r>
    </w:p>
    <w:p w14:paraId="2A75F6D2" w14:textId="47301775" w:rsidR="00B02289" w:rsidRPr="00990AC0" w:rsidRDefault="00B02289" w:rsidP="00B0228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zrak (co vidíme): ………………………………</w:t>
      </w:r>
      <w:r w:rsidR="00990AC0">
        <w:rPr>
          <w:rFonts w:ascii="Times New Roman" w:hAnsi="Times New Roman" w:cs="Times New Roman"/>
        </w:rPr>
        <w:t>…………</w:t>
      </w:r>
      <w:r w:rsidRPr="00990AC0">
        <w:rPr>
          <w:rFonts w:ascii="Times New Roman" w:hAnsi="Times New Roman" w:cs="Times New Roman"/>
        </w:rPr>
        <w:t>…</w:t>
      </w:r>
    </w:p>
    <w:p w14:paraId="0A8A8F03" w14:textId="4EFE842F" w:rsidR="00B02289" w:rsidRPr="00990AC0" w:rsidRDefault="00B02289" w:rsidP="00B0228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sluch (co slyšíme): …………………………</w:t>
      </w:r>
      <w:r w:rsidR="00990AC0">
        <w:rPr>
          <w:rFonts w:ascii="Times New Roman" w:hAnsi="Times New Roman" w:cs="Times New Roman"/>
        </w:rPr>
        <w:t>…………</w:t>
      </w:r>
      <w:r w:rsidRPr="00990AC0">
        <w:rPr>
          <w:rFonts w:ascii="Times New Roman" w:hAnsi="Times New Roman" w:cs="Times New Roman"/>
        </w:rPr>
        <w:t>……</w:t>
      </w:r>
    </w:p>
    <w:p w14:paraId="009D2CD4" w14:textId="07AB3F16" w:rsidR="00B02289" w:rsidRPr="00990AC0" w:rsidRDefault="00B02289" w:rsidP="00B0228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čich / chuť: ………………………………</w:t>
      </w:r>
      <w:r w:rsidR="00990AC0">
        <w:rPr>
          <w:rFonts w:ascii="Times New Roman" w:hAnsi="Times New Roman" w:cs="Times New Roman"/>
        </w:rPr>
        <w:t>…</w:t>
      </w:r>
      <w:r w:rsidRPr="00990AC0">
        <w:rPr>
          <w:rFonts w:ascii="Times New Roman" w:hAnsi="Times New Roman" w:cs="Times New Roman"/>
        </w:rPr>
        <w:t>…</w:t>
      </w:r>
      <w:r w:rsidR="00990AC0">
        <w:rPr>
          <w:rFonts w:ascii="Times New Roman" w:hAnsi="Times New Roman" w:cs="Times New Roman"/>
        </w:rPr>
        <w:t>……..</w:t>
      </w:r>
      <w:r w:rsidRPr="00990AC0">
        <w:rPr>
          <w:rFonts w:ascii="Times New Roman" w:hAnsi="Times New Roman" w:cs="Times New Roman"/>
        </w:rPr>
        <w:t>………</w:t>
      </w:r>
    </w:p>
    <w:p w14:paraId="3890A3B4" w14:textId="77777777" w:rsidR="00990AC0" w:rsidRDefault="00990AC0" w:rsidP="00B02289">
      <w:pPr>
        <w:rPr>
          <w:rFonts w:ascii="Times New Roman" w:hAnsi="Times New Roman" w:cs="Times New Roman"/>
          <w:b/>
          <w:bCs/>
        </w:rPr>
      </w:pPr>
    </w:p>
    <w:p w14:paraId="3224FB54" w14:textId="77777777" w:rsid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5.2 Jaký má hromadění těchto vjemů účinek?</w:t>
      </w:r>
    </w:p>
    <w:p w14:paraId="28CD601D" w14:textId="35148CC4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br/>
        <w:t>………………………………………</w:t>
      </w:r>
      <w:r w:rsidR="00990AC0">
        <w:rPr>
          <w:rFonts w:ascii="Times New Roman" w:hAnsi="Times New Roman" w:cs="Times New Roman"/>
        </w:rPr>
        <w:t>…………………………..</w:t>
      </w:r>
      <w:r w:rsidRPr="00990AC0">
        <w:rPr>
          <w:rFonts w:ascii="Times New Roman" w:hAnsi="Times New Roman" w:cs="Times New Roman"/>
        </w:rPr>
        <w:t>………………</w:t>
      </w:r>
    </w:p>
    <w:p w14:paraId="69ECFA9F" w14:textId="3C272C6C" w:rsidR="00B02289" w:rsidRPr="00990AC0" w:rsidRDefault="00B02289" w:rsidP="00B02289">
      <w:pPr>
        <w:rPr>
          <w:rFonts w:ascii="Times New Roman" w:hAnsi="Times New Roman" w:cs="Times New Roman"/>
        </w:rPr>
      </w:pPr>
    </w:p>
    <w:p w14:paraId="4357930B" w14:textId="77777777" w:rsidR="00B02289" w:rsidRP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6. Hudebnost a jazyk</w:t>
      </w:r>
    </w:p>
    <w:p w14:paraId="46B9A4FF" w14:textId="77777777" w:rsid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6.1 Jakou roli hrají v textu hudební motivy (nástroje, tóny)?</w:t>
      </w:r>
    </w:p>
    <w:p w14:paraId="11B0F719" w14:textId="4F9FF653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br/>
        <w:t>………………………………………………………</w:t>
      </w:r>
    </w:p>
    <w:p w14:paraId="00216DAE" w14:textId="77777777" w:rsidR="00990AC0" w:rsidRDefault="00990AC0" w:rsidP="00B02289">
      <w:pPr>
        <w:rPr>
          <w:rFonts w:ascii="Times New Roman" w:hAnsi="Times New Roman" w:cs="Times New Roman"/>
          <w:b/>
          <w:bCs/>
        </w:rPr>
      </w:pPr>
    </w:p>
    <w:p w14:paraId="561C004E" w14:textId="77777777" w:rsid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6.2 Co to vypovídá o charakteru textu?</w:t>
      </w:r>
    </w:p>
    <w:p w14:paraId="4D04355A" w14:textId="1D796B74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br/>
        <w:t>………………………………………………………</w:t>
      </w:r>
    </w:p>
    <w:p w14:paraId="357F8B2C" w14:textId="45DFEC7F" w:rsidR="00B02289" w:rsidRPr="00990AC0" w:rsidRDefault="00B02289" w:rsidP="00B02289">
      <w:pPr>
        <w:rPr>
          <w:rFonts w:ascii="Times New Roman" w:hAnsi="Times New Roman" w:cs="Times New Roman"/>
        </w:rPr>
      </w:pPr>
    </w:p>
    <w:p w14:paraId="790AE9C7" w14:textId="77777777" w:rsidR="00B02289" w:rsidRP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7. Význam</w:t>
      </w:r>
    </w:p>
    <w:p w14:paraId="32B76C7B" w14:textId="77777777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  <w:b/>
          <w:bCs/>
        </w:rPr>
        <w:t>7.1 Co podle tebe znamená spojení „pozdě k ránu“?</w:t>
      </w:r>
      <w:r w:rsidRPr="00990AC0">
        <w:rPr>
          <w:rFonts w:ascii="Times New Roman" w:hAnsi="Times New Roman" w:cs="Times New Roman"/>
        </w:rPr>
        <w:br/>
        <w:t>(nejen doslovně)</w:t>
      </w:r>
      <w:r w:rsidRPr="00990AC0">
        <w:rPr>
          <w:rFonts w:ascii="Times New Roman" w:hAnsi="Times New Roman" w:cs="Times New Roman"/>
        </w:rPr>
        <w:br/>
        <w:t>………………………………………………………</w:t>
      </w:r>
    </w:p>
    <w:p w14:paraId="41C987D2" w14:textId="6177575F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  <w:b/>
          <w:bCs/>
        </w:rPr>
        <w:t>7.2 O čem je podle tebe celý text? (1–2 věty)</w:t>
      </w:r>
      <w:r w:rsidRPr="00990AC0">
        <w:rPr>
          <w:rFonts w:ascii="Times New Roman" w:hAnsi="Times New Roman" w:cs="Times New Roman"/>
        </w:rPr>
        <w:br/>
        <w:t>………………………………………………………</w:t>
      </w:r>
      <w:r w:rsidR="00990AC0">
        <w:rPr>
          <w:rFonts w:ascii="Times New Roman" w:hAnsi="Times New Roman" w:cs="Times New Roman"/>
        </w:rPr>
        <w:t>…………………………………………</w:t>
      </w:r>
    </w:p>
    <w:p w14:paraId="6B6C54A9" w14:textId="3A80A5FE" w:rsidR="00B02289" w:rsidRPr="00990AC0" w:rsidRDefault="00B02289" w:rsidP="00B02289">
      <w:pPr>
        <w:rPr>
          <w:rFonts w:ascii="Times New Roman" w:hAnsi="Times New Roman" w:cs="Times New Roman"/>
        </w:rPr>
      </w:pPr>
    </w:p>
    <w:p w14:paraId="35F8BB46" w14:textId="77777777" w:rsidR="00B02289" w:rsidRPr="00990AC0" w:rsidRDefault="00B02289" w:rsidP="00B02289">
      <w:pPr>
        <w:rPr>
          <w:rFonts w:ascii="Times New Roman" w:hAnsi="Times New Roman" w:cs="Times New Roman"/>
          <w:b/>
          <w:bCs/>
        </w:rPr>
      </w:pPr>
      <w:r w:rsidRPr="00990AC0">
        <w:rPr>
          <w:rFonts w:ascii="Times New Roman" w:hAnsi="Times New Roman" w:cs="Times New Roman"/>
          <w:b/>
          <w:bCs/>
        </w:rPr>
        <w:t>8. Závěrečná interpretace</w:t>
      </w:r>
    </w:p>
    <w:p w14:paraId="22354B37" w14:textId="77777777" w:rsidR="00B02289" w:rsidRPr="00990AC0" w:rsidRDefault="00B02289" w:rsidP="00B02289">
      <w:p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  <w:b/>
          <w:bCs/>
        </w:rPr>
        <w:t>Napiš krátký souvislý výklad (5–7 vět):</w:t>
      </w:r>
    </w:p>
    <w:p w14:paraId="71934E33" w14:textId="77777777" w:rsidR="00B02289" w:rsidRPr="00990AC0" w:rsidRDefault="00B02289" w:rsidP="00B0228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o čem text je</w:t>
      </w:r>
    </w:p>
    <w:p w14:paraId="3B2BF6D6" w14:textId="77777777" w:rsidR="00B02289" w:rsidRPr="00990AC0" w:rsidRDefault="00B02289" w:rsidP="00B0228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jak působí</w:t>
      </w:r>
    </w:p>
    <w:p w14:paraId="4AE57607" w14:textId="0A820E28" w:rsidR="00B02289" w:rsidRPr="00990AC0" w:rsidRDefault="00B02289" w:rsidP="00990AC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990AC0">
        <w:rPr>
          <w:rFonts w:ascii="Times New Roman" w:hAnsi="Times New Roman" w:cs="Times New Roman"/>
        </w:rPr>
        <w:t>jak to jazyk vytváří</w:t>
      </w:r>
    </w:p>
    <w:p w14:paraId="1BEC7F5E" w14:textId="77777777" w:rsidR="0079300F" w:rsidRDefault="0079300F"/>
    <w:p w14:paraId="0C0A14B5" w14:textId="28872367" w:rsidR="00AF238B" w:rsidRDefault="00AF238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AF2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3A09"/>
    <w:multiLevelType w:val="multilevel"/>
    <w:tmpl w:val="33B6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C1AC3"/>
    <w:multiLevelType w:val="multilevel"/>
    <w:tmpl w:val="D6CC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9632A7"/>
    <w:multiLevelType w:val="hybridMultilevel"/>
    <w:tmpl w:val="D9669C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B6159"/>
    <w:multiLevelType w:val="multilevel"/>
    <w:tmpl w:val="CEBE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1A79E9"/>
    <w:multiLevelType w:val="multilevel"/>
    <w:tmpl w:val="494A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B46F3F"/>
    <w:multiLevelType w:val="multilevel"/>
    <w:tmpl w:val="1CE4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2D20CD"/>
    <w:multiLevelType w:val="multilevel"/>
    <w:tmpl w:val="1EC86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6C4C93"/>
    <w:multiLevelType w:val="multilevel"/>
    <w:tmpl w:val="DF9E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6234E7"/>
    <w:multiLevelType w:val="multilevel"/>
    <w:tmpl w:val="89EC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11EBA"/>
    <w:multiLevelType w:val="multilevel"/>
    <w:tmpl w:val="E8FE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B711EE"/>
    <w:multiLevelType w:val="multilevel"/>
    <w:tmpl w:val="2E1E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A06C04"/>
    <w:multiLevelType w:val="multilevel"/>
    <w:tmpl w:val="544E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986558"/>
    <w:multiLevelType w:val="multilevel"/>
    <w:tmpl w:val="7182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0721C3"/>
    <w:multiLevelType w:val="multilevel"/>
    <w:tmpl w:val="F9CE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F0701E"/>
    <w:multiLevelType w:val="multilevel"/>
    <w:tmpl w:val="EF2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36343">
    <w:abstractNumId w:val="10"/>
  </w:num>
  <w:num w:numId="2" w16cid:durableId="1788160731">
    <w:abstractNumId w:val="13"/>
  </w:num>
  <w:num w:numId="3" w16cid:durableId="1578637302">
    <w:abstractNumId w:val="6"/>
  </w:num>
  <w:num w:numId="4" w16cid:durableId="261032453">
    <w:abstractNumId w:val="11"/>
  </w:num>
  <w:num w:numId="5" w16cid:durableId="1740203756">
    <w:abstractNumId w:val="0"/>
  </w:num>
  <w:num w:numId="6" w16cid:durableId="903224174">
    <w:abstractNumId w:val="3"/>
  </w:num>
  <w:num w:numId="7" w16cid:durableId="1827668709">
    <w:abstractNumId w:val="12"/>
  </w:num>
  <w:num w:numId="8" w16cid:durableId="16469392">
    <w:abstractNumId w:val="7"/>
  </w:num>
  <w:num w:numId="9" w16cid:durableId="2102484172">
    <w:abstractNumId w:val="5"/>
  </w:num>
  <w:num w:numId="10" w16cid:durableId="620189844">
    <w:abstractNumId w:val="4"/>
  </w:num>
  <w:num w:numId="11" w16cid:durableId="104815507">
    <w:abstractNumId w:val="14"/>
  </w:num>
  <w:num w:numId="12" w16cid:durableId="1887989292">
    <w:abstractNumId w:val="9"/>
  </w:num>
  <w:num w:numId="13" w16cid:durableId="291249734">
    <w:abstractNumId w:val="8"/>
  </w:num>
  <w:num w:numId="14" w16cid:durableId="79522774">
    <w:abstractNumId w:val="1"/>
  </w:num>
  <w:num w:numId="15" w16cid:durableId="83684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8A"/>
    <w:rsid w:val="0079300F"/>
    <w:rsid w:val="009531E5"/>
    <w:rsid w:val="00990AC0"/>
    <w:rsid w:val="009C7157"/>
    <w:rsid w:val="00AF238B"/>
    <w:rsid w:val="00B02289"/>
    <w:rsid w:val="00C8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244A"/>
  <w15:chartTrackingRefBased/>
  <w15:docId w15:val="{8F24F610-9172-4334-96A8-6CAEB1FD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2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2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2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2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2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2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2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2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2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2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2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2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2A8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2A8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2A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2A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2A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2A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2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2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2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2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2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2A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2A8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2A8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2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2A8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2A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400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6</cp:revision>
  <dcterms:created xsi:type="dcterms:W3CDTF">2026-03-17T12:00:00Z</dcterms:created>
  <dcterms:modified xsi:type="dcterms:W3CDTF">2026-03-18T09:39:00Z</dcterms:modified>
</cp:coreProperties>
</file>