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5C96" w14:textId="20AB3D7D" w:rsidR="008B0F1F" w:rsidRPr="008B0F1F" w:rsidRDefault="008B0F1F" w:rsidP="008B0F1F">
      <w:pPr>
        <w:pStyle w:val="p1"/>
        <w:rPr>
          <w:i/>
          <w:iCs/>
          <w:sz w:val="24"/>
          <w:szCs w:val="24"/>
          <w:lang w:val="ru-RU"/>
        </w:rPr>
      </w:pPr>
      <w:r w:rsidRPr="008B0F1F">
        <w:rPr>
          <w:i/>
          <w:iCs/>
          <w:sz w:val="24"/>
          <w:szCs w:val="24"/>
        </w:rPr>
        <w:t>Проанализируйте предложения.</w:t>
      </w:r>
      <w:r w:rsidRPr="008B0F1F">
        <w:rPr>
          <w:b/>
          <w:bCs/>
          <w:i/>
          <w:iCs/>
          <w:sz w:val="24"/>
          <w:szCs w:val="24"/>
        </w:rPr>
        <w:t xml:space="preserve"> </w:t>
      </w:r>
      <w:r w:rsidRPr="008B0F1F">
        <w:rPr>
          <w:i/>
          <w:iCs/>
          <w:sz w:val="24"/>
          <w:szCs w:val="24"/>
        </w:rPr>
        <w:t>Какие из них являются</w:t>
      </w:r>
      <w:r w:rsidR="0003239D">
        <w:rPr>
          <w:i/>
          <w:iCs/>
          <w:sz w:val="24"/>
          <w:szCs w:val="24"/>
          <w:lang w:val="ru-RU"/>
        </w:rPr>
        <w:t xml:space="preserve"> </w:t>
      </w:r>
      <w:r w:rsidRPr="008B0F1F">
        <w:rPr>
          <w:i/>
          <w:iCs/>
          <w:sz w:val="24"/>
          <w:szCs w:val="24"/>
        </w:rPr>
        <w:t>отрицательными, а какие утвердительными?</w:t>
      </w:r>
    </w:p>
    <w:p w14:paraId="609F69C0" w14:textId="77777777" w:rsidR="008B0F1F" w:rsidRPr="008B0F1F" w:rsidRDefault="008B0F1F" w:rsidP="008B0F1F">
      <w:pPr>
        <w:pStyle w:val="p1"/>
        <w:rPr>
          <w:sz w:val="24"/>
          <w:szCs w:val="24"/>
          <w:lang w:val="ru-RU"/>
        </w:rPr>
      </w:pPr>
    </w:p>
    <w:p w14:paraId="142CC248" w14:textId="79F20B10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1. Я не мог не засмеятьс</w:t>
      </w:r>
      <w:r>
        <w:rPr>
          <w:sz w:val="24"/>
          <w:szCs w:val="24"/>
          <w:lang w:val="ru-RU"/>
        </w:rPr>
        <w:t>я</w:t>
      </w:r>
      <w:r w:rsidRPr="008B0F1F">
        <w:rPr>
          <w:sz w:val="24"/>
          <w:szCs w:val="24"/>
        </w:rPr>
        <w:t>.</w:t>
      </w:r>
    </w:p>
    <w:p w14:paraId="14260B31" w14:textId="5E948B91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2. Ничто не предвещало непогоды.</w:t>
      </w:r>
    </w:p>
    <w:p w14:paraId="128811C6" w14:textId="231F2BA8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3. Меж ними речь не так игриво льётся.</w:t>
      </w:r>
    </w:p>
    <w:p w14:paraId="091E8A89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4. Это решение не верное.</w:t>
      </w:r>
    </w:p>
    <w:p w14:paraId="73B566AF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5. Это решение неверное.</w:t>
      </w:r>
    </w:p>
    <w:p w14:paraId="11313B44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6. Не слышно шума городского.</w:t>
      </w:r>
    </w:p>
    <w:p w14:paraId="28BB6490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7. Да что же мне теперь всю жизнь молчать!</w:t>
      </w:r>
    </w:p>
    <w:p w14:paraId="380DBF61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8. Мы повстречали не кого иного, как нашего дачного соседа.</w:t>
      </w:r>
    </w:p>
    <w:p w14:paraId="0273C8A1" w14:textId="21599524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 xml:space="preserve">9. Кто не проклинал станционных смотрителей? </w:t>
      </w:r>
    </w:p>
    <w:p w14:paraId="2EE47A8B" w14:textId="4B21159F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10.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Ничто на свете не могло испугать его.</w:t>
      </w:r>
    </w:p>
    <w:p w14:paraId="0E3DE6DD" w14:textId="2A07935F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11.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Друзья, не желаете к нам присоединиться?</w:t>
      </w:r>
    </w:p>
    <w:p w14:paraId="77CE77E2" w14:textId="3A862494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12.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На такую просьбу невозможно было не откликнуться.</w:t>
      </w:r>
    </w:p>
    <w:p w14:paraId="46DA23DE" w14:textId="78D0819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13.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Не догнать тебе бешеной тройки.</w:t>
      </w:r>
    </w:p>
    <w:p w14:paraId="399EE4C6" w14:textId="57A07D3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14.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Как же мне не расстраиваться?!</w:t>
      </w:r>
    </w:p>
    <w:p w14:paraId="1FBB53B4" w14:textId="2DFBF81F" w:rsidR="008B0F1F" w:rsidRPr="008B0F1F" w:rsidRDefault="008B0F1F" w:rsidP="008B0F1F">
      <w:pPr>
        <w:pStyle w:val="p1"/>
        <w:rPr>
          <w:sz w:val="24"/>
          <w:szCs w:val="24"/>
          <w:lang w:val="ru-RU"/>
        </w:rPr>
      </w:pPr>
      <w:r w:rsidRPr="008B0F1F">
        <w:rPr>
          <w:sz w:val="24"/>
          <w:szCs w:val="24"/>
        </w:rPr>
        <w:t>15.</w:t>
      </w:r>
      <w:r>
        <w:rPr>
          <w:sz w:val="24"/>
          <w:szCs w:val="24"/>
          <w:lang w:val="ru-RU"/>
        </w:rPr>
        <w:t xml:space="preserve"> </w:t>
      </w:r>
      <w:r w:rsidRPr="008B0F1F">
        <w:rPr>
          <w:sz w:val="24"/>
          <w:szCs w:val="24"/>
        </w:rPr>
        <w:t>Мальчик никогда не простужался и ничем не болел.</w:t>
      </w:r>
    </w:p>
    <w:p w14:paraId="4B4E6AD0" w14:textId="7777777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</w:rPr>
        <w:t>16. Нет чтобы подождать!</w:t>
      </w:r>
    </w:p>
    <w:p w14:paraId="6BA75B3C" w14:textId="77777777" w:rsidR="008B0F1F" w:rsidRPr="008B0F1F" w:rsidRDefault="008B0F1F" w:rsidP="008B0F1F">
      <w:pPr>
        <w:pStyle w:val="p1"/>
        <w:rPr>
          <w:sz w:val="24"/>
          <w:szCs w:val="24"/>
          <w:lang w:val="ru-RU"/>
        </w:rPr>
      </w:pPr>
      <w:r w:rsidRPr="008B0F1F">
        <w:rPr>
          <w:sz w:val="24"/>
          <w:szCs w:val="24"/>
        </w:rPr>
        <w:t>17. Подумаешь, благодетель нашёлся!</w:t>
      </w:r>
    </w:p>
    <w:p w14:paraId="3B61299B" w14:textId="11C38187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  <w:lang w:val="ru-RU"/>
        </w:rPr>
        <w:t>18.</w:t>
      </w:r>
      <w:r w:rsidRPr="008B0F1F">
        <w:rPr>
          <w:sz w:val="24"/>
          <w:szCs w:val="24"/>
        </w:rPr>
        <w:t xml:space="preserve"> Куда ни кинешь взгляд, всюду цветут луга.</w:t>
      </w:r>
    </w:p>
    <w:p w14:paraId="1985E345" w14:textId="16F55B30" w:rsidR="008B0F1F" w:rsidRPr="008B0F1F" w:rsidRDefault="008B0F1F" w:rsidP="008B0F1F">
      <w:pPr>
        <w:pStyle w:val="p1"/>
        <w:rPr>
          <w:sz w:val="24"/>
          <w:szCs w:val="24"/>
        </w:rPr>
      </w:pPr>
      <w:r w:rsidRPr="008B0F1F">
        <w:rPr>
          <w:sz w:val="24"/>
          <w:szCs w:val="24"/>
          <w:lang w:val="ru-RU"/>
        </w:rPr>
        <w:t>19</w:t>
      </w:r>
      <w:r w:rsidRPr="008B0F1F">
        <w:rPr>
          <w:sz w:val="24"/>
          <w:szCs w:val="24"/>
        </w:rPr>
        <w:t>. Наутро он вёл себя как ни в чём не бывало.</w:t>
      </w:r>
    </w:p>
    <w:p w14:paraId="78D095F4" w14:textId="73A0C14D" w:rsidR="008B0F1F" w:rsidRPr="008B0F1F" w:rsidRDefault="008B0F1F" w:rsidP="008B0F1F">
      <w:pPr>
        <w:pStyle w:val="p1"/>
        <w:rPr>
          <w:sz w:val="24"/>
          <w:szCs w:val="24"/>
          <w:lang w:val="ru-RU"/>
        </w:rPr>
      </w:pPr>
      <w:r w:rsidRPr="008B0F1F">
        <w:rPr>
          <w:sz w:val="24"/>
          <w:szCs w:val="24"/>
          <w:lang w:val="ru-RU"/>
        </w:rPr>
        <w:t>20</w:t>
      </w:r>
      <w:r w:rsidRPr="008B0F1F">
        <w:rPr>
          <w:sz w:val="24"/>
          <w:szCs w:val="24"/>
        </w:rPr>
        <w:t>. Ага, как же, испугался я тебя</w:t>
      </w:r>
      <w:r w:rsidRPr="008B0F1F">
        <w:rPr>
          <w:sz w:val="24"/>
          <w:szCs w:val="24"/>
          <w:lang w:val="ru-RU"/>
        </w:rPr>
        <w:t>!</w:t>
      </w:r>
    </w:p>
    <w:p w14:paraId="0C765BED" w14:textId="77777777" w:rsidR="008B0F1F" w:rsidRPr="008B0F1F" w:rsidRDefault="008B0F1F" w:rsidP="008B0F1F">
      <w:pPr>
        <w:pStyle w:val="p1"/>
        <w:rPr>
          <w:sz w:val="24"/>
          <w:szCs w:val="24"/>
          <w:lang w:val="ru-RU"/>
        </w:rPr>
      </w:pPr>
    </w:p>
    <w:p w14:paraId="641E73D0" w14:textId="02B63C2C" w:rsidR="00065885" w:rsidRPr="0003239D" w:rsidRDefault="0003239D">
      <w:pPr>
        <w:rPr>
          <w:rFonts w:ascii="Times New Roman" w:hAnsi="Times New Roman" w:cs="Times New Roman"/>
          <w:i/>
          <w:iCs/>
          <w:lang w:val="ru-RU"/>
        </w:rPr>
      </w:pPr>
      <w:r w:rsidRPr="0003239D">
        <w:rPr>
          <w:rFonts w:ascii="Times New Roman" w:hAnsi="Times New Roman" w:cs="Times New Roman"/>
          <w:i/>
          <w:iCs/>
          <w:lang w:val="ru-RU"/>
        </w:rPr>
        <w:t>Переведите на чешский язык:</w:t>
      </w:r>
    </w:p>
    <w:p w14:paraId="3D1CC19F" w14:textId="77777777" w:rsidR="0003239D" w:rsidRPr="0003239D" w:rsidRDefault="0003239D">
      <w:pPr>
        <w:rPr>
          <w:rFonts w:ascii="Times New Roman" w:hAnsi="Times New Roman" w:cs="Times New Roman"/>
          <w:lang w:val="ru-RU"/>
        </w:rPr>
      </w:pPr>
    </w:p>
    <w:p w14:paraId="7A8C5392" w14:textId="77777777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239D">
        <w:rPr>
          <w:rFonts w:ascii="Times New Roman" w:hAnsi="Times New Roman" w:cs="Times New Roman"/>
          <w:lang w:val="ru-RU"/>
        </w:rPr>
        <w:t>Я никуда больше не пойду</w:t>
      </w:r>
      <w:r w:rsidRPr="0003239D">
        <w:rPr>
          <w:rFonts w:ascii="Times New Roman" w:hAnsi="Times New Roman" w:cs="Times New Roman"/>
          <w:lang w:val="cs-CZ"/>
        </w:rPr>
        <w:t xml:space="preserve">, </w:t>
      </w:r>
      <w:r w:rsidRPr="0003239D">
        <w:rPr>
          <w:rFonts w:ascii="Times New Roman" w:hAnsi="Times New Roman" w:cs="Times New Roman"/>
          <w:lang w:val="ru-RU"/>
        </w:rPr>
        <w:t>мне это уже поперек горла.</w:t>
      </w:r>
    </w:p>
    <w:p w14:paraId="60D018F6" w14:textId="77777777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239D">
        <w:rPr>
          <w:rFonts w:ascii="Times New Roman" w:hAnsi="Times New Roman" w:cs="Times New Roman"/>
          <w:lang w:val="ru-RU"/>
        </w:rPr>
        <w:t>Это преступление не я совершил, поверьте.</w:t>
      </w:r>
    </w:p>
    <w:p w14:paraId="2A5A7CFF" w14:textId="77777777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239D">
        <w:rPr>
          <w:rFonts w:ascii="Times New Roman" w:hAnsi="Times New Roman" w:cs="Times New Roman"/>
          <w:lang w:val="ru-RU"/>
        </w:rPr>
        <w:t>Почему вы не все съели?</w:t>
      </w:r>
    </w:p>
    <w:p w14:paraId="6C79FE21" w14:textId="77777777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239D">
        <w:rPr>
          <w:rFonts w:ascii="Times New Roman" w:hAnsi="Times New Roman" w:cs="Times New Roman"/>
          <w:lang w:val="ru-RU"/>
        </w:rPr>
        <w:t xml:space="preserve">Почему вы ничего не съели? </w:t>
      </w:r>
    </w:p>
    <w:p w14:paraId="2CF3B41C" w14:textId="617EDBC0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Мать не отпустила дочь ни на шаг.</w:t>
      </w:r>
    </w:p>
    <w:p w14:paraId="455AEC85" w14:textId="075F8E56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Я не вполне это понял.</w:t>
      </w:r>
    </w:p>
    <w:p w14:paraId="492CFA1F" w14:textId="0F65E25B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Это совсем не так просто.</w:t>
      </w:r>
    </w:p>
    <w:p w14:paraId="492C8AFE" w14:textId="0A00C043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Мы не могли не восхищаться природой Кавказа!</w:t>
      </w:r>
    </w:p>
    <w:p w14:paraId="79D3B81B" w14:textId="7AD15AEE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Дождя все нет и нет.</w:t>
      </w:r>
    </w:p>
    <w:p w14:paraId="5ACA6185" w14:textId="1CEE43B7" w:rsidR="0003239D" w:rsidRPr="0003239D" w:rsidRDefault="0003239D" w:rsidP="0003239D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Не тебе вмешиваться в это дело.</w:t>
      </w:r>
    </w:p>
    <w:p w14:paraId="1C1E9FAD" w14:textId="77777777" w:rsidR="0003239D" w:rsidRDefault="0003239D">
      <w:pPr>
        <w:rPr>
          <w:rFonts w:ascii="Times New Roman" w:hAnsi="Times New Roman" w:cs="Times New Roman"/>
          <w:lang w:val="ru-RU"/>
        </w:rPr>
      </w:pPr>
    </w:p>
    <w:p w14:paraId="65A29CD6" w14:textId="360012B6" w:rsidR="0003239D" w:rsidRPr="0003239D" w:rsidRDefault="0003239D" w:rsidP="0003239D">
      <w:pPr>
        <w:rPr>
          <w:rFonts w:ascii="Times New Roman" w:hAnsi="Times New Roman" w:cs="Times New Roman"/>
          <w:i/>
          <w:iCs/>
          <w:lang w:val="ru-RU"/>
        </w:rPr>
      </w:pPr>
      <w:r w:rsidRPr="0003239D">
        <w:rPr>
          <w:rFonts w:ascii="Times New Roman" w:hAnsi="Times New Roman" w:cs="Times New Roman"/>
          <w:i/>
          <w:iCs/>
          <w:lang w:val="ru-RU"/>
        </w:rPr>
        <w:t xml:space="preserve">Переведите на </w:t>
      </w:r>
      <w:r>
        <w:rPr>
          <w:rFonts w:ascii="Times New Roman" w:hAnsi="Times New Roman" w:cs="Times New Roman"/>
          <w:i/>
          <w:iCs/>
          <w:lang w:val="ru-RU"/>
        </w:rPr>
        <w:t>русский</w:t>
      </w:r>
      <w:r w:rsidRPr="0003239D">
        <w:rPr>
          <w:rFonts w:ascii="Times New Roman" w:hAnsi="Times New Roman" w:cs="Times New Roman"/>
          <w:i/>
          <w:iCs/>
          <w:lang w:val="ru-RU"/>
        </w:rPr>
        <w:t xml:space="preserve"> язык:</w:t>
      </w:r>
    </w:p>
    <w:p w14:paraId="462A73A0" w14:textId="77777777" w:rsidR="0003239D" w:rsidRDefault="0003239D">
      <w:pPr>
        <w:rPr>
          <w:rFonts w:ascii="Times New Roman" w:hAnsi="Times New Roman" w:cs="Times New Roman"/>
          <w:lang w:val="ru-RU"/>
        </w:rPr>
      </w:pPr>
    </w:p>
    <w:p w14:paraId="4D19004C" w14:textId="71A59207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Nevrátím se zítra, ale až pozítří.</w:t>
      </w:r>
    </w:p>
    <w:p w14:paraId="6EB8ADE9" w14:textId="4E618355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Není dne, aby někdo nepřišel pozdě.</w:t>
      </w:r>
    </w:p>
    <w:p w14:paraId="065D6DBE" w14:textId="6B2DF6BA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Tím přece nejsem viněn já.</w:t>
      </w:r>
    </w:p>
    <w:p w14:paraId="29EE6563" w14:textId="2A1CD221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Nepoznal mě hned, nýbrž až za chvíli.</w:t>
      </w:r>
    </w:p>
    <w:p w14:paraId="191FE6D2" w14:textId="7DD983D3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Nežádám o to vás.</w:t>
      </w:r>
    </w:p>
    <w:p w14:paraId="3C980142" w14:textId="09DEA3E2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Moje babička nebyla Češka.</w:t>
      </w:r>
    </w:p>
    <w:p w14:paraId="2136F63D" w14:textId="14370A6F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Takové případy se vůbec nestávají.</w:t>
      </w:r>
    </w:p>
    <w:p w14:paraId="48C7D119" w14:textId="19278180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Žádné potíže se nevyskytly.</w:t>
      </w:r>
    </w:p>
    <w:p w14:paraId="5AECC8CD" w14:textId="66E218CF" w:rsid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Nečekali jsme dlouho.</w:t>
      </w:r>
    </w:p>
    <w:p w14:paraId="199FBD6F" w14:textId="2DF655FF" w:rsidR="0003239D" w:rsidRPr="0003239D" w:rsidRDefault="0003239D" w:rsidP="0003239D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Na tomto místě park nebude, bude o kus dál.</w:t>
      </w:r>
    </w:p>
    <w:sectPr w:rsidR="0003239D" w:rsidRPr="0003239D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03D"/>
    <w:multiLevelType w:val="hybridMultilevel"/>
    <w:tmpl w:val="C24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5B033FBB"/>
    <w:multiLevelType w:val="hybridMultilevel"/>
    <w:tmpl w:val="6E0A0BE0"/>
    <w:lvl w:ilvl="0" w:tplc="CBF073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30E8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A25C1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3545B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1800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FE0AF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E326E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4EE9C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A8D6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783B43CA"/>
    <w:multiLevelType w:val="hybridMultilevel"/>
    <w:tmpl w:val="28CA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80525">
    <w:abstractNumId w:val="1"/>
  </w:num>
  <w:num w:numId="2" w16cid:durableId="1906144726">
    <w:abstractNumId w:val="0"/>
  </w:num>
  <w:num w:numId="3" w16cid:durableId="199066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1F"/>
    <w:rsid w:val="0003239D"/>
    <w:rsid w:val="00065885"/>
    <w:rsid w:val="000945B4"/>
    <w:rsid w:val="00440639"/>
    <w:rsid w:val="008B0F1F"/>
    <w:rsid w:val="00906832"/>
    <w:rsid w:val="009D0630"/>
    <w:rsid w:val="009F7E93"/>
    <w:rsid w:val="00C7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6E09D"/>
  <w15:chartTrackingRefBased/>
  <w15:docId w15:val="{56AA87FA-49AE-AD4B-9FD6-6B435DD1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0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F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F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F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F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0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0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0F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F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F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F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F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0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F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0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0F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0F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0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0F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0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0F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0F1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8B0F1F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</cp:revision>
  <dcterms:created xsi:type="dcterms:W3CDTF">2026-03-03T23:10:00Z</dcterms:created>
  <dcterms:modified xsi:type="dcterms:W3CDTF">2026-03-04T18:01:00Z</dcterms:modified>
</cp:coreProperties>
</file>