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FBBF4" w14:textId="77777777" w:rsidR="00B56DD3" w:rsidRDefault="00B56DD3" w:rsidP="0023382D">
      <w:pPr>
        <w:pStyle w:val="MatematikaSrieloh"/>
        <w:spacing w:before="120" w:beforeAutospacing="0" w:after="120" w:afterAutospacing="0"/>
        <w:rPr>
          <w:b/>
        </w:rPr>
      </w:pPr>
      <w:r>
        <w:rPr>
          <w:noProof/>
          <w:lang w:eastAsia="cs-CZ"/>
        </w:rPr>
        <w:drawing>
          <wp:inline distT="0" distB="0" distL="0" distR="0" wp14:anchorId="1A456BA2" wp14:editId="2A522650">
            <wp:extent cx="5000625" cy="878538"/>
            <wp:effectExtent l="0" t="0" r="0" b="0"/>
            <wp:docPr id="1" name="Obrázek 1" descr="https://upload.wikimedia.org/wikipedia/commons/thumb/b/b8/Logarithmic_scale.svg/1920px-Logarithmic_scal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b/b8/Logarithmic_scale.svg/1920px-Logarithmic_scale.sv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715" cy="878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A7D13" w14:textId="77777777" w:rsidR="008124EC" w:rsidRPr="002D74B6" w:rsidRDefault="002D74B6" w:rsidP="0023382D">
      <w:pPr>
        <w:pStyle w:val="MatematikaSrieloh"/>
        <w:spacing w:before="120" w:beforeAutospacing="0" w:after="120" w:afterAutospacing="0"/>
        <w:rPr>
          <w:b/>
        </w:rPr>
      </w:pPr>
      <w:r w:rsidRPr="002D74B6">
        <w:rPr>
          <w:b/>
        </w:rPr>
        <w:t>Veličiny měřené logaritmicky</w:t>
      </w:r>
      <w:r w:rsidR="00E42259">
        <w:rPr>
          <w:b/>
        </w:rPr>
        <w:t>: zeměpis, fyzika, chemie</w:t>
      </w:r>
    </w:p>
    <w:p w14:paraId="28FCF814" w14:textId="77777777" w:rsidR="002D74B6" w:rsidRDefault="00E91606" w:rsidP="002D74B6">
      <w:pPr>
        <w:pStyle w:val="MatematikaSrieloh"/>
        <w:spacing w:before="120" w:beforeAutospacing="0" w:after="120" w:afterAutospacing="0"/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2B8B8D06" wp14:editId="4034D93C">
            <wp:simplePos x="0" y="0"/>
            <wp:positionH relativeFrom="column">
              <wp:posOffset>4216400</wp:posOffset>
            </wp:positionH>
            <wp:positionV relativeFrom="paragraph">
              <wp:posOffset>5080</wp:posOffset>
            </wp:positionV>
            <wp:extent cx="2149475" cy="2257425"/>
            <wp:effectExtent l="0" t="0" r="3175" b="9525"/>
            <wp:wrapNone/>
            <wp:docPr id="6" name="Obrázek 6" descr="https://upload.wikimedia.org/wikipedia/commons/5/51/Weber-Fechner_law_demo_-_do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upload.wikimedia.org/wikipedia/commons/5/51/Weber-Fechner_law_demo_-_dots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47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4B6">
        <w:t xml:space="preserve"> </w:t>
      </w:r>
    </w:p>
    <w:p w14:paraId="0BC5D742" w14:textId="77777777" w:rsidR="002D74B6" w:rsidRDefault="00C90D30" w:rsidP="00C90D30">
      <w:pPr>
        <w:pStyle w:val="MatematikaSrieloh"/>
        <w:numPr>
          <w:ilvl w:val="0"/>
          <w:numId w:val="1"/>
        </w:numPr>
        <w:spacing w:before="120" w:beforeAutospacing="0" w:after="120" w:afterAutospacing="0"/>
        <w:ind w:left="0"/>
      </w:pPr>
      <w:r>
        <w:t xml:space="preserve">Zjistěte, jak je </w:t>
      </w:r>
      <w:r w:rsidR="002D74B6">
        <w:t>definována Richterova stupnice:</w:t>
      </w:r>
    </w:p>
    <w:p w14:paraId="3FDFB719" w14:textId="77777777" w:rsidR="002D74B6" w:rsidRDefault="00C90D30" w:rsidP="002D74B6">
      <w:pPr>
        <w:pStyle w:val="MatematikaSrieloh"/>
        <w:spacing w:before="120" w:beforeAutospacing="0" w:after="120" w:afterAutospacing="0"/>
      </w:pPr>
      <w:r>
        <w:t>Kdy byl</w:t>
      </w:r>
      <w:r w:rsidR="002D74B6">
        <w:t>a vytvořena a proč právě takto?</w:t>
      </w:r>
    </w:p>
    <w:p w14:paraId="048015CC" w14:textId="77777777" w:rsidR="002D74B6" w:rsidRDefault="002D74B6" w:rsidP="002D74B6">
      <w:pPr>
        <w:pStyle w:val="MatematikaSrieloh"/>
        <w:spacing w:before="120" w:beforeAutospacing="0" w:after="120" w:afterAutospacing="0"/>
      </w:pPr>
      <w:r>
        <w:t>Jak se měří síla zemětřesení?</w:t>
      </w:r>
    </w:p>
    <w:p w14:paraId="40D0F32C" w14:textId="77777777" w:rsidR="002D74B6" w:rsidRDefault="00C90D30" w:rsidP="002D74B6">
      <w:pPr>
        <w:pStyle w:val="MatematikaSrieloh"/>
        <w:spacing w:before="120" w:beforeAutospacing="0" w:after="120" w:afterAutospacing="0"/>
      </w:pPr>
      <w:r>
        <w:t>Kolikrát silnější je zemětřesení</w:t>
      </w:r>
      <w:r w:rsidR="002D74B6">
        <w:t>:</w:t>
      </w:r>
    </w:p>
    <w:p w14:paraId="2B0DC470" w14:textId="77777777" w:rsidR="002D74B6" w:rsidRDefault="002D74B6" w:rsidP="002D74B6">
      <w:pPr>
        <w:pStyle w:val="MatematikaSrieloh"/>
        <w:numPr>
          <w:ilvl w:val="0"/>
          <w:numId w:val="4"/>
        </w:numPr>
        <w:spacing w:before="120" w:beforeAutospacing="0" w:after="120" w:afterAutospacing="0"/>
        <w:ind w:left="426" w:hanging="426"/>
      </w:pPr>
      <w:r>
        <w:t>o síle 5 oproti síle 4?</w:t>
      </w:r>
      <w:r w:rsidR="00E91606">
        <w:t xml:space="preserve"> </w:t>
      </w:r>
    </w:p>
    <w:p w14:paraId="4A35D447" w14:textId="77777777" w:rsidR="00E42259" w:rsidRDefault="00E42259" w:rsidP="002D74B6">
      <w:pPr>
        <w:pStyle w:val="MatematikaSrieloh"/>
        <w:numPr>
          <w:ilvl w:val="0"/>
          <w:numId w:val="4"/>
        </w:numPr>
        <w:spacing w:before="120" w:beforeAutospacing="0" w:after="120" w:afterAutospacing="0"/>
        <w:ind w:left="426" w:hanging="426"/>
      </w:pPr>
      <w:r>
        <w:t>o síle 6 oproti síle 5?</w:t>
      </w:r>
      <w:r w:rsidR="00E91606">
        <w:t xml:space="preserve"> </w:t>
      </w:r>
    </w:p>
    <w:p w14:paraId="1EF43F27" w14:textId="67A411D8" w:rsidR="00E42259" w:rsidRDefault="002D74B6" w:rsidP="00BC6153">
      <w:pPr>
        <w:pStyle w:val="MatematikaSrieloh"/>
        <w:numPr>
          <w:ilvl w:val="0"/>
          <w:numId w:val="4"/>
        </w:numPr>
        <w:spacing w:before="120" w:beforeAutospacing="0" w:after="120" w:afterAutospacing="0"/>
        <w:ind w:left="426" w:hanging="426"/>
      </w:pPr>
      <w:r>
        <w:t xml:space="preserve">o </w:t>
      </w:r>
      <w:r w:rsidR="00C90D30">
        <w:t xml:space="preserve">síle </w:t>
      </w:r>
      <w:r w:rsidR="00E42259">
        <w:t>6</w:t>
      </w:r>
      <w:r w:rsidR="00C90D30">
        <w:t xml:space="preserve"> oproti síle </w:t>
      </w:r>
      <w:r w:rsidR="00E42259">
        <w:t>4</w:t>
      </w:r>
      <w:r w:rsidR="00C90D30">
        <w:t>?</w:t>
      </w:r>
      <w:r w:rsidR="00E91606" w:rsidRPr="002D74B6">
        <w:rPr>
          <w:b/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61B32375" wp14:editId="30641B4B">
            <wp:simplePos x="0" y="0"/>
            <wp:positionH relativeFrom="column">
              <wp:posOffset>3629025</wp:posOffset>
            </wp:positionH>
            <wp:positionV relativeFrom="paragraph">
              <wp:posOffset>277495</wp:posOffset>
            </wp:positionV>
            <wp:extent cx="2962275" cy="6019165"/>
            <wp:effectExtent l="0" t="0" r="9525" b="635"/>
            <wp:wrapTight wrapText="bothSides">
              <wp:wrapPolygon edited="0">
                <wp:start x="0" y="0"/>
                <wp:lineTo x="0" y="21534"/>
                <wp:lineTo x="21531" y="21534"/>
                <wp:lineTo x="21531" y="0"/>
                <wp:lineTo x="0" y="0"/>
              </wp:wrapPolygon>
            </wp:wrapTight>
            <wp:docPr id="5" name="Obrázek 5" descr="https://upload.wikimedia.org/wikipedia/commons/2/23/216_pH_Scale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upload.wikimedia.org/wikipedia/commons/2/23/216_pH_Scale-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601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1606">
        <w:t xml:space="preserve"> </w:t>
      </w:r>
    </w:p>
    <w:p w14:paraId="656CFD3C" w14:textId="213BC210" w:rsidR="00EC627A" w:rsidRDefault="00EC627A" w:rsidP="002D74B6">
      <w:pPr>
        <w:pStyle w:val="MatematikaSrieloh"/>
        <w:numPr>
          <w:ilvl w:val="0"/>
          <w:numId w:val="4"/>
        </w:numPr>
        <w:spacing w:before="120" w:beforeAutospacing="0" w:after="120" w:afterAutospacing="0"/>
        <w:ind w:left="426" w:hanging="426"/>
      </w:pPr>
      <w:r>
        <w:t>o síle 7 oproti síle 3?</w:t>
      </w:r>
    </w:p>
    <w:p w14:paraId="1B277E28" w14:textId="1C4D8827" w:rsidR="00E42259" w:rsidRDefault="00E42259" w:rsidP="002D74B6">
      <w:pPr>
        <w:pStyle w:val="MatematikaSrieloh"/>
        <w:numPr>
          <w:ilvl w:val="0"/>
          <w:numId w:val="4"/>
        </w:numPr>
        <w:spacing w:before="120" w:beforeAutospacing="0" w:after="120" w:afterAutospacing="0"/>
        <w:ind w:left="426" w:hanging="426"/>
      </w:pPr>
      <w:r>
        <w:t xml:space="preserve">o síle 9,5 </w:t>
      </w:r>
      <w:r w:rsidR="00BF0D95">
        <w:t>oproti síle 4,5?</w:t>
      </w:r>
      <w:r w:rsidR="00E91606">
        <w:t xml:space="preserve"> </w:t>
      </w:r>
    </w:p>
    <w:p w14:paraId="551F86D8" w14:textId="77777777" w:rsidR="00BF0D95" w:rsidRDefault="00BF0D95" w:rsidP="002D74B6">
      <w:pPr>
        <w:pStyle w:val="MatematikaSrieloh"/>
        <w:numPr>
          <w:ilvl w:val="0"/>
          <w:numId w:val="4"/>
        </w:numPr>
        <w:spacing w:before="120" w:beforeAutospacing="0" w:after="120" w:afterAutospacing="0"/>
        <w:ind w:left="426" w:hanging="426"/>
      </w:pPr>
      <w:r>
        <w:t>o síle 9,5 oproti síle 8</w:t>
      </w:r>
      <w:r w:rsidR="00295F95">
        <w:t>?</w:t>
      </w:r>
    </w:p>
    <w:p w14:paraId="3584DCCB" w14:textId="77777777" w:rsidR="00E42259" w:rsidRDefault="00E42259" w:rsidP="00E42259">
      <w:pPr>
        <w:pStyle w:val="MatematikaSrieloh"/>
        <w:spacing w:before="120" w:beforeAutospacing="0" w:after="120" w:afterAutospacing="0"/>
      </w:pPr>
      <w:r>
        <w:t>Jaké nejsilnější zemětřesení bylo v historii zaznamenáno? Kolikrát bylo silnější než nejsilnější zemětřesení, které bylo na našem území?</w:t>
      </w:r>
    </w:p>
    <w:p w14:paraId="451726CC" w14:textId="77777777" w:rsidR="000C2966" w:rsidRDefault="000C2966" w:rsidP="00E42259">
      <w:pPr>
        <w:pStyle w:val="MatematikaSrieloh"/>
        <w:spacing w:before="120" w:beforeAutospacing="0" w:after="120" w:afterAutospacing="0"/>
      </w:pPr>
    </w:p>
    <w:p w14:paraId="24382BCA" w14:textId="77777777" w:rsidR="00295F95" w:rsidRDefault="00295F95" w:rsidP="00E42259">
      <w:pPr>
        <w:pStyle w:val="MatematikaSrieloh"/>
        <w:spacing w:before="120" w:beforeAutospacing="0" w:after="120" w:afterAutospacing="0"/>
      </w:pPr>
    </w:p>
    <w:p w14:paraId="19F4A965" w14:textId="77777777" w:rsidR="00E42259" w:rsidRDefault="00E42259" w:rsidP="00E42259">
      <w:pPr>
        <w:pStyle w:val="MatematikaSrieloh"/>
        <w:numPr>
          <w:ilvl w:val="0"/>
          <w:numId w:val="1"/>
        </w:numPr>
        <w:spacing w:before="120" w:beforeAutospacing="0" w:after="120" w:afterAutospacing="0"/>
        <w:ind w:left="0"/>
      </w:pPr>
      <w:r>
        <w:t>Co je to bel? Co je to decibel?</w:t>
      </w:r>
      <w:r w:rsidR="000C2966">
        <w:t xml:space="preserve"> </w:t>
      </w:r>
      <w:r>
        <w:t>Co se jimi měří?</w:t>
      </w:r>
    </w:p>
    <w:p w14:paraId="5A134655" w14:textId="77777777" w:rsidR="00C90D30" w:rsidRDefault="00C90D30" w:rsidP="00E42259">
      <w:pPr>
        <w:pStyle w:val="MatematikaSrieloh"/>
        <w:spacing w:before="120" w:beforeAutospacing="0" w:after="120" w:afterAutospacing="0"/>
      </w:pPr>
      <w:r>
        <w:t>Proč jsou zavedeny takto?</w:t>
      </w:r>
    </w:p>
    <w:p w14:paraId="307DFF06" w14:textId="77777777" w:rsidR="002D74B6" w:rsidRDefault="00C90D30" w:rsidP="00E42259">
      <w:pPr>
        <w:pStyle w:val="MatematikaSrieloh"/>
        <w:spacing w:before="120" w:beforeAutospacing="0" w:after="120" w:afterAutospacing="0"/>
      </w:pPr>
      <w:r>
        <w:t>Co</w:t>
      </w:r>
      <w:r w:rsidR="002D74B6">
        <w:t xml:space="preserve"> je to Weberův-</w:t>
      </w:r>
      <w:proofErr w:type="spellStart"/>
      <w:r w:rsidR="002D74B6">
        <w:t>Fechnerův</w:t>
      </w:r>
      <w:proofErr w:type="spellEnd"/>
      <w:r w:rsidR="002D74B6">
        <w:t xml:space="preserve"> zákon?</w:t>
      </w:r>
    </w:p>
    <w:p w14:paraId="6CAD6258" w14:textId="77777777" w:rsidR="00C90D30" w:rsidRDefault="00C90D30" w:rsidP="002D74B6">
      <w:pPr>
        <w:pStyle w:val="MatematikaSrieloh"/>
        <w:spacing w:before="120" w:beforeAutospacing="0" w:after="120" w:afterAutospacing="0"/>
      </w:pPr>
      <w:r>
        <w:t>Jak souvisí s logaritmickými stupnicemi?</w:t>
      </w:r>
    </w:p>
    <w:p w14:paraId="52A2A9A7" w14:textId="77777777" w:rsidR="002D74B6" w:rsidRDefault="002D74B6" w:rsidP="002D74B6">
      <w:pPr>
        <w:pStyle w:val="MatematikaSrieloh"/>
        <w:spacing w:before="120" w:beforeAutospacing="0" w:after="120" w:afterAutospacing="0"/>
      </w:pPr>
      <w:r>
        <w:t xml:space="preserve">Jak souvisí s obrázkem vpravo </w:t>
      </w:r>
      <w:r w:rsidR="00E42259">
        <w:t>nahoře</w:t>
      </w:r>
      <w:r>
        <w:t>?</w:t>
      </w:r>
    </w:p>
    <w:p w14:paraId="455343DC" w14:textId="77777777" w:rsidR="00E42259" w:rsidRDefault="00E42259" w:rsidP="002D74B6">
      <w:pPr>
        <w:pStyle w:val="MatematikaSrieloh"/>
        <w:spacing w:before="120" w:beforeAutospacing="0" w:after="120" w:afterAutospacing="0"/>
      </w:pPr>
    </w:p>
    <w:p w14:paraId="265F20BF" w14:textId="77777777" w:rsidR="002D74B6" w:rsidRDefault="002D74B6" w:rsidP="002D74B6">
      <w:pPr>
        <w:pStyle w:val="MatematikaSrieloh"/>
        <w:numPr>
          <w:ilvl w:val="0"/>
          <w:numId w:val="1"/>
        </w:numPr>
        <w:spacing w:before="120" w:beforeAutospacing="0" w:after="120" w:afterAutospacing="0"/>
        <w:ind w:left="0"/>
      </w:pPr>
      <w:r>
        <w:t>Zjistěte, jak je definováno pH:</w:t>
      </w:r>
    </w:p>
    <w:p w14:paraId="2A78005A" w14:textId="77777777" w:rsidR="002D74B6" w:rsidRDefault="002D74B6" w:rsidP="002D74B6">
      <w:pPr>
        <w:pStyle w:val="MatematikaSrieloh"/>
        <w:spacing w:before="120" w:beforeAutospacing="0" w:after="120" w:afterAutospacing="0"/>
      </w:pPr>
      <w:r>
        <w:t>Kde se v něm objevuje logaritmus?</w:t>
      </w:r>
    </w:p>
    <w:p w14:paraId="58B242AD" w14:textId="77777777" w:rsidR="002D74B6" w:rsidRDefault="002D74B6" w:rsidP="002D74B6">
      <w:pPr>
        <w:pStyle w:val="MatematikaSrieloh"/>
        <w:spacing w:before="120" w:beforeAutospacing="0" w:after="120" w:afterAutospacing="0"/>
      </w:pPr>
      <w:r>
        <w:t>Kolikrát více čeho je:</w:t>
      </w:r>
    </w:p>
    <w:p w14:paraId="49B4D9B6" w14:textId="77777777" w:rsidR="002D74B6" w:rsidRDefault="002D74B6" w:rsidP="002D74B6">
      <w:pPr>
        <w:pStyle w:val="MatematikaSrieloh"/>
        <w:numPr>
          <w:ilvl w:val="0"/>
          <w:numId w:val="3"/>
        </w:numPr>
        <w:spacing w:before="120" w:beforeAutospacing="0" w:after="120" w:afterAutospacing="0"/>
        <w:ind w:left="426" w:hanging="426"/>
      </w:pPr>
      <w:r>
        <w:t>v mořské vodě?</w:t>
      </w:r>
    </w:p>
    <w:p w14:paraId="3A11066A" w14:textId="77777777" w:rsidR="002D74B6" w:rsidRDefault="002D74B6" w:rsidP="002D74B6">
      <w:pPr>
        <w:pStyle w:val="MatematikaSrieloh"/>
        <w:numPr>
          <w:ilvl w:val="0"/>
          <w:numId w:val="3"/>
        </w:numPr>
        <w:spacing w:before="120" w:beforeAutospacing="0" w:after="120" w:afterAutospacing="0"/>
        <w:ind w:left="426" w:hanging="426"/>
      </w:pPr>
      <w:r>
        <w:t>v černé kávě?</w:t>
      </w:r>
    </w:p>
    <w:p w14:paraId="3A2FEE8B" w14:textId="77777777" w:rsidR="002D74B6" w:rsidRDefault="002D74B6" w:rsidP="002D74B6">
      <w:pPr>
        <w:pStyle w:val="MatematikaSrieloh"/>
        <w:numPr>
          <w:ilvl w:val="0"/>
          <w:numId w:val="3"/>
        </w:numPr>
        <w:spacing w:before="120" w:beforeAutospacing="0" w:after="120" w:afterAutospacing="0"/>
        <w:ind w:left="426" w:hanging="426"/>
      </w:pPr>
      <w:r>
        <w:t>v octu?</w:t>
      </w:r>
    </w:p>
    <w:p w14:paraId="5BDF22C3" w14:textId="77777777" w:rsidR="00605214" w:rsidRDefault="002D74B6" w:rsidP="00605214">
      <w:pPr>
        <w:pStyle w:val="MatematikaSrieloh"/>
        <w:spacing w:before="120" w:beforeAutospacing="0" w:after="120" w:afterAutospacing="0"/>
      </w:pPr>
      <w:r>
        <w:t>Proč, na rozdíl od předchozích logaritmických stupnic, je stupnice pH omezena od 0 do 14?</w:t>
      </w:r>
    </w:p>
    <w:p w14:paraId="22CDFFC7" w14:textId="53DA4AA3" w:rsidR="00EC627A" w:rsidRDefault="00EC627A">
      <w:pPr>
        <w:rPr>
          <w:rFonts w:ascii="Arial" w:hAnsi="Arial" w:cs="Arial"/>
          <w:sz w:val="24"/>
        </w:rPr>
      </w:pPr>
      <w:r>
        <w:br w:type="page"/>
      </w:r>
    </w:p>
    <w:p w14:paraId="525BC2DB" w14:textId="77777777" w:rsidR="00EC627A" w:rsidRPr="00E603AC" w:rsidRDefault="00EC627A" w:rsidP="00EC627A">
      <w:pPr>
        <w:spacing w:before="120" w:after="1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>U každé úlohy se zamyslete: proč uvažujeme příslušnou závislost jako exponenciální, neboli proč se sledovaná veličina mění relativně vzhledem k sobě samé?</w:t>
      </w:r>
    </w:p>
    <w:p w14:paraId="254F3BA7" w14:textId="77777777" w:rsidR="00EC627A" w:rsidRPr="000D2A01" w:rsidRDefault="00EC627A" w:rsidP="00EC627A">
      <w:pPr>
        <w:pStyle w:val="MatematikaSrieloh"/>
        <w:numPr>
          <w:ilvl w:val="0"/>
          <w:numId w:val="9"/>
        </w:numPr>
        <w:spacing w:before="120" w:beforeAutospacing="0" w:after="120" w:afterAutospacing="0"/>
        <w:ind w:left="0"/>
        <w:rPr>
          <w:szCs w:val="24"/>
        </w:rPr>
      </w:pPr>
      <w:r w:rsidRPr="000D2A01">
        <w:rPr>
          <w:b/>
          <w:bCs/>
          <w:szCs w:val="24"/>
        </w:rPr>
        <w:t xml:space="preserve">Atmosférický tlak </w:t>
      </w:r>
      <m:oMath>
        <m:r>
          <w:rPr>
            <w:rFonts w:ascii="Cambria Math" w:hAnsi="Cambria Math"/>
            <w:szCs w:val="24"/>
          </w:rPr>
          <m:t>p</m:t>
        </m:r>
      </m:oMath>
      <w:r>
        <w:rPr>
          <w:szCs w:val="24"/>
        </w:rPr>
        <w:t xml:space="preserve"> (v pascalech) klesá s rostoucí </w:t>
      </w:r>
      <w:r w:rsidRPr="000D2A01">
        <w:rPr>
          <w:szCs w:val="24"/>
        </w:rPr>
        <w:t>nadmořskou výškou</w:t>
      </w:r>
      <w:r>
        <w:rPr>
          <w:szCs w:val="24"/>
        </w:rPr>
        <w:t xml:space="preserve"> </w:t>
      </w:r>
      <m:oMath>
        <m:r>
          <w:rPr>
            <w:rFonts w:ascii="Cambria Math" w:hAnsi="Cambria Math"/>
            <w:szCs w:val="24"/>
          </w:rPr>
          <m:t>h</m:t>
        </m:r>
      </m:oMath>
      <w:r>
        <w:rPr>
          <w:szCs w:val="24"/>
        </w:rPr>
        <w:t xml:space="preserve"> (v kilometrech)</w:t>
      </w:r>
      <w:r w:rsidRPr="000D2A01">
        <w:rPr>
          <w:szCs w:val="24"/>
        </w:rPr>
        <w:t xml:space="preserve"> přibližně</w:t>
      </w:r>
      <w:r>
        <w:rPr>
          <w:szCs w:val="24"/>
        </w:rPr>
        <w:t xml:space="preserve"> podle vztahu </w:t>
      </w:r>
      <m:oMath>
        <m:r>
          <w:rPr>
            <w:rFonts w:ascii="Cambria Math" w:hAnsi="Cambria Math"/>
            <w:szCs w:val="24"/>
          </w:rPr>
          <m:t>p</m:t>
        </m:r>
        <m:d>
          <m:dPr>
            <m:ctrlPr>
              <w:rPr>
                <w:rFonts w:ascii="Cambria Math" w:hAnsi="Cambria Math"/>
                <w:i/>
                <w:szCs w:val="24"/>
              </w:rPr>
            </m:ctrlPr>
          </m:dPr>
          <m:e>
            <m:r>
              <w:rPr>
                <w:rFonts w:ascii="Cambria Math" w:hAnsi="Cambria Math"/>
                <w:szCs w:val="24"/>
              </w:rPr>
              <m:t>h</m:t>
            </m:r>
          </m:e>
        </m:d>
        <m:r>
          <w:rPr>
            <w:rFonts w:ascii="Cambria Math" w:hAnsi="Cambria Math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p</m:t>
            </m:r>
          </m:e>
          <m:sub>
            <m:r>
              <w:rPr>
                <w:rFonts w:ascii="Cambria Math" w:hAnsi="Cambria Math"/>
                <w:szCs w:val="24"/>
              </w:rPr>
              <m:t>0</m:t>
            </m:r>
          </m:sub>
        </m:sSub>
        <m:r>
          <w:rPr>
            <w:rFonts w:ascii="Cambria Math" w:hAnsi="Cambria Math"/>
            <w:szCs w:val="24"/>
          </w:rPr>
          <m:t>∙</m:t>
        </m:r>
        <m:sSup>
          <m:sSupPr>
            <m:ctrlPr>
              <w:rPr>
                <w:rFonts w:ascii="Cambria Math" w:hAnsi="Cambria Math"/>
                <w:i/>
                <w:szCs w:val="24"/>
              </w:rPr>
            </m:ctrlPr>
          </m:sSupPr>
          <m:e>
            <m:r>
              <w:rPr>
                <w:rFonts w:ascii="Cambria Math" w:hAnsi="Cambria Math"/>
                <w:szCs w:val="24"/>
              </w:rPr>
              <m:t>0,88</m:t>
            </m:r>
          </m:e>
          <m:sup>
            <m:r>
              <w:rPr>
                <w:rFonts w:ascii="Cambria Math" w:hAnsi="Cambria Math"/>
                <w:szCs w:val="24"/>
              </w:rPr>
              <m:t>h</m:t>
            </m:r>
          </m:sup>
        </m:sSup>
      </m:oMath>
      <w:r>
        <w:rPr>
          <w:szCs w:val="24"/>
        </w:rPr>
        <w:t xml:space="preserve">, kde </w:t>
      </w: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p</m:t>
            </m:r>
          </m:e>
          <m:sub>
            <m:r>
              <w:rPr>
                <w:rFonts w:ascii="Cambria Math" w:hAnsi="Cambria Math"/>
                <w:szCs w:val="24"/>
              </w:rPr>
              <m:t>0</m:t>
            </m:r>
          </m:sub>
        </m:sSub>
      </m:oMath>
      <w:r>
        <w:rPr>
          <w:szCs w:val="24"/>
        </w:rPr>
        <w:t xml:space="preserve"> je tlak na hladině moře, </w:t>
      </w: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p</m:t>
            </m:r>
          </m:e>
          <m:sub>
            <m:r>
              <w:rPr>
                <w:rFonts w:ascii="Cambria Math" w:hAnsi="Cambria Math"/>
                <w:szCs w:val="24"/>
              </w:rPr>
              <m:t>0</m:t>
            </m:r>
          </m:sub>
        </m:sSub>
        <m:acc>
          <m:accPr>
            <m:chr m:val="̇"/>
            <m:ctrlPr>
              <w:rPr>
                <w:rFonts w:ascii="Cambria Math" w:hAnsi="Cambria Math"/>
                <w:i/>
                <w:szCs w:val="24"/>
              </w:rPr>
            </m:ctrlPr>
          </m:accPr>
          <m:e>
            <m:r>
              <w:rPr>
                <w:rFonts w:ascii="Cambria Math" w:hAnsi="Cambria Math"/>
                <w:szCs w:val="24"/>
              </w:rPr>
              <m:t>=</m:t>
            </m:r>
          </m:e>
        </m:acc>
        <m:r>
          <w:rPr>
            <w:rFonts w:ascii="Cambria Math" w:hAnsi="Cambria Math"/>
            <w:szCs w:val="24"/>
          </w:rPr>
          <m:t>1,013∙</m:t>
        </m:r>
        <m:sSup>
          <m:sSupPr>
            <m:ctrlPr>
              <w:rPr>
                <w:rFonts w:ascii="Cambria Math" w:hAnsi="Cambria Math"/>
                <w:i/>
                <w:szCs w:val="24"/>
              </w:rPr>
            </m:ctrlPr>
          </m:sSupPr>
          <m:e>
            <m:r>
              <w:rPr>
                <w:rFonts w:ascii="Cambria Math" w:hAnsi="Cambria Math"/>
                <w:szCs w:val="24"/>
              </w:rPr>
              <m:t>10</m:t>
            </m:r>
          </m:e>
          <m:sup>
            <m:r>
              <w:rPr>
                <w:rFonts w:ascii="Cambria Math" w:hAnsi="Cambria Math"/>
                <w:szCs w:val="24"/>
              </w:rPr>
              <m:t>5</m:t>
            </m:r>
          </m:sup>
        </m:sSup>
        <m:r>
          <w:rPr>
            <w:rFonts w:ascii="Cambria Math" w:hAnsi="Cambria Math"/>
            <w:szCs w:val="24"/>
          </w:rPr>
          <m:t xml:space="preserve"> </m:t>
        </m:r>
        <m:r>
          <m:rPr>
            <m:nor/>
          </m:rPr>
          <w:rPr>
            <w:rFonts w:ascii="Cambria Math" w:hAnsi="Cambria Math"/>
            <w:szCs w:val="24"/>
          </w:rPr>
          <m:t>Pa</m:t>
        </m:r>
      </m:oMath>
      <w:r w:rsidRPr="000D2A01">
        <w:rPr>
          <w:szCs w:val="24"/>
        </w:rPr>
        <w:t>.</w:t>
      </w:r>
    </w:p>
    <w:p w14:paraId="6BB04550" w14:textId="77777777" w:rsidR="00EC627A" w:rsidRDefault="00EC627A" w:rsidP="00EC627A">
      <w:pPr>
        <w:pStyle w:val="Odstavecseseznamem"/>
        <w:numPr>
          <w:ilvl w:val="0"/>
          <w:numId w:val="6"/>
        </w:numPr>
        <w:spacing w:before="120" w:after="120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0D2A01">
        <w:rPr>
          <w:rFonts w:ascii="Arial" w:hAnsi="Arial" w:cs="Arial"/>
          <w:sz w:val="24"/>
          <w:szCs w:val="24"/>
        </w:rPr>
        <w:t xml:space="preserve">Jaký je tlak na vrcholu </w:t>
      </w:r>
      <w:r>
        <w:rPr>
          <w:rFonts w:ascii="Arial" w:hAnsi="Arial" w:cs="Arial"/>
          <w:sz w:val="24"/>
          <w:szCs w:val="24"/>
        </w:rPr>
        <w:t>nejvyšší hory:</w:t>
      </w:r>
    </w:p>
    <w:p w14:paraId="6460117C" w14:textId="77777777" w:rsidR="00EC627A" w:rsidRDefault="00EC627A" w:rsidP="00EC627A">
      <w:pPr>
        <w:pStyle w:val="Odstavecseseznamem"/>
        <w:spacing w:before="120" w:after="120"/>
        <w:ind w:left="425"/>
        <w:contextualSpacing w:val="0"/>
        <w:rPr>
          <w:rFonts w:ascii="Arial" w:hAnsi="Arial" w:cs="Arial"/>
          <w:sz w:val="24"/>
          <w:szCs w:val="24"/>
        </w:rPr>
      </w:pPr>
      <w:r w:rsidRPr="000D2A01">
        <w:rPr>
          <w:rFonts w:ascii="Arial" w:hAnsi="Arial" w:cs="Arial"/>
          <w:sz w:val="24"/>
          <w:szCs w:val="24"/>
        </w:rPr>
        <w:t>Č</w:t>
      </w:r>
      <w:r>
        <w:rPr>
          <w:rFonts w:ascii="Arial" w:hAnsi="Arial" w:cs="Arial"/>
          <w:sz w:val="24"/>
          <w:szCs w:val="24"/>
        </w:rPr>
        <w:t>eské republiky?</w:t>
      </w:r>
    </w:p>
    <w:p w14:paraId="548BB2F6" w14:textId="77777777" w:rsidR="00EC627A" w:rsidRDefault="00EC627A" w:rsidP="00EC627A">
      <w:pPr>
        <w:pStyle w:val="Odstavecseseznamem"/>
        <w:spacing w:before="120" w:after="120"/>
        <w:ind w:left="425"/>
        <w:contextualSpacing w:val="0"/>
        <w:rPr>
          <w:rFonts w:ascii="Arial" w:hAnsi="Arial" w:cs="Arial"/>
          <w:sz w:val="24"/>
          <w:szCs w:val="24"/>
        </w:rPr>
      </w:pPr>
      <w:r w:rsidRPr="000D2A01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vropy?</w:t>
      </w:r>
    </w:p>
    <w:p w14:paraId="0E5D7D4F" w14:textId="77777777" w:rsidR="00EC627A" w:rsidRDefault="00EC627A" w:rsidP="00EC627A">
      <w:pPr>
        <w:pStyle w:val="Odstavecseseznamem"/>
        <w:spacing w:before="120" w:after="120"/>
        <w:ind w:left="42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0D2A01">
        <w:rPr>
          <w:rFonts w:ascii="Arial" w:hAnsi="Arial" w:cs="Arial"/>
          <w:sz w:val="24"/>
          <w:szCs w:val="24"/>
        </w:rPr>
        <w:t>věta?</w:t>
      </w:r>
    </w:p>
    <w:p w14:paraId="339CEF6E" w14:textId="77777777" w:rsidR="00EC627A" w:rsidRDefault="00EC627A" w:rsidP="00EC627A">
      <w:pPr>
        <w:pStyle w:val="Odstavecseseznamem"/>
        <w:spacing w:before="120" w:after="120"/>
        <w:ind w:left="425"/>
        <w:contextualSpacing w:val="0"/>
        <w:rPr>
          <w:rFonts w:ascii="Arial" w:hAnsi="Arial" w:cs="Arial"/>
          <w:sz w:val="24"/>
          <w:szCs w:val="24"/>
        </w:rPr>
      </w:pPr>
      <w:r w:rsidRPr="00E603AC">
        <w:rPr>
          <w:rFonts w:ascii="Arial" w:hAnsi="Arial" w:cs="Arial"/>
          <w:sz w:val="24"/>
          <w:szCs w:val="24"/>
        </w:rPr>
        <w:t>Konfrontujte svůj výsledek s realitou – údaji z internetu</w:t>
      </w:r>
      <w:r>
        <w:rPr>
          <w:rFonts w:ascii="Arial" w:hAnsi="Arial" w:cs="Arial"/>
          <w:sz w:val="24"/>
          <w:szCs w:val="24"/>
        </w:rPr>
        <w:t>.</w:t>
      </w:r>
      <w:r>
        <w:rPr>
          <w:rStyle w:val="Znakapoznpodarou"/>
          <w:rFonts w:ascii="Arial" w:hAnsi="Arial" w:cs="Arial"/>
          <w:sz w:val="24"/>
          <w:szCs w:val="24"/>
        </w:rPr>
        <w:footnoteReference w:id="1"/>
      </w:r>
    </w:p>
    <w:p w14:paraId="269A1D7D" w14:textId="77777777" w:rsidR="00EC627A" w:rsidRDefault="00EC627A" w:rsidP="00EC627A">
      <w:pPr>
        <w:pStyle w:val="Odstavecseseznamem"/>
        <w:numPr>
          <w:ilvl w:val="0"/>
          <w:numId w:val="6"/>
        </w:numPr>
        <w:spacing w:before="120" w:after="120"/>
        <w:ind w:left="426" w:hanging="426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Pr="000D2A01">
        <w:rPr>
          <w:rFonts w:ascii="Arial" w:hAnsi="Arial" w:cs="Arial"/>
          <w:sz w:val="24"/>
          <w:szCs w:val="24"/>
        </w:rPr>
        <w:t>akreslete graf závislosti atmosférického tlaku na nadmořské výšce.</w:t>
      </w:r>
    </w:p>
    <w:p w14:paraId="016A05AD" w14:textId="77777777" w:rsidR="00EC627A" w:rsidRDefault="00EC627A" w:rsidP="00EC627A">
      <w:pPr>
        <w:pStyle w:val="Odstavecseseznamem"/>
        <w:numPr>
          <w:ilvl w:val="0"/>
          <w:numId w:val="6"/>
        </w:numPr>
        <w:spacing w:before="120" w:after="120"/>
        <w:ind w:left="426" w:hanging="426"/>
        <w:contextualSpacing w:val="0"/>
        <w:rPr>
          <w:rFonts w:ascii="Arial" w:hAnsi="Arial" w:cs="Arial"/>
          <w:sz w:val="24"/>
          <w:szCs w:val="24"/>
        </w:rPr>
      </w:pPr>
      <w:r w:rsidRPr="000D2A01">
        <w:rPr>
          <w:rFonts w:ascii="Arial" w:hAnsi="Arial" w:cs="Arial"/>
          <w:sz w:val="24"/>
          <w:szCs w:val="24"/>
        </w:rPr>
        <w:t>Určete, v kolika metrech je</w:t>
      </w:r>
      <w:r>
        <w:rPr>
          <w:rFonts w:ascii="Arial" w:hAnsi="Arial" w:cs="Arial"/>
          <w:sz w:val="24"/>
          <w:szCs w:val="24"/>
        </w:rPr>
        <w:t xml:space="preserve"> </w:t>
      </w:r>
      <w:r w:rsidRPr="000D2A01">
        <w:rPr>
          <w:rFonts w:ascii="Arial" w:hAnsi="Arial" w:cs="Arial"/>
          <w:sz w:val="24"/>
          <w:szCs w:val="24"/>
        </w:rPr>
        <w:t>poloviční tlak</w:t>
      </w:r>
      <w:r>
        <w:rPr>
          <w:rFonts w:ascii="Arial" w:hAnsi="Arial" w:cs="Arial"/>
          <w:sz w:val="24"/>
          <w:szCs w:val="24"/>
        </w:rPr>
        <w:t xml:space="preserve"> než tlak na hladině moře:</w:t>
      </w:r>
    </w:p>
    <w:p w14:paraId="5B687957" w14:textId="77777777" w:rsidR="00EC627A" w:rsidRDefault="00EC627A" w:rsidP="00EC627A">
      <w:pPr>
        <w:pStyle w:val="Odstavecseseznamem"/>
        <w:spacing w:before="120" w:after="120"/>
        <w:ind w:left="426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čtvrtinový?</w:t>
      </w:r>
    </w:p>
    <w:p w14:paraId="5203E0FD" w14:textId="3615E7E1" w:rsidR="00EC627A" w:rsidRDefault="00EC627A" w:rsidP="00EC627A">
      <w:pPr>
        <w:pStyle w:val="Odstavecseseznamem"/>
        <w:numPr>
          <w:ilvl w:val="0"/>
          <w:numId w:val="6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6742E2">
        <w:rPr>
          <w:rFonts w:ascii="Arial" w:hAnsi="Arial" w:cs="Arial"/>
          <w:sz w:val="24"/>
          <w:szCs w:val="24"/>
        </w:rPr>
        <w:t xml:space="preserve">Upravte předpis tak, aby počítal s tlakem v hektopascalech (hPa) a </w:t>
      </w:r>
      <w:r>
        <w:rPr>
          <w:rFonts w:ascii="Arial" w:hAnsi="Arial" w:cs="Arial"/>
          <w:sz w:val="24"/>
          <w:szCs w:val="24"/>
        </w:rPr>
        <w:t>výškou v metrech. Ověřte </w:t>
      </w:r>
      <w:r w:rsidRPr="006742E2">
        <w:rPr>
          <w:rFonts w:ascii="Arial" w:hAnsi="Arial" w:cs="Arial"/>
          <w:sz w:val="24"/>
          <w:szCs w:val="24"/>
        </w:rPr>
        <w:t>jeho fungování na předchozích výsledcích</w:t>
      </w:r>
      <w:r>
        <w:rPr>
          <w:rFonts w:ascii="Arial" w:hAnsi="Arial" w:cs="Arial"/>
          <w:sz w:val="24"/>
          <w:szCs w:val="24"/>
        </w:rPr>
        <w:t>.</w:t>
      </w:r>
    </w:p>
    <w:p w14:paraId="79DB1BCE" w14:textId="77777777" w:rsidR="00EC627A" w:rsidRPr="0008062C" w:rsidRDefault="00EC627A" w:rsidP="00EC627A">
      <w:pPr>
        <w:pStyle w:val="Odstavecseseznamem"/>
        <w:spacing w:before="120" w:after="120"/>
        <w:ind w:left="426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65C69C21" w14:textId="77777777" w:rsidR="00EC627A" w:rsidRPr="00EA5229" w:rsidRDefault="00EC627A" w:rsidP="00EC627A">
      <w:pPr>
        <w:pStyle w:val="MatematikaSrieloh"/>
        <w:numPr>
          <w:ilvl w:val="0"/>
          <w:numId w:val="9"/>
        </w:numPr>
        <w:spacing w:before="120" w:beforeAutospacing="0" w:after="120" w:afterAutospacing="0"/>
        <w:ind w:left="0"/>
      </w:pPr>
      <w:r w:rsidRPr="00F42027">
        <w:rPr>
          <w:szCs w:val="24"/>
        </w:rPr>
        <w:t xml:space="preserve">Závislost </w:t>
      </w:r>
      <w:r w:rsidRPr="00F42027">
        <w:rPr>
          <w:b/>
          <w:bCs/>
          <w:szCs w:val="24"/>
        </w:rPr>
        <w:t>výšky mladého stromu</w:t>
      </w:r>
      <w:r w:rsidRPr="00F42027">
        <w:rPr>
          <w:szCs w:val="24"/>
        </w:rPr>
        <w:t xml:space="preserve"> </w:t>
      </w:r>
      <m:oMath>
        <m:r>
          <w:rPr>
            <w:rFonts w:ascii="Cambria Math" w:hAnsi="Cambria Math"/>
            <w:szCs w:val="24"/>
          </w:rPr>
          <m:t>h</m:t>
        </m:r>
      </m:oMath>
      <w:r w:rsidRPr="00F42027">
        <w:rPr>
          <w:szCs w:val="24"/>
        </w:rPr>
        <w:t xml:space="preserve"> (v cm) na čase </w:t>
      </w:r>
      <m:oMath>
        <m:r>
          <w:rPr>
            <w:rFonts w:ascii="Cambria Math" w:hAnsi="Cambria Math"/>
            <w:szCs w:val="24"/>
          </w:rPr>
          <m:t>t</m:t>
        </m:r>
      </m:oMath>
      <w:r w:rsidRPr="00F42027">
        <w:rPr>
          <w:szCs w:val="24"/>
        </w:rPr>
        <w:t xml:space="preserve"> (v letech) </w:t>
      </w:r>
      <w:r>
        <w:rPr>
          <w:szCs w:val="24"/>
        </w:rPr>
        <w:t>může být</w:t>
      </w:r>
      <w:r w:rsidRPr="00F42027">
        <w:rPr>
          <w:szCs w:val="24"/>
        </w:rPr>
        <w:t xml:space="preserve"> dána přibližně vzorcem</w:t>
      </w:r>
      <w:r>
        <w:rPr>
          <w:szCs w:val="24"/>
        </w:rPr>
        <w:t xml:space="preserve"> </w:t>
      </w:r>
      <m:oMath>
        <m:r>
          <w:rPr>
            <w:rFonts w:ascii="Cambria Math" w:hAnsi="Cambria Math"/>
          </w:rPr>
          <m:t>h=A∙</m:t>
        </m:r>
        <m:sSup>
          <m:sSupPr>
            <m:ctrlPr>
              <w:rPr>
                <w:rFonts w:ascii="Cambria Math" w:hAnsi="Cambria Math"/>
                <w:i/>
                <w:szCs w:val="24"/>
              </w:rPr>
            </m:ctrlPr>
          </m:sSupPr>
          <m:e>
            <m:r>
              <w:rPr>
                <w:rFonts w:ascii="Cambria Math" w:hAnsi="Cambria Math"/>
                <w:szCs w:val="24"/>
              </w:rPr>
              <m:t>1,4</m:t>
            </m:r>
          </m:e>
          <m:sup>
            <m:r>
              <w:rPr>
                <w:rFonts w:ascii="Cambria Math" w:hAnsi="Cambria Math"/>
                <w:szCs w:val="24"/>
              </w:rPr>
              <m:t>t</m:t>
            </m:r>
          </m:sup>
        </m:sSup>
        <m:r>
          <w:rPr>
            <w:rFonts w:ascii="Cambria Math" w:hAnsi="Cambria Math"/>
            <w:szCs w:val="24"/>
          </w:rPr>
          <m:t>-A</m:t>
        </m:r>
      </m:oMath>
      <w:r>
        <w:rPr>
          <w:szCs w:val="24"/>
        </w:rPr>
        <w:t xml:space="preserve">, kde </w:t>
      </w:r>
      <m:oMath>
        <m:r>
          <w:rPr>
            <w:rFonts w:ascii="Cambria Math" w:hAnsi="Cambria Math"/>
            <w:szCs w:val="24"/>
          </w:rPr>
          <m:t>A</m:t>
        </m:r>
      </m:oMath>
      <w:r>
        <w:rPr>
          <w:szCs w:val="24"/>
        </w:rPr>
        <w:t xml:space="preserve"> je vhodně zvolená kladná konstanta; uvažujme dále </w:t>
      </w:r>
      <m:oMath>
        <m:r>
          <w:rPr>
            <w:rFonts w:ascii="Cambria Math" w:hAnsi="Cambria Math"/>
            <w:szCs w:val="24"/>
          </w:rPr>
          <m:t>A=100</m:t>
        </m:r>
      </m:oMath>
      <w:r>
        <w:rPr>
          <w:szCs w:val="24"/>
        </w:rPr>
        <w:t>.</w:t>
      </w:r>
    </w:p>
    <w:p w14:paraId="0F608638" w14:textId="77777777" w:rsidR="00EC627A" w:rsidRPr="006742E2" w:rsidRDefault="00EC627A" w:rsidP="00EC627A">
      <w:pPr>
        <w:pStyle w:val="MatematikaSrieloh"/>
        <w:numPr>
          <w:ilvl w:val="0"/>
          <w:numId w:val="7"/>
        </w:numPr>
        <w:spacing w:before="120" w:beforeAutospacing="0" w:after="120" w:afterAutospacing="0"/>
        <w:ind w:left="426" w:hanging="426"/>
        <w:rPr>
          <w:szCs w:val="24"/>
        </w:rPr>
      </w:pPr>
      <w:r>
        <w:rPr>
          <w:szCs w:val="24"/>
        </w:rPr>
        <w:t>Jak vysoký je stromek po jednom, dvou, třech, čtyřech letech; po půl roce, po čtvrt roce, po </w:t>
      </w:r>
      <w:r w:rsidRPr="006742E2">
        <w:rPr>
          <w:szCs w:val="24"/>
        </w:rPr>
        <w:t>jednom měsíci?</w:t>
      </w:r>
    </w:p>
    <w:p w14:paraId="0509B8DC" w14:textId="77777777" w:rsidR="00EC627A" w:rsidRDefault="00EC627A" w:rsidP="00EC627A">
      <w:pPr>
        <w:pStyle w:val="MatematikaSrieloh"/>
        <w:numPr>
          <w:ilvl w:val="0"/>
          <w:numId w:val="7"/>
        </w:numPr>
        <w:spacing w:before="120" w:beforeAutospacing="0" w:after="120" w:afterAutospacing="0"/>
        <w:ind w:left="426" w:hanging="426"/>
        <w:rPr>
          <w:szCs w:val="24"/>
        </w:rPr>
      </w:pPr>
      <w:r w:rsidRPr="00E603AC">
        <w:rPr>
          <w:szCs w:val="24"/>
        </w:rPr>
        <w:t>Zakreslete graf závislosti</w:t>
      </w:r>
      <w:r>
        <w:rPr>
          <w:szCs w:val="24"/>
        </w:rPr>
        <w:t xml:space="preserve"> výšky stromku na uplynulém čase.</w:t>
      </w:r>
    </w:p>
    <w:p w14:paraId="61059155" w14:textId="77777777" w:rsidR="00EC627A" w:rsidRDefault="00EC627A" w:rsidP="00EC627A">
      <w:pPr>
        <w:pStyle w:val="MatematikaSrieloh"/>
        <w:numPr>
          <w:ilvl w:val="0"/>
          <w:numId w:val="7"/>
        </w:numPr>
        <w:spacing w:before="120" w:beforeAutospacing="0" w:after="120" w:afterAutospacing="0"/>
        <w:ind w:left="426" w:hanging="426"/>
        <w:rPr>
          <w:szCs w:val="24"/>
        </w:rPr>
      </w:pPr>
      <w:r>
        <w:rPr>
          <w:szCs w:val="24"/>
        </w:rPr>
        <w:t xml:space="preserve">Jak starý je stromek vysoký jeden metr, pět metrů, deset metrů? </w:t>
      </w:r>
    </w:p>
    <w:p w14:paraId="2DA559AC" w14:textId="443B4A96" w:rsidR="00EC627A" w:rsidRDefault="00EC627A" w:rsidP="00EC627A">
      <w:pPr>
        <w:pStyle w:val="MatematikaSrieloh"/>
        <w:numPr>
          <w:ilvl w:val="0"/>
          <w:numId w:val="7"/>
        </w:numPr>
        <w:spacing w:before="120" w:beforeAutospacing="0" w:after="120" w:afterAutospacing="0"/>
        <w:ind w:left="426" w:hanging="426"/>
        <w:rPr>
          <w:szCs w:val="24"/>
        </w:rPr>
      </w:pPr>
      <w:r>
        <w:rPr>
          <w:szCs w:val="24"/>
        </w:rPr>
        <w:t xml:space="preserve">Pro jak vysoké hodnoty </w:t>
      </w:r>
      <m:oMath>
        <m:r>
          <w:rPr>
            <w:rFonts w:ascii="Cambria Math" w:hAnsi="Cambria Math"/>
            <w:szCs w:val="24"/>
          </w:rPr>
          <m:t>t</m:t>
        </m:r>
      </m:oMath>
      <w:r>
        <w:rPr>
          <w:szCs w:val="24"/>
        </w:rPr>
        <w:t xml:space="preserve"> už podle vašeho názoru přestává tento model dávat dobrý smysl?</w:t>
      </w:r>
      <w:r>
        <w:rPr>
          <w:szCs w:val="24"/>
        </w:rPr>
        <w:t xml:space="preserve"> Napadá vás předpis funkce, která by byla vhodnější?</w:t>
      </w:r>
      <w:r>
        <w:rPr>
          <w:rStyle w:val="Znakapoznpodarou"/>
          <w:szCs w:val="24"/>
        </w:rPr>
        <w:footnoteReference w:id="2"/>
      </w:r>
    </w:p>
    <w:p w14:paraId="3B6DF5A0" w14:textId="77777777" w:rsidR="00EC627A" w:rsidRPr="00386355" w:rsidRDefault="00EC627A" w:rsidP="00EC627A">
      <w:pPr>
        <w:pStyle w:val="MatematikaSrieloh"/>
        <w:spacing w:before="120" w:beforeAutospacing="0" w:after="120" w:afterAutospacing="0"/>
        <w:ind w:left="426"/>
        <w:rPr>
          <w:szCs w:val="24"/>
        </w:rPr>
      </w:pPr>
    </w:p>
    <w:p w14:paraId="0474C250" w14:textId="7850CEA3" w:rsidR="00EC627A" w:rsidRPr="008B279C" w:rsidRDefault="00EC627A" w:rsidP="00EC627A">
      <w:pPr>
        <w:pStyle w:val="MatematikaSrieloh"/>
        <w:numPr>
          <w:ilvl w:val="0"/>
          <w:numId w:val="9"/>
        </w:numPr>
        <w:spacing w:before="120" w:beforeAutospacing="0" w:after="120" w:afterAutospacing="0"/>
        <w:ind w:left="0"/>
      </w:pPr>
      <w:r w:rsidRPr="008B279C">
        <w:rPr>
          <w:b/>
          <w:szCs w:val="24"/>
        </w:rPr>
        <w:t>Intenzita rentgenových paprsků</w:t>
      </w:r>
      <w:r>
        <w:rPr>
          <w:szCs w:val="24"/>
        </w:rPr>
        <w:t xml:space="preserve"> se sníží na polovinu při průchodu vrstvou olova</w:t>
      </w:r>
      <w:r>
        <w:rPr>
          <w:rStyle w:val="Znakapoznpodarou"/>
        </w:rPr>
        <w:footnoteReference w:id="3"/>
      </w:r>
      <w:r>
        <w:rPr>
          <w:szCs w:val="24"/>
        </w:rPr>
        <w:t xml:space="preserve"> o tloušťce 13,5 milimetru.</w:t>
      </w:r>
    </w:p>
    <w:p w14:paraId="0E4F199C" w14:textId="31A93189" w:rsidR="00EC627A" w:rsidRDefault="00EC627A" w:rsidP="00EC627A">
      <w:pPr>
        <w:pStyle w:val="MatematikaSrieloh"/>
        <w:numPr>
          <w:ilvl w:val="0"/>
          <w:numId w:val="8"/>
        </w:numPr>
        <w:spacing w:before="120" w:beforeAutospacing="0" w:after="120" w:afterAutospacing="0"/>
        <w:ind w:left="426" w:hanging="426"/>
      </w:pPr>
      <w:r>
        <w:t xml:space="preserve">Při jaké tloušťce vrstvy se intenzita sníží na čtvrtinu, na osminu, na šestnáctinu? </w:t>
      </w:r>
    </w:p>
    <w:p w14:paraId="43A97222" w14:textId="25EFA23E" w:rsidR="00EC627A" w:rsidRDefault="00EC627A" w:rsidP="00EC627A">
      <w:pPr>
        <w:pStyle w:val="MatematikaSrieloh"/>
        <w:numPr>
          <w:ilvl w:val="0"/>
          <w:numId w:val="8"/>
        </w:numPr>
        <w:spacing w:before="120" w:beforeAutospacing="0" w:after="120" w:afterAutospacing="0"/>
        <w:ind w:left="426" w:hanging="426"/>
      </w:pPr>
      <w:r>
        <w:t>Sestavte předpis funkce zachycující závislost změny intenzity na tloušťce olověné vrstvy a nakreslete její graf.</w:t>
      </w:r>
      <w:r>
        <w:t xml:space="preserve"> </w:t>
      </w:r>
      <w:r>
        <w:t>Jak se změní intenzita záření při průchodu olověnou deskou o tloušťce 1 mm, 1 cm, 5 cm, 10 cm? Hodnoty přesně spočítejte a přibližně odhadněte z grafu.</w:t>
      </w:r>
    </w:p>
    <w:p w14:paraId="4C25AD50" w14:textId="47B13E66" w:rsidR="00EC627A" w:rsidRDefault="00EC627A" w:rsidP="00EC627A">
      <w:pPr>
        <w:pStyle w:val="MatematikaSrieloh"/>
        <w:numPr>
          <w:ilvl w:val="0"/>
          <w:numId w:val="8"/>
        </w:numPr>
        <w:spacing w:before="120" w:beforeAutospacing="0" w:after="120" w:afterAutospacing="0"/>
        <w:ind w:left="426" w:hanging="426"/>
      </w:pPr>
      <w:r>
        <w:t>P</w:t>
      </w:r>
      <w:r>
        <w:t>ři jaké tloušťce se intenzita sníží na třetinu, na šestinu?</w:t>
      </w:r>
      <w:r>
        <w:t xml:space="preserve"> Jak spolu tyto výsledky souvisí?</w:t>
      </w:r>
    </w:p>
    <w:p w14:paraId="786E24C8" w14:textId="79777F05" w:rsidR="00EC627A" w:rsidRDefault="00EC627A" w:rsidP="00EC627A">
      <w:pPr>
        <w:pStyle w:val="MatematikaSrieloh"/>
        <w:numPr>
          <w:ilvl w:val="0"/>
          <w:numId w:val="8"/>
        </w:numPr>
        <w:spacing w:before="120" w:beforeAutospacing="0" w:after="120" w:afterAutospacing="0"/>
        <w:ind w:left="426" w:hanging="426"/>
      </w:pPr>
      <w:r>
        <w:t>Jak tlustou vrstvu potřebujete, aby intenzita klesla desetkrát, stokrát, tisíckrát?</w:t>
      </w:r>
    </w:p>
    <w:sectPr w:rsidR="00EC627A" w:rsidSect="00EC627A">
      <w:headerReference w:type="default" r:id="rId11"/>
      <w:footerReference w:type="default" r:id="rId12"/>
      <w:headerReference w:type="first" r:id="rId13"/>
      <w:pgSz w:w="11906" w:h="16838"/>
      <w:pgMar w:top="720" w:right="720" w:bottom="720" w:left="720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4EE22" w14:textId="77777777" w:rsidR="007412DD" w:rsidRDefault="007412DD" w:rsidP="00926687">
      <w:pPr>
        <w:spacing w:after="0" w:line="240" w:lineRule="auto"/>
      </w:pPr>
      <w:r>
        <w:separator/>
      </w:r>
    </w:p>
  </w:endnote>
  <w:endnote w:type="continuationSeparator" w:id="0">
    <w:p w14:paraId="33AE828B" w14:textId="77777777" w:rsidR="007412DD" w:rsidRDefault="007412DD" w:rsidP="00926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4"/>
      </w:rPr>
      <w:id w:val="-1909833939"/>
      <w:docPartObj>
        <w:docPartGallery w:val="Page Numbers (Bottom of Page)"/>
        <w:docPartUnique/>
      </w:docPartObj>
    </w:sdtPr>
    <w:sdtContent>
      <w:p w14:paraId="536694E4" w14:textId="77777777" w:rsidR="00E67F48" w:rsidRPr="00901AC7" w:rsidRDefault="00E67F48">
        <w:pPr>
          <w:pStyle w:val="Zpat"/>
          <w:jc w:val="center"/>
          <w:rPr>
            <w:rFonts w:ascii="Arial" w:hAnsi="Arial" w:cs="Arial"/>
            <w:sz w:val="24"/>
          </w:rPr>
        </w:pPr>
        <w:r w:rsidRPr="00901AC7">
          <w:rPr>
            <w:rFonts w:ascii="Arial" w:hAnsi="Arial" w:cs="Arial"/>
            <w:sz w:val="24"/>
          </w:rPr>
          <w:fldChar w:fldCharType="begin"/>
        </w:r>
        <w:r w:rsidRPr="00901AC7">
          <w:rPr>
            <w:rFonts w:ascii="Arial" w:hAnsi="Arial" w:cs="Arial"/>
            <w:sz w:val="24"/>
          </w:rPr>
          <w:instrText>PAGE   \* MERGEFORMAT</w:instrText>
        </w:r>
        <w:r w:rsidRPr="00901AC7">
          <w:rPr>
            <w:rFonts w:ascii="Arial" w:hAnsi="Arial" w:cs="Arial"/>
            <w:sz w:val="24"/>
          </w:rPr>
          <w:fldChar w:fldCharType="separate"/>
        </w:r>
        <w:r w:rsidR="00295F95">
          <w:rPr>
            <w:rFonts w:ascii="Arial" w:hAnsi="Arial" w:cs="Arial"/>
            <w:noProof/>
            <w:sz w:val="24"/>
          </w:rPr>
          <w:t>1</w:t>
        </w:r>
        <w:r w:rsidRPr="00901AC7">
          <w:rPr>
            <w:rFonts w:ascii="Arial" w:hAnsi="Arial" w:cs="Arial"/>
            <w:sz w:val="24"/>
          </w:rPr>
          <w:fldChar w:fldCharType="end"/>
        </w:r>
      </w:p>
    </w:sdtContent>
  </w:sdt>
  <w:p w14:paraId="216AC573" w14:textId="77777777" w:rsidR="001F34A2" w:rsidRDefault="001F34A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777D5" w14:textId="77777777" w:rsidR="007412DD" w:rsidRDefault="007412DD" w:rsidP="00926687">
      <w:pPr>
        <w:spacing w:after="0" w:line="240" w:lineRule="auto"/>
      </w:pPr>
      <w:r>
        <w:separator/>
      </w:r>
    </w:p>
  </w:footnote>
  <w:footnote w:type="continuationSeparator" w:id="0">
    <w:p w14:paraId="5D756AE4" w14:textId="77777777" w:rsidR="007412DD" w:rsidRDefault="007412DD" w:rsidP="00926687">
      <w:pPr>
        <w:spacing w:after="0" w:line="240" w:lineRule="auto"/>
      </w:pPr>
      <w:r>
        <w:continuationSeparator/>
      </w:r>
    </w:p>
  </w:footnote>
  <w:footnote w:id="1">
    <w:p w14:paraId="49689DE8" w14:textId="77777777" w:rsidR="00EC627A" w:rsidRDefault="00EC627A" w:rsidP="00EC627A">
      <w:pPr>
        <w:pStyle w:val="Textpoznpodarou"/>
      </w:pPr>
      <w:r>
        <w:rPr>
          <w:rStyle w:val="Znakapoznpodarou"/>
        </w:rPr>
        <w:footnoteRef/>
      </w:r>
      <w:r>
        <w:t xml:space="preserve"> Např. viz tento stručný a srozumitelný článek: </w:t>
      </w:r>
      <w:hyperlink r:id="rId1" w:history="1">
        <w:r w:rsidRPr="00651F6D">
          <w:rPr>
            <w:rStyle w:val="Hypertextovodkaz"/>
          </w:rPr>
          <w:t>https://www.treking.cz/pocasi/atmosfericky-tlak.htm</w:t>
        </w:r>
      </w:hyperlink>
      <w:r>
        <w:t xml:space="preserve">. </w:t>
      </w:r>
    </w:p>
  </w:footnote>
  <w:footnote w:id="2">
    <w:p w14:paraId="1E8BA121" w14:textId="77777777" w:rsidR="00EC627A" w:rsidRDefault="00EC627A" w:rsidP="00EC627A">
      <w:pPr>
        <w:pStyle w:val="Textpoznpodarou"/>
      </w:pPr>
      <w:r>
        <w:rPr>
          <w:rStyle w:val="Znakapoznpodarou"/>
        </w:rPr>
        <w:footnoteRef/>
      </w:r>
      <w:r>
        <w:t xml:space="preserve"> Stromy skutečně nerostou do nekonečna; proto se tento zjednodušený model hodí jen pro počátek růstu a pro další růst se používají složitější funkce, např. tzv. </w:t>
      </w:r>
      <w:proofErr w:type="spellStart"/>
      <w:r>
        <w:t>Korfova</w:t>
      </w:r>
      <w:proofErr w:type="spellEnd"/>
      <w:r>
        <w:t xml:space="preserve">, </w:t>
      </w:r>
      <w:proofErr w:type="spellStart"/>
      <w:r>
        <w:t>Michaljova</w:t>
      </w:r>
      <w:proofErr w:type="spellEnd"/>
      <w:r>
        <w:t xml:space="preserve"> či Chapman-</w:t>
      </w:r>
      <w:proofErr w:type="spellStart"/>
      <w:r>
        <w:t>Richardsova</w:t>
      </w:r>
      <w:proofErr w:type="spellEnd"/>
      <w:r>
        <w:t xml:space="preserve">; blíže se o růstových funkcích můžete dočíst např. zde: </w:t>
      </w:r>
      <w:hyperlink r:id="rId2" w:history="1">
        <w:r w:rsidRPr="0080745A">
          <w:rPr>
            <w:rStyle w:val="Hypertextovodkaz"/>
          </w:rPr>
          <w:t>http://user.mendelu.cz/drapela/Nauka_o_rustu_lesa/Prednasky/Prednaska02_LesJakoSystem_ZakonyRustuLesa.pdf</w:t>
        </w:r>
      </w:hyperlink>
      <w:r>
        <w:t xml:space="preserve">. </w:t>
      </w:r>
    </w:p>
  </w:footnote>
  <w:footnote w:id="3">
    <w:p w14:paraId="4F142BBD" w14:textId="77777777" w:rsidR="00EC627A" w:rsidRDefault="00EC627A" w:rsidP="00EC627A">
      <w:pPr>
        <w:pStyle w:val="Textpoznpodarou"/>
      </w:pPr>
      <w:r>
        <w:rPr>
          <w:rStyle w:val="Znakapoznpodarou"/>
        </w:rPr>
        <w:footnoteRef/>
      </w:r>
      <w:r>
        <w:t xml:space="preserve"> Proč se používá právě olovo? Zjednodušeně proto, že má vysokou hustotu. Tloušťka potřebné vrstvy však záleží i na povaze záření; blíže pro zájemce zde: </w:t>
      </w:r>
      <w:hyperlink r:id="rId3" w:history="1">
        <w:r w:rsidRPr="00655A68">
          <w:rPr>
            <w:rStyle w:val="Hypertextovodkaz"/>
          </w:rPr>
          <w:t>https://www.wikiskripta.eu/w/Polotlou%C5%A1%C5%A5ky_r%C5%AFzn%C3%BDch_l%C3%A1tek</w:t>
        </w:r>
      </w:hyperlink>
      <w: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FDBE5" w14:textId="08566D2B" w:rsidR="00EA0654" w:rsidRPr="009C30FA" w:rsidRDefault="00EC627A">
    <w:pPr>
      <w:pStyle w:val="Zhlav"/>
      <w:rPr>
        <w:rFonts w:ascii="Arial" w:hAnsi="Arial" w:cs="Arial"/>
        <w:sz w:val="24"/>
      </w:rPr>
    </w:pPr>
    <w:r w:rsidRPr="007463E8">
      <w:rPr>
        <w:rFonts w:ascii="Arial" w:hAnsi="Arial" w:cs="Arial"/>
        <w:sz w:val="24"/>
      </w:rPr>
      <w:fldChar w:fldCharType="begin"/>
    </w:r>
    <w:r w:rsidRPr="007463E8">
      <w:rPr>
        <w:rFonts w:ascii="Arial" w:hAnsi="Arial" w:cs="Arial"/>
        <w:sz w:val="24"/>
      </w:rPr>
      <w:instrText xml:space="preserve"> SAVEDATE  \@ "d. MMMM yyyy"  \* MERGEFORMAT </w:instrText>
    </w:r>
    <w:r w:rsidRPr="007463E8">
      <w:rPr>
        <w:rFonts w:ascii="Arial" w:hAnsi="Arial" w:cs="Arial"/>
        <w:sz w:val="24"/>
      </w:rPr>
      <w:fldChar w:fldCharType="separate"/>
    </w:r>
    <w:r w:rsidR="006E022F">
      <w:rPr>
        <w:rFonts w:ascii="Arial" w:hAnsi="Arial" w:cs="Arial"/>
        <w:noProof/>
        <w:sz w:val="24"/>
      </w:rPr>
      <w:t>5. listopadu 2025</w:t>
    </w:r>
    <w:r w:rsidRPr="007463E8">
      <w:rPr>
        <w:rFonts w:ascii="Arial" w:hAnsi="Arial" w:cs="Arial"/>
        <w:sz w:val="24"/>
      </w:rPr>
      <w:fldChar w:fldCharType="end"/>
    </w:r>
    <w:r w:rsidR="00EA0654" w:rsidRPr="009C30FA">
      <w:rPr>
        <w:rFonts w:ascii="Arial" w:hAnsi="Arial" w:cs="Arial"/>
        <w:sz w:val="24"/>
      </w:rPr>
      <w:ptab w:relativeTo="margin" w:alignment="center" w:leader="none"/>
    </w:r>
    <w:r>
      <w:rPr>
        <w:rFonts w:ascii="Arial" w:hAnsi="Arial" w:cs="Arial"/>
        <w:b/>
        <w:sz w:val="24"/>
      </w:rPr>
      <w:t>Exponenciální závislosti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E12A2" w14:textId="019FA6B9" w:rsidR="009629DB" w:rsidRPr="009629DB" w:rsidRDefault="009629DB">
    <w:pPr>
      <w:pStyle w:val="Zhlav"/>
      <w:rPr>
        <w:rFonts w:ascii="Arial" w:hAnsi="Arial" w:cs="Arial"/>
        <w:sz w:val="24"/>
      </w:rPr>
    </w:pPr>
    <w:r w:rsidRPr="007463E8">
      <w:rPr>
        <w:rFonts w:ascii="Arial" w:hAnsi="Arial" w:cs="Arial"/>
        <w:sz w:val="24"/>
      </w:rPr>
      <w:fldChar w:fldCharType="begin"/>
    </w:r>
    <w:r w:rsidRPr="007463E8">
      <w:rPr>
        <w:rFonts w:ascii="Arial" w:hAnsi="Arial" w:cs="Arial"/>
        <w:sz w:val="24"/>
      </w:rPr>
      <w:instrText xml:space="preserve"> SAVEDATE  \@ "d. MMMM yyyy"  \* MERGEFORMAT </w:instrText>
    </w:r>
    <w:r w:rsidRPr="007463E8">
      <w:rPr>
        <w:rFonts w:ascii="Arial" w:hAnsi="Arial" w:cs="Arial"/>
        <w:sz w:val="24"/>
      </w:rPr>
      <w:fldChar w:fldCharType="separate"/>
    </w:r>
    <w:r w:rsidR="006E022F">
      <w:rPr>
        <w:rFonts w:ascii="Arial" w:hAnsi="Arial" w:cs="Arial"/>
        <w:noProof/>
        <w:sz w:val="24"/>
      </w:rPr>
      <w:t>5. listopadu 2025</w:t>
    </w:r>
    <w:r w:rsidRPr="007463E8">
      <w:rPr>
        <w:rFonts w:ascii="Arial" w:hAnsi="Arial" w:cs="Arial"/>
        <w:sz w:val="24"/>
      </w:rPr>
      <w:fldChar w:fldCharType="end"/>
    </w:r>
    <w:r w:rsidRPr="009C30FA">
      <w:rPr>
        <w:rFonts w:ascii="Arial" w:hAnsi="Arial" w:cs="Arial"/>
        <w:sz w:val="24"/>
      </w:rPr>
      <w:ptab w:relativeTo="margin" w:alignment="center" w:leader="none"/>
    </w:r>
    <w:r>
      <w:rPr>
        <w:rFonts w:ascii="Arial" w:hAnsi="Arial" w:cs="Arial"/>
        <w:b/>
        <w:sz w:val="24"/>
      </w:rPr>
      <w:t>Logaritmické stupnice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30258"/>
    <w:multiLevelType w:val="hybridMultilevel"/>
    <w:tmpl w:val="147AFE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329A6"/>
    <w:multiLevelType w:val="hybridMultilevel"/>
    <w:tmpl w:val="0EC88068"/>
    <w:lvl w:ilvl="0" w:tplc="719840A2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A3350"/>
    <w:multiLevelType w:val="hybridMultilevel"/>
    <w:tmpl w:val="60D68C5C"/>
    <w:lvl w:ilvl="0" w:tplc="55029EF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3B7A24"/>
    <w:multiLevelType w:val="hybridMultilevel"/>
    <w:tmpl w:val="1DD01114"/>
    <w:lvl w:ilvl="0" w:tplc="55029EF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EE690D"/>
    <w:multiLevelType w:val="hybridMultilevel"/>
    <w:tmpl w:val="DDC2028A"/>
    <w:lvl w:ilvl="0" w:tplc="55029EF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1931BC"/>
    <w:multiLevelType w:val="hybridMultilevel"/>
    <w:tmpl w:val="515487B2"/>
    <w:lvl w:ilvl="0" w:tplc="55029EF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8B1745"/>
    <w:multiLevelType w:val="hybridMultilevel"/>
    <w:tmpl w:val="CED44B1A"/>
    <w:lvl w:ilvl="0" w:tplc="55029EF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CE3633"/>
    <w:multiLevelType w:val="multilevel"/>
    <w:tmpl w:val="02CC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B2A45E7"/>
    <w:multiLevelType w:val="multilevel"/>
    <w:tmpl w:val="02CC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33792202">
    <w:abstractNumId w:val="8"/>
  </w:num>
  <w:num w:numId="2" w16cid:durableId="872428470">
    <w:abstractNumId w:val="0"/>
  </w:num>
  <w:num w:numId="3" w16cid:durableId="33508970">
    <w:abstractNumId w:val="5"/>
  </w:num>
  <w:num w:numId="4" w16cid:durableId="1233272980">
    <w:abstractNumId w:val="6"/>
  </w:num>
  <w:num w:numId="5" w16cid:durableId="514727318">
    <w:abstractNumId w:val="1"/>
  </w:num>
  <w:num w:numId="6" w16cid:durableId="1487013854">
    <w:abstractNumId w:val="3"/>
  </w:num>
  <w:num w:numId="7" w16cid:durableId="12273068">
    <w:abstractNumId w:val="2"/>
  </w:num>
  <w:num w:numId="8" w16cid:durableId="397240847">
    <w:abstractNumId w:val="4"/>
  </w:num>
  <w:num w:numId="9" w16cid:durableId="21222188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56A"/>
    <w:rsid w:val="00030AC9"/>
    <w:rsid w:val="00045D25"/>
    <w:rsid w:val="00072D46"/>
    <w:rsid w:val="000853DB"/>
    <w:rsid w:val="00091655"/>
    <w:rsid w:val="00093892"/>
    <w:rsid w:val="000C2966"/>
    <w:rsid w:val="00113DEF"/>
    <w:rsid w:val="00192B88"/>
    <w:rsid w:val="001A75B9"/>
    <w:rsid w:val="001B0F9C"/>
    <w:rsid w:val="001C3511"/>
    <w:rsid w:val="001F18D7"/>
    <w:rsid w:val="001F32CD"/>
    <w:rsid w:val="001F34A2"/>
    <w:rsid w:val="0023382D"/>
    <w:rsid w:val="0025791D"/>
    <w:rsid w:val="00257BE7"/>
    <w:rsid w:val="00290541"/>
    <w:rsid w:val="00291644"/>
    <w:rsid w:val="00294F1E"/>
    <w:rsid w:val="00295F95"/>
    <w:rsid w:val="002D74B6"/>
    <w:rsid w:val="002F61A8"/>
    <w:rsid w:val="00330F24"/>
    <w:rsid w:val="003F7F4E"/>
    <w:rsid w:val="00412529"/>
    <w:rsid w:val="0042680F"/>
    <w:rsid w:val="00436E42"/>
    <w:rsid w:val="00495D3D"/>
    <w:rsid w:val="00495EA5"/>
    <w:rsid w:val="004F0D7F"/>
    <w:rsid w:val="00514EC0"/>
    <w:rsid w:val="00515386"/>
    <w:rsid w:val="005429A1"/>
    <w:rsid w:val="0056561F"/>
    <w:rsid w:val="00577C3A"/>
    <w:rsid w:val="005A004D"/>
    <w:rsid w:val="005A4364"/>
    <w:rsid w:val="005D434F"/>
    <w:rsid w:val="00604B3F"/>
    <w:rsid w:val="00605214"/>
    <w:rsid w:val="0062070A"/>
    <w:rsid w:val="00625CA1"/>
    <w:rsid w:val="00627269"/>
    <w:rsid w:val="00644BA2"/>
    <w:rsid w:val="0065650B"/>
    <w:rsid w:val="00665744"/>
    <w:rsid w:val="00687B2A"/>
    <w:rsid w:val="006966CB"/>
    <w:rsid w:val="006B2BB7"/>
    <w:rsid w:val="006C70B0"/>
    <w:rsid w:val="006D45FB"/>
    <w:rsid w:val="006E022F"/>
    <w:rsid w:val="006E356A"/>
    <w:rsid w:val="00726947"/>
    <w:rsid w:val="007412DD"/>
    <w:rsid w:val="00764C18"/>
    <w:rsid w:val="007A6BCF"/>
    <w:rsid w:val="007E6B7C"/>
    <w:rsid w:val="007F76C1"/>
    <w:rsid w:val="008124EC"/>
    <w:rsid w:val="00842859"/>
    <w:rsid w:val="0087108A"/>
    <w:rsid w:val="0088315A"/>
    <w:rsid w:val="0088735F"/>
    <w:rsid w:val="00895DEF"/>
    <w:rsid w:val="008A2463"/>
    <w:rsid w:val="008D225E"/>
    <w:rsid w:val="008F79AD"/>
    <w:rsid w:val="00901AC7"/>
    <w:rsid w:val="00922113"/>
    <w:rsid w:val="009241FE"/>
    <w:rsid w:val="00926687"/>
    <w:rsid w:val="00933CC6"/>
    <w:rsid w:val="00933EDC"/>
    <w:rsid w:val="009476AB"/>
    <w:rsid w:val="009629DB"/>
    <w:rsid w:val="00983E75"/>
    <w:rsid w:val="00990AD8"/>
    <w:rsid w:val="009C192A"/>
    <w:rsid w:val="009C30FA"/>
    <w:rsid w:val="009F410C"/>
    <w:rsid w:val="009F5CD7"/>
    <w:rsid w:val="00A71965"/>
    <w:rsid w:val="00B51F9B"/>
    <w:rsid w:val="00B527B8"/>
    <w:rsid w:val="00B56DD3"/>
    <w:rsid w:val="00BA77B6"/>
    <w:rsid w:val="00BC56FB"/>
    <w:rsid w:val="00BF0D95"/>
    <w:rsid w:val="00C23B57"/>
    <w:rsid w:val="00C608FA"/>
    <w:rsid w:val="00C762A9"/>
    <w:rsid w:val="00C90D30"/>
    <w:rsid w:val="00CD442A"/>
    <w:rsid w:val="00CE0FF4"/>
    <w:rsid w:val="00CF5A09"/>
    <w:rsid w:val="00D40901"/>
    <w:rsid w:val="00D6551B"/>
    <w:rsid w:val="00D92FBA"/>
    <w:rsid w:val="00D96CE4"/>
    <w:rsid w:val="00D97738"/>
    <w:rsid w:val="00DC5747"/>
    <w:rsid w:val="00E04CC1"/>
    <w:rsid w:val="00E210CF"/>
    <w:rsid w:val="00E42259"/>
    <w:rsid w:val="00E67F48"/>
    <w:rsid w:val="00E91606"/>
    <w:rsid w:val="00EA0654"/>
    <w:rsid w:val="00EC1900"/>
    <w:rsid w:val="00EC627A"/>
    <w:rsid w:val="00EF2C88"/>
    <w:rsid w:val="00F760DE"/>
    <w:rsid w:val="00F803E2"/>
    <w:rsid w:val="00FA0140"/>
    <w:rsid w:val="00FE0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FC7E2D"/>
  <w15:docId w15:val="{BC87941C-C1E0-4FE7-B44D-B2BD2537F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0AD8"/>
  </w:style>
  <w:style w:type="paragraph" w:styleId="Nadpis1">
    <w:name w:val="heading 1"/>
    <w:basedOn w:val="Normln"/>
    <w:next w:val="Normln"/>
    <w:link w:val="Nadpis1Char"/>
    <w:uiPriority w:val="9"/>
    <w:qFormat/>
    <w:rsid w:val="00990AD8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90AD8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90AD8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90AD8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90AD8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90AD8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90AD8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90AD8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90AD8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atematikaSrieloh">
    <w:name w:val="Matematika: Série úloh"/>
    <w:basedOn w:val="Normln"/>
    <w:link w:val="MatematikaSrielohChar"/>
    <w:qFormat/>
    <w:rsid w:val="006E356A"/>
    <w:pPr>
      <w:spacing w:before="100" w:beforeAutospacing="1" w:after="100" w:afterAutospacing="1"/>
      <w:jc w:val="both"/>
    </w:pPr>
    <w:rPr>
      <w:rFonts w:ascii="Arial" w:hAnsi="Arial" w:cs="Arial"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26687"/>
    <w:pPr>
      <w:spacing w:after="0" w:line="240" w:lineRule="auto"/>
    </w:pPr>
    <w:rPr>
      <w:sz w:val="20"/>
      <w:szCs w:val="20"/>
    </w:rPr>
  </w:style>
  <w:style w:type="character" w:customStyle="1" w:styleId="MatematikaSrielohChar">
    <w:name w:val="Matematika: Série úloh Char"/>
    <w:basedOn w:val="Standardnpsmoodstavce"/>
    <w:link w:val="MatematikaSrieloh"/>
    <w:rsid w:val="006E356A"/>
    <w:rPr>
      <w:rFonts w:ascii="Arial" w:hAnsi="Arial" w:cs="Arial"/>
      <w:sz w:val="24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2668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26687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0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0901"/>
    <w:rPr>
      <w:rFonts w:ascii="Tahoma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687B2A"/>
    <w:rPr>
      <w:color w:val="808080"/>
    </w:rPr>
  </w:style>
  <w:style w:type="character" w:styleId="Hypertextovodkaz">
    <w:name w:val="Hyperlink"/>
    <w:basedOn w:val="Standardnpsmoodstavce"/>
    <w:uiPriority w:val="99"/>
    <w:unhideWhenUsed/>
    <w:rsid w:val="00436E42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1F3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F34A2"/>
  </w:style>
  <w:style w:type="paragraph" w:styleId="Zpat">
    <w:name w:val="footer"/>
    <w:basedOn w:val="Normln"/>
    <w:link w:val="ZpatChar"/>
    <w:uiPriority w:val="99"/>
    <w:unhideWhenUsed/>
    <w:rsid w:val="001F3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F34A2"/>
  </w:style>
  <w:style w:type="paragraph" w:customStyle="1" w:styleId="Nadpiskapitoly">
    <w:name w:val="Nadpis kapitoly"/>
    <w:basedOn w:val="Normlnweb"/>
    <w:link w:val="NadpiskapitolyChar"/>
    <w:rsid w:val="00990AD8"/>
    <w:pPr>
      <w:spacing w:line="360" w:lineRule="auto"/>
    </w:pPr>
    <w:rPr>
      <w:color w:val="000000"/>
      <w:sz w:val="40"/>
      <w:szCs w:val="28"/>
    </w:rPr>
  </w:style>
  <w:style w:type="character" w:customStyle="1" w:styleId="NadpiskapitolyChar">
    <w:name w:val="Nadpis kapitoly Char"/>
    <w:basedOn w:val="Standardnpsmoodstavce"/>
    <w:link w:val="Nadpiskapitoly"/>
    <w:rsid w:val="00990AD8"/>
    <w:rPr>
      <w:rFonts w:eastAsia="MS Mincho"/>
      <w:color w:val="000000"/>
      <w:sz w:val="40"/>
      <w:szCs w:val="28"/>
    </w:rPr>
  </w:style>
  <w:style w:type="paragraph" w:styleId="Normlnweb">
    <w:name w:val="Normal (Web)"/>
    <w:basedOn w:val="Normln"/>
    <w:uiPriority w:val="99"/>
    <w:semiHidden/>
    <w:unhideWhenUsed/>
    <w:rsid w:val="00990AD8"/>
    <w:rPr>
      <w:sz w:val="24"/>
      <w:szCs w:val="24"/>
    </w:rPr>
  </w:style>
  <w:style w:type="paragraph" w:customStyle="1" w:styleId="Nadpispodkapitoly">
    <w:name w:val="Nadpis podkapitoly"/>
    <w:basedOn w:val="Normlnweb"/>
    <w:link w:val="NadpispodkapitolyChar"/>
    <w:rsid w:val="00990AD8"/>
    <w:pPr>
      <w:spacing w:line="360" w:lineRule="auto"/>
    </w:pPr>
    <w:rPr>
      <w:color w:val="000000"/>
      <w:sz w:val="32"/>
      <w:szCs w:val="28"/>
    </w:rPr>
  </w:style>
  <w:style w:type="character" w:customStyle="1" w:styleId="NadpispodkapitolyChar">
    <w:name w:val="Nadpis podkapitoly Char"/>
    <w:basedOn w:val="Standardnpsmoodstavce"/>
    <w:link w:val="Nadpispodkapitoly"/>
    <w:rsid w:val="00990AD8"/>
    <w:rPr>
      <w:rFonts w:eastAsia="MS Mincho"/>
      <w:color w:val="000000"/>
      <w:sz w:val="32"/>
      <w:szCs w:val="28"/>
    </w:rPr>
  </w:style>
  <w:style w:type="paragraph" w:customStyle="1" w:styleId="Samotntext">
    <w:name w:val="Samotný text"/>
    <w:basedOn w:val="Normlnweb"/>
    <w:link w:val="SamotntextChar"/>
    <w:rsid w:val="00990AD8"/>
    <w:pPr>
      <w:spacing w:line="360" w:lineRule="auto"/>
    </w:pPr>
    <w:rPr>
      <w:color w:val="000000"/>
      <w:szCs w:val="28"/>
    </w:rPr>
  </w:style>
  <w:style w:type="character" w:customStyle="1" w:styleId="SamotntextChar">
    <w:name w:val="Samotný text Char"/>
    <w:basedOn w:val="Standardnpsmoodstavce"/>
    <w:link w:val="Samotntext"/>
    <w:rsid w:val="00990AD8"/>
    <w:rPr>
      <w:rFonts w:eastAsia="MS Mincho"/>
      <w:color w:val="000000"/>
      <w:sz w:val="24"/>
      <w:szCs w:val="28"/>
    </w:rPr>
  </w:style>
  <w:style w:type="paragraph" w:customStyle="1" w:styleId="CitSt">
    <w:name w:val="CitSt"/>
    <w:basedOn w:val="Samotntext"/>
    <w:link w:val="CitStChar"/>
    <w:rsid w:val="00990AD8"/>
    <w:pPr>
      <w:ind w:left="567" w:right="567"/>
    </w:pPr>
  </w:style>
  <w:style w:type="character" w:customStyle="1" w:styleId="CitStChar">
    <w:name w:val="CitSt Char"/>
    <w:basedOn w:val="SamotntextChar"/>
    <w:link w:val="CitSt"/>
    <w:rsid w:val="00990AD8"/>
    <w:rPr>
      <w:rFonts w:eastAsia="MS Mincho"/>
      <w:color w:val="000000"/>
      <w:sz w:val="24"/>
      <w:szCs w:val="28"/>
    </w:rPr>
  </w:style>
  <w:style w:type="character" w:customStyle="1" w:styleId="Nadpis1Char">
    <w:name w:val="Nadpis 1 Char"/>
    <w:basedOn w:val="Standardnpsmoodstavce"/>
    <w:link w:val="Nadpis1"/>
    <w:uiPriority w:val="9"/>
    <w:rsid w:val="00990AD8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90AD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90AD8"/>
    <w:rPr>
      <w:rFonts w:asciiTheme="majorHAnsi" w:eastAsiaTheme="majorEastAsia" w:hAnsiTheme="majorHAnsi" w:cstheme="majorBidi"/>
      <w:b/>
      <w:bCs/>
    </w:rPr>
  </w:style>
  <w:style w:type="paragraph" w:styleId="Titulek">
    <w:name w:val="caption"/>
    <w:basedOn w:val="Samotntext"/>
    <w:next w:val="Normln"/>
    <w:uiPriority w:val="35"/>
    <w:semiHidden/>
    <w:unhideWhenUsed/>
    <w:rsid w:val="00990AD8"/>
    <w:pPr>
      <w:jc w:val="center"/>
    </w:pPr>
    <w:rPr>
      <w:bCs/>
      <w:color w:val="auto"/>
      <w:sz w:val="20"/>
      <w:szCs w:val="18"/>
    </w:rPr>
  </w:style>
  <w:style w:type="character" w:styleId="Zdraznn">
    <w:name w:val="Emphasis"/>
    <w:uiPriority w:val="20"/>
    <w:qFormat/>
    <w:rsid w:val="00990AD8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90AD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90AD8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90AD8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90AD8"/>
    <w:rPr>
      <w:rFonts w:asciiTheme="majorHAnsi" w:eastAsiaTheme="majorEastAsia" w:hAnsiTheme="majorHAnsi" w:cstheme="majorBidi"/>
      <w:i/>
      <w:iCs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90AD8"/>
    <w:rPr>
      <w:rFonts w:asciiTheme="majorHAnsi" w:eastAsiaTheme="majorEastAsia" w:hAnsiTheme="majorHAnsi" w:cstheme="majorBidi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90AD8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990AD8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990AD8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90AD8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990AD8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iln">
    <w:name w:val="Strong"/>
    <w:uiPriority w:val="22"/>
    <w:qFormat/>
    <w:rsid w:val="00990AD8"/>
    <w:rPr>
      <w:b/>
      <w:bCs/>
    </w:rPr>
  </w:style>
  <w:style w:type="paragraph" w:styleId="Bezmezer">
    <w:name w:val="No Spacing"/>
    <w:basedOn w:val="Normln"/>
    <w:uiPriority w:val="1"/>
    <w:qFormat/>
    <w:rsid w:val="00990AD8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990AD8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990AD8"/>
    <w:pPr>
      <w:spacing w:before="200" w:after="0"/>
      <w:ind w:left="360" w:right="360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990AD8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90AD8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90AD8"/>
    <w:rPr>
      <w:b/>
      <w:bCs/>
      <w:i/>
      <w:iCs/>
    </w:rPr>
  </w:style>
  <w:style w:type="character" w:styleId="Zdraznnjemn">
    <w:name w:val="Subtle Emphasis"/>
    <w:uiPriority w:val="19"/>
    <w:qFormat/>
    <w:rsid w:val="00990AD8"/>
    <w:rPr>
      <w:i/>
      <w:iCs/>
    </w:rPr>
  </w:style>
  <w:style w:type="character" w:styleId="Zdraznnintenzivn">
    <w:name w:val="Intense Emphasis"/>
    <w:uiPriority w:val="21"/>
    <w:qFormat/>
    <w:rsid w:val="00990AD8"/>
    <w:rPr>
      <w:b/>
      <w:bCs/>
    </w:rPr>
  </w:style>
  <w:style w:type="character" w:styleId="Odkazjemn">
    <w:name w:val="Subtle Reference"/>
    <w:uiPriority w:val="31"/>
    <w:qFormat/>
    <w:rsid w:val="00990AD8"/>
    <w:rPr>
      <w:smallCaps/>
    </w:rPr>
  </w:style>
  <w:style w:type="character" w:styleId="Odkazintenzivn">
    <w:name w:val="Intense Reference"/>
    <w:uiPriority w:val="32"/>
    <w:qFormat/>
    <w:rsid w:val="00990AD8"/>
    <w:rPr>
      <w:smallCaps/>
      <w:spacing w:val="5"/>
      <w:u w:val="single"/>
    </w:rPr>
  </w:style>
  <w:style w:type="character" w:styleId="Nzevknihy">
    <w:name w:val="Book Title"/>
    <w:uiPriority w:val="33"/>
    <w:qFormat/>
    <w:rsid w:val="00990AD8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90AD8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6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wikiskripta.eu/w/Polotlou%C5%A1%C5%A5ky_r%C5%AFzn%C3%BDch_l%C3%A1tek" TargetMode="External"/><Relationship Id="rId2" Type="http://schemas.openxmlformats.org/officeDocument/2006/relationships/hyperlink" Target="http://user.mendelu.cz/drapela/Nauka_o_rustu_lesa/Prednasky/Prednaska02_LesJakoSystem_ZakonyRustuLesa.pdf" TargetMode="External"/><Relationship Id="rId1" Type="http://schemas.openxmlformats.org/officeDocument/2006/relationships/hyperlink" Target="https://www.treking.cz/pocasi/atmosfericky-tlak.htm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BF3FB-EDBB-484E-BF26-54BEC2428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415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</dc:creator>
  <cp:lastModifiedBy>Filip Beran</cp:lastModifiedBy>
  <cp:revision>5</cp:revision>
  <cp:lastPrinted>2025-11-05T17:39:00Z</cp:lastPrinted>
  <dcterms:created xsi:type="dcterms:W3CDTF">2025-11-05T17:33:00Z</dcterms:created>
  <dcterms:modified xsi:type="dcterms:W3CDTF">2025-11-05T17:39:00Z</dcterms:modified>
</cp:coreProperties>
</file>