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9C7C">
      <w:pPr>
        <w:rPr>
          <w:rFonts w:hint="default"/>
          <w:b/>
          <w:bCs/>
          <w:lang w:val="cs-CZ"/>
        </w:rPr>
      </w:pPr>
      <w:r>
        <w:rPr>
          <w:rFonts w:hint="default"/>
          <w:b/>
          <w:bCs/>
          <w:lang w:val="cs-CZ"/>
        </w:rPr>
        <w:t>Grote herhaling:</w:t>
      </w:r>
    </w:p>
    <w:p w14:paraId="23D9A4C4">
      <w:pPr>
        <w:rPr>
          <w:rFonts w:hint="default"/>
          <w:lang w:val="cs-CZ"/>
        </w:rPr>
      </w:pPr>
    </w:p>
    <w:p w14:paraId="37C3BABE">
      <w:pPr>
        <w:pStyle w:val="4"/>
        <w:numPr>
          <w:ilvl w:val="0"/>
          <w:numId w:val="1"/>
        </w:numPr>
      </w:pPr>
      <w:r>
        <w:t xml:space="preserve">Přelož pomocí slovesa s odlučitelnou předponou:  </w:t>
      </w:r>
      <w:r>
        <w:rPr>
          <w:b/>
          <w:i/>
        </w:rPr>
        <w:t>uitstappen – opzoeken - zich voorstellen -  aantrekken - opbellen – afwassen – opendoen – dichtdoen -  samenwerken</w:t>
      </w:r>
    </w:p>
    <w:p w14:paraId="3ECC7F01">
      <w:pPr>
        <w:pStyle w:val="4"/>
      </w:pPr>
    </w:p>
    <w:p w14:paraId="7121B122">
      <w:pPr>
        <w:pStyle w:val="4"/>
        <w:numPr>
          <w:ilvl w:val="0"/>
          <w:numId w:val="2"/>
        </w:numPr>
      </w:pPr>
      <w:r>
        <w:t>Otvírá okno</w:t>
      </w:r>
      <w:r>
        <w:rPr>
          <w:rFonts w:hint="default"/>
          <w:lang w:val="cs-CZ"/>
        </w:rPr>
        <w:t>.</w:t>
      </w:r>
    </w:p>
    <w:p w14:paraId="00401932">
      <w:pPr>
        <w:pStyle w:val="4"/>
        <w:numPr>
          <w:ilvl w:val="0"/>
          <w:numId w:val="2"/>
        </w:numPr>
      </w:pPr>
      <w:r>
        <w:t xml:space="preserve">Zavřu dveře. </w:t>
      </w:r>
    </w:p>
    <w:p w14:paraId="310B45A6">
      <w:pPr>
        <w:pStyle w:val="4"/>
        <w:numPr>
          <w:ilvl w:val="0"/>
          <w:numId w:val="2"/>
        </w:numPr>
      </w:pPr>
      <w:r>
        <w:t xml:space="preserve">Co si oblečeš na ten večírek? </w:t>
      </w:r>
    </w:p>
    <w:p w14:paraId="5E294EE3">
      <w:pPr>
        <w:pStyle w:val="4"/>
        <w:numPr>
          <w:ilvl w:val="0"/>
          <w:numId w:val="2"/>
        </w:numPr>
      </w:pPr>
      <w:r>
        <w:t xml:space="preserve">Studenti se představují učitelce. </w:t>
      </w:r>
    </w:p>
    <w:p w14:paraId="24B60422">
      <w:pPr>
        <w:pStyle w:val="4"/>
        <w:numPr>
          <w:ilvl w:val="0"/>
          <w:numId w:val="2"/>
        </w:numPr>
      </w:pPr>
      <w:r>
        <w:t xml:space="preserve">Vyhledávám si nová slovíčka v online slovníku. </w:t>
      </w:r>
    </w:p>
    <w:p w14:paraId="0BE62A0F">
      <w:pPr>
        <w:pStyle w:val="4"/>
        <w:numPr>
          <w:ilvl w:val="0"/>
          <w:numId w:val="2"/>
        </w:numPr>
      </w:pPr>
      <w:r>
        <w:t>Vystupuje na zastávce Muzeum.</w:t>
      </w:r>
    </w:p>
    <w:p w14:paraId="0416C1C7">
      <w:pPr>
        <w:pStyle w:val="4"/>
        <w:numPr>
          <w:ilvl w:val="0"/>
          <w:numId w:val="2"/>
        </w:numPr>
      </w:pPr>
      <w:r>
        <w:t xml:space="preserve">Rádi spolupracujeme ve skupinkách. </w:t>
      </w:r>
    </w:p>
    <w:p w14:paraId="1134A5A7">
      <w:pPr>
        <w:pStyle w:val="4"/>
        <w:numPr>
          <w:ilvl w:val="0"/>
          <w:numId w:val="2"/>
        </w:numPr>
      </w:pPr>
      <w:r>
        <w:t>Po jídle umyji nádobí.</w:t>
      </w:r>
    </w:p>
    <w:p w14:paraId="4F624FEB">
      <w:pPr>
        <w:pStyle w:val="4"/>
        <w:numPr>
          <w:ilvl w:val="0"/>
          <w:numId w:val="2"/>
        </w:numPr>
      </w:pPr>
      <w:r>
        <w:t>Zavolám ti večer v 8.</w:t>
      </w:r>
    </w:p>
    <w:p w14:paraId="3F35A3B3">
      <w:pPr>
        <w:pStyle w:val="4"/>
        <w:numPr>
          <w:numId w:val="0"/>
        </w:numPr>
      </w:pPr>
    </w:p>
    <w:p w14:paraId="5003734D">
      <w:pPr>
        <w:numPr>
          <w:ilvl w:val="0"/>
          <w:numId w:val="1"/>
        </w:numPr>
        <w:spacing w:after="0" w:line="360" w:lineRule="auto"/>
        <w:ind w:left="720" w:leftChars="0" w:hanging="360" w:firstLineChars="0"/>
        <w:rPr>
          <w:b/>
        </w:rPr>
      </w:pPr>
      <w:r>
        <w:rPr>
          <w:b/>
        </w:rPr>
        <w:t>Adjectieven: Wel of geen -e?</w:t>
      </w:r>
    </w:p>
    <w:p w14:paraId="1FB9C137">
      <w:pPr>
        <w:numPr>
          <w:ilvl w:val="0"/>
          <w:numId w:val="3"/>
        </w:numPr>
        <w:spacing w:after="0" w:line="360" w:lineRule="auto"/>
      </w:pPr>
      <w:r>
        <w:t>Hij draagt een (duur</w:t>
      </w:r>
      <w:r>
        <w:rPr>
          <w:rFonts w:hint="default"/>
          <w:lang w:val="cs-CZ"/>
        </w:rPr>
        <w:t>, mooi</w:t>
      </w:r>
      <w:r>
        <w:t xml:space="preserve">) ........................ ring. </w:t>
      </w:r>
    </w:p>
    <w:p w14:paraId="73CA6896">
      <w:pPr>
        <w:numPr>
          <w:ilvl w:val="0"/>
          <w:numId w:val="3"/>
        </w:numPr>
        <w:spacing w:after="0" w:line="360" w:lineRule="auto"/>
      </w:pPr>
      <w:r>
        <w:t>Zijn (boos) ................ ouders kan je elke avond horen. Een hij is ook geen (braaf) ............ kind hoor.</w:t>
      </w:r>
    </w:p>
    <w:p w14:paraId="370EB387">
      <w:pPr>
        <w:numPr>
          <w:ilvl w:val="0"/>
          <w:numId w:val="3"/>
        </w:numPr>
        <w:spacing w:after="0" w:line="360" w:lineRule="auto"/>
      </w:pPr>
      <w:r>
        <w:t xml:space="preserve">De andere buren hebben wel (lief en braaf) </w:t>
      </w:r>
      <w:r>
        <w:rPr>
          <w:rFonts w:hint="default"/>
          <w:lang w:val="cs-CZ"/>
        </w:rPr>
        <w:t>..............</w:t>
      </w:r>
      <w:r>
        <w:t xml:space="preserve">kinderen. </w:t>
      </w:r>
    </w:p>
    <w:p w14:paraId="692D5290">
      <w:pPr>
        <w:numPr>
          <w:ilvl w:val="0"/>
          <w:numId w:val="3"/>
        </w:numPr>
        <w:spacing w:after="0" w:line="360" w:lineRule="auto"/>
      </w:pPr>
      <w:r>
        <w:t>Vind je deze (hip) .............schoenen (</w:t>
      </w:r>
      <w:r>
        <w:rPr>
          <w:rFonts w:hint="default"/>
          <w:lang w:val="cs-CZ"/>
        </w:rPr>
        <w:t>leuk</w:t>
      </w:r>
      <w:r>
        <w:t>) ...............? Of moet ik die (rood, sportief) .............. schoenen kopen?</w:t>
      </w:r>
    </w:p>
    <w:p w14:paraId="7DC06D19">
      <w:pPr>
        <w:numPr>
          <w:ilvl w:val="0"/>
          <w:numId w:val="3"/>
        </w:numPr>
        <w:spacing w:after="0" w:line="360" w:lineRule="auto"/>
      </w:pPr>
      <w:r>
        <w:t>(Dik) ................. kinderen moeten (gezonder) ............... producten eten</w:t>
      </w:r>
      <w:r>
        <w:rPr>
          <w:rFonts w:hint="default"/>
          <w:lang w:val="cs-CZ"/>
        </w:rPr>
        <w:t>.</w:t>
      </w:r>
    </w:p>
    <w:p w14:paraId="5C12E608">
      <w:pPr>
        <w:rPr>
          <w:rFonts w:hint="default"/>
          <w:lang w:val="cs-CZ"/>
        </w:rPr>
      </w:pPr>
    </w:p>
    <w:p w14:paraId="7E623C9D">
      <w:pPr>
        <w:numPr>
          <w:ilvl w:val="0"/>
          <w:numId w:val="1"/>
        </w:numPr>
        <w:ind w:left="720" w:leftChars="0" w:hanging="360" w:firstLineChars="0"/>
      </w:pPr>
      <w:r>
        <w:t>Doplňte správné modální sloveso (pozor, někdy je nutné změnit infinitiv doplněním "te"):</w:t>
      </w:r>
    </w:p>
    <w:p w14:paraId="4550374D">
      <w:pPr>
        <w:spacing w:after="0" w:line="240" w:lineRule="auto"/>
      </w:pPr>
      <w:r>
        <w:t>1. Hij is ziek en _____ niet naar school van de dokter. Hij _______ in zijn bed blijven liggen.</w:t>
      </w:r>
    </w:p>
    <w:p w14:paraId="36364F88">
      <w:pPr>
        <w:spacing w:after="0" w:line="240" w:lineRule="auto"/>
      </w:pPr>
      <w:r>
        <w:t xml:space="preserve">2. Kinderen __________ geen alcohol drinken. Ze __________ wel snoepen. </w:t>
      </w:r>
    </w:p>
    <w:p w14:paraId="551AE50E">
      <w:pPr>
        <w:spacing w:after="0" w:line="240" w:lineRule="auto"/>
      </w:pPr>
      <w:r>
        <w:t xml:space="preserve">3. Morgen _____ ik niet werken en ik ______ dus niet vroeg opstaan. </w:t>
      </w:r>
    </w:p>
    <w:p w14:paraId="2C0AB536">
      <w:pPr>
        <w:spacing w:after="0" w:line="240" w:lineRule="auto"/>
      </w:pPr>
      <w:r>
        <w:t>4. Hij ______ goed paino spelen, maar hij _____ niet voor de klas spelen.</w:t>
      </w:r>
    </w:p>
    <w:p w14:paraId="0B9052C8">
      <w:pPr>
        <w:spacing w:after="0" w:line="240" w:lineRule="auto"/>
      </w:pPr>
      <w:r>
        <w:t xml:space="preserve">5. ______ ik u even vragen of u iets ______ drinken? </w:t>
      </w:r>
    </w:p>
    <w:p w14:paraId="52AE97E2">
      <w:pPr>
        <w:spacing w:after="0" w:line="240" w:lineRule="auto"/>
      </w:pPr>
      <w:r>
        <w:t xml:space="preserve">6. _________ we vanavond naar de bioscoop gaan? Of ________ jullie liever thuis blijven? </w:t>
      </w:r>
    </w:p>
    <w:p w14:paraId="4E36E22A">
      <w:pPr>
        <w:spacing w:after="0" w:line="240" w:lineRule="auto"/>
      </w:pPr>
    </w:p>
    <w:p w14:paraId="5817E0B4">
      <w:pPr>
        <w:numPr>
          <w:ilvl w:val="0"/>
          <w:numId w:val="1"/>
        </w:numPr>
        <w:spacing w:line="240" w:lineRule="auto"/>
        <w:ind w:left="720" w:leftChars="0" w:hanging="360" w:firstLineChars="0"/>
      </w:pPr>
      <w:r>
        <w:t>Doplňte sloveso/slovesa na správné místo ve větě:</w:t>
      </w:r>
    </w:p>
    <w:p w14:paraId="1DC12FC9">
      <w:pPr>
        <w:spacing w:after="0" w:line="240" w:lineRule="auto"/>
      </w:pPr>
      <w:r>
        <w:t>1</w:t>
      </w:r>
      <w:r>
        <w:rPr>
          <w:rFonts w:eastAsia="Calibri" w:cs="Times New Roman"/>
        </w:rPr>
        <w:t xml:space="preserve">. </w:t>
      </w:r>
      <w:r>
        <w:t xml:space="preserve">(uitstappen – </w:t>
      </w:r>
      <w:r>
        <w:rPr>
          <w:i/>
        </w:rPr>
        <w:t>rozkaz</w:t>
      </w:r>
      <w:r>
        <w:t>) bij de halte Muzeum.</w:t>
      </w:r>
    </w:p>
    <w:p w14:paraId="08F7404F">
      <w:pPr>
        <w:spacing w:after="0" w:line="240" w:lineRule="auto"/>
      </w:pPr>
      <w:r>
        <w:t>2</w:t>
      </w:r>
      <w:r>
        <w:rPr>
          <w:rFonts w:eastAsia="Calibri" w:cs="Times New Roman"/>
        </w:rPr>
        <w:t xml:space="preserve">. </w:t>
      </w:r>
      <w:r>
        <w:t xml:space="preserve">(invullen - </w:t>
      </w:r>
      <w:r>
        <w:rPr>
          <w:i/>
        </w:rPr>
        <w:t>otázka</w:t>
      </w:r>
      <w:r>
        <w:t xml:space="preserve">) u het formulier nu meteen? </w:t>
      </w:r>
    </w:p>
    <w:p w14:paraId="21E1D1CD">
      <w:pPr>
        <w:spacing w:after="0" w:line="240" w:lineRule="auto"/>
      </w:pPr>
      <w:r>
        <w:t>3</w:t>
      </w:r>
      <w:r>
        <w:rPr>
          <w:rFonts w:eastAsia="Calibri" w:cs="Times New Roman"/>
        </w:rPr>
        <w:t xml:space="preserve">. </w:t>
      </w:r>
      <w:r>
        <w:t xml:space="preserve">(doorlezen - </w:t>
      </w:r>
      <w:r>
        <w:rPr>
          <w:i/>
        </w:rPr>
        <w:t>rozkaz</w:t>
      </w:r>
      <w:r>
        <w:t>) de instructies heel goed!</w:t>
      </w:r>
    </w:p>
    <w:p w14:paraId="55AB6106">
      <w:pPr>
        <w:spacing w:after="0" w:line="240" w:lineRule="auto"/>
      </w:pPr>
      <w:r>
        <w:rPr>
          <w:rFonts w:eastAsia="Calibri" w:cs="Times New Roman"/>
        </w:rPr>
        <w:t>4. (</w:t>
      </w:r>
      <w:r>
        <w:t xml:space="preserve">kunnen - </w:t>
      </w:r>
      <w:r>
        <w:rPr>
          <w:rFonts w:eastAsia="Calibri" w:cs="Times New Roman"/>
        </w:rPr>
        <w:t>opbellen)</w:t>
      </w:r>
      <w:r>
        <w:t xml:space="preserve"> Hoe laat ______ je me morgen _________?</w:t>
      </w:r>
    </w:p>
    <w:p w14:paraId="31C5CBB0">
      <w:pPr>
        <w:spacing w:after="0" w:line="240" w:lineRule="auto"/>
      </w:pPr>
      <w:r>
        <w:t xml:space="preserve">5. (opstaan)  Ik elke ochtend om 6.30. </w:t>
      </w:r>
    </w:p>
    <w:p w14:paraId="4DED561F">
      <w:pPr>
        <w:rPr>
          <w:rFonts w:hint="default"/>
          <w:lang w:val="cs-CZ"/>
        </w:rPr>
      </w:pPr>
    </w:p>
    <w:p w14:paraId="6FD93E4D">
      <w:pPr>
        <w:numPr>
          <w:ilvl w:val="0"/>
          <w:numId w:val="1"/>
        </w:numPr>
        <w:spacing w:after="0" w:line="360" w:lineRule="auto"/>
        <w:ind w:left="720" w:leftChars="0" w:hanging="360" w:firstLineChars="0"/>
      </w:pPr>
      <w:r>
        <w:rPr>
          <w:u w:val="single"/>
        </w:rPr>
        <w:t>Substantieven/substantiva</w:t>
      </w:r>
      <w:r>
        <w:t xml:space="preserve">: a. Převeďte do plurálu, pokud to je možné: </w:t>
      </w:r>
    </w:p>
    <w:p w14:paraId="09856139">
      <w:r>
        <w:rPr>
          <w:rFonts w:hint="default"/>
          <w:lang w:val="cs-CZ"/>
        </w:rPr>
        <w:t>stroop</w:t>
      </w:r>
      <w:r>
        <w:t xml:space="preserve">- </w:t>
      </w:r>
      <w:r>
        <w:tab/>
      </w:r>
      <w:r>
        <w:tab/>
      </w:r>
      <w:r>
        <w:t xml:space="preserve"> </w:t>
      </w:r>
      <w:r>
        <w:rPr>
          <w:rFonts w:hint="default"/>
          <w:lang w:val="cs-CZ"/>
        </w:rPr>
        <w:t>mes</w:t>
      </w:r>
      <w:r>
        <w:t xml:space="preserve">- </w:t>
      </w:r>
      <w:r>
        <w:tab/>
      </w:r>
      <w:r>
        <w:tab/>
      </w:r>
      <w:r>
        <w:t xml:space="preserve">           </w:t>
      </w:r>
      <w:r>
        <w:rPr>
          <w:rFonts w:hint="default"/>
          <w:lang w:val="cs-CZ"/>
        </w:rPr>
        <w:tab/>
      </w:r>
      <w:r>
        <w:t xml:space="preserve"> jongen - </w:t>
      </w:r>
      <w:r>
        <w:tab/>
      </w:r>
      <w:r>
        <w:rPr>
          <w:rFonts w:hint="default"/>
          <w:lang w:val="cs-CZ"/>
        </w:rPr>
        <w:tab/>
        <w:t>lepel</w:t>
      </w:r>
      <w:r>
        <w:t xml:space="preserve">- </w:t>
      </w:r>
    </w:p>
    <w:p w14:paraId="56E8A3AB">
      <w:r>
        <w:t xml:space="preserve">huis - </w:t>
      </w:r>
      <w:r>
        <w:tab/>
      </w:r>
      <w:r>
        <w:tab/>
      </w:r>
      <w:r>
        <w:t xml:space="preserve"> </w:t>
      </w:r>
      <w:r>
        <w:rPr>
          <w:rFonts w:hint="default"/>
          <w:lang w:val="cs-CZ"/>
        </w:rPr>
        <w:t>stad</w:t>
      </w:r>
      <w:r>
        <w:t xml:space="preserve">- </w:t>
      </w:r>
      <w:r>
        <w:tab/>
      </w:r>
      <w:r>
        <w:tab/>
      </w:r>
      <w:r>
        <w:tab/>
      </w:r>
      <w:r>
        <w:t>familie -</w:t>
      </w:r>
      <w:r>
        <w:tab/>
      </w:r>
      <w:r>
        <w:tab/>
      </w:r>
      <w:r>
        <w:rPr>
          <w:rFonts w:hint="default"/>
          <w:lang w:val="cs-CZ"/>
        </w:rPr>
        <w:tab/>
      </w:r>
      <w:r>
        <w:t>auto -</w:t>
      </w:r>
      <w:r>
        <w:tab/>
      </w:r>
    </w:p>
    <w:p w14:paraId="014F9152">
      <w:pPr>
        <w:spacing w:after="0" w:line="240" w:lineRule="auto"/>
        <w:rPr>
          <w:rFonts w:eastAsia="Calibri" w:cs="Times New Roman"/>
          <w:u w:val="single"/>
        </w:rPr>
      </w:pPr>
    </w:p>
    <w:p w14:paraId="5ACD7913">
      <w:pPr>
        <w:numPr>
          <w:ilvl w:val="0"/>
          <w:numId w:val="1"/>
        </w:numPr>
        <w:spacing w:after="0" w:line="240" w:lineRule="auto"/>
        <w:ind w:left="720" w:leftChars="0" w:hanging="360" w:firstLineChars="0"/>
        <w:rPr>
          <w:rFonts w:eastAsia="Calibri" w:cs="Times New Roman"/>
        </w:rPr>
      </w:pPr>
      <w:r>
        <w:rPr>
          <w:rFonts w:eastAsia="Calibri" w:cs="Times New Roman"/>
          <w:u w:val="single"/>
        </w:rPr>
        <w:t>Pronomina/ zájmena osobní a přivlastňovac</w:t>
      </w:r>
      <w:r>
        <w:rPr>
          <w:rFonts w:eastAsia="Calibri" w:cs="Times New Roman"/>
        </w:rPr>
        <w:t>í: a. vyberte správnou odpověď v první části vět a doplňte správné zájmeno v druhé části:</w:t>
      </w:r>
    </w:p>
    <w:p w14:paraId="6D170E41">
      <w:pPr>
        <w:spacing w:after="0" w:line="240" w:lineRule="auto"/>
        <w:rPr>
          <w:rFonts w:eastAsia="Calibri" w:cs="Times New Roman"/>
          <w:sz w:val="16"/>
          <w:u w:val="single"/>
        </w:rPr>
      </w:pPr>
    </w:p>
    <w:p w14:paraId="7FF8206A">
      <w:pPr>
        <w:numPr>
          <w:ilvl w:val="0"/>
          <w:numId w:val="4"/>
        </w:numPr>
        <w:spacing w:after="0" w:line="240" w:lineRule="auto"/>
        <w:ind w:left="714" w:hanging="357"/>
        <w:rPr>
          <w:rFonts w:eastAsia="Calibri" w:cs="Times New Roman"/>
          <w:u w:val="single"/>
        </w:rPr>
      </w:pPr>
      <w:r>
        <w:rPr>
          <w:rFonts w:eastAsia="Calibri" w:cs="Times New Roman"/>
          <w:i/>
          <w:iCs/>
        </w:rPr>
        <w:t>Ons/onze</w:t>
      </w:r>
      <w:r>
        <w:rPr>
          <w:rFonts w:eastAsia="Calibri" w:cs="Times New Roman"/>
        </w:rPr>
        <w:t xml:space="preserve"> docenten zijn heel streng maar ik houd van _______. </w:t>
      </w:r>
    </w:p>
    <w:p w14:paraId="11B668BA">
      <w:pPr>
        <w:numPr>
          <w:ilvl w:val="0"/>
          <w:numId w:val="4"/>
        </w:numPr>
        <w:spacing w:after="0" w:line="240" w:lineRule="auto"/>
        <w:ind w:left="714" w:hanging="357"/>
        <w:rPr>
          <w:rFonts w:eastAsia="Calibri" w:cs="Times New Roman"/>
          <w:u w:val="single"/>
        </w:rPr>
      </w:pPr>
      <w:r>
        <w:rPr>
          <w:rFonts w:eastAsia="Calibri" w:cs="Times New Roman"/>
        </w:rPr>
        <w:t>Kunnen we misschien naar</w:t>
      </w:r>
      <w:r>
        <w:rPr>
          <w:rFonts w:eastAsia="Calibri" w:cs="Times New Roman"/>
          <w:i/>
          <w:iCs/>
        </w:rPr>
        <w:t xml:space="preserve"> u/ uw</w:t>
      </w:r>
      <w:r>
        <w:rPr>
          <w:rFonts w:eastAsia="Calibri" w:cs="Times New Roman"/>
        </w:rPr>
        <w:t xml:space="preserve"> kantoor? – Nee, ________ moeten hier even wachten. </w:t>
      </w:r>
    </w:p>
    <w:p w14:paraId="434C0221">
      <w:pPr>
        <w:numPr>
          <w:ilvl w:val="0"/>
          <w:numId w:val="4"/>
        </w:numPr>
        <w:spacing w:after="0" w:line="240" w:lineRule="auto"/>
        <w:ind w:left="714" w:hanging="357"/>
        <w:rPr>
          <w:rFonts w:eastAsia="Calibri" w:cs="Times New Roman"/>
          <w:u w:val="single"/>
        </w:rPr>
      </w:pPr>
      <w:r>
        <w:rPr>
          <w:rFonts w:eastAsia="Calibri" w:cs="Times New Roman"/>
        </w:rPr>
        <w:t xml:space="preserve">Is dit boek van </w:t>
      </w:r>
      <w:r>
        <w:rPr>
          <w:rFonts w:eastAsia="Calibri" w:cs="Times New Roman"/>
          <w:i/>
          <w:iCs/>
        </w:rPr>
        <w:t>zijn/ hem/ hij</w:t>
      </w:r>
      <w:r>
        <w:rPr>
          <w:rFonts w:eastAsia="Calibri" w:cs="Times New Roman"/>
        </w:rPr>
        <w:t>? Kan ik ______ even lenen?</w:t>
      </w:r>
    </w:p>
    <w:p w14:paraId="466DF690">
      <w:pPr>
        <w:numPr>
          <w:ilvl w:val="0"/>
          <w:numId w:val="4"/>
        </w:numPr>
        <w:spacing w:after="0" w:line="240" w:lineRule="auto"/>
        <w:ind w:left="714" w:hanging="357"/>
        <w:rPr>
          <w:rFonts w:eastAsia="Calibri" w:cs="Times New Roman"/>
          <w:u w:val="single"/>
        </w:rPr>
      </w:pPr>
      <w:r>
        <w:rPr>
          <w:rFonts w:eastAsia="Calibri" w:cs="Times New Roman"/>
        </w:rPr>
        <w:t xml:space="preserve">Ga jij naar </w:t>
      </w:r>
      <w:r>
        <w:rPr>
          <w:rFonts w:eastAsia="Calibri" w:cs="Times New Roman"/>
          <w:i/>
          <w:iCs/>
        </w:rPr>
        <w:t xml:space="preserve">hun/ ze </w:t>
      </w:r>
      <w:r>
        <w:rPr>
          <w:i/>
          <w:iCs/>
        </w:rPr>
        <w:t>/ hen</w:t>
      </w:r>
      <w:r>
        <w:rPr>
          <w:rFonts w:eastAsia="Calibri" w:cs="Times New Roman"/>
        </w:rPr>
        <w:t xml:space="preserve"> </w:t>
      </w:r>
      <w:r>
        <w:t>huwelijk</w:t>
      </w:r>
      <w:r>
        <w:rPr>
          <w:rFonts w:eastAsia="Calibri" w:cs="Times New Roman"/>
        </w:rPr>
        <w:t>?</w:t>
      </w:r>
      <w:r>
        <w:t xml:space="preserve"> Wat ga je _____ geven?</w:t>
      </w:r>
    </w:p>
    <w:p w14:paraId="00460B8E">
      <w:pPr>
        <w:numPr>
          <w:ilvl w:val="0"/>
          <w:numId w:val="4"/>
        </w:numPr>
        <w:spacing w:after="0" w:line="240" w:lineRule="auto"/>
        <w:ind w:left="714" w:hanging="357"/>
        <w:rPr>
          <w:rFonts w:eastAsia="Calibri" w:cs="Times New Roman"/>
          <w:u w:val="single"/>
        </w:rPr>
      </w:pPr>
      <w:r>
        <w:rPr>
          <w:rFonts w:eastAsia="Calibri" w:cs="Times New Roman"/>
        </w:rPr>
        <w:t xml:space="preserve">Waar </w:t>
      </w:r>
      <w:r>
        <w:t xml:space="preserve">heeft ze _______ auto geparkeerd? Ik kan </w:t>
      </w:r>
      <w:r>
        <w:rPr>
          <w:i/>
          <w:iCs/>
        </w:rPr>
        <w:t>hem/ het/ze</w:t>
      </w:r>
      <w:r>
        <w:t xml:space="preserve"> niet vinden.</w:t>
      </w:r>
    </w:p>
    <w:p w14:paraId="3EBA7EF8">
      <w:pPr>
        <w:numPr>
          <w:ilvl w:val="0"/>
          <w:numId w:val="4"/>
        </w:numPr>
        <w:spacing w:after="0" w:line="240" w:lineRule="auto"/>
        <w:ind w:left="714" w:hanging="357"/>
        <w:rPr>
          <w:rFonts w:hint="default"/>
          <w:lang w:val="cs-CZ"/>
        </w:rPr>
      </w:pPr>
      <w:r>
        <w:t>Piet en Babke komen uit België. _____ moedertaal is Nederlands. Ik ga</w:t>
      </w:r>
      <w:r>
        <w:rPr>
          <w:i/>
          <w:iCs/>
        </w:rPr>
        <w:t xml:space="preserve"> zijn/hun/hen</w:t>
      </w:r>
      <w:r>
        <w:t xml:space="preserve"> in de zomer bezoeken. 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8681E"/>
    <w:multiLevelType w:val="multilevel"/>
    <w:tmpl w:val="0EA8681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6FB85"/>
    <w:multiLevelType w:val="singleLevel"/>
    <w:tmpl w:val="3476FB8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84278CB"/>
    <w:multiLevelType w:val="multilevel"/>
    <w:tmpl w:val="684278CB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E227B"/>
    <w:multiLevelType w:val="multilevel"/>
    <w:tmpl w:val="713E227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61132"/>
    <w:rsid w:val="70E6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2025-12-10T06:22:00Z</dcterms:created>
  <dc:creator>Iva Rezkova</dc:creator>
  <cp:lastModifiedBy>Iva Rezkova</cp:lastModifiedBy>
  <dcterms:modified xsi:type="dcterms:W3CDTF">2025-12-10T07:15:22Z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C2F708BFF2DE4E798798917ECD50297C_11</vt:lpwstr>
  </property>
</Properties>
</file>