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7D" w:rsidRDefault="00501378" w:rsidP="00B5777D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Vybrané k</w:t>
      </w:r>
      <w:r w:rsidR="00B5777D" w:rsidRPr="00B577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valifikační práce z kognitivní a kulturní lingvistiky</w:t>
      </w:r>
    </w:p>
    <w:p w:rsidR="0018598D" w:rsidRDefault="0018598D" w:rsidP="00B5777D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(pro inspiraci k výběru seminárních témat)</w:t>
      </w:r>
    </w:p>
    <w:p w:rsidR="0018598D" w:rsidRDefault="0018598D" w:rsidP="0018598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598D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srov.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 (včetně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prokliků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jednotlivým pracím):</w:t>
      </w:r>
    </w:p>
    <w:p w:rsidR="0018598D" w:rsidRDefault="0018598D" w:rsidP="0018598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</w:instrText>
      </w:r>
      <w:r w:rsidRPr="0018598D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>Https://ubn.ff.cuni.cz/ustav/lide/zamestnanci/doc-phdr-irena-vankova-csc-ph-d/</w:instrTex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D40468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bookmarkStart w:id="0" w:name="_GoBack"/>
      <w:bookmarkEnd w:id="0"/>
      <w:r w:rsidRPr="00E75AF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ttps://ubn.ff.cuni.cz/ustav/lide/zamestnanci/doc-phdr-irena-vankova-csc-ph-d/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18598D" w:rsidRPr="0018598D" w:rsidRDefault="0018598D" w:rsidP="0018598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+ rozkliknout níže odkaz </w:t>
      </w:r>
      <w:r w:rsidRPr="0018598D">
        <w:rPr>
          <w:rFonts w:ascii="Times New Roman" w:eastAsia="Times New Roman" w:hAnsi="Times New Roman" w:cs="Times New Roman"/>
          <w:sz w:val="24"/>
          <w:szCs w:val="24"/>
          <w:lang w:eastAsia="cs-CZ"/>
        </w:rPr>
        <w:t>Vedené a obhájené bakalářské a diplomové práce (od roku 2005/2006)</w:t>
      </w:r>
      <w:r w:rsidRPr="001859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Dech a dýchání jako zdrojová oblast konceptuálních metafor v češtině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BP, 2013).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Had v českém obrazu světa. Etnolingvistická studie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2019).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Hlad a nasycení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2010).</w:t>
      </w:r>
    </w:p>
    <w:p w:rsidR="006E17D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Hlava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2015).</w:t>
      </w:r>
    </w:p>
    <w:p w:rsidR="00DD1E3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tgtFrame="_blank" w:history="1">
        <w:r w:rsidR="00DD1E3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Hloupost v české frazeologii, příslovích a pohádkách (Příspěvek ke studiu jazykového obrazu světa)</w:t>
        </w:r>
      </w:hyperlink>
      <w:r w:rsidR="00DD1E3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2012).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Jazykový obraz květin v češtině (Sémantické konotace a prototypy)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2013).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Jazykový obraz nohy/nohou v češtině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2011).</w:t>
      </w:r>
    </w:p>
    <w:p w:rsidR="006E17D4" w:rsidRPr="00DD1E34" w:rsidRDefault="006E17D4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Jazykový obraz ruky a jejích částí v češtině (DP, 2006).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Jazykový obraz větru v češtině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2007).</w:t>
      </w:r>
    </w:p>
    <w:p w:rsidR="006E17D4" w:rsidRPr="00DD1E34" w:rsidRDefault="006E17D4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Jed a otrava v českém jazykovém obrazu světa (BP, 2018).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Kategorizace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2007).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Konceptualizace emocí v českém znakovém jazyce. Na příkladu hněvu (DP, 2017)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5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Konceptualizace života v českých populárních písních (Příspěvek ke studiu jazykového obrazu světa)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2015).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6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Kůň v české frazeologii, příslovích a pohádkách. Příspěvek ke studiu jazykového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2013).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7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Měsíc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2012).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8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Nos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2015).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9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Nos v českém znakovém jazyce ve srovnání s češtinou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0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Obraz smrti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2025)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1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Obraz života a smrti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2006).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2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Opozice „člověk – zvíře“ v jazyce. Příspěvek k českému jazykovému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2015).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3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Pojmové schéma CESTA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Představové schéma NÁDOBA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2018).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Ptáci ve frazeologických přirovnáních. Příspěvek k českému jazykovému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2012).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Růže v moravské lidové písni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2020).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Spánek a snění v českém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Stereotyp hluchého/neslyšícího člověka v českém prostředí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2024).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Stereotyp slyšícího člověka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2017).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Stereotypy národností a znaky pro národy v českém znakovém jazyce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2016).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Strach v českém jazykovém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2009).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Šedá / šedivá barva a její reflexe v češtině a v českých slovnících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2015).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Tabu a </w:t>
        </w:r>
        <w:proofErr w:type="spellStart"/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eufemizace</w:t>
        </w:r>
        <w:proofErr w:type="spellEnd"/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v komunikaci českých Neslyšících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(DP, 2018).</w:t>
      </w:r>
    </w:p>
    <w:p w:rsidR="00DD1E3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Teplota jako zdrojová oblast konceptuálních metafor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(BP, 2011).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Neologismus v lingvistickém, mediálním a běžném obrazu světa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(disertace, </w:t>
      </w:r>
      <w:proofErr w:type="spellStart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obh</w:t>
      </w:r>
      <w:proofErr w:type="spellEnd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. 2018)</w:t>
      </w:r>
    </w:p>
    <w:p w:rsidR="006E17D4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6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Žena v českém tradičním obrazu světa. Etnolingvistická studie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(disertace, </w:t>
      </w:r>
      <w:proofErr w:type="spellStart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obh</w:t>
      </w:r>
      <w:proofErr w:type="spellEnd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2019)</w:t>
      </w:r>
    </w:p>
    <w:p w:rsidR="00324AB9" w:rsidRPr="00DD1E34" w:rsidRDefault="00D40468" w:rsidP="00DD1E34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7" w:tgtFrame="_blank" w:history="1">
        <w:r w:rsidR="006E17D4" w:rsidRPr="00DD1E3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Barvy v české a ruské frazeologii (srovnávací analýza sémantiky pojmenování barev na základě korpusových dat a frazeologických slovníků)</w:t>
        </w:r>
      </w:hyperlink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(disertace, </w:t>
      </w:r>
      <w:proofErr w:type="spellStart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obh</w:t>
      </w:r>
      <w:proofErr w:type="spellEnd"/>
      <w:r w:rsidR="006E17D4" w:rsidRP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DD1E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2020</w:t>
      </w:r>
    </w:p>
    <w:sectPr w:rsidR="00324AB9" w:rsidRPr="00DD1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1883"/>
    <w:multiLevelType w:val="multilevel"/>
    <w:tmpl w:val="191A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01B79"/>
    <w:multiLevelType w:val="multilevel"/>
    <w:tmpl w:val="60CC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D4"/>
    <w:rsid w:val="0018598D"/>
    <w:rsid w:val="00324AB9"/>
    <w:rsid w:val="00501378"/>
    <w:rsid w:val="006E17D4"/>
    <w:rsid w:val="00872B4C"/>
    <w:rsid w:val="00B5777D"/>
    <w:rsid w:val="00D40468"/>
    <w:rsid w:val="00D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F172"/>
  <w15:chartTrackingRefBased/>
  <w15:docId w15:val="{3AAA90A8-F7E4-43C2-B7BF-607A986F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1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cuni.cz/handle/20.500.11956/84142" TargetMode="External"/><Relationship Id="rId13" Type="http://schemas.openxmlformats.org/officeDocument/2006/relationships/hyperlink" Target="https://dspace.cuni.cz/handle/20.500.11956/13566" TargetMode="External"/><Relationship Id="rId18" Type="http://schemas.openxmlformats.org/officeDocument/2006/relationships/hyperlink" Target="https://dspace.cuni.cz/handle/20.500.11956/62891" TargetMode="External"/><Relationship Id="rId26" Type="http://schemas.openxmlformats.org/officeDocument/2006/relationships/hyperlink" Target="https://dspace.cuni.cz/handle/20.500.11956/122702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space.cuni.cz/handle/20.500.11956/4638" TargetMode="External"/><Relationship Id="rId34" Type="http://schemas.openxmlformats.org/officeDocument/2006/relationships/hyperlink" Target="https://dspace.cuni.cz/handle/20.500.11956/37464" TargetMode="External"/><Relationship Id="rId7" Type="http://schemas.openxmlformats.org/officeDocument/2006/relationships/hyperlink" Target="https://dspace.cuni.cz/handle/20.500.11956/37625" TargetMode="External"/><Relationship Id="rId12" Type="http://schemas.openxmlformats.org/officeDocument/2006/relationships/hyperlink" Target="https://dspace.cuni.cz/handle/20.500.11956/10231" TargetMode="External"/><Relationship Id="rId17" Type="http://schemas.openxmlformats.org/officeDocument/2006/relationships/hyperlink" Target="https://dspace.cuni.cz/handle/20.500.11956/42111" TargetMode="External"/><Relationship Id="rId25" Type="http://schemas.openxmlformats.org/officeDocument/2006/relationships/hyperlink" Target="https://dspace.cuni.cz/handle/20.500.11956/45646" TargetMode="External"/><Relationship Id="rId33" Type="http://schemas.openxmlformats.org/officeDocument/2006/relationships/hyperlink" Target="https://dspace.cuni.cz/handle/20.500.11956/100248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space.cuni.cz/handle/20.500.11956/54429" TargetMode="External"/><Relationship Id="rId20" Type="http://schemas.openxmlformats.org/officeDocument/2006/relationships/hyperlink" Target="https://is.cuni.cz/studium/dipl_uc/index.php?id=226d1a5169f0a41238c959f1628e9f8f&amp;tid=&amp;do=main&amp;doo=detail&amp;did=234031" TargetMode="External"/><Relationship Id="rId29" Type="http://schemas.openxmlformats.org/officeDocument/2006/relationships/hyperlink" Target="https://dspace.cuni.cz/handle/20.500.11956/931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pace.cuni.cz/handle/20.500.11956/111636" TargetMode="External"/><Relationship Id="rId11" Type="http://schemas.openxmlformats.org/officeDocument/2006/relationships/hyperlink" Target="https://dspace.cuni.cz/handle/20.500.11956/49186" TargetMode="External"/><Relationship Id="rId24" Type="http://schemas.openxmlformats.org/officeDocument/2006/relationships/hyperlink" Target="https://dspace.cuni.cz/handle/20.500.11956/95506" TargetMode="External"/><Relationship Id="rId32" Type="http://schemas.openxmlformats.org/officeDocument/2006/relationships/hyperlink" Target="https://dspace.cuni.cz/handle/20.500.11956/69751" TargetMode="External"/><Relationship Id="rId37" Type="http://schemas.openxmlformats.org/officeDocument/2006/relationships/hyperlink" Target="https://dspace.cuni.cz/handle/20.500.11956/124138" TargetMode="External"/><Relationship Id="rId5" Type="http://schemas.openxmlformats.org/officeDocument/2006/relationships/hyperlink" Target="https://dspace.cuni.cz/handle/20.500.11956/54659" TargetMode="External"/><Relationship Id="rId15" Type="http://schemas.openxmlformats.org/officeDocument/2006/relationships/hyperlink" Target="https://dspace.cuni.cz/handle/20.500.11956/63697" TargetMode="External"/><Relationship Id="rId23" Type="http://schemas.openxmlformats.org/officeDocument/2006/relationships/hyperlink" Target="https://dspace.cuni.cz/handle/20.500.11956/81538" TargetMode="External"/><Relationship Id="rId28" Type="http://schemas.openxmlformats.org/officeDocument/2006/relationships/hyperlink" Target="https://dspace.cuni.cz/handle/20.500.11956/188568" TargetMode="External"/><Relationship Id="rId36" Type="http://schemas.openxmlformats.org/officeDocument/2006/relationships/hyperlink" Target="https://dspace.cuni.cz/handle/20.500.11956/104813" TargetMode="External"/><Relationship Id="rId10" Type="http://schemas.openxmlformats.org/officeDocument/2006/relationships/hyperlink" Target="https://dspace.cuni.cz/handle/20.500.11956/54700" TargetMode="External"/><Relationship Id="rId19" Type="http://schemas.openxmlformats.org/officeDocument/2006/relationships/hyperlink" Target="https://dspace.cuni.cz/handle/20.500.11956/78504" TargetMode="External"/><Relationship Id="rId31" Type="http://schemas.openxmlformats.org/officeDocument/2006/relationships/hyperlink" Target="https://dspace.cuni.cz/handle/20.500.11956/209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pace.cuni.cz/handle/20.500.11956/40223" TargetMode="External"/><Relationship Id="rId14" Type="http://schemas.openxmlformats.org/officeDocument/2006/relationships/hyperlink" Target="https://dspace.cuni.cz/handle/20.500.11956/86523" TargetMode="External"/><Relationship Id="rId22" Type="http://schemas.openxmlformats.org/officeDocument/2006/relationships/hyperlink" Target="https://dspace.cuni.cz/handle/20.500.11956/70771" TargetMode="External"/><Relationship Id="rId27" Type="http://schemas.openxmlformats.org/officeDocument/2006/relationships/hyperlink" Target="https://dspace.cuni.cz/handle/20.500.11956/81801" TargetMode="External"/><Relationship Id="rId30" Type="http://schemas.openxmlformats.org/officeDocument/2006/relationships/hyperlink" Target="https://dspace.cuni.cz/handle/20.500.11956/78072" TargetMode="External"/><Relationship Id="rId35" Type="http://schemas.openxmlformats.org/officeDocument/2006/relationships/hyperlink" Target="https://dspace.cuni.cz/handle/20.500.11956/10435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2025-04-13T23:15:00Z</dcterms:created>
  <dcterms:modified xsi:type="dcterms:W3CDTF">2025-04-13T23:15:00Z</dcterms:modified>
</cp:coreProperties>
</file>