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D1" w:rsidRPr="006133D1" w:rsidRDefault="006133D1" w:rsidP="006133D1">
      <w:pPr>
        <w:pBdr>
          <w:bottom w:val="single" w:sz="4" w:space="1" w:color="auto"/>
        </w:pBdr>
        <w:spacing w:after="0"/>
        <w:jc w:val="right"/>
        <w:rPr>
          <w:rFonts w:asciiTheme="minorHAnsi" w:hAnsiTheme="minorHAnsi" w:cstheme="minorHAnsi"/>
          <w:b/>
          <w:sz w:val="20"/>
          <w:lang w:val="nl-BE"/>
        </w:rPr>
      </w:pPr>
      <w:r w:rsidRPr="006133D1">
        <w:rPr>
          <w:rFonts w:asciiTheme="minorHAnsi" w:hAnsiTheme="minorHAnsi" w:cstheme="minorHAnsi"/>
          <w:b/>
          <w:sz w:val="20"/>
          <w:lang w:val="nl-BE"/>
        </w:rPr>
        <w:t>Oddělení nederlandistiky ÚGS FF UK</w:t>
      </w:r>
    </w:p>
    <w:p w:rsidR="006133D1" w:rsidRPr="006133D1" w:rsidRDefault="006133D1" w:rsidP="006133D1">
      <w:pPr>
        <w:spacing w:after="0"/>
        <w:ind w:left="4956"/>
        <w:jc w:val="right"/>
        <w:rPr>
          <w:rFonts w:asciiTheme="minorHAnsi" w:hAnsiTheme="minorHAnsi" w:cstheme="minorHAnsi"/>
          <w:sz w:val="20"/>
          <w:lang w:val="nl-BE"/>
        </w:rPr>
      </w:pPr>
      <w:r w:rsidRPr="006133D1">
        <w:rPr>
          <w:rFonts w:cstheme="minorHAnsi"/>
          <w:sz w:val="20"/>
          <w:lang w:val="nl-BE"/>
        </w:rPr>
        <w:t xml:space="preserve">   </w:t>
      </w:r>
      <w:r w:rsidRPr="006133D1">
        <w:rPr>
          <w:rFonts w:cstheme="minorHAnsi"/>
          <w:sz w:val="20"/>
          <w:lang w:val="nl-BE"/>
        </w:rPr>
        <w:tab/>
        <w:t xml:space="preserve"> </w:t>
      </w:r>
      <w:r w:rsidRPr="006133D1">
        <w:rPr>
          <w:rFonts w:cstheme="minorHAnsi"/>
          <w:sz w:val="20"/>
          <w:lang w:val="nl-BE"/>
        </w:rPr>
        <w:t xml:space="preserve">      </w:t>
      </w:r>
      <w:r w:rsidRPr="006133D1">
        <w:rPr>
          <w:rFonts w:asciiTheme="minorHAnsi" w:hAnsiTheme="minorHAnsi" w:cstheme="minorHAnsi"/>
          <w:sz w:val="20"/>
          <w:lang w:val="nl-BE"/>
        </w:rPr>
        <w:t xml:space="preserve">SZK – </w:t>
      </w:r>
      <w:r w:rsidRPr="006133D1">
        <w:rPr>
          <w:rFonts w:cstheme="minorHAnsi"/>
          <w:sz w:val="20"/>
          <w:lang w:val="nl-BE"/>
        </w:rPr>
        <w:t>ústní část, jazykověda</w:t>
      </w:r>
    </w:p>
    <w:p w:rsidR="006133D1" w:rsidRPr="006133D1" w:rsidRDefault="006133D1" w:rsidP="006133D1">
      <w:pPr>
        <w:spacing w:after="0"/>
        <w:jc w:val="right"/>
        <w:rPr>
          <w:rFonts w:asciiTheme="minorHAnsi" w:hAnsiTheme="minorHAnsi" w:cstheme="minorHAnsi"/>
          <w:sz w:val="20"/>
          <w:lang w:val="nl-BE"/>
        </w:rPr>
      </w:pPr>
      <w:r w:rsidRPr="006133D1">
        <w:rPr>
          <w:rFonts w:asciiTheme="minorHAnsi" w:hAnsiTheme="minorHAnsi" w:cstheme="minorHAnsi"/>
          <w:sz w:val="20"/>
          <w:lang w:val="nl-BE"/>
        </w:rPr>
        <w:t>červen 2022</w:t>
      </w:r>
    </w:p>
    <w:p w:rsidR="006133D1" w:rsidRPr="00AE1EA3" w:rsidRDefault="006133D1" w:rsidP="006133D1">
      <w:pPr>
        <w:spacing w:after="0"/>
        <w:jc w:val="right"/>
        <w:rPr>
          <w:rFonts w:asciiTheme="minorHAnsi" w:hAnsiTheme="minorHAnsi" w:cstheme="minorHAnsi"/>
          <w:lang w:val="nl-BE"/>
        </w:rPr>
      </w:pPr>
    </w:p>
    <w:p w:rsidR="003900B2" w:rsidRPr="006364F4" w:rsidRDefault="006364F4">
      <w:pPr>
        <w:pStyle w:val="Nadpis1"/>
        <w:spacing w:after="0" w:line="276" w:lineRule="auto"/>
        <w:rPr>
          <w:rFonts w:ascii="Bree Regular;serif" w:hAnsi="Bree Regular;serif"/>
          <w:color w:val="000000"/>
        </w:rPr>
      </w:pPr>
      <w:r w:rsidRPr="006364F4">
        <w:rPr>
          <w:noProof/>
          <w:sz w:val="44"/>
        </w:rPr>
        <w:drawing>
          <wp:anchor distT="0" distB="0" distL="114300" distR="114300" simplePos="0" relativeHeight="251660288" behindDoc="0" locked="0" layoutInCell="1" allowOverlap="1" wp14:anchorId="3313B383" wp14:editId="15DA8461">
            <wp:simplePos x="0" y="0"/>
            <wp:positionH relativeFrom="column">
              <wp:posOffset>5227955</wp:posOffset>
            </wp:positionH>
            <wp:positionV relativeFrom="paragraph">
              <wp:posOffset>128270</wp:posOffset>
            </wp:positionV>
            <wp:extent cx="355600" cy="387350"/>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0802" t="42132" r="83025" b="45915"/>
                    <a:stretch/>
                  </pic:blipFill>
                  <pic:spPr bwMode="auto">
                    <a:xfrm>
                      <a:off x="0" y="0"/>
                      <a:ext cx="355600" cy="387350"/>
                    </a:xfrm>
                    <a:prstGeom prst="rect">
                      <a:avLst/>
                    </a:prstGeom>
                    <a:ln>
                      <a:noFill/>
                    </a:ln>
                    <a:extLst>
                      <a:ext uri="{53640926-AAD7-44D8-BBD7-CCE9431645EC}">
                        <a14:shadowObscured xmlns:a14="http://schemas.microsoft.com/office/drawing/2010/main"/>
                      </a:ext>
                    </a:extLst>
                  </pic:spPr>
                </pic:pic>
              </a:graphicData>
            </a:graphic>
          </wp:anchor>
        </w:drawing>
      </w:r>
      <w:r w:rsidRPr="006364F4">
        <w:rPr>
          <w:noProof/>
          <w:sz w:val="44"/>
        </w:rPr>
        <w:drawing>
          <wp:anchor distT="0" distB="0" distL="114300" distR="114300" simplePos="0" relativeHeight="251658240" behindDoc="0" locked="0" layoutInCell="1" allowOverlap="1">
            <wp:simplePos x="0" y="0"/>
            <wp:positionH relativeFrom="margin">
              <wp:align>left</wp:align>
            </wp:positionH>
            <wp:positionV relativeFrom="paragraph">
              <wp:posOffset>151130</wp:posOffset>
            </wp:positionV>
            <wp:extent cx="355600" cy="38735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0802" t="42132" r="83025" b="45915"/>
                    <a:stretch/>
                  </pic:blipFill>
                  <pic:spPr bwMode="auto">
                    <a:xfrm>
                      <a:off x="0" y="0"/>
                      <a:ext cx="355600" cy="387350"/>
                    </a:xfrm>
                    <a:prstGeom prst="rect">
                      <a:avLst/>
                    </a:prstGeom>
                    <a:ln>
                      <a:noFill/>
                    </a:ln>
                    <a:extLst>
                      <a:ext uri="{53640926-AAD7-44D8-BBD7-CCE9431645EC}">
                        <a14:shadowObscured xmlns:a14="http://schemas.microsoft.com/office/drawing/2010/main"/>
                      </a:ext>
                    </a:extLst>
                  </pic:spPr>
                </pic:pic>
              </a:graphicData>
            </a:graphic>
          </wp:anchor>
        </w:drawing>
      </w:r>
      <w:r w:rsidR="00A93AE5" w:rsidRPr="006364F4">
        <w:rPr>
          <w:rFonts w:ascii="Calibri" w:hAnsi="Calibri"/>
          <w:color w:val="000000"/>
          <w:sz w:val="40"/>
          <w:szCs w:val="44"/>
        </w:rPr>
        <w:t xml:space="preserve">  </w:t>
      </w:r>
      <w:r>
        <w:rPr>
          <w:rFonts w:ascii="Calibri" w:hAnsi="Calibri"/>
          <w:color w:val="000000"/>
          <w:sz w:val="40"/>
          <w:szCs w:val="44"/>
        </w:rPr>
        <w:tab/>
      </w:r>
      <w:proofErr w:type="spellStart"/>
      <w:r w:rsidR="00E95EF0" w:rsidRPr="006364F4">
        <w:rPr>
          <w:rFonts w:ascii="Calibri" w:hAnsi="Calibri"/>
          <w:color w:val="000000"/>
          <w:sz w:val="44"/>
          <w:szCs w:val="44"/>
        </w:rPr>
        <w:t>Alle</w:t>
      </w:r>
      <w:proofErr w:type="spellEnd"/>
      <w:r w:rsidR="00E95EF0" w:rsidRPr="006364F4">
        <w:rPr>
          <w:rFonts w:ascii="Calibri" w:hAnsi="Calibri"/>
          <w:color w:val="000000"/>
          <w:sz w:val="44"/>
          <w:szCs w:val="44"/>
        </w:rPr>
        <w:t xml:space="preserve"> </w:t>
      </w:r>
      <w:proofErr w:type="spellStart"/>
      <w:r w:rsidR="00E95EF0" w:rsidRPr="006364F4">
        <w:rPr>
          <w:rFonts w:ascii="Calibri" w:hAnsi="Calibri"/>
          <w:color w:val="000000"/>
          <w:sz w:val="44"/>
          <w:szCs w:val="44"/>
        </w:rPr>
        <w:t>bomen</w:t>
      </w:r>
      <w:proofErr w:type="spellEnd"/>
      <w:r w:rsidR="00E95EF0" w:rsidRPr="006364F4">
        <w:rPr>
          <w:rFonts w:ascii="Calibri" w:hAnsi="Calibri"/>
          <w:color w:val="000000"/>
          <w:sz w:val="44"/>
          <w:szCs w:val="44"/>
        </w:rPr>
        <w:t xml:space="preserve"> </w:t>
      </w:r>
      <w:proofErr w:type="spellStart"/>
      <w:r w:rsidR="00E95EF0" w:rsidRPr="006364F4">
        <w:rPr>
          <w:rFonts w:ascii="Calibri" w:hAnsi="Calibri"/>
          <w:color w:val="000000"/>
          <w:sz w:val="44"/>
          <w:szCs w:val="44"/>
        </w:rPr>
        <w:t>deugen</w:t>
      </w:r>
      <w:proofErr w:type="spellEnd"/>
      <w:r w:rsidR="00E95EF0" w:rsidRPr="006364F4">
        <w:rPr>
          <w:rFonts w:ascii="Calibri" w:hAnsi="Calibri"/>
          <w:color w:val="000000"/>
          <w:sz w:val="44"/>
          <w:szCs w:val="44"/>
        </w:rPr>
        <w:t xml:space="preserve"> (en </w:t>
      </w:r>
      <w:proofErr w:type="spellStart"/>
      <w:r w:rsidR="00E95EF0" w:rsidRPr="006364F4">
        <w:rPr>
          <w:rFonts w:ascii="Calibri" w:hAnsi="Calibri"/>
          <w:color w:val="000000"/>
          <w:sz w:val="44"/>
          <w:szCs w:val="44"/>
        </w:rPr>
        <w:t>verkoelen</w:t>
      </w:r>
      <w:proofErr w:type="spellEnd"/>
      <w:r w:rsidR="00E95EF0" w:rsidRPr="006364F4">
        <w:rPr>
          <w:rFonts w:ascii="Calibri" w:hAnsi="Calibri"/>
          <w:color w:val="000000"/>
          <w:sz w:val="44"/>
          <w:szCs w:val="44"/>
        </w:rPr>
        <w:t>)</w:t>
      </w:r>
      <w:r w:rsidR="008D016A" w:rsidRPr="006364F4">
        <w:rPr>
          <w:rFonts w:ascii="Calibri" w:hAnsi="Calibri"/>
          <w:color w:val="000000"/>
          <w:sz w:val="44"/>
          <w:szCs w:val="44"/>
        </w:rPr>
        <w:t xml:space="preserve">  </w:t>
      </w:r>
    </w:p>
    <w:p w:rsidR="003900B2" w:rsidRPr="006364F4" w:rsidRDefault="00E95EF0">
      <w:pPr>
        <w:pStyle w:val="Zkladntext"/>
        <w:spacing w:after="120"/>
        <w:rPr>
          <w:sz w:val="22"/>
        </w:rPr>
      </w:pPr>
      <w:r w:rsidRPr="006364F4">
        <w:rPr>
          <w:rFonts w:asciiTheme="minorHAnsi" w:hAnsiTheme="minorHAnsi" w:cstheme="minorHAnsi"/>
          <w:b/>
          <w:color w:val="000000"/>
          <w:sz w:val="32"/>
          <w:szCs w:val="36"/>
          <w:lang w:val="nl-NL"/>
        </w:rPr>
        <w:t>Je kunt het zo gek niet verzinnen of de boom doet het beter.</w:t>
      </w:r>
    </w:p>
    <w:p w:rsidR="003900B2" w:rsidRPr="006364F4" w:rsidRDefault="00E95EF0">
      <w:pPr>
        <w:pStyle w:val="Zkladntext"/>
        <w:spacing w:after="120"/>
        <w:rPr>
          <w:rFonts w:asciiTheme="minorHAnsi" w:hAnsiTheme="minorHAnsi" w:cstheme="minorHAnsi"/>
          <w:sz w:val="20"/>
        </w:rPr>
      </w:pPr>
      <w:r w:rsidRPr="006364F4">
        <w:rPr>
          <w:rFonts w:asciiTheme="minorHAnsi" w:hAnsiTheme="minorHAnsi" w:cstheme="minorHAnsi"/>
          <w:i/>
          <w:iCs/>
          <w:color w:val="000000"/>
          <w:sz w:val="20"/>
          <w:lang w:val="nl-NL"/>
        </w:rPr>
        <w:t xml:space="preserve">door Tamar Stelling, De Correspondent 17/6/2022; </w:t>
      </w:r>
      <w:r w:rsidRPr="006364F4">
        <w:rPr>
          <w:rFonts w:asciiTheme="minorHAnsi" w:hAnsiTheme="minorHAnsi" w:cstheme="minorHAnsi"/>
          <w:i/>
          <w:iCs/>
          <w:color w:val="000000"/>
          <w:sz w:val="20"/>
          <w:lang w:val="nl-NL"/>
        </w:rPr>
        <w:tab/>
        <w:t xml:space="preserve"> </w:t>
      </w:r>
      <w:r w:rsidRPr="006364F4">
        <w:rPr>
          <w:rFonts w:asciiTheme="minorHAnsi" w:hAnsiTheme="minorHAnsi" w:cstheme="minorHAnsi"/>
          <w:i/>
          <w:iCs/>
          <w:color w:val="000000"/>
          <w:sz w:val="20"/>
          <w:lang w:val="nl-NL"/>
        </w:rPr>
        <w:tab/>
        <w:t xml:space="preserve">                                                </w:t>
      </w:r>
      <w:r w:rsidR="006364F4">
        <w:rPr>
          <w:rFonts w:asciiTheme="minorHAnsi" w:hAnsiTheme="minorHAnsi" w:cstheme="minorHAnsi"/>
          <w:i/>
          <w:iCs/>
          <w:color w:val="000000"/>
          <w:sz w:val="20"/>
          <w:lang w:val="nl-NL"/>
        </w:rPr>
        <w:tab/>
      </w:r>
      <w:r w:rsidR="006364F4">
        <w:rPr>
          <w:rFonts w:asciiTheme="minorHAnsi" w:hAnsiTheme="minorHAnsi" w:cstheme="minorHAnsi"/>
          <w:i/>
          <w:iCs/>
          <w:color w:val="000000"/>
          <w:sz w:val="20"/>
          <w:lang w:val="nl-NL"/>
        </w:rPr>
        <w:tab/>
        <w:t xml:space="preserve">                                     </w:t>
      </w:r>
      <w:r w:rsidRPr="006364F4">
        <w:rPr>
          <w:rFonts w:asciiTheme="minorHAnsi" w:hAnsiTheme="minorHAnsi" w:cstheme="minorHAnsi"/>
          <w:i/>
          <w:iCs/>
          <w:color w:val="000000"/>
          <w:sz w:val="20"/>
          <w:lang w:val="nl-NL"/>
        </w:rPr>
        <w:t xml:space="preserve"> bron: https://decorrespondent.nl/13509/alle-bomen-deugen-en-verkoelen/4224871516041-ee419212</w:t>
      </w:r>
    </w:p>
    <w:p w:rsidR="003900B2" w:rsidRDefault="00E95EF0">
      <w:pPr>
        <w:pStyle w:val="Zkladntext"/>
        <w:spacing w:after="120"/>
        <w:rPr>
          <w:rFonts w:ascii="Calibri" w:hAnsi="Calibri" w:cstheme="minorHAnsi"/>
          <w:szCs w:val="24"/>
          <w:lang w:val="nl-NL"/>
        </w:rPr>
      </w:pPr>
      <w:r>
        <w:rPr>
          <w:rFonts w:ascii="Calibri" w:hAnsi="Calibri" w:cstheme="minorHAnsi"/>
          <w:color w:val="000000"/>
          <w:szCs w:val="24"/>
          <w:lang w:val="nl-NL"/>
        </w:rPr>
        <w:t xml:space="preserve">Mijn collega Economie mag me graag plagen met berichten uit de welzijnsbiologie.  Deze tak van denksport maakt zich druk om het leed van wilde dieren, dus om alles dat wild geluk in de weg staat: ziekte, ondervoeding, natuurrampen, verscheurd worden door grotere beesten. </w:t>
      </w:r>
    </w:p>
    <w:p w:rsidR="003900B2" w:rsidRDefault="00E95EF0">
      <w:pPr>
        <w:spacing w:after="120" w:line="276" w:lineRule="auto"/>
        <w:rPr>
          <w:rFonts w:ascii="Calibri" w:hAnsi="Calibri"/>
          <w:szCs w:val="24"/>
        </w:rPr>
      </w:pPr>
      <w:r>
        <w:rPr>
          <w:rFonts w:ascii="Calibri" w:hAnsi="Calibri" w:cstheme="minorHAnsi"/>
          <w:color w:val="000000"/>
          <w:szCs w:val="24"/>
          <w:lang w:val="nl-NL"/>
        </w:rPr>
        <w:t>Onder het mom van ‘dierenleed is dierenleed, ook buiten megastallen’, is een vraag voor de welzijnsbiologie bijvoorbeeld: wat is de toegevoegde waarde van de tijger? Minder tijgers betekent ook minder lijden, voor de haas, de hert, de das en de zwijn – stuk voor stuk intelligente beestjes met kans op een beter leven zonder de stress van zo’n tijger om de hoek.</w:t>
      </w:r>
      <w:r>
        <w:rPr>
          <w:rFonts w:asciiTheme="minorHAnsi" w:hAnsiTheme="minorHAnsi" w:cstheme="minorHAnsi"/>
          <w:b/>
          <w:color w:val="000000"/>
          <w:szCs w:val="24"/>
          <w:lang w:val="nl-NL"/>
        </w:rPr>
        <w:t xml:space="preserve"> </w:t>
      </w:r>
    </w:p>
    <w:p w:rsidR="003900B2" w:rsidRDefault="00E95EF0">
      <w:pPr>
        <w:spacing w:after="120" w:line="276" w:lineRule="auto"/>
      </w:pPr>
      <w:r>
        <w:rPr>
          <w:rFonts w:ascii="Calibri" w:hAnsi="Calibri" w:cstheme="minorHAnsi"/>
          <w:color w:val="000000"/>
          <w:szCs w:val="24"/>
          <w:lang w:val="nl-NL"/>
        </w:rPr>
        <w:t>Er is ‘te veel ellende in de wereld’, schreef Charles Darwin al aan een vriend in 1860. Want katten spelen met muizen, en sluipwespbaby’s moeten zich een weg eten door de levende rupsen waarin hun ouders eitjes legden. Darwin kon er niet bij dat God het allemaal zo bedoeld had. En inmiddels typeren enkele ethici de natuur zelfs als een </w:t>
      </w:r>
      <w:r>
        <w:rPr>
          <w:rStyle w:val="Zdraznn"/>
          <w:rFonts w:ascii="Calibri" w:hAnsi="Calibri" w:cstheme="minorHAnsi"/>
          <w:color w:val="000000"/>
          <w:szCs w:val="24"/>
          <w:lang w:val="nl-NL"/>
        </w:rPr>
        <w:t>failed state</w:t>
      </w:r>
      <w:r>
        <w:rPr>
          <w:rFonts w:ascii="Calibri" w:hAnsi="Calibri" w:cstheme="minorHAnsi"/>
          <w:color w:val="000000"/>
          <w:szCs w:val="24"/>
          <w:lang w:val="nl-NL"/>
        </w:rPr>
        <w:t>.</w:t>
      </w:r>
      <w:r>
        <w:rPr>
          <w:rFonts w:ascii="Calibri" w:hAnsi="Calibri" w:cstheme="minorHAnsi"/>
          <w:szCs w:val="24"/>
          <w:lang w:val="nl-NL"/>
        </w:rPr>
        <w:t xml:space="preserve"> </w:t>
      </w:r>
      <w:r>
        <w:rPr>
          <w:rFonts w:ascii="Calibri" w:hAnsi="Calibri" w:cstheme="minorHAnsi"/>
          <w:color w:val="000000"/>
          <w:szCs w:val="24"/>
          <w:lang w:val="nl-NL"/>
        </w:rPr>
        <w:t>Het wachten is op menselijk ingrijpen, op de welzijnsbioloog.</w:t>
      </w:r>
      <w:r>
        <w:rPr>
          <w:rFonts w:asciiTheme="minorHAnsi" w:hAnsiTheme="minorHAnsi" w:cstheme="minorHAnsi"/>
          <w:b/>
          <w:color w:val="000000"/>
          <w:szCs w:val="24"/>
          <w:lang w:val="nl-NL"/>
        </w:rPr>
        <w:t xml:space="preserve"> </w:t>
      </w:r>
    </w:p>
    <w:p w:rsidR="008D016A" w:rsidRDefault="00E95EF0" w:rsidP="008D016A">
      <w:pPr>
        <w:pStyle w:val="Nadpis1"/>
      </w:pPr>
      <w:bookmarkStart w:id="0" w:name="bomen"/>
      <w:bookmarkEnd w:id="0"/>
      <w:r>
        <w:rPr>
          <w:rStyle w:val="Zdraznn"/>
          <w:rFonts w:ascii="Calibri" w:hAnsi="Calibri" w:cstheme="minorHAnsi"/>
          <w:color w:val="DF5B57"/>
          <w:sz w:val="28"/>
          <w:szCs w:val="28"/>
          <w:lang w:val="nl-NL"/>
        </w:rPr>
        <w:t>Who run the world?</w:t>
      </w:r>
      <w:r>
        <w:rPr>
          <w:rFonts w:ascii="Calibri" w:hAnsi="Calibri" w:cstheme="minorHAnsi"/>
          <w:color w:val="DF5B57"/>
          <w:sz w:val="28"/>
          <w:szCs w:val="28"/>
          <w:lang w:val="nl-NL"/>
        </w:rPr>
        <w:t> Bomen</w:t>
      </w:r>
      <w:r>
        <w:rPr>
          <w:rFonts w:ascii="Georgia;serif" w:hAnsi="Georgia;serif" w:cs="Calibri"/>
          <w:b w:val="0"/>
          <w:color w:val="000000"/>
          <w:sz w:val="27"/>
          <w:szCs w:val="28"/>
          <w:lang w:val="nl-NL"/>
        </w:rPr>
        <w:t xml:space="preserve"> </w:t>
      </w:r>
      <w:r w:rsidR="008D016A">
        <w:rPr>
          <w:rFonts w:ascii="Georgia;serif" w:hAnsi="Georgia;serif" w:cs="Calibri"/>
          <w:b w:val="0"/>
          <w:color w:val="000000"/>
          <w:sz w:val="27"/>
          <w:szCs w:val="28"/>
          <w:lang w:val="nl-NL"/>
        </w:rPr>
        <w:t xml:space="preserve">   </w:t>
      </w:r>
      <w:r w:rsidR="008D016A">
        <w:rPr>
          <w:rFonts w:ascii="Segoe UI Symbol" w:hAnsi="Segoe UI Symbol" w:cs="Segoe UI Symbol"/>
        </w:rPr>
        <w:t>🌳🌳🌳🌳🌳🌳</w:t>
      </w:r>
      <w:r w:rsidR="008D016A">
        <w:rPr>
          <w:rFonts w:ascii="Georgia;serif" w:hAnsi="Georgia;serif" w:cs="Calibri"/>
          <w:b w:val="0"/>
          <w:color w:val="000000"/>
          <w:sz w:val="27"/>
          <w:szCs w:val="28"/>
          <w:lang w:val="nl-NL"/>
        </w:rPr>
        <w:t xml:space="preserve"> </w:t>
      </w:r>
      <w:r w:rsidR="008D016A">
        <w:rPr>
          <w:rFonts w:ascii="Segoe UI Symbol" w:hAnsi="Segoe UI Symbol" w:cs="Segoe UI Symbol"/>
        </w:rPr>
        <w:t>🌳🌳🌳🌳🌳</w:t>
      </w:r>
    </w:p>
    <w:p w:rsidR="003900B2" w:rsidRDefault="00E95EF0">
      <w:pPr>
        <w:pStyle w:val="Zkladntext"/>
        <w:spacing w:after="0"/>
        <w:rPr>
          <w:rFonts w:ascii="Calibri" w:hAnsi="Calibri"/>
          <w:szCs w:val="24"/>
        </w:rPr>
      </w:pPr>
      <w:r>
        <w:rPr>
          <w:rFonts w:ascii="Calibri" w:hAnsi="Calibri"/>
          <w:color w:val="000000"/>
          <w:szCs w:val="24"/>
        </w:rPr>
        <w:t xml:space="preserve">Irriterend gedachtegoed als je het mij vraagt, maar bovenal gebaseerd op een fundamenteel mislukt idee van wie of wat die zogenaamd falende natuur nu eigenlijk is. </w:t>
      </w:r>
    </w:p>
    <w:p w:rsidR="003900B2" w:rsidRDefault="003900B2">
      <w:pPr>
        <w:pStyle w:val="Zkladntext"/>
        <w:spacing w:after="0"/>
        <w:rPr>
          <w:rFonts w:cs="Calibri"/>
          <w:color w:val="000000"/>
          <w:lang w:val="nl-NL"/>
        </w:rPr>
      </w:pPr>
    </w:p>
    <w:p w:rsidR="003900B2" w:rsidRDefault="00E95EF0">
      <w:pPr>
        <w:pStyle w:val="Zkladntext"/>
        <w:spacing w:after="0"/>
        <w:rPr>
          <w:rFonts w:asciiTheme="minorHAnsi" w:hAnsiTheme="minorHAnsi" w:cstheme="minorHAnsi"/>
          <w:b/>
          <w:color w:val="000000"/>
          <w:szCs w:val="24"/>
          <w:lang w:val="nl-NL"/>
        </w:rPr>
      </w:pPr>
      <w:r>
        <w:rPr>
          <w:rFonts w:ascii="Calibri" w:hAnsi="Calibri" w:cstheme="minorHAnsi"/>
          <w:color w:val="000000"/>
          <w:szCs w:val="24"/>
          <w:lang w:val="nl-NL"/>
        </w:rPr>
        <w:t>Want: welk leven omringt ons precies?</w:t>
      </w:r>
      <w:r>
        <w:rPr>
          <w:rFonts w:asciiTheme="minorHAnsi" w:hAnsiTheme="minorHAnsi" w:cstheme="minorHAnsi"/>
          <w:b/>
          <w:color w:val="000000"/>
          <w:szCs w:val="24"/>
          <w:lang w:val="nl-NL"/>
        </w:rPr>
        <w:t xml:space="preserve"> </w:t>
      </w:r>
    </w:p>
    <w:p w:rsidR="008D016A" w:rsidRDefault="008D016A">
      <w:pPr>
        <w:pStyle w:val="Zkladntext"/>
        <w:spacing w:after="0"/>
        <w:rPr>
          <w:noProof/>
          <w:lang w:val="cs-CZ" w:eastAsia="cs-CZ"/>
        </w:rPr>
      </w:pPr>
      <w:r>
        <w:rPr>
          <w:noProof/>
          <w:lang w:val="cs-CZ" w:eastAsia="cs-CZ"/>
        </w:rPr>
        <w:drawing>
          <wp:anchor distT="0" distB="0" distL="114300" distR="114300" simplePos="0" relativeHeight="251661312" behindDoc="0" locked="0" layoutInCell="1" allowOverlap="1">
            <wp:simplePos x="0" y="0"/>
            <wp:positionH relativeFrom="column">
              <wp:posOffset>27305</wp:posOffset>
            </wp:positionH>
            <wp:positionV relativeFrom="paragraph">
              <wp:posOffset>78740</wp:posOffset>
            </wp:positionV>
            <wp:extent cx="1962150" cy="1826895"/>
            <wp:effectExtent l="0" t="0" r="0" b="190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4581" t="24300" r="35405" b="9465"/>
                    <a:stretch/>
                  </pic:blipFill>
                  <pic:spPr bwMode="auto">
                    <a:xfrm>
                      <a:off x="0" y="0"/>
                      <a:ext cx="1962150" cy="1826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016A" w:rsidRDefault="008D016A" w:rsidP="008D016A">
      <w:pPr>
        <w:pStyle w:val="Zkladntext"/>
        <w:spacing w:after="0"/>
        <w:rPr>
          <w:rFonts w:ascii="Calibri" w:hAnsi="Calibri"/>
          <w:szCs w:val="24"/>
          <w:lang w:val="cs-CZ"/>
        </w:rPr>
      </w:pPr>
    </w:p>
    <w:p w:rsidR="003900B2" w:rsidRPr="008D016A" w:rsidRDefault="00E95EF0" w:rsidP="008D016A">
      <w:pPr>
        <w:pStyle w:val="Zkladntext"/>
        <w:spacing w:after="0"/>
        <w:rPr>
          <w:rFonts w:ascii="Calibri" w:hAnsi="Calibri"/>
          <w:szCs w:val="24"/>
        </w:rPr>
      </w:pPr>
      <w:r>
        <w:rPr>
          <w:rFonts w:ascii="Calibri" w:hAnsi="Calibri" w:cstheme="minorHAnsi"/>
          <w:color w:val="000000"/>
          <w:szCs w:val="24"/>
          <w:lang w:val="nl-NL"/>
        </w:rPr>
        <w:t>Wat blijkt: 90 procent van de biomassa, 90 procent van ‘de natuur’, is </w:t>
      </w:r>
      <w:r>
        <w:rPr>
          <w:rStyle w:val="Zdraznn"/>
          <w:rFonts w:ascii="Calibri" w:hAnsi="Calibri" w:cstheme="minorHAnsi"/>
          <w:color w:val="000000"/>
          <w:szCs w:val="24"/>
          <w:lang w:val="nl-NL"/>
        </w:rPr>
        <w:t>plant</w:t>
      </w:r>
      <w:r>
        <w:rPr>
          <w:rFonts w:ascii="Calibri" w:hAnsi="Calibri" w:cstheme="minorHAnsi"/>
          <w:color w:val="000000"/>
          <w:szCs w:val="24"/>
          <w:lang w:val="nl-NL"/>
        </w:rPr>
        <w:t>. Veel meer nog dan de planeet van de microben, de schimmels of de insecten, leven wij op de planeet van de bomen en plantjes. Slechts een hele kleine 0,4 procent massa is gereserveerd voor het spul op poo</w:t>
      </w:r>
      <w:r w:rsidR="008D016A">
        <w:rPr>
          <w:rFonts w:ascii="Calibri" w:hAnsi="Calibri" w:cstheme="minorHAnsi"/>
          <w:color w:val="000000"/>
          <w:szCs w:val="24"/>
          <w:lang w:val="nl-NL"/>
        </w:rPr>
        <w:t>t</w:t>
      </w:r>
      <w:r>
        <w:rPr>
          <w:rFonts w:ascii="Calibri" w:hAnsi="Calibri" w:cstheme="minorHAnsi"/>
          <w:color w:val="000000"/>
          <w:szCs w:val="24"/>
          <w:lang w:val="nl-NL"/>
        </w:rPr>
        <w:t>jes waarvan een deel wel eens anderen pijn doet.</w:t>
      </w:r>
      <w:r>
        <w:rPr>
          <w:rFonts w:asciiTheme="minorHAnsi" w:hAnsiTheme="minorHAnsi" w:cstheme="minorHAnsi"/>
          <w:b/>
          <w:color w:val="000000"/>
          <w:szCs w:val="24"/>
          <w:lang w:val="nl-NL"/>
        </w:rPr>
        <w:t xml:space="preserve"> </w:t>
      </w:r>
    </w:p>
    <w:p w:rsidR="008D016A" w:rsidRPr="008D016A" w:rsidRDefault="008D016A">
      <w:pPr>
        <w:pStyle w:val="Zkladntext"/>
        <w:spacing w:after="120"/>
        <w:rPr>
          <w:lang w:val="nl-NL"/>
        </w:rPr>
      </w:pPr>
    </w:p>
    <w:p w:rsidR="003900B2" w:rsidRDefault="00E95EF0">
      <w:pPr>
        <w:pStyle w:val="Nadpis2"/>
        <w:spacing w:before="0" w:line="276" w:lineRule="auto"/>
        <w:rPr>
          <w:rFonts w:asciiTheme="minorHAnsi" w:hAnsiTheme="minorHAnsi" w:cstheme="minorHAnsi"/>
          <w:color w:val="DF5B57"/>
          <w:sz w:val="28"/>
          <w:szCs w:val="28"/>
          <w:lang w:val="nl-NL"/>
        </w:rPr>
      </w:pPr>
      <w:bookmarkStart w:id="1" w:name="effectief-altruisme-voordat-het-hip-was-"/>
      <w:bookmarkEnd w:id="1"/>
      <w:r>
        <w:rPr>
          <w:rFonts w:asciiTheme="minorHAnsi" w:hAnsiTheme="minorHAnsi" w:cstheme="minorHAnsi"/>
          <w:color w:val="DF5B57"/>
          <w:sz w:val="28"/>
          <w:szCs w:val="28"/>
          <w:lang w:val="nl-NL"/>
        </w:rPr>
        <w:lastRenderedPageBreak/>
        <w:t>Effect</w:t>
      </w:r>
      <w:bookmarkStart w:id="2" w:name="_GoBack"/>
      <w:bookmarkEnd w:id="2"/>
      <w:r>
        <w:rPr>
          <w:rFonts w:asciiTheme="minorHAnsi" w:hAnsiTheme="minorHAnsi" w:cstheme="minorHAnsi"/>
          <w:color w:val="DF5B57"/>
          <w:sz w:val="28"/>
          <w:szCs w:val="28"/>
          <w:lang w:val="nl-NL"/>
        </w:rPr>
        <w:t>ief altruïsme voordat het hip was? Bomen</w:t>
      </w:r>
    </w:p>
    <w:p w:rsidR="00737577" w:rsidRPr="00910D51" w:rsidRDefault="00737577" w:rsidP="00737577">
      <w:pPr>
        <w:pStyle w:val="Zkladntext"/>
        <w:spacing w:after="120"/>
        <w:rPr>
          <w:rFonts w:ascii="Calibri" w:hAnsi="Calibri"/>
          <w:szCs w:val="24"/>
        </w:rPr>
      </w:pPr>
      <w:r w:rsidRPr="00D659AB">
        <w:rPr>
          <w:rFonts w:asciiTheme="minorHAnsi" w:hAnsiTheme="minorHAnsi" w:cstheme="minorHAnsi"/>
          <w:szCs w:val="24"/>
          <w:lang w:val="nl-NL"/>
        </w:rPr>
        <w:t>Hoezo groeit een boom die decennia terug werd omgekapt stug door? Vreemd, want een</w:t>
      </w:r>
      <w:r w:rsidR="00A73966" w:rsidRPr="00D659AB">
        <w:rPr>
          <w:rFonts w:asciiTheme="minorHAnsi" w:hAnsiTheme="minorHAnsi" w:cstheme="minorHAnsi"/>
          <w:szCs w:val="24"/>
          <w:lang w:val="nl-NL"/>
        </w:rPr>
        <w:t xml:space="preserve"> boom</w:t>
      </w:r>
      <w:r w:rsidRPr="00D659AB">
        <w:rPr>
          <w:rFonts w:asciiTheme="minorHAnsi" w:hAnsiTheme="minorHAnsi" w:cstheme="minorHAnsi"/>
          <w:szCs w:val="24"/>
          <w:lang w:val="nl-NL"/>
        </w:rPr>
        <w:t xml:space="preserve"> zonder blaadjes krijgt zijn energie uit fotosynthese niet, en trekt geen water uit de grond door transpiratie van zijn bladerdek. Een ondode boomstronk, hoe dan?</w:t>
      </w:r>
    </w:p>
    <w:p w:rsidR="003900B2" w:rsidRDefault="00E95EF0">
      <w:pPr>
        <w:pStyle w:val="Zkladntext"/>
        <w:spacing w:after="0"/>
      </w:pPr>
      <w:r>
        <w:rPr>
          <w:rFonts w:ascii="Calibri" w:hAnsi="Calibri" w:cstheme="minorHAnsi"/>
          <w:color w:val="000000"/>
          <w:szCs w:val="24"/>
          <w:lang w:val="nl-NL"/>
        </w:rPr>
        <w:t>Antwoord: de stronk wordt gevoed door de bomen in de buurt, via een gedeeld wortelstelsel. Het is een zoveelste uiting van het altruïsme der bomen, de meesters van wederzijdse hulp, die op deze manier niet alleen verwante bomen bijstaan, maar ook bomen van totaal andere pluimage.</w:t>
      </w:r>
    </w:p>
    <w:p w:rsidR="003900B2" w:rsidRDefault="003900B2">
      <w:pPr>
        <w:pStyle w:val="Zkladntext"/>
        <w:spacing w:after="0"/>
        <w:rPr>
          <w:rFonts w:ascii="Calibri" w:hAnsi="Calibri" w:cstheme="minorHAnsi"/>
          <w:color w:val="000000"/>
          <w:szCs w:val="24"/>
          <w:lang w:val="nl-NL"/>
        </w:rPr>
      </w:pPr>
    </w:p>
    <w:p w:rsidR="003900B2" w:rsidRDefault="00E95EF0">
      <w:pPr>
        <w:pStyle w:val="Zkladntext"/>
        <w:spacing w:after="0"/>
      </w:pPr>
      <w:r>
        <w:rPr>
          <w:rFonts w:ascii="Calibri" w:hAnsi="Calibri"/>
          <w:color w:val="000000"/>
          <w:szCs w:val="24"/>
        </w:rPr>
        <w:t xml:space="preserve">‘Een boom’ is nu eenmaal geen geïsoleerd individu zoals ‘een dier’ dat is, verhaalt </w:t>
      </w:r>
      <w:r w:rsidR="00704ACB">
        <w:rPr>
          <w:rFonts w:ascii="Calibri" w:hAnsi="Calibri" w:cstheme="minorHAnsi"/>
          <w:color w:val="000000"/>
          <w:szCs w:val="24"/>
          <w:highlight w:val="white"/>
          <w:lang w:val="nl-NL"/>
        </w:rPr>
        <w:t xml:space="preserve">Stefano </w:t>
      </w:r>
      <w:r w:rsidR="00E975CF">
        <w:rPr>
          <w:rFonts w:ascii="Calibri" w:hAnsi="Calibri"/>
          <w:color w:val="000000"/>
          <w:szCs w:val="24"/>
        </w:rPr>
        <w:t xml:space="preserve">Mancuso, </w:t>
      </w:r>
      <w:r w:rsidR="00704ACB">
        <w:rPr>
          <w:rFonts w:ascii="Calibri" w:hAnsi="Calibri" w:cstheme="minorHAnsi"/>
          <w:color w:val="000000"/>
          <w:szCs w:val="24"/>
          <w:highlight w:val="white"/>
          <w:lang w:val="nl-NL"/>
        </w:rPr>
        <w:t>een  Italiaanse hoogleraar plantkunde  en de auteur van een inspirerend pro-boombetoog dat net uit is in het Nederlands: </w:t>
      </w:r>
      <w:r w:rsidR="00704ACB" w:rsidRPr="00B25273">
        <w:rPr>
          <w:rStyle w:val="Zdraznn"/>
          <w:rFonts w:ascii="Calibri" w:hAnsi="Calibri" w:cstheme="minorHAnsi"/>
          <w:color w:val="000000"/>
          <w:szCs w:val="24"/>
          <w:highlight w:val="white"/>
          <w:lang w:val="nl-NL"/>
        </w:rPr>
        <w:t>Bomen van de wereld</w:t>
      </w:r>
      <w:r w:rsidR="00704ACB">
        <w:rPr>
          <w:rFonts w:ascii="Calibri" w:hAnsi="Calibri" w:cstheme="minorHAnsi"/>
          <w:color w:val="000000"/>
          <w:szCs w:val="24"/>
          <w:highlight w:val="white"/>
          <w:lang w:val="nl-NL"/>
        </w:rPr>
        <w:t> (2022)</w:t>
      </w:r>
      <w:r>
        <w:rPr>
          <w:rFonts w:ascii="Calibri" w:hAnsi="Calibri"/>
          <w:color w:val="000000"/>
          <w:szCs w:val="24"/>
        </w:rPr>
        <w:t>. Via wortelfusies, maar ook door schimmelnetwerken, leven bomen in uitgestrekte gemeenschappen. Het geheel gedijt bij samenwerking en niet bij strijd.</w:t>
      </w:r>
    </w:p>
    <w:p w:rsidR="003900B2" w:rsidRDefault="003900B2">
      <w:pPr>
        <w:pStyle w:val="Zkladntext"/>
        <w:spacing w:after="0"/>
        <w:rPr>
          <w:rFonts w:ascii="Calibri" w:hAnsi="Calibri"/>
          <w:color w:val="000000"/>
          <w:szCs w:val="24"/>
        </w:rPr>
      </w:pPr>
    </w:p>
    <w:p w:rsidR="003900B2" w:rsidRDefault="00E95EF0">
      <w:pPr>
        <w:pStyle w:val="Zkladntext"/>
        <w:spacing w:after="0"/>
        <w:rPr>
          <w:rFonts w:ascii="Calibri" w:hAnsi="Calibri"/>
          <w:color w:val="000000"/>
          <w:szCs w:val="24"/>
        </w:rPr>
      </w:pPr>
      <w:r>
        <w:rPr>
          <w:rFonts w:ascii="Calibri" w:hAnsi="Calibri"/>
          <w:color w:val="000000"/>
          <w:szCs w:val="24"/>
        </w:rPr>
        <w:t>Het diepgewortelde idee dat rivaliteit de dominante kracht is tussen organismes, ja zelfs de motor van de evolutie, danken we aan Darwin. De rol die samenwerking speelt wordt als marginaal g</w:t>
      </w:r>
      <w:r>
        <w:rPr>
          <w:rFonts w:ascii="Calibri" w:hAnsi="Calibri"/>
          <w:color w:val="000000"/>
          <w:szCs w:val="24"/>
          <w:highlight w:val="white"/>
        </w:rPr>
        <w:t xml:space="preserve">ezien. […] De meeste bewijzen voor juist samenwerking als grote evolutionaire kracht, </w:t>
      </w:r>
      <w:r w:rsidR="00E975CF">
        <w:rPr>
          <w:rFonts w:ascii="Calibri" w:hAnsi="Calibri"/>
          <w:color w:val="000000"/>
          <w:szCs w:val="24"/>
          <w:highlight w:val="white"/>
        </w:rPr>
        <w:t xml:space="preserve">zijn </w:t>
      </w:r>
      <w:r>
        <w:rPr>
          <w:rFonts w:ascii="Calibri" w:hAnsi="Calibri"/>
          <w:color w:val="000000"/>
          <w:szCs w:val="24"/>
          <w:highlight w:val="white"/>
        </w:rPr>
        <w:t>afkomstig uit de plantenwereld. En niemand neemt planten serieus. </w:t>
      </w:r>
    </w:p>
    <w:p w:rsidR="00737577" w:rsidRDefault="00737577">
      <w:pPr>
        <w:pStyle w:val="Zkladntext"/>
        <w:spacing w:after="0"/>
        <w:rPr>
          <w:rFonts w:ascii="Calibri" w:hAnsi="Calibri"/>
          <w:color w:val="000000"/>
          <w:szCs w:val="24"/>
        </w:rPr>
      </w:pPr>
    </w:p>
    <w:p w:rsidR="00737577" w:rsidRPr="00737577" w:rsidRDefault="00737577" w:rsidP="00737577">
      <w:pPr>
        <w:pStyle w:val="Zkladntext"/>
        <w:spacing w:after="120"/>
        <w:rPr>
          <w:rFonts w:asciiTheme="minorHAnsi" w:hAnsiTheme="minorHAnsi" w:cstheme="minorHAnsi"/>
          <w:color w:val="000000"/>
          <w:szCs w:val="24"/>
          <w:highlight w:val="white"/>
          <w:lang w:val="nl-NL"/>
        </w:rPr>
      </w:pPr>
      <w:r>
        <w:rPr>
          <w:noProof/>
          <w:lang w:val="cs-CZ" w:eastAsia="cs-CZ"/>
        </w:rPr>
        <w:drawing>
          <wp:anchor distT="0" distB="0" distL="114300" distR="114300" simplePos="0" relativeHeight="251662336" behindDoc="0" locked="0" layoutInCell="1" allowOverlap="1">
            <wp:simplePos x="0" y="0"/>
            <wp:positionH relativeFrom="column">
              <wp:posOffset>3418205</wp:posOffset>
            </wp:positionH>
            <wp:positionV relativeFrom="paragraph">
              <wp:posOffset>5715</wp:posOffset>
            </wp:positionV>
            <wp:extent cx="2901950" cy="1958975"/>
            <wp:effectExtent l="0" t="0" r="0" b="317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e-in-the-landscap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50" cy="1958975"/>
                    </a:xfrm>
                    <a:prstGeom prst="rect">
                      <a:avLst/>
                    </a:prstGeom>
                  </pic:spPr>
                </pic:pic>
              </a:graphicData>
            </a:graphic>
            <wp14:sizeRelH relativeFrom="margin">
              <wp14:pctWidth>0</wp14:pctWidth>
            </wp14:sizeRelH>
            <wp14:sizeRelV relativeFrom="margin">
              <wp14:pctHeight>0</wp14:pctHeight>
            </wp14:sizeRelV>
          </wp:anchor>
        </w:drawing>
      </w:r>
      <w:r w:rsidRPr="00737577">
        <w:rPr>
          <w:rFonts w:asciiTheme="minorHAnsi" w:hAnsiTheme="minorHAnsi" w:cstheme="minorHAnsi"/>
          <w:color w:val="000000"/>
          <w:szCs w:val="24"/>
          <w:highlight w:val="white"/>
          <w:lang w:val="nl-NL"/>
        </w:rPr>
        <w:t>[…]</w:t>
      </w:r>
    </w:p>
    <w:p w:rsidR="00737577" w:rsidRPr="00737577" w:rsidRDefault="00737577" w:rsidP="00737577">
      <w:pPr>
        <w:pStyle w:val="Zkladntext"/>
        <w:spacing w:after="120"/>
        <w:rPr>
          <w:rFonts w:asciiTheme="minorHAnsi" w:hAnsiTheme="minorHAnsi" w:cstheme="minorHAnsi"/>
          <w:color w:val="000000"/>
          <w:szCs w:val="24"/>
          <w:highlight w:val="white"/>
          <w:lang w:val="nl-NL"/>
        </w:rPr>
      </w:pPr>
      <w:r w:rsidRPr="00737577">
        <w:rPr>
          <w:rFonts w:asciiTheme="minorHAnsi" w:hAnsiTheme="minorHAnsi" w:cstheme="minorHAnsi"/>
          <w:color w:val="000000"/>
          <w:szCs w:val="24"/>
          <w:highlight w:val="white"/>
          <w:lang w:val="nl-NL"/>
        </w:rPr>
        <w:t>Neem alleen al het leven in de stad. Vergeet dat bomen CO₂ opnemen, vogeltjes huisvesten, dat ze de lucht en het water zuiveren. Vergeet hoe blij we worden van groen, of dat zieke mensen sneller herstellen met zicht op een boom. Véél praktischer nog: bomen verkoelen enorm. Dat kan op het grondoppervlak wel 12 graden (!) schelen.</w:t>
      </w:r>
    </w:p>
    <w:p w:rsidR="00737577" w:rsidRDefault="00737577">
      <w:pPr>
        <w:pStyle w:val="Zkladntext"/>
        <w:spacing w:after="0"/>
      </w:pPr>
    </w:p>
    <w:p w:rsidR="00737577" w:rsidRDefault="00737577">
      <w:pPr>
        <w:pStyle w:val="Zkladntext"/>
        <w:spacing w:after="0"/>
      </w:pPr>
    </w:p>
    <w:p w:rsidR="003900B2" w:rsidRDefault="00E95EF0">
      <w:pPr>
        <w:pStyle w:val="Zkladntext"/>
        <w:spacing w:after="120"/>
      </w:pPr>
      <w:r>
        <w:rPr>
          <w:rFonts w:asciiTheme="minorHAnsi" w:hAnsiTheme="minorHAnsi" w:cstheme="minorHAnsi"/>
          <w:b/>
          <w:color w:val="000000"/>
          <w:szCs w:val="24"/>
          <w:highlight w:val="white"/>
          <w:lang w:val="nl-NL"/>
        </w:rPr>
        <w:t>‘</w:t>
      </w:r>
      <w:r>
        <w:rPr>
          <w:rFonts w:ascii="Calibri" w:hAnsi="Calibri" w:cstheme="minorHAnsi"/>
          <w:color w:val="000000"/>
          <w:szCs w:val="24"/>
          <w:highlight w:val="white"/>
          <w:lang w:val="nl-NL"/>
        </w:rPr>
        <w:t>Het antropocentrisme  of, als we ruimhartig willen zijn, het z</w:t>
      </w:r>
      <w:r w:rsidRPr="00D659AB">
        <w:rPr>
          <w:rFonts w:ascii="Calibri" w:hAnsi="Calibri" w:cstheme="minorHAnsi"/>
          <w:color w:val="000000"/>
          <w:szCs w:val="24"/>
          <w:lang w:val="nl-NL"/>
        </w:rPr>
        <w:t>oöcentrisme  </w:t>
      </w:r>
      <w:r w:rsidR="00942A86" w:rsidRPr="00D659AB">
        <w:rPr>
          <w:rFonts w:ascii="Calibri" w:hAnsi="Calibri" w:cstheme="minorHAnsi"/>
          <w:color w:val="000000"/>
          <w:szCs w:val="24"/>
          <w:lang w:val="nl-NL"/>
        </w:rPr>
        <w:t>waardoor de wereld van de wetenschap en haar focus wordt geteisterd</w:t>
      </w:r>
      <w:r w:rsidRPr="00D659AB">
        <w:rPr>
          <w:rFonts w:ascii="Calibri" w:hAnsi="Calibri" w:cstheme="minorHAnsi"/>
          <w:color w:val="000000"/>
          <w:szCs w:val="24"/>
          <w:lang w:val="nl-NL"/>
        </w:rPr>
        <w:t xml:space="preserve">, is een </w:t>
      </w:r>
      <w:r>
        <w:rPr>
          <w:rFonts w:ascii="Calibri" w:hAnsi="Calibri" w:cstheme="minorHAnsi"/>
          <w:color w:val="000000"/>
          <w:szCs w:val="24"/>
          <w:highlight w:val="white"/>
          <w:lang w:val="nl-NL"/>
        </w:rPr>
        <w:t>serieus probleem. Ons beeld van de wereld als een plek waar conflicten en beroving de basiskrachten van de evolutie zijn, is een klassiek voorbeeld van deze dierlijke vervorming,’ schrijft Mancuso</w:t>
      </w:r>
      <w:r w:rsidR="00704ACB">
        <w:rPr>
          <w:rFonts w:ascii="Calibri" w:hAnsi="Calibri" w:cstheme="minorHAnsi"/>
          <w:color w:val="000000"/>
          <w:szCs w:val="24"/>
          <w:lang w:val="nl-NL"/>
        </w:rPr>
        <w:t>.</w:t>
      </w:r>
    </w:p>
    <w:p w:rsidR="003900B2" w:rsidRDefault="00E95EF0" w:rsidP="00737577">
      <w:pPr>
        <w:pStyle w:val="Zkladntext"/>
        <w:spacing w:after="0"/>
        <w:rPr>
          <w:rFonts w:ascii="Calibri" w:hAnsi="Calibri"/>
          <w:color w:val="000000"/>
          <w:szCs w:val="24"/>
        </w:rPr>
      </w:pPr>
      <w:r>
        <w:rPr>
          <w:rFonts w:ascii="Calibri" w:hAnsi="Calibri" w:cstheme="minorHAnsi"/>
          <w:color w:val="000000"/>
          <w:szCs w:val="24"/>
          <w:highlight w:val="white"/>
          <w:lang w:val="nl-NL"/>
        </w:rPr>
        <w:t>En ik voel me haast schuldig dat mijn planten thuis solo in hun potje staan. Afgesneden van</w:t>
      </w:r>
      <w:r>
        <w:rPr>
          <w:rFonts w:ascii="Calibri" w:hAnsi="Calibri"/>
          <w:color w:val="000000"/>
          <w:szCs w:val="24"/>
        </w:rPr>
        <w:t xml:space="preserve"> de rest van de </w:t>
      </w:r>
      <w:r>
        <w:rPr>
          <w:rStyle w:val="Zdraznn"/>
          <w:rFonts w:ascii="Calibri" w:hAnsi="Calibri"/>
          <w:color w:val="000000"/>
          <w:szCs w:val="24"/>
        </w:rPr>
        <w:t>plantheid</w:t>
      </w:r>
      <w:r>
        <w:rPr>
          <w:rFonts w:ascii="Calibri" w:hAnsi="Calibri"/>
          <w:color w:val="000000"/>
          <w:szCs w:val="24"/>
        </w:rPr>
        <w:t>.</w:t>
      </w:r>
    </w:p>
    <w:p w:rsidR="000A4591" w:rsidRDefault="000A4591" w:rsidP="00737577">
      <w:pPr>
        <w:pStyle w:val="Zkladntext"/>
        <w:spacing w:after="0"/>
        <w:rPr>
          <w:rFonts w:ascii="Calibri" w:hAnsi="Calibri"/>
          <w:color w:val="000000"/>
          <w:szCs w:val="24"/>
        </w:rPr>
      </w:pPr>
    </w:p>
    <w:p w:rsidR="000A4591" w:rsidRPr="000A4591" w:rsidRDefault="000A4591" w:rsidP="000A4591">
      <w:pPr>
        <w:pStyle w:val="Zkladntext"/>
        <w:spacing w:after="0" w:line="240" w:lineRule="auto"/>
        <w:rPr>
          <w:rFonts w:ascii="Calibri" w:hAnsi="Calibri" w:cstheme="minorHAnsi"/>
          <w:color w:val="000000"/>
          <w:sz w:val="20"/>
          <w:szCs w:val="24"/>
          <w:highlight w:val="white"/>
          <w:lang w:val="nl-NL"/>
        </w:rPr>
      </w:pPr>
      <w:r w:rsidRPr="000A4591">
        <w:rPr>
          <w:rFonts w:ascii="Calibri" w:hAnsi="Calibri" w:cstheme="minorHAnsi"/>
          <w:color w:val="000000"/>
          <w:sz w:val="20"/>
          <w:szCs w:val="24"/>
          <w:highlight w:val="white"/>
          <w:lang w:val="nl-NL"/>
        </w:rPr>
        <w:t>Bron: ingekort en aangepast a.h.v. het artikel “</w:t>
      </w:r>
      <w:hyperlink r:id="rId7">
        <w:r w:rsidRPr="000A4591">
          <w:rPr>
            <w:rFonts w:cstheme="minorHAnsi"/>
            <w:i/>
            <w:sz w:val="20"/>
            <w:highlight w:val="white"/>
            <w:lang w:val="nl-NL"/>
          </w:rPr>
          <w:t>Alle bomen deugen (en verkoelen)</w:t>
        </w:r>
        <w:r>
          <w:rPr>
            <w:rFonts w:cstheme="minorHAnsi"/>
            <w:sz w:val="20"/>
            <w:highlight w:val="white"/>
            <w:lang w:val="nl-NL"/>
          </w:rPr>
          <w:t>”,</w:t>
        </w:r>
        <w:r w:rsidRPr="000A4591">
          <w:rPr>
            <w:rFonts w:cstheme="minorHAnsi"/>
            <w:sz w:val="20"/>
            <w:highlight w:val="white"/>
            <w:lang w:val="nl-NL"/>
          </w:rPr>
          <w:t xml:space="preserve"> De Correspondent</w:t>
        </w:r>
      </w:hyperlink>
      <w:r>
        <w:rPr>
          <w:rFonts w:cstheme="minorHAnsi"/>
          <w:sz w:val="20"/>
          <w:highlight w:val="white"/>
          <w:lang w:val="nl-NL"/>
        </w:rPr>
        <w:t xml:space="preserve"> </w:t>
      </w:r>
      <w:r w:rsidRPr="000A4591">
        <w:rPr>
          <w:rFonts w:ascii="Calibri" w:hAnsi="Calibri" w:cstheme="minorHAnsi"/>
          <w:color w:val="000000"/>
          <w:sz w:val="20"/>
          <w:szCs w:val="24"/>
          <w:highlight w:val="white"/>
          <w:lang w:val="nl-NL"/>
        </w:rPr>
        <w:t>17/6/2022</w:t>
      </w:r>
    </w:p>
    <w:sectPr w:rsidR="000A4591" w:rsidRPr="000A459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serif">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ree Regular;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B2"/>
    <w:rsid w:val="000A4591"/>
    <w:rsid w:val="003900B2"/>
    <w:rsid w:val="006133D1"/>
    <w:rsid w:val="006364F4"/>
    <w:rsid w:val="00704ACB"/>
    <w:rsid w:val="00737577"/>
    <w:rsid w:val="008D016A"/>
    <w:rsid w:val="00942A86"/>
    <w:rsid w:val="00A73966"/>
    <w:rsid w:val="00A93AE5"/>
    <w:rsid w:val="00D659AB"/>
    <w:rsid w:val="00E95EF0"/>
    <w:rsid w:val="00E975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281E"/>
  <w15:docId w15:val="{7E33BAED-5ED9-45F3-91BD-B9AA1B76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8FF"/>
    <w:pPr>
      <w:spacing w:after="240"/>
      <w:jc w:val="both"/>
    </w:pPr>
    <w:rPr>
      <w:rFonts w:ascii="Times New Roman" w:eastAsia="Times New Roman" w:hAnsi="Times New Roman" w:cs="Times New Roman"/>
      <w:sz w:val="24"/>
      <w:szCs w:val="20"/>
      <w:lang w:val="fr-FR"/>
    </w:rPr>
  </w:style>
  <w:style w:type="paragraph" w:styleId="Nadpis1">
    <w:name w:val="heading 1"/>
    <w:basedOn w:val="Normln"/>
    <w:link w:val="Nadpis1Char"/>
    <w:uiPriority w:val="9"/>
    <w:qFormat/>
    <w:rsid w:val="005B33C1"/>
    <w:pPr>
      <w:spacing w:beforeAutospacing="1" w:afterAutospacing="1"/>
      <w:jc w:val="left"/>
      <w:outlineLvl w:val="0"/>
    </w:pPr>
    <w:rPr>
      <w:b/>
      <w:bCs/>
      <w:kern w:val="2"/>
      <w:sz w:val="48"/>
      <w:szCs w:val="48"/>
      <w:lang w:val="cs-CZ" w:eastAsia="cs-CZ"/>
    </w:rPr>
  </w:style>
  <w:style w:type="paragraph" w:styleId="Nadpis2">
    <w:name w:val="heading 2"/>
    <w:basedOn w:val="Nadpis"/>
    <w:next w:val="Zkladntext"/>
    <w:qFormat/>
    <w:pPr>
      <w:spacing w:before="200"/>
      <w:outlineLvl w:val="1"/>
    </w:pPr>
    <w:rPr>
      <w:rFonts w:ascii="Liberation Serif" w:eastAsia="Segoe UI" w:hAnsi="Liberation Serif" w:cs="Tahoma"/>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B33C1"/>
    <w:rPr>
      <w:rFonts w:ascii="Times New Roman" w:eastAsia="Times New Roman" w:hAnsi="Times New Roman" w:cs="Times New Roman"/>
      <w:b/>
      <w:bCs/>
      <w:kern w:val="2"/>
      <w:sz w:val="48"/>
      <w:szCs w:val="48"/>
      <w:lang w:eastAsia="cs-CZ"/>
    </w:rPr>
  </w:style>
  <w:style w:type="character" w:customStyle="1" w:styleId="ListLabel1">
    <w:name w:val="ListLabel 1"/>
    <w:qFormat/>
    <w:rPr>
      <w:rFonts w:eastAsia="Times New Roman" w:cs="Calibri"/>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alibri" w:hAnsi="Calibri" w:cs="Calibri"/>
      <w:sz w:val="22"/>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Internetovodkaz">
    <w:name w:val="Internetový odkaz"/>
    <w:rPr>
      <w:color w:val="000080"/>
      <w:u w:val="single"/>
    </w:rPr>
  </w:style>
  <w:style w:type="character" w:styleId="Zdraznn">
    <w:name w:val="Emphasis"/>
    <w:qFormat/>
    <w:rPr>
      <w:i/>
      <w:iCs/>
    </w:rPr>
  </w:style>
  <w:style w:type="character" w:customStyle="1" w:styleId="ListLabel18">
    <w:name w:val="ListLabel 18"/>
    <w:qFormat/>
    <w:rPr>
      <w:rFonts w:ascii="Georgia;serif" w:hAnsi="Georgia;serif"/>
      <w:b w:val="0"/>
      <w:i w:val="0"/>
      <w:caps w:val="0"/>
      <w:smallCaps w:val="0"/>
      <w:color w:val="000000"/>
      <w:spacing w:val="0"/>
      <w:sz w:val="27"/>
    </w:rPr>
  </w:style>
  <w:style w:type="character" w:customStyle="1" w:styleId="ListLabel19">
    <w:name w:val="ListLabel 19"/>
    <w:qFormat/>
    <w:rPr>
      <w:rFonts w:ascii="Calibri" w:hAnsi="Calibri"/>
      <w:b w:val="0"/>
      <w:i w:val="0"/>
      <w:caps w:val="0"/>
      <w:smallCaps w:val="0"/>
      <w:color w:val="000000"/>
      <w:spacing w:val="0"/>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9268FF"/>
    <w:pPr>
      <w:suppressAutoHyphens/>
      <w:spacing w:after="0"/>
      <w:ind w:left="720"/>
      <w:jc w:val="left"/>
    </w:pPr>
    <w:rPr>
      <w:szCs w:val="24"/>
      <w:lang w:val="en-GB" w:eastAsia="ar-SA"/>
    </w:rPr>
  </w:style>
  <w:style w:type="paragraph" w:customStyle="1" w:styleId="Quotations">
    <w:name w:val="Quotations"/>
    <w:basedOn w:val="Normln"/>
    <w:qFormat/>
    <w:pPr>
      <w:spacing w:after="283"/>
      <w:ind w:left="567" w:right="567"/>
    </w:pPr>
  </w:style>
  <w:style w:type="paragraph" w:customStyle="1" w:styleId="Obsahrmce">
    <w:name w:val="Obsah rámce"/>
    <w:basedOn w:val="Normln"/>
    <w:qFormat/>
  </w:style>
  <w:style w:type="character" w:customStyle="1" w:styleId="contentitem-infocardtoggle">
    <w:name w:val="contentitem-infocard__toggle"/>
    <w:basedOn w:val="Standardnpsmoodstavce"/>
    <w:rsid w:val="00737577"/>
  </w:style>
  <w:style w:type="character" w:customStyle="1" w:styleId="contentitem-infocardsnippit">
    <w:name w:val="contentitem-infocard__snippit"/>
    <w:basedOn w:val="Standardnpsmoodstavce"/>
    <w:rsid w:val="00737577"/>
  </w:style>
  <w:style w:type="character" w:customStyle="1" w:styleId="contentitem-sourcetoggle">
    <w:name w:val="contentitem-source__toggle"/>
    <w:basedOn w:val="Standardnpsmoodstavce"/>
    <w:rsid w:val="00737577"/>
  </w:style>
  <w:style w:type="character" w:customStyle="1" w:styleId="contentitem-sourcesnippit">
    <w:name w:val="contentitem-source__snippit"/>
    <w:basedOn w:val="Standardnpsmoodstavce"/>
    <w:rsid w:val="0073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03187">
      <w:bodyDiv w:val="1"/>
      <w:marLeft w:val="0"/>
      <w:marRight w:val="0"/>
      <w:marTop w:val="0"/>
      <w:marBottom w:val="0"/>
      <w:divBdr>
        <w:top w:val="none" w:sz="0" w:space="0" w:color="auto"/>
        <w:left w:val="none" w:sz="0" w:space="0" w:color="auto"/>
        <w:bottom w:val="none" w:sz="0" w:space="0" w:color="auto"/>
        <w:right w:val="none" w:sz="0" w:space="0" w:color="auto"/>
      </w:divBdr>
    </w:div>
    <w:div w:id="458883320">
      <w:bodyDiv w:val="1"/>
      <w:marLeft w:val="0"/>
      <w:marRight w:val="0"/>
      <w:marTop w:val="0"/>
      <w:marBottom w:val="0"/>
      <w:divBdr>
        <w:top w:val="none" w:sz="0" w:space="0" w:color="auto"/>
        <w:left w:val="none" w:sz="0" w:space="0" w:color="auto"/>
        <w:bottom w:val="none" w:sz="0" w:space="0" w:color="auto"/>
        <w:right w:val="none" w:sz="0" w:space="0" w:color="auto"/>
      </w:divBdr>
    </w:div>
    <w:div w:id="533809815">
      <w:bodyDiv w:val="1"/>
      <w:marLeft w:val="0"/>
      <w:marRight w:val="0"/>
      <w:marTop w:val="0"/>
      <w:marBottom w:val="0"/>
      <w:divBdr>
        <w:top w:val="none" w:sz="0" w:space="0" w:color="auto"/>
        <w:left w:val="none" w:sz="0" w:space="0" w:color="auto"/>
        <w:bottom w:val="none" w:sz="0" w:space="0" w:color="auto"/>
        <w:right w:val="none" w:sz="0" w:space="0" w:color="auto"/>
      </w:divBdr>
    </w:div>
    <w:div w:id="1177616849">
      <w:bodyDiv w:val="1"/>
      <w:marLeft w:val="0"/>
      <w:marRight w:val="0"/>
      <w:marTop w:val="0"/>
      <w:marBottom w:val="0"/>
      <w:divBdr>
        <w:top w:val="none" w:sz="0" w:space="0" w:color="auto"/>
        <w:left w:val="none" w:sz="0" w:space="0" w:color="auto"/>
        <w:bottom w:val="none" w:sz="0" w:space="0" w:color="auto"/>
        <w:right w:val="none" w:sz="0" w:space="0" w:color="auto"/>
      </w:divBdr>
    </w:div>
    <w:div w:id="1713462949">
      <w:bodyDiv w:val="1"/>
      <w:marLeft w:val="0"/>
      <w:marRight w:val="0"/>
      <w:marTop w:val="0"/>
      <w:marBottom w:val="0"/>
      <w:divBdr>
        <w:top w:val="none" w:sz="0" w:space="0" w:color="auto"/>
        <w:left w:val="none" w:sz="0" w:space="0" w:color="auto"/>
        <w:bottom w:val="none" w:sz="0" w:space="0" w:color="auto"/>
        <w:right w:val="none" w:sz="0" w:space="0" w:color="auto"/>
      </w:divBdr>
    </w:div>
    <w:div w:id="193312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correspondent.nl/13509/alle-bomen-deugen-en-verkoelen/4224871516041-ee4192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640</Words>
  <Characters>3779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Rezková, Iva</dc:creator>
  <dc:description/>
  <cp:lastModifiedBy>Rezková, Iva</cp:lastModifiedBy>
  <cp:revision>4</cp:revision>
  <dcterms:created xsi:type="dcterms:W3CDTF">2022-06-20T20:25:00Z</dcterms:created>
  <dcterms:modified xsi:type="dcterms:W3CDTF">2022-06-22T10:34:00Z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