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8BB7" w14:textId="1D0C03C9" w:rsidR="004A7CE1" w:rsidRDefault="009D13E4" w:rsidP="004A7CE1">
      <w:pPr>
        <w:pStyle w:val="Nzev"/>
        <w:rPr>
          <w:rFonts w:ascii="Times New Roman" w:hAnsi="Times New Roman" w:cs="Times New Roman"/>
          <w:sz w:val="32"/>
          <w:szCs w:val="32"/>
        </w:rPr>
      </w:pPr>
      <w:r>
        <w:rPr>
          <w:rFonts w:ascii="Times New Roman" w:hAnsi="Times New Roman" w:cs="Times New Roman"/>
          <w:sz w:val="32"/>
          <w:szCs w:val="32"/>
        </w:rPr>
        <w:t xml:space="preserve">Handout </w:t>
      </w:r>
      <w:r w:rsidR="00175D6F">
        <w:rPr>
          <w:rFonts w:ascii="Times New Roman" w:hAnsi="Times New Roman" w:cs="Times New Roman"/>
          <w:sz w:val="32"/>
          <w:szCs w:val="32"/>
        </w:rPr>
        <w:t>6</w:t>
      </w:r>
      <w:r>
        <w:rPr>
          <w:rFonts w:ascii="Times New Roman" w:hAnsi="Times New Roman" w:cs="Times New Roman"/>
          <w:sz w:val="32"/>
          <w:szCs w:val="32"/>
        </w:rPr>
        <w:t xml:space="preserve"> - </w:t>
      </w:r>
      <w:r w:rsidR="004A7CE1" w:rsidRPr="004A7CE1">
        <w:rPr>
          <w:rFonts w:ascii="Times New Roman" w:hAnsi="Times New Roman" w:cs="Times New Roman"/>
          <w:sz w:val="32"/>
          <w:szCs w:val="32"/>
        </w:rPr>
        <w:t>Family law</w:t>
      </w:r>
    </w:p>
    <w:p w14:paraId="2E434D4B" w14:textId="66F91015" w:rsidR="00C745F1" w:rsidRDefault="00C745F1" w:rsidP="00C745F1"/>
    <w:p w14:paraId="61936CBC" w14:textId="77777777" w:rsidR="00702B6A" w:rsidRDefault="00702B6A" w:rsidP="00702B6A">
      <w:pPr>
        <w:pStyle w:val="Nadpis2"/>
        <w:numPr>
          <w:ilvl w:val="0"/>
          <w:numId w:val="18"/>
        </w:numPr>
        <w:tabs>
          <w:tab w:val="num" w:pos="720"/>
        </w:tabs>
        <w:rPr>
          <w:rFonts w:ascii="Times New Roman" w:hAnsi="Times New Roman" w:cs="Times New Roman"/>
          <w:b/>
          <w:bCs/>
          <w:sz w:val="28"/>
          <w:szCs w:val="28"/>
        </w:rPr>
      </w:pPr>
      <w:r w:rsidRPr="0073456E">
        <w:rPr>
          <w:rFonts w:ascii="Times New Roman" w:hAnsi="Times New Roman" w:cs="Times New Roman"/>
          <w:b/>
          <w:bCs/>
          <w:sz w:val="28"/>
          <w:szCs w:val="28"/>
        </w:rPr>
        <w:t>Internet search</w:t>
      </w:r>
    </w:p>
    <w:p w14:paraId="6FBF4CD9" w14:textId="77777777" w:rsidR="00702B6A" w:rsidRPr="0073456E" w:rsidRDefault="00702B6A" w:rsidP="00702B6A"/>
    <w:p w14:paraId="18F417E5" w14:textId="77777777" w:rsidR="00702B6A" w:rsidRPr="0073456E" w:rsidRDefault="00702B6A" w:rsidP="00702B6A">
      <w:pPr>
        <w:pStyle w:val="Odstavecseseznamem"/>
        <w:numPr>
          <w:ilvl w:val="0"/>
          <w:numId w:val="17"/>
        </w:numPr>
        <w:rPr>
          <w:rFonts w:ascii="Times New Roman" w:hAnsi="Times New Roman" w:cs="Times New Roman"/>
          <w:bCs/>
          <w:sz w:val="24"/>
          <w:szCs w:val="24"/>
        </w:rPr>
      </w:pPr>
      <w:r w:rsidRPr="0073456E">
        <w:rPr>
          <w:rFonts w:ascii="Times New Roman" w:hAnsi="Times New Roman" w:cs="Times New Roman"/>
          <w:bCs/>
          <w:sz w:val="24"/>
          <w:szCs w:val="24"/>
        </w:rPr>
        <w:t>Impediments to marriage</w:t>
      </w:r>
    </w:p>
    <w:p w14:paraId="6F118B26" w14:textId="77777777" w:rsidR="00702B6A" w:rsidRPr="0073456E" w:rsidRDefault="00702B6A" w:rsidP="00702B6A">
      <w:pPr>
        <w:pStyle w:val="Odstavecseseznamem"/>
        <w:numPr>
          <w:ilvl w:val="0"/>
          <w:numId w:val="17"/>
        </w:numPr>
        <w:rPr>
          <w:rFonts w:ascii="Times New Roman" w:hAnsi="Times New Roman" w:cs="Times New Roman"/>
          <w:bCs/>
          <w:sz w:val="24"/>
          <w:szCs w:val="24"/>
        </w:rPr>
      </w:pPr>
      <w:r w:rsidRPr="0073456E">
        <w:rPr>
          <w:rFonts w:ascii="Times New Roman" w:hAnsi="Times New Roman" w:cs="Times New Roman"/>
          <w:bCs/>
          <w:sz w:val="24"/>
          <w:szCs w:val="24"/>
        </w:rPr>
        <w:t>Consanguinity</w:t>
      </w:r>
    </w:p>
    <w:p w14:paraId="0F1419EF" w14:textId="77777777" w:rsidR="00702B6A" w:rsidRPr="0073456E" w:rsidRDefault="00702B6A" w:rsidP="00702B6A">
      <w:pPr>
        <w:pStyle w:val="Odstavecseseznamem"/>
        <w:numPr>
          <w:ilvl w:val="0"/>
          <w:numId w:val="17"/>
        </w:numPr>
        <w:rPr>
          <w:rFonts w:ascii="Times New Roman" w:hAnsi="Times New Roman" w:cs="Times New Roman"/>
          <w:bCs/>
          <w:sz w:val="24"/>
          <w:szCs w:val="24"/>
        </w:rPr>
      </w:pPr>
      <w:r w:rsidRPr="0073456E">
        <w:rPr>
          <w:rFonts w:ascii="Times New Roman" w:hAnsi="Times New Roman" w:cs="Times New Roman"/>
          <w:bCs/>
          <w:sz w:val="24"/>
          <w:szCs w:val="24"/>
        </w:rPr>
        <w:t>Relationship by affinity</w:t>
      </w:r>
    </w:p>
    <w:p w14:paraId="1133934F" w14:textId="77777777" w:rsidR="00702B6A" w:rsidRPr="0073456E" w:rsidRDefault="00702B6A" w:rsidP="00702B6A">
      <w:pPr>
        <w:pStyle w:val="Odstavecseseznamem"/>
        <w:numPr>
          <w:ilvl w:val="0"/>
          <w:numId w:val="17"/>
        </w:numPr>
        <w:rPr>
          <w:rFonts w:ascii="Times New Roman" w:hAnsi="Times New Roman" w:cs="Times New Roman"/>
          <w:bCs/>
          <w:sz w:val="24"/>
          <w:szCs w:val="24"/>
        </w:rPr>
      </w:pPr>
      <w:r w:rsidRPr="0073456E">
        <w:rPr>
          <w:rFonts w:ascii="Times New Roman" w:hAnsi="Times New Roman" w:cs="Times New Roman"/>
          <w:bCs/>
          <w:sz w:val="24"/>
          <w:szCs w:val="24"/>
        </w:rPr>
        <w:t>Foster care</w:t>
      </w:r>
    </w:p>
    <w:p w14:paraId="02A6FAFF" w14:textId="77777777" w:rsidR="00702B6A" w:rsidRPr="0073456E" w:rsidRDefault="00702B6A" w:rsidP="00702B6A">
      <w:pPr>
        <w:pStyle w:val="Odstavecseseznamem"/>
        <w:ind w:left="927"/>
        <w:rPr>
          <w:rFonts w:ascii="Times New Roman" w:hAnsi="Times New Roman" w:cs="Times New Roman"/>
          <w:bCs/>
          <w:sz w:val="24"/>
          <w:szCs w:val="24"/>
        </w:rPr>
      </w:pPr>
    </w:p>
    <w:p w14:paraId="5AF7AC14" w14:textId="77777777" w:rsidR="00702B6A" w:rsidRPr="0073456E" w:rsidRDefault="00702B6A" w:rsidP="00702B6A">
      <w:pPr>
        <w:pStyle w:val="Nadpis2"/>
        <w:numPr>
          <w:ilvl w:val="0"/>
          <w:numId w:val="18"/>
        </w:numPr>
        <w:tabs>
          <w:tab w:val="num" w:pos="720"/>
        </w:tabs>
        <w:rPr>
          <w:rFonts w:ascii="Times New Roman" w:hAnsi="Times New Roman" w:cs="Times New Roman"/>
          <w:b/>
          <w:bCs/>
          <w:sz w:val="28"/>
          <w:szCs w:val="28"/>
        </w:rPr>
      </w:pPr>
      <w:r w:rsidRPr="0073456E">
        <w:rPr>
          <w:rFonts w:ascii="Times New Roman" w:hAnsi="Times New Roman" w:cs="Times New Roman"/>
          <w:b/>
          <w:bCs/>
          <w:sz w:val="28"/>
          <w:szCs w:val="28"/>
        </w:rPr>
        <w:t>Vocabulary - questions</w:t>
      </w:r>
    </w:p>
    <w:p w14:paraId="6A9151E2"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5A281B">
        <w:rPr>
          <w:rStyle w:val="Zdraznn"/>
          <w:rFonts w:ascii="Times New Roman" w:hAnsi="Times New Roman" w:cs="Times New Roman"/>
          <w:i w:val="0"/>
          <w:iCs w:val="0"/>
          <w:sz w:val="24"/>
          <w:szCs w:val="24"/>
          <w:shd w:val="clear" w:color="auto" w:fill="FFFFFF"/>
          <w:lang w:val="en-GB"/>
        </w:rPr>
        <w:t>What does</w:t>
      </w:r>
      <w:r>
        <w:rPr>
          <w:rStyle w:val="Zdraznn"/>
          <w:rFonts w:ascii="Times New Roman" w:hAnsi="Times New Roman" w:cs="Times New Roman"/>
          <w:b/>
          <w:bCs/>
          <w:i w:val="0"/>
          <w:iCs w:val="0"/>
          <w:sz w:val="24"/>
          <w:szCs w:val="24"/>
          <w:shd w:val="clear" w:color="auto" w:fill="FFFFFF"/>
          <w:lang w:val="en-GB"/>
        </w:rPr>
        <w:t xml:space="preserve"> i</w:t>
      </w:r>
      <w:r w:rsidRPr="00CD6538">
        <w:rPr>
          <w:rStyle w:val="Zdraznn"/>
          <w:rFonts w:ascii="Times New Roman" w:hAnsi="Times New Roman" w:cs="Times New Roman"/>
          <w:b/>
          <w:bCs/>
          <w:i w:val="0"/>
          <w:iCs w:val="0"/>
          <w:sz w:val="24"/>
          <w:szCs w:val="24"/>
          <w:shd w:val="clear" w:color="auto" w:fill="FFFFFF"/>
          <w:lang w:val="en-GB"/>
        </w:rPr>
        <w:t>mmediate family</w:t>
      </w:r>
      <w:r w:rsidRPr="00CD6538">
        <w:rPr>
          <w:rFonts w:ascii="Times New Roman" w:hAnsi="Times New Roman" w:cs="Times New Roman"/>
          <w:sz w:val="24"/>
          <w:szCs w:val="24"/>
          <w:shd w:val="clear" w:color="auto" w:fill="FFFFFF"/>
          <w:lang w:val="en-GB"/>
        </w:rPr>
        <w:t> </w:t>
      </w:r>
      <w:r>
        <w:rPr>
          <w:rFonts w:ascii="Times New Roman" w:hAnsi="Times New Roman" w:cs="Times New Roman"/>
          <w:sz w:val="24"/>
          <w:szCs w:val="24"/>
          <w:shd w:val="clear" w:color="auto" w:fill="FFFFFF"/>
          <w:lang w:val="en-GB"/>
        </w:rPr>
        <w:t xml:space="preserve">refer to? </w:t>
      </w:r>
    </w:p>
    <w:p w14:paraId="63FF3B0B"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Provide a more formal equivalent for </w:t>
      </w:r>
      <w:r w:rsidRPr="0073456E">
        <w:rPr>
          <w:rFonts w:ascii="Times New Roman" w:hAnsi="Times New Roman" w:cs="Times New Roman"/>
          <w:i/>
          <w:iCs/>
          <w:sz w:val="24"/>
          <w:szCs w:val="24"/>
          <w:shd w:val="clear" w:color="auto" w:fill="FFFFFF"/>
          <w:lang w:val="en-GB"/>
        </w:rPr>
        <w:t>wife/husband</w:t>
      </w:r>
      <w:r>
        <w:rPr>
          <w:rFonts w:ascii="Times New Roman" w:hAnsi="Times New Roman" w:cs="Times New Roman"/>
          <w:sz w:val="24"/>
          <w:szCs w:val="24"/>
          <w:shd w:val="clear" w:color="auto" w:fill="FFFFFF"/>
          <w:lang w:val="en-GB"/>
        </w:rPr>
        <w:t xml:space="preserve"> and </w:t>
      </w:r>
      <w:r w:rsidRPr="0073456E">
        <w:rPr>
          <w:rFonts w:ascii="Times New Roman" w:hAnsi="Times New Roman" w:cs="Times New Roman"/>
          <w:i/>
          <w:iCs/>
          <w:sz w:val="24"/>
          <w:szCs w:val="24"/>
          <w:shd w:val="clear" w:color="auto" w:fill="FFFFFF"/>
          <w:lang w:val="en-GB"/>
        </w:rPr>
        <w:t>brother/sister</w:t>
      </w:r>
      <w:r>
        <w:rPr>
          <w:rFonts w:ascii="Times New Roman" w:hAnsi="Times New Roman" w:cs="Times New Roman"/>
          <w:sz w:val="24"/>
          <w:szCs w:val="24"/>
          <w:shd w:val="clear" w:color="auto" w:fill="FFFFFF"/>
          <w:lang w:val="en-GB"/>
        </w:rPr>
        <w:t>.</w:t>
      </w:r>
    </w:p>
    <w:p w14:paraId="5188FD12" w14:textId="77777777" w:rsidR="00702B6A" w:rsidRPr="005A281B"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Provide a synonym for </w:t>
      </w:r>
      <w:r w:rsidRPr="005A281B">
        <w:rPr>
          <w:rFonts w:ascii="Times New Roman" w:hAnsi="Times New Roman" w:cs="Times New Roman"/>
          <w:b/>
          <w:bCs/>
          <w:sz w:val="24"/>
          <w:szCs w:val="24"/>
          <w:shd w:val="clear" w:color="auto" w:fill="FFFFFF"/>
          <w:lang w:val="en-GB"/>
        </w:rPr>
        <w:t>relation by blood</w:t>
      </w:r>
      <w:r>
        <w:rPr>
          <w:rFonts w:ascii="Times New Roman" w:hAnsi="Times New Roman" w:cs="Times New Roman"/>
          <w:sz w:val="24"/>
          <w:szCs w:val="24"/>
          <w:shd w:val="clear" w:color="auto" w:fill="FFFFFF"/>
          <w:lang w:val="en-GB"/>
        </w:rPr>
        <w:t>. If you are not related by blood, you can be related by _________________ .</w:t>
      </w:r>
    </w:p>
    <w:p w14:paraId="0F6180D8" w14:textId="77777777" w:rsidR="00702B6A" w:rsidRPr="00CD6538"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b/>
          <w:bCs/>
          <w:sz w:val="24"/>
          <w:szCs w:val="24"/>
          <w:shd w:val="clear" w:color="auto" w:fill="FFFFFF"/>
          <w:lang w:val="en-GB"/>
        </w:rPr>
        <w:t>N______________</w:t>
      </w:r>
      <w:r w:rsidRPr="00CD6538">
        <w:rPr>
          <w:rFonts w:ascii="Times New Roman" w:hAnsi="Times New Roman" w:cs="Times New Roman"/>
          <w:bCs/>
          <w:sz w:val="24"/>
          <w:szCs w:val="24"/>
          <w:shd w:val="clear" w:color="auto" w:fill="FFFFFF"/>
          <w:lang w:val="en-GB"/>
        </w:rPr>
        <w:t xml:space="preserve"> of marriage (</w:t>
      </w:r>
      <w:r>
        <w:rPr>
          <w:rFonts w:ascii="Times New Roman" w:hAnsi="Times New Roman" w:cs="Times New Roman"/>
          <w:bCs/>
          <w:sz w:val="24"/>
          <w:szCs w:val="24"/>
          <w:shd w:val="clear" w:color="auto" w:fill="FFFFFF"/>
          <w:lang w:val="en-GB"/>
        </w:rPr>
        <w:t>=</w:t>
      </w:r>
      <w:r w:rsidRPr="00CD6538">
        <w:rPr>
          <w:rFonts w:ascii="Times New Roman" w:hAnsi="Times New Roman" w:cs="Times New Roman"/>
          <w:bCs/>
          <w:sz w:val="24"/>
          <w:szCs w:val="24"/>
          <w:shd w:val="clear" w:color="auto" w:fill="FFFFFF"/>
          <w:lang w:val="en-GB"/>
        </w:rPr>
        <w:t xml:space="preserve">marriage </w:t>
      </w:r>
      <w:r w:rsidRPr="00CD6538">
        <w:rPr>
          <w:rFonts w:ascii="Times New Roman" w:hAnsi="Times New Roman" w:cs="Times New Roman"/>
          <w:b/>
          <w:bCs/>
          <w:sz w:val="24"/>
          <w:szCs w:val="24"/>
          <w:shd w:val="clear" w:color="auto" w:fill="FFFFFF"/>
          <w:lang w:val="en-GB"/>
        </w:rPr>
        <w:t>annulment</w:t>
      </w:r>
      <w:r w:rsidRPr="00CD6538">
        <w:rPr>
          <w:rFonts w:ascii="Times New Roman" w:hAnsi="Times New Roman" w:cs="Times New Roman"/>
          <w:bCs/>
          <w:sz w:val="24"/>
          <w:szCs w:val="24"/>
          <w:shd w:val="clear" w:color="auto" w:fill="FFFFFF"/>
          <w:lang w:val="en-GB"/>
        </w:rPr>
        <w:t>)</w:t>
      </w:r>
      <w:r w:rsidRPr="00CD6538">
        <w:rPr>
          <w:rFonts w:ascii="Times New Roman" w:hAnsi="Times New Roman" w:cs="Times New Roman"/>
          <w:sz w:val="24"/>
          <w:szCs w:val="24"/>
          <w:shd w:val="clear" w:color="auto" w:fill="FFFFFF"/>
          <w:lang w:val="en-GB"/>
        </w:rPr>
        <w:t> is a declaration by a court that your supposed </w:t>
      </w:r>
      <w:r w:rsidRPr="00CD6538">
        <w:rPr>
          <w:rFonts w:ascii="Times New Roman" w:hAnsi="Times New Roman" w:cs="Times New Roman"/>
          <w:bCs/>
          <w:sz w:val="24"/>
          <w:szCs w:val="24"/>
          <w:shd w:val="clear" w:color="auto" w:fill="FFFFFF"/>
          <w:lang w:val="en-GB"/>
        </w:rPr>
        <w:t>marriage</w:t>
      </w:r>
      <w:r w:rsidRPr="00CD6538">
        <w:rPr>
          <w:rFonts w:ascii="Times New Roman" w:hAnsi="Times New Roman" w:cs="Times New Roman"/>
          <w:sz w:val="24"/>
          <w:szCs w:val="24"/>
          <w:shd w:val="clear" w:color="auto" w:fill="FFFFFF"/>
          <w:lang w:val="en-GB"/>
        </w:rPr>
        <w:t xml:space="preserve"> is </w:t>
      </w:r>
      <w:r w:rsidRPr="00CD6538">
        <w:rPr>
          <w:rFonts w:ascii="Times New Roman" w:hAnsi="Times New Roman" w:cs="Times New Roman"/>
          <w:b/>
          <w:sz w:val="24"/>
          <w:szCs w:val="24"/>
          <w:shd w:val="clear" w:color="auto" w:fill="FFFFFF"/>
          <w:lang w:val="en-GB"/>
        </w:rPr>
        <w:t xml:space="preserve">null and </w:t>
      </w:r>
      <w:r>
        <w:rPr>
          <w:rFonts w:ascii="Times New Roman" w:hAnsi="Times New Roman" w:cs="Times New Roman"/>
          <w:b/>
          <w:sz w:val="24"/>
          <w:szCs w:val="24"/>
          <w:shd w:val="clear" w:color="auto" w:fill="FFFFFF"/>
          <w:lang w:val="en-GB"/>
        </w:rPr>
        <w:t>_______</w:t>
      </w:r>
      <w:r w:rsidRPr="00CD6538">
        <w:rPr>
          <w:rFonts w:ascii="Times New Roman" w:hAnsi="Times New Roman" w:cs="Times New Roman"/>
          <w:sz w:val="24"/>
          <w:szCs w:val="24"/>
          <w:shd w:val="clear" w:color="auto" w:fill="FFFFFF"/>
          <w:lang w:val="en-GB"/>
        </w:rPr>
        <w:t xml:space="preserve">, and that no valid </w:t>
      </w:r>
      <w:r w:rsidRPr="00CD6538">
        <w:rPr>
          <w:rFonts w:ascii="Times New Roman" w:hAnsi="Times New Roman" w:cs="Times New Roman"/>
          <w:bCs/>
          <w:sz w:val="24"/>
          <w:szCs w:val="24"/>
          <w:shd w:val="clear" w:color="auto" w:fill="FFFFFF"/>
          <w:lang w:val="en-GB"/>
        </w:rPr>
        <w:t>marriage</w:t>
      </w:r>
      <w:r w:rsidRPr="00CD6538">
        <w:rPr>
          <w:rFonts w:ascii="Times New Roman" w:hAnsi="Times New Roman" w:cs="Times New Roman"/>
          <w:sz w:val="24"/>
          <w:szCs w:val="24"/>
          <w:shd w:val="clear" w:color="auto" w:fill="FFFFFF"/>
          <w:lang w:val="en-GB"/>
        </w:rPr>
        <w:t> exists between you and your partner. </w:t>
      </w:r>
    </w:p>
    <w:p w14:paraId="3D769C4E" w14:textId="77777777" w:rsidR="00702B6A" w:rsidRPr="00CD6538" w:rsidRDefault="00702B6A" w:rsidP="00702B6A">
      <w:pPr>
        <w:pStyle w:val="Bezmezer"/>
        <w:numPr>
          <w:ilvl w:val="0"/>
          <w:numId w:val="2"/>
        </w:numPr>
        <w:spacing w:after="120"/>
        <w:ind w:left="714" w:hanging="357"/>
        <w:rPr>
          <w:rFonts w:ascii="Times New Roman" w:hAnsi="Times New Roman" w:cs="Times New Roman"/>
          <w:bCs/>
          <w:sz w:val="24"/>
          <w:szCs w:val="24"/>
          <w:lang w:val="en-GB"/>
        </w:rPr>
      </w:pPr>
      <w:r w:rsidRPr="00CD6538">
        <w:rPr>
          <w:rFonts w:ascii="Times New Roman" w:hAnsi="Times New Roman" w:cs="Times New Roman"/>
          <w:b/>
          <w:bCs/>
          <w:sz w:val="24"/>
          <w:szCs w:val="24"/>
          <w:lang w:val="en-GB"/>
        </w:rPr>
        <w:t>Voidable</w:t>
      </w:r>
      <w:r w:rsidRPr="00CD6538">
        <w:rPr>
          <w:rFonts w:ascii="Times New Roman" w:hAnsi="Times New Roman" w:cs="Times New Roman"/>
          <w:bCs/>
          <w:sz w:val="24"/>
          <w:szCs w:val="24"/>
          <w:lang w:val="en-GB"/>
        </w:rPr>
        <w:t xml:space="preserve"> marriage: </w:t>
      </w:r>
      <w:r w:rsidRPr="00CD6538">
        <w:rPr>
          <w:rFonts w:ascii="Times New Roman" w:hAnsi="Times New Roman" w:cs="Times New Roman"/>
          <w:sz w:val="24"/>
          <w:szCs w:val="24"/>
          <w:lang w:val="en-GB"/>
        </w:rPr>
        <w:t xml:space="preserve">a marriage that is valid until declared invalid. The grounds for invalidation of marriage vary depending on state.  Common grounds for </w:t>
      </w:r>
      <w:r w:rsidRPr="00CD6538">
        <w:rPr>
          <w:rFonts w:ascii="Times New Roman" w:hAnsi="Times New Roman" w:cs="Times New Roman"/>
          <w:b/>
          <w:sz w:val="24"/>
          <w:szCs w:val="24"/>
          <w:lang w:val="en-GB"/>
        </w:rPr>
        <w:t xml:space="preserve">voiding </w:t>
      </w:r>
      <w:r w:rsidRPr="00CD6538">
        <w:rPr>
          <w:rFonts w:ascii="Times New Roman" w:hAnsi="Times New Roman" w:cs="Times New Roman"/>
          <w:sz w:val="24"/>
          <w:szCs w:val="24"/>
          <w:lang w:val="en-GB"/>
        </w:rPr>
        <w:t xml:space="preserve">a marriage include that one of the parties </w:t>
      </w:r>
      <w:r w:rsidRPr="00CD6538">
        <w:rPr>
          <w:rFonts w:ascii="Times New Roman" w:hAnsi="Times New Roman" w:cs="Times New Roman"/>
          <w:b/>
          <w:sz w:val="24"/>
          <w:szCs w:val="24"/>
          <w:lang w:val="en-GB"/>
        </w:rPr>
        <w:t xml:space="preserve">is </w:t>
      </w:r>
      <w:r>
        <w:rPr>
          <w:rFonts w:ascii="Times New Roman" w:hAnsi="Times New Roman" w:cs="Times New Roman"/>
          <w:b/>
          <w:sz w:val="24"/>
          <w:szCs w:val="24"/>
          <w:lang w:val="en-GB"/>
        </w:rPr>
        <w:t>____________</w:t>
      </w:r>
      <w:r w:rsidRPr="00CD6538">
        <w:rPr>
          <w:rFonts w:ascii="Times New Roman" w:hAnsi="Times New Roman" w:cs="Times New Roman"/>
          <w:b/>
          <w:sz w:val="24"/>
          <w:szCs w:val="24"/>
          <w:lang w:val="en-GB"/>
        </w:rPr>
        <w:t xml:space="preserve"> the age of consent</w:t>
      </w:r>
      <w:r w:rsidRPr="00CD6538">
        <w:rPr>
          <w:rFonts w:ascii="Times New Roman" w:hAnsi="Times New Roman" w:cs="Times New Roman"/>
          <w:sz w:val="24"/>
          <w:szCs w:val="24"/>
          <w:lang w:val="en-GB"/>
        </w:rPr>
        <w:t xml:space="preserve">, a party was incapable of consenting to marriage due to mental incapacity or mental illness, or a party was physically </w:t>
      </w:r>
      <w:r>
        <w:rPr>
          <w:rFonts w:ascii="Times New Roman" w:hAnsi="Times New Roman" w:cs="Times New Roman"/>
          <w:b/>
          <w:sz w:val="24"/>
          <w:szCs w:val="24"/>
          <w:lang w:val="en-GB"/>
        </w:rPr>
        <w:t>_____________</w:t>
      </w:r>
      <w:r w:rsidRPr="00CD6538">
        <w:rPr>
          <w:rFonts w:ascii="Times New Roman" w:hAnsi="Times New Roman" w:cs="Times New Roman"/>
          <w:b/>
          <w:sz w:val="24"/>
          <w:szCs w:val="24"/>
          <w:lang w:val="en-GB"/>
        </w:rPr>
        <w:t xml:space="preserve"> of</w:t>
      </w:r>
      <w:r w:rsidRPr="00CD6538">
        <w:rPr>
          <w:rFonts w:ascii="Times New Roman" w:hAnsi="Times New Roman" w:cs="Times New Roman"/>
          <w:sz w:val="24"/>
          <w:szCs w:val="24"/>
          <w:lang w:val="en-GB"/>
        </w:rPr>
        <w:t xml:space="preserve"> entering into marriage due to impotence or venereal disease. </w:t>
      </w:r>
    </w:p>
    <w:p w14:paraId="0A573D86" w14:textId="00C3B1EA" w:rsidR="00702B6A" w:rsidRPr="00CD6538" w:rsidRDefault="00BD3D2E" w:rsidP="00702B6A">
      <w:pPr>
        <w:pStyle w:val="Bezmezer"/>
        <w:numPr>
          <w:ilvl w:val="0"/>
          <w:numId w:val="2"/>
        </w:numPr>
        <w:spacing w:after="120"/>
        <w:ind w:left="714" w:hanging="357"/>
        <w:rPr>
          <w:rFonts w:ascii="Times New Roman" w:hAnsi="Times New Roman" w:cs="Times New Roman"/>
          <w:bCs/>
          <w:sz w:val="24"/>
          <w:szCs w:val="24"/>
          <w:lang w:val="en-GB"/>
        </w:rPr>
      </w:pPr>
      <w:r>
        <w:rPr>
          <w:rFonts w:ascii="Times New Roman" w:hAnsi="Times New Roman" w:cs="Times New Roman"/>
          <w:bCs/>
          <w:sz w:val="24"/>
          <w:szCs w:val="24"/>
          <w:lang w:val="en-GB"/>
        </w:rPr>
        <w:t>What is</w:t>
      </w:r>
      <w:r w:rsidR="00702B6A" w:rsidRPr="00CD6538">
        <w:rPr>
          <w:rFonts w:ascii="Times New Roman" w:hAnsi="Times New Roman" w:cs="Times New Roman"/>
          <w:bCs/>
          <w:sz w:val="24"/>
          <w:szCs w:val="24"/>
          <w:lang w:val="en-GB"/>
        </w:rPr>
        <w:t xml:space="preserve"> </w:t>
      </w:r>
      <w:r w:rsidR="00702B6A" w:rsidRPr="00CD6538">
        <w:rPr>
          <w:rFonts w:ascii="Times New Roman" w:hAnsi="Times New Roman" w:cs="Times New Roman"/>
          <w:b/>
          <w:bCs/>
          <w:sz w:val="24"/>
          <w:szCs w:val="24"/>
          <w:lang w:val="en-GB"/>
        </w:rPr>
        <w:t>solemnization</w:t>
      </w:r>
      <w:r w:rsidR="00702B6A" w:rsidRPr="00CD653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of marriage? </w:t>
      </w:r>
    </w:p>
    <w:p w14:paraId="4FDFE158" w14:textId="77777777" w:rsidR="00702B6A" w:rsidRPr="00CD6538"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Explain the concept of</w:t>
      </w:r>
      <w:r w:rsidRPr="00CD6538">
        <w:rPr>
          <w:rFonts w:ascii="Times New Roman" w:hAnsi="Times New Roman" w:cs="Times New Roman"/>
          <w:sz w:val="24"/>
          <w:szCs w:val="24"/>
          <w:shd w:val="clear" w:color="auto" w:fill="FFFFFF"/>
          <w:lang w:val="en-GB"/>
        </w:rPr>
        <w:t> </w:t>
      </w:r>
      <w:r w:rsidRPr="00CD6538">
        <w:rPr>
          <w:rFonts w:ascii="Times New Roman" w:hAnsi="Times New Roman" w:cs="Times New Roman"/>
          <w:b/>
          <w:bCs/>
          <w:sz w:val="24"/>
          <w:szCs w:val="24"/>
          <w:shd w:val="clear" w:color="auto" w:fill="FFFFFF"/>
          <w:lang w:val="en-GB"/>
        </w:rPr>
        <w:t>prohibited degree</w:t>
      </w:r>
      <w:r w:rsidRPr="00CD6538">
        <w:rPr>
          <w:rFonts w:ascii="Times New Roman" w:hAnsi="Times New Roman" w:cs="Times New Roman"/>
          <w:b/>
          <w:sz w:val="24"/>
          <w:szCs w:val="24"/>
          <w:shd w:val="clear" w:color="auto" w:fill="FFFFFF"/>
          <w:lang w:val="en-GB"/>
        </w:rPr>
        <w:t> of relationship</w:t>
      </w:r>
      <w:r>
        <w:rPr>
          <w:rFonts w:ascii="Times New Roman" w:hAnsi="Times New Roman" w:cs="Times New Roman"/>
          <w:b/>
          <w:sz w:val="24"/>
          <w:szCs w:val="24"/>
          <w:shd w:val="clear" w:color="auto" w:fill="FFFFFF"/>
          <w:lang w:val="en-GB"/>
        </w:rPr>
        <w:t xml:space="preserve">, </w:t>
      </w:r>
      <w:r w:rsidRPr="009D6E74">
        <w:rPr>
          <w:rFonts w:ascii="Times New Roman" w:hAnsi="Times New Roman" w:cs="Times New Roman"/>
          <w:bCs/>
          <w:sz w:val="24"/>
          <w:szCs w:val="24"/>
          <w:shd w:val="clear" w:color="auto" w:fill="FFFFFF"/>
          <w:lang w:val="en-GB"/>
        </w:rPr>
        <w:t>and provide an example</w:t>
      </w:r>
      <w:r w:rsidRPr="00CD6538">
        <w:rPr>
          <w:rFonts w:ascii="Times New Roman" w:hAnsi="Times New Roman" w:cs="Times New Roman"/>
          <w:sz w:val="24"/>
          <w:szCs w:val="24"/>
          <w:shd w:val="clear" w:color="auto" w:fill="FFFFFF"/>
          <w:lang w:val="en-GB"/>
        </w:rPr>
        <w:t>. </w:t>
      </w:r>
    </w:p>
    <w:p w14:paraId="5AD4D87D" w14:textId="77777777" w:rsidR="00702B6A" w:rsidRPr="00CD6538"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Style w:val="Zdraznn"/>
          <w:rFonts w:ascii="Times New Roman" w:hAnsi="Times New Roman" w:cs="Times New Roman"/>
          <w:i w:val="0"/>
          <w:iCs w:val="0"/>
          <w:sz w:val="24"/>
          <w:szCs w:val="24"/>
          <w:shd w:val="clear" w:color="auto" w:fill="FFFFFF"/>
          <w:lang w:val="en-GB"/>
        </w:rPr>
        <w:t>What is</w:t>
      </w:r>
      <w:r>
        <w:rPr>
          <w:rStyle w:val="Zdraznn"/>
          <w:rFonts w:ascii="Times New Roman" w:hAnsi="Times New Roman" w:cs="Times New Roman"/>
          <w:b/>
          <w:bCs/>
          <w:i w:val="0"/>
          <w:iCs w:val="0"/>
          <w:sz w:val="24"/>
          <w:szCs w:val="24"/>
          <w:shd w:val="clear" w:color="auto" w:fill="FFFFFF"/>
          <w:lang w:val="en-GB"/>
        </w:rPr>
        <w:t xml:space="preserve"> </w:t>
      </w:r>
      <w:r>
        <w:rPr>
          <w:rFonts w:ascii="Times New Roman" w:hAnsi="Times New Roman" w:cs="Times New Roman"/>
          <w:b/>
          <w:bCs/>
          <w:sz w:val="24"/>
          <w:szCs w:val="24"/>
          <w:shd w:val="clear" w:color="auto" w:fill="FFFFFF"/>
          <w:lang w:val="en-GB"/>
        </w:rPr>
        <w:t>c</w:t>
      </w:r>
      <w:r w:rsidRPr="00CD6538">
        <w:rPr>
          <w:rFonts w:ascii="Times New Roman" w:hAnsi="Times New Roman" w:cs="Times New Roman"/>
          <w:b/>
          <w:bCs/>
          <w:sz w:val="24"/>
          <w:szCs w:val="24"/>
          <w:shd w:val="clear" w:color="auto" w:fill="FFFFFF"/>
          <w:lang w:val="en-GB"/>
        </w:rPr>
        <w:t>ommon law marriage</w:t>
      </w:r>
      <w:r>
        <w:rPr>
          <w:rFonts w:ascii="Times New Roman" w:hAnsi="Times New Roman" w:cs="Times New Roman"/>
          <w:b/>
          <w:bCs/>
          <w:sz w:val="24"/>
          <w:szCs w:val="24"/>
          <w:shd w:val="clear" w:color="auto" w:fill="FFFFFF"/>
          <w:lang w:val="en-GB"/>
        </w:rPr>
        <w:t xml:space="preserve"> </w:t>
      </w:r>
      <w:r>
        <w:rPr>
          <w:rFonts w:ascii="Times New Roman" w:hAnsi="Times New Roman" w:cs="Times New Roman"/>
          <w:sz w:val="24"/>
          <w:szCs w:val="24"/>
          <w:shd w:val="clear" w:color="auto" w:fill="FFFFFF"/>
          <w:lang w:val="en-GB"/>
        </w:rPr>
        <w:t>and where does it still exist?</w:t>
      </w:r>
      <w:r>
        <w:rPr>
          <w:rFonts w:ascii="Times New Roman" w:hAnsi="Times New Roman" w:cs="Times New Roman"/>
          <w:b/>
          <w:bCs/>
          <w:sz w:val="24"/>
          <w:szCs w:val="24"/>
          <w:shd w:val="clear" w:color="auto" w:fill="FFFFFF"/>
          <w:lang w:val="en-GB"/>
        </w:rPr>
        <w:t xml:space="preserve"> </w:t>
      </w:r>
      <w:r w:rsidRPr="00CD6538">
        <w:rPr>
          <w:rFonts w:ascii="Times New Roman" w:hAnsi="Times New Roman" w:cs="Times New Roman"/>
          <w:sz w:val="24"/>
          <w:szCs w:val="24"/>
          <w:shd w:val="clear" w:color="auto" w:fill="FFFFFF"/>
          <w:lang w:val="en-GB"/>
        </w:rPr>
        <w:t xml:space="preserve"> </w:t>
      </w:r>
    </w:p>
    <w:p w14:paraId="3282265A" w14:textId="77777777" w:rsidR="00702B6A" w:rsidRDefault="00702B6A" w:rsidP="00702B6A">
      <w:pPr>
        <w:pStyle w:val="Bezmezer"/>
        <w:numPr>
          <w:ilvl w:val="0"/>
          <w:numId w:val="2"/>
        </w:numPr>
        <w:spacing w:after="120"/>
        <w:ind w:left="714" w:hanging="357"/>
        <w:rPr>
          <w:rStyle w:val="Zdraznn"/>
          <w:rFonts w:ascii="Times New Roman" w:hAnsi="Times New Roman" w:cs="Times New Roman"/>
          <w:i w:val="0"/>
          <w:iCs w:val="0"/>
          <w:sz w:val="24"/>
          <w:szCs w:val="24"/>
          <w:shd w:val="clear" w:color="auto" w:fill="FFFFFF"/>
          <w:lang w:val="en-GB"/>
        </w:rPr>
      </w:pPr>
      <w:r>
        <w:rPr>
          <w:rStyle w:val="Zdraznn"/>
          <w:rFonts w:ascii="Times New Roman" w:hAnsi="Times New Roman" w:cs="Times New Roman"/>
          <w:i w:val="0"/>
          <w:iCs w:val="0"/>
          <w:sz w:val="24"/>
          <w:szCs w:val="24"/>
          <w:shd w:val="clear" w:color="auto" w:fill="FFFFFF"/>
          <w:lang w:val="en-GB"/>
        </w:rPr>
        <w:t xml:space="preserve">Does the concept of </w:t>
      </w:r>
      <w:r w:rsidRPr="009D6E74">
        <w:rPr>
          <w:rStyle w:val="Zdraznn"/>
          <w:rFonts w:ascii="Times New Roman" w:hAnsi="Times New Roman" w:cs="Times New Roman"/>
          <w:b/>
          <w:bCs/>
          <w:i w:val="0"/>
          <w:iCs w:val="0"/>
          <w:sz w:val="24"/>
          <w:szCs w:val="24"/>
          <w:shd w:val="clear" w:color="auto" w:fill="FFFFFF"/>
          <w:lang w:val="en-GB"/>
        </w:rPr>
        <w:t>cohabi</w:t>
      </w:r>
      <w:r>
        <w:rPr>
          <w:rStyle w:val="Zdraznn"/>
          <w:rFonts w:ascii="Times New Roman" w:hAnsi="Times New Roman" w:cs="Times New Roman"/>
          <w:b/>
          <w:bCs/>
          <w:i w:val="0"/>
          <w:iCs w:val="0"/>
          <w:sz w:val="24"/>
          <w:szCs w:val="24"/>
          <w:shd w:val="clear" w:color="auto" w:fill="FFFFFF"/>
          <w:lang w:val="en-GB"/>
        </w:rPr>
        <w:t>t</w:t>
      </w:r>
      <w:r w:rsidRPr="009D6E74">
        <w:rPr>
          <w:rStyle w:val="Zdraznn"/>
          <w:rFonts w:ascii="Times New Roman" w:hAnsi="Times New Roman" w:cs="Times New Roman"/>
          <w:b/>
          <w:bCs/>
          <w:i w:val="0"/>
          <w:iCs w:val="0"/>
          <w:sz w:val="24"/>
          <w:szCs w:val="24"/>
          <w:shd w:val="clear" w:color="auto" w:fill="FFFFFF"/>
          <w:lang w:val="en-GB"/>
        </w:rPr>
        <w:t>ation</w:t>
      </w:r>
      <w:r>
        <w:rPr>
          <w:rStyle w:val="Zdraznn"/>
          <w:rFonts w:ascii="Times New Roman" w:hAnsi="Times New Roman" w:cs="Times New Roman"/>
          <w:i w:val="0"/>
          <w:iCs w:val="0"/>
          <w:sz w:val="24"/>
          <w:szCs w:val="24"/>
          <w:shd w:val="clear" w:color="auto" w:fill="FFFFFF"/>
          <w:lang w:val="en-GB"/>
        </w:rPr>
        <w:t xml:space="preserve"> cover the situation when 2 students share the same flat for economic reasons? </w:t>
      </w:r>
    </w:p>
    <w:p w14:paraId="46061699" w14:textId="77777777" w:rsidR="00702B6A" w:rsidRDefault="00702B6A" w:rsidP="00702B6A">
      <w:pPr>
        <w:pStyle w:val="Bezmezer"/>
        <w:numPr>
          <w:ilvl w:val="0"/>
          <w:numId w:val="2"/>
        </w:numPr>
        <w:spacing w:after="120"/>
        <w:ind w:left="714" w:hanging="357"/>
        <w:rPr>
          <w:rStyle w:val="Zdraznn"/>
          <w:rFonts w:ascii="Times New Roman" w:hAnsi="Times New Roman" w:cs="Times New Roman"/>
          <w:i w:val="0"/>
          <w:iCs w:val="0"/>
          <w:sz w:val="24"/>
          <w:szCs w:val="24"/>
          <w:shd w:val="clear" w:color="auto" w:fill="FFFFFF"/>
          <w:lang w:val="en-GB"/>
        </w:rPr>
      </w:pPr>
      <w:r>
        <w:rPr>
          <w:rStyle w:val="Zdraznn"/>
          <w:rFonts w:ascii="Times New Roman" w:hAnsi="Times New Roman" w:cs="Times New Roman"/>
          <w:i w:val="0"/>
          <w:iCs w:val="0"/>
          <w:sz w:val="24"/>
          <w:szCs w:val="24"/>
          <w:shd w:val="clear" w:color="auto" w:fill="FFFFFF"/>
          <w:lang w:val="en-GB"/>
        </w:rPr>
        <w:t>If you cohabit with someone, you are a _______________ (</w:t>
      </w:r>
      <w:r w:rsidRPr="009D6E74">
        <w:rPr>
          <w:rStyle w:val="Zdraznn"/>
          <w:rFonts w:ascii="Times New Roman" w:hAnsi="Times New Roman" w:cs="Times New Roman"/>
          <w:sz w:val="24"/>
          <w:szCs w:val="24"/>
          <w:shd w:val="clear" w:color="auto" w:fill="FFFFFF"/>
          <w:lang w:val="en-GB"/>
        </w:rPr>
        <w:t>a derived noun</w:t>
      </w:r>
      <w:r>
        <w:rPr>
          <w:rStyle w:val="Zdraznn"/>
          <w:rFonts w:ascii="Times New Roman" w:hAnsi="Times New Roman" w:cs="Times New Roman"/>
          <w:i w:val="0"/>
          <w:iCs w:val="0"/>
          <w:sz w:val="24"/>
          <w:szCs w:val="24"/>
          <w:shd w:val="clear" w:color="auto" w:fill="FFFFFF"/>
          <w:lang w:val="en-GB"/>
        </w:rPr>
        <w:t>).</w:t>
      </w:r>
    </w:p>
    <w:p w14:paraId="729DC57E" w14:textId="77777777" w:rsidR="00702B6A" w:rsidRPr="00CD6538" w:rsidRDefault="00702B6A" w:rsidP="00702B6A">
      <w:pPr>
        <w:pStyle w:val="Bezmezer"/>
        <w:numPr>
          <w:ilvl w:val="0"/>
          <w:numId w:val="2"/>
        </w:numPr>
        <w:spacing w:after="120"/>
        <w:ind w:left="714" w:hanging="357"/>
        <w:rPr>
          <w:rStyle w:val="Zdraznn"/>
          <w:rFonts w:ascii="Times New Roman" w:hAnsi="Times New Roman" w:cs="Times New Roman"/>
          <w:i w:val="0"/>
          <w:iCs w:val="0"/>
          <w:sz w:val="24"/>
          <w:szCs w:val="24"/>
          <w:shd w:val="clear" w:color="auto" w:fill="FFFFFF"/>
          <w:lang w:val="en-GB"/>
        </w:rPr>
      </w:pPr>
      <w:r>
        <w:rPr>
          <w:rStyle w:val="Zdraznn"/>
          <w:rFonts w:ascii="Times New Roman" w:hAnsi="Times New Roman" w:cs="Times New Roman"/>
          <w:i w:val="0"/>
          <w:iCs w:val="0"/>
          <w:sz w:val="24"/>
          <w:szCs w:val="24"/>
          <w:shd w:val="clear" w:color="auto" w:fill="FFFFFF"/>
          <w:lang w:val="en-GB"/>
        </w:rPr>
        <w:t xml:space="preserve">Explain the concept of </w:t>
      </w:r>
      <w:r w:rsidRPr="009D6E74">
        <w:rPr>
          <w:rStyle w:val="Zdraznn"/>
          <w:rFonts w:ascii="Times New Roman" w:hAnsi="Times New Roman" w:cs="Times New Roman"/>
          <w:b/>
          <w:bCs/>
          <w:i w:val="0"/>
          <w:iCs w:val="0"/>
          <w:sz w:val="24"/>
          <w:szCs w:val="24"/>
          <w:shd w:val="clear" w:color="auto" w:fill="FFFFFF"/>
          <w:lang w:val="en-GB"/>
        </w:rPr>
        <w:t>community property</w:t>
      </w:r>
      <w:r>
        <w:rPr>
          <w:rStyle w:val="Zdraznn"/>
          <w:rFonts w:ascii="Times New Roman" w:hAnsi="Times New Roman" w:cs="Times New Roman"/>
          <w:i w:val="0"/>
          <w:iCs w:val="0"/>
          <w:sz w:val="24"/>
          <w:szCs w:val="24"/>
          <w:shd w:val="clear" w:color="auto" w:fill="FFFFFF"/>
          <w:lang w:val="en-GB"/>
        </w:rPr>
        <w:t>. What is normally excluded from the scope of community property?</w:t>
      </w:r>
    </w:p>
    <w:p w14:paraId="29AE71C7" w14:textId="77777777" w:rsidR="00702B6A" w:rsidRPr="009D6E74"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9D6E74">
        <w:rPr>
          <w:rStyle w:val="Zdraznn"/>
          <w:rFonts w:ascii="Times New Roman" w:hAnsi="Times New Roman" w:cs="Times New Roman"/>
          <w:i w:val="0"/>
          <w:iCs w:val="0"/>
          <w:sz w:val="24"/>
          <w:szCs w:val="24"/>
          <w:shd w:val="clear" w:color="auto" w:fill="FFFFFF"/>
          <w:lang w:val="en-GB"/>
        </w:rPr>
        <w:t xml:space="preserve">If some items are not included in </w:t>
      </w:r>
      <w:r w:rsidRPr="009D6E74">
        <w:rPr>
          <w:rStyle w:val="Zdraznn"/>
          <w:rFonts w:ascii="Times New Roman" w:hAnsi="Times New Roman" w:cs="Times New Roman"/>
          <w:b/>
          <w:bCs/>
          <w:i w:val="0"/>
          <w:iCs w:val="0"/>
          <w:sz w:val="24"/>
          <w:szCs w:val="24"/>
          <w:shd w:val="clear" w:color="auto" w:fill="FFFFFF"/>
          <w:lang w:val="en-GB"/>
        </w:rPr>
        <w:t>community property</w:t>
      </w:r>
      <w:r w:rsidRPr="009D6E74">
        <w:rPr>
          <w:rStyle w:val="Zdraznn"/>
          <w:rFonts w:ascii="Times New Roman" w:hAnsi="Times New Roman" w:cs="Times New Roman"/>
          <w:i w:val="0"/>
          <w:iCs w:val="0"/>
          <w:sz w:val="24"/>
          <w:szCs w:val="24"/>
          <w:shd w:val="clear" w:color="auto" w:fill="FFFFFF"/>
          <w:lang w:val="en-GB"/>
        </w:rPr>
        <w:t xml:space="preserve">, they are classified as _____________ property. </w:t>
      </w:r>
    </w:p>
    <w:p w14:paraId="20D1A6C9" w14:textId="77777777" w:rsidR="00702B6A" w:rsidRPr="00CD6538" w:rsidRDefault="00702B6A" w:rsidP="00702B6A">
      <w:pPr>
        <w:pStyle w:val="Bezmezer"/>
        <w:numPr>
          <w:ilvl w:val="0"/>
          <w:numId w:val="2"/>
        </w:numPr>
        <w:spacing w:after="120"/>
        <w:ind w:left="714" w:hanging="357"/>
        <w:rPr>
          <w:rStyle w:val="Zdraznn"/>
          <w:rFonts w:ascii="Times New Roman" w:hAnsi="Times New Roman" w:cs="Times New Roman"/>
          <w:i w:val="0"/>
          <w:iCs w:val="0"/>
          <w:sz w:val="24"/>
          <w:szCs w:val="24"/>
          <w:lang w:val="en-GB"/>
        </w:rPr>
      </w:pPr>
      <w:r w:rsidRPr="001A54FE">
        <w:rPr>
          <w:rStyle w:val="Zdraznn"/>
          <w:rFonts w:ascii="Times New Roman" w:hAnsi="Times New Roman" w:cs="Times New Roman"/>
          <w:bCs/>
          <w:i w:val="0"/>
          <w:iCs w:val="0"/>
          <w:sz w:val="24"/>
          <w:szCs w:val="24"/>
          <w:shd w:val="clear" w:color="auto" w:fill="FFFFFF"/>
          <w:lang w:val="en-GB"/>
        </w:rPr>
        <w:t>Eventually</w:t>
      </w:r>
      <w:r w:rsidRPr="00CD6538">
        <w:rPr>
          <w:rStyle w:val="Zdraznn"/>
          <w:rFonts w:ascii="Times New Roman" w:hAnsi="Times New Roman" w:cs="Times New Roman"/>
          <w:i w:val="0"/>
          <w:iCs w:val="0"/>
          <w:sz w:val="24"/>
          <w:szCs w:val="24"/>
          <w:shd w:val="clear" w:color="auto" w:fill="FFFFFF"/>
          <w:lang w:val="en-GB"/>
        </w:rPr>
        <w:t>, she was </w:t>
      </w:r>
      <w:r w:rsidRPr="00CD6538">
        <w:rPr>
          <w:rStyle w:val="Zdraznn"/>
          <w:rFonts w:ascii="Times New Roman" w:hAnsi="Times New Roman" w:cs="Times New Roman"/>
          <w:b/>
          <w:i w:val="0"/>
          <w:iCs w:val="0"/>
          <w:sz w:val="24"/>
          <w:szCs w:val="24"/>
          <w:shd w:val="clear" w:color="auto" w:fill="FFFFFF"/>
          <w:lang w:val="en-GB"/>
        </w:rPr>
        <w:t>awarded custody</w:t>
      </w:r>
      <w:r w:rsidRPr="00CD6538">
        <w:rPr>
          <w:rStyle w:val="Zdraznn"/>
          <w:rFonts w:ascii="Times New Roman" w:hAnsi="Times New Roman" w:cs="Times New Roman"/>
          <w:i w:val="0"/>
          <w:iCs w:val="0"/>
          <w:sz w:val="24"/>
          <w:szCs w:val="24"/>
          <w:shd w:val="clear" w:color="auto" w:fill="FFFFFF"/>
          <w:lang w:val="en-GB"/>
        </w:rPr>
        <w:t> of their daughters</w:t>
      </w:r>
      <w:r>
        <w:rPr>
          <w:rStyle w:val="Zdraznn"/>
          <w:rFonts w:ascii="Times New Roman" w:hAnsi="Times New Roman" w:cs="Times New Roman"/>
          <w:i w:val="0"/>
          <w:iCs w:val="0"/>
          <w:sz w:val="24"/>
          <w:szCs w:val="24"/>
          <w:shd w:val="clear" w:color="auto" w:fill="FFFFFF"/>
          <w:lang w:val="en-GB"/>
        </w:rPr>
        <w:t xml:space="preserve">. </w:t>
      </w:r>
      <w:r w:rsidRPr="001A54FE">
        <w:rPr>
          <w:rStyle w:val="Zdraznn"/>
          <w:rFonts w:ascii="Times New Roman" w:hAnsi="Times New Roman" w:cs="Times New Roman"/>
          <w:sz w:val="24"/>
          <w:szCs w:val="24"/>
          <w:shd w:val="clear" w:color="auto" w:fill="FFFFFF"/>
          <w:lang w:val="en-GB"/>
        </w:rPr>
        <w:t>Explain what happened</w:t>
      </w:r>
      <w:r>
        <w:rPr>
          <w:rStyle w:val="Zdraznn"/>
          <w:rFonts w:ascii="Times New Roman" w:hAnsi="Times New Roman" w:cs="Times New Roman"/>
          <w:i w:val="0"/>
          <w:iCs w:val="0"/>
          <w:sz w:val="24"/>
          <w:szCs w:val="24"/>
          <w:shd w:val="clear" w:color="auto" w:fill="FFFFFF"/>
          <w:lang w:val="en-GB"/>
        </w:rPr>
        <w:t>.</w:t>
      </w:r>
    </w:p>
    <w:p w14:paraId="25F83122"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CD6538">
        <w:rPr>
          <w:rFonts w:ascii="Times New Roman" w:hAnsi="Times New Roman" w:cs="Times New Roman"/>
          <w:sz w:val="24"/>
          <w:szCs w:val="24"/>
          <w:shd w:val="clear" w:color="auto" w:fill="FFFFFF"/>
          <w:lang w:val="en-GB"/>
        </w:rPr>
        <w:t>Children live with parents who have </w:t>
      </w:r>
      <w:r w:rsidRPr="00CD6538">
        <w:rPr>
          <w:rFonts w:ascii="Times New Roman" w:hAnsi="Times New Roman" w:cs="Times New Roman"/>
          <w:b/>
          <w:bCs/>
          <w:sz w:val="24"/>
          <w:szCs w:val="24"/>
          <w:shd w:val="clear" w:color="auto" w:fill="FFFFFF"/>
          <w:lang w:val="en-GB"/>
        </w:rPr>
        <w:t>physical custody</w:t>
      </w:r>
      <w:r>
        <w:rPr>
          <w:rFonts w:ascii="Times New Roman" w:hAnsi="Times New Roman" w:cs="Times New Roman"/>
          <w:b/>
          <w:bCs/>
          <w:sz w:val="24"/>
          <w:szCs w:val="24"/>
          <w:shd w:val="clear" w:color="auto" w:fill="FFFFFF"/>
          <w:lang w:val="en-GB"/>
        </w:rPr>
        <w:t xml:space="preserve"> </w:t>
      </w:r>
      <w:r w:rsidRPr="001A54FE">
        <w:rPr>
          <w:rFonts w:ascii="Times New Roman" w:hAnsi="Times New Roman" w:cs="Times New Roman"/>
          <w:sz w:val="24"/>
          <w:szCs w:val="24"/>
          <w:shd w:val="clear" w:color="auto" w:fill="FFFFFF"/>
          <w:lang w:val="en-GB"/>
        </w:rPr>
        <w:t>(US)</w:t>
      </w:r>
      <w:r w:rsidRPr="00CD6538">
        <w:rPr>
          <w:rFonts w:ascii="Times New Roman" w:hAnsi="Times New Roman" w:cs="Times New Roman"/>
          <w:sz w:val="24"/>
          <w:szCs w:val="24"/>
          <w:shd w:val="clear" w:color="auto" w:fill="FFFFFF"/>
          <w:lang w:val="en-GB"/>
        </w:rPr>
        <w:t>.</w:t>
      </w:r>
      <w:r>
        <w:rPr>
          <w:rFonts w:ascii="Times New Roman" w:hAnsi="Times New Roman" w:cs="Times New Roman"/>
          <w:sz w:val="24"/>
          <w:szCs w:val="24"/>
          <w:shd w:val="clear" w:color="auto" w:fill="FFFFFF"/>
          <w:lang w:val="en-GB"/>
        </w:rPr>
        <w:t xml:space="preserve"> Explain the difference between physical custody and </w:t>
      </w:r>
      <w:r w:rsidRPr="001A54FE">
        <w:rPr>
          <w:rFonts w:ascii="Times New Roman" w:hAnsi="Times New Roman" w:cs="Times New Roman"/>
          <w:b/>
          <w:bCs/>
          <w:sz w:val="24"/>
          <w:szCs w:val="24"/>
          <w:shd w:val="clear" w:color="auto" w:fill="FFFFFF"/>
          <w:lang w:val="en-GB"/>
        </w:rPr>
        <w:t>legal custody</w:t>
      </w:r>
      <w:r>
        <w:rPr>
          <w:rFonts w:ascii="Times New Roman" w:hAnsi="Times New Roman" w:cs="Times New Roman"/>
          <w:sz w:val="24"/>
          <w:szCs w:val="24"/>
          <w:shd w:val="clear" w:color="auto" w:fill="FFFFFF"/>
          <w:lang w:val="en-GB"/>
        </w:rPr>
        <w:t xml:space="preserve">. </w:t>
      </w:r>
    </w:p>
    <w:p w14:paraId="3D819D19"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Custody can be </w:t>
      </w:r>
      <w:r w:rsidRPr="001A54FE">
        <w:rPr>
          <w:rFonts w:ascii="Times New Roman" w:hAnsi="Times New Roman" w:cs="Times New Roman"/>
          <w:b/>
          <w:bCs/>
          <w:sz w:val="24"/>
          <w:szCs w:val="24"/>
          <w:shd w:val="clear" w:color="auto" w:fill="FFFFFF"/>
          <w:lang w:val="en-GB"/>
        </w:rPr>
        <w:t>sole</w:t>
      </w:r>
      <w:r>
        <w:rPr>
          <w:rFonts w:ascii="Times New Roman" w:hAnsi="Times New Roman" w:cs="Times New Roman"/>
          <w:sz w:val="24"/>
          <w:szCs w:val="24"/>
          <w:shd w:val="clear" w:color="auto" w:fill="FFFFFF"/>
          <w:lang w:val="en-GB"/>
        </w:rPr>
        <w:t xml:space="preserve"> (the custody was awarded to one parent) or __________ . Explain the difference.</w:t>
      </w:r>
    </w:p>
    <w:p w14:paraId="3074A751" w14:textId="77777777" w:rsidR="00702B6A" w:rsidRPr="00CD6538"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Explain the meaning of </w:t>
      </w:r>
      <w:r w:rsidRPr="001A54FE">
        <w:rPr>
          <w:rFonts w:ascii="Times New Roman" w:hAnsi="Times New Roman" w:cs="Times New Roman"/>
          <w:b/>
          <w:bCs/>
          <w:sz w:val="24"/>
          <w:szCs w:val="24"/>
          <w:shd w:val="clear" w:color="auto" w:fill="FFFFFF"/>
          <w:lang w:val="en-GB"/>
        </w:rPr>
        <w:t>visitation rights</w:t>
      </w:r>
      <w:r>
        <w:rPr>
          <w:rFonts w:ascii="Times New Roman" w:hAnsi="Times New Roman" w:cs="Times New Roman"/>
          <w:sz w:val="24"/>
          <w:szCs w:val="24"/>
          <w:shd w:val="clear" w:color="auto" w:fill="FFFFFF"/>
          <w:lang w:val="en-GB"/>
        </w:rPr>
        <w:t>.</w:t>
      </w:r>
    </w:p>
    <w:p w14:paraId="0643A319"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1A54FE">
        <w:rPr>
          <w:rFonts w:ascii="Times New Roman" w:hAnsi="Times New Roman" w:cs="Times New Roman"/>
          <w:bCs/>
          <w:sz w:val="24"/>
          <w:szCs w:val="24"/>
          <w:shd w:val="clear" w:color="auto" w:fill="FFFFFF"/>
          <w:lang w:val="en-GB"/>
        </w:rPr>
        <w:t>What is</w:t>
      </w:r>
      <w:r>
        <w:rPr>
          <w:rFonts w:ascii="Times New Roman" w:hAnsi="Times New Roman" w:cs="Times New Roman"/>
          <w:b/>
          <w:sz w:val="24"/>
          <w:szCs w:val="24"/>
          <w:shd w:val="clear" w:color="auto" w:fill="FFFFFF"/>
          <w:lang w:val="en-GB"/>
        </w:rPr>
        <w:t xml:space="preserve"> </w:t>
      </w:r>
      <w:r>
        <w:rPr>
          <w:rStyle w:val="Zdraznn"/>
          <w:rFonts w:ascii="Times New Roman" w:hAnsi="Times New Roman" w:cs="Times New Roman"/>
          <w:b/>
          <w:bCs/>
          <w:i w:val="0"/>
          <w:iCs w:val="0"/>
          <w:sz w:val="24"/>
          <w:szCs w:val="24"/>
          <w:shd w:val="clear" w:color="auto" w:fill="FFFFFF"/>
          <w:lang w:val="en-GB"/>
        </w:rPr>
        <w:t>o</w:t>
      </w:r>
      <w:r w:rsidRPr="00CD6538">
        <w:rPr>
          <w:rStyle w:val="Zdraznn"/>
          <w:rFonts w:ascii="Times New Roman" w:hAnsi="Times New Roman" w:cs="Times New Roman"/>
          <w:b/>
          <w:bCs/>
          <w:i w:val="0"/>
          <w:iCs w:val="0"/>
          <w:sz w:val="24"/>
          <w:szCs w:val="24"/>
          <w:shd w:val="clear" w:color="auto" w:fill="FFFFFF"/>
          <w:lang w:val="en-GB"/>
        </w:rPr>
        <w:t>pen adoption</w:t>
      </w:r>
      <w:r>
        <w:rPr>
          <w:rStyle w:val="Zdraznn"/>
          <w:rFonts w:ascii="Times New Roman" w:hAnsi="Times New Roman" w:cs="Times New Roman"/>
          <w:b/>
          <w:bCs/>
          <w:i w:val="0"/>
          <w:iCs w:val="0"/>
          <w:sz w:val="24"/>
          <w:szCs w:val="24"/>
          <w:shd w:val="clear" w:color="auto" w:fill="FFFFFF"/>
          <w:lang w:val="en-GB"/>
        </w:rPr>
        <w:t>?</w:t>
      </w:r>
      <w:r w:rsidRPr="00CD6538">
        <w:rPr>
          <w:rFonts w:ascii="Times New Roman" w:hAnsi="Times New Roman" w:cs="Times New Roman"/>
          <w:sz w:val="24"/>
          <w:szCs w:val="24"/>
          <w:shd w:val="clear" w:color="auto" w:fill="FFFFFF"/>
          <w:lang w:val="en-GB"/>
        </w:rPr>
        <w:t> </w:t>
      </w:r>
      <w:r>
        <w:rPr>
          <w:rFonts w:ascii="Times New Roman" w:hAnsi="Times New Roman" w:cs="Times New Roman"/>
          <w:sz w:val="24"/>
          <w:szCs w:val="24"/>
          <w:shd w:val="clear" w:color="auto" w:fill="FFFFFF"/>
          <w:lang w:val="en-GB"/>
        </w:rPr>
        <w:t>Can you think of any advantages of open adoption?</w:t>
      </w:r>
    </w:p>
    <w:p w14:paraId="6BD4B34C"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lastRenderedPageBreak/>
        <w:t xml:space="preserve">What is meant by </w:t>
      </w:r>
      <w:r w:rsidRPr="00B86819">
        <w:rPr>
          <w:rFonts w:ascii="Times New Roman" w:hAnsi="Times New Roman" w:cs="Times New Roman"/>
          <w:b/>
          <w:bCs/>
          <w:sz w:val="24"/>
          <w:szCs w:val="24"/>
          <w:shd w:val="clear" w:color="auto" w:fill="FFFFFF"/>
          <w:lang w:val="en-GB"/>
        </w:rPr>
        <w:t>in-family adoption</w:t>
      </w:r>
      <w:r>
        <w:rPr>
          <w:rFonts w:ascii="Times New Roman" w:hAnsi="Times New Roman" w:cs="Times New Roman"/>
          <w:sz w:val="24"/>
          <w:szCs w:val="24"/>
          <w:shd w:val="clear" w:color="auto" w:fill="FFFFFF"/>
          <w:lang w:val="en-GB"/>
        </w:rPr>
        <w:t>?</w:t>
      </w:r>
    </w:p>
    <w:p w14:paraId="59EF53CF" w14:textId="712B8B2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Explain the concept of </w:t>
      </w:r>
      <w:r w:rsidRPr="001A54FE">
        <w:rPr>
          <w:rFonts w:ascii="Times New Roman" w:hAnsi="Times New Roman" w:cs="Times New Roman"/>
          <w:b/>
          <w:bCs/>
          <w:sz w:val="24"/>
          <w:szCs w:val="24"/>
          <w:shd w:val="clear" w:color="auto" w:fill="FFFFFF"/>
          <w:lang w:val="en-GB"/>
        </w:rPr>
        <w:t>surrogacy</w:t>
      </w:r>
      <w:r>
        <w:rPr>
          <w:rFonts w:ascii="Times New Roman" w:hAnsi="Times New Roman" w:cs="Times New Roman"/>
          <w:sz w:val="24"/>
          <w:szCs w:val="24"/>
          <w:shd w:val="clear" w:color="auto" w:fill="FFFFFF"/>
          <w:lang w:val="en-GB"/>
        </w:rPr>
        <w:t xml:space="preserve">. Does it exist in </w:t>
      </w:r>
      <w:r w:rsidR="00BD3D2E">
        <w:rPr>
          <w:rFonts w:ascii="Times New Roman" w:hAnsi="Times New Roman" w:cs="Times New Roman"/>
          <w:sz w:val="24"/>
          <w:szCs w:val="24"/>
          <w:shd w:val="clear" w:color="auto" w:fill="FFFFFF"/>
          <w:lang w:val="en-GB"/>
        </w:rPr>
        <w:t>your</w:t>
      </w:r>
      <w:r>
        <w:rPr>
          <w:rFonts w:ascii="Times New Roman" w:hAnsi="Times New Roman" w:cs="Times New Roman"/>
          <w:sz w:val="24"/>
          <w:szCs w:val="24"/>
          <w:shd w:val="clear" w:color="auto" w:fill="FFFFFF"/>
          <w:lang w:val="en-GB"/>
        </w:rPr>
        <w:t xml:space="preserve"> country?</w:t>
      </w:r>
    </w:p>
    <w:p w14:paraId="4D6F06F0"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If something is void </w:t>
      </w:r>
      <w:r w:rsidRPr="001A54FE">
        <w:rPr>
          <w:rFonts w:ascii="Times New Roman" w:hAnsi="Times New Roman" w:cs="Times New Roman"/>
          <w:b/>
          <w:bCs/>
          <w:i/>
          <w:iCs/>
          <w:sz w:val="24"/>
          <w:szCs w:val="24"/>
          <w:shd w:val="clear" w:color="auto" w:fill="FFFFFF"/>
          <w:lang w:val="en-GB"/>
        </w:rPr>
        <w:t>ab initio</w:t>
      </w:r>
      <w:r>
        <w:rPr>
          <w:rFonts w:ascii="Times New Roman" w:hAnsi="Times New Roman" w:cs="Times New Roman"/>
          <w:sz w:val="24"/>
          <w:szCs w:val="24"/>
          <w:shd w:val="clear" w:color="auto" w:fill="FFFFFF"/>
          <w:lang w:val="en-GB"/>
        </w:rPr>
        <w:t>, what does it mean?</w:t>
      </w:r>
    </w:p>
    <w:p w14:paraId="3769FDC1"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Can you see any difference between child kidnapping and child </w:t>
      </w:r>
      <w:r w:rsidRPr="008813EB">
        <w:rPr>
          <w:rFonts w:ascii="Times New Roman" w:hAnsi="Times New Roman" w:cs="Times New Roman"/>
          <w:b/>
          <w:bCs/>
          <w:sz w:val="24"/>
          <w:szCs w:val="24"/>
          <w:shd w:val="clear" w:color="auto" w:fill="FFFFFF"/>
          <w:lang w:val="en-GB"/>
        </w:rPr>
        <w:t>abduction</w:t>
      </w:r>
      <w:r>
        <w:rPr>
          <w:rFonts w:ascii="Times New Roman" w:hAnsi="Times New Roman" w:cs="Times New Roman"/>
          <w:sz w:val="24"/>
          <w:szCs w:val="24"/>
          <w:shd w:val="clear" w:color="auto" w:fill="FFFFFF"/>
          <w:lang w:val="en-GB"/>
        </w:rPr>
        <w:t>?</w:t>
      </w:r>
    </w:p>
    <w:p w14:paraId="7838A369"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285215">
        <w:rPr>
          <w:rFonts w:ascii="Times New Roman" w:hAnsi="Times New Roman" w:cs="Times New Roman"/>
          <w:i/>
          <w:iCs/>
          <w:sz w:val="24"/>
          <w:szCs w:val="24"/>
          <w:shd w:val="clear" w:color="auto" w:fill="FFFFFF"/>
          <w:lang w:val="en-GB"/>
        </w:rPr>
        <w:t>Derivations</w:t>
      </w:r>
      <w:r>
        <w:rPr>
          <w:rFonts w:ascii="Times New Roman" w:hAnsi="Times New Roman" w:cs="Times New Roman"/>
          <w:sz w:val="24"/>
          <w:szCs w:val="24"/>
          <w:shd w:val="clear" w:color="auto" w:fill="FFFFFF"/>
          <w:lang w:val="en-GB"/>
        </w:rPr>
        <w:t xml:space="preserve">: If you adopt a child, you are an ______________ (= </w:t>
      </w:r>
      <w:r w:rsidRPr="008813EB">
        <w:rPr>
          <w:rFonts w:ascii="Times New Roman" w:hAnsi="Times New Roman" w:cs="Times New Roman"/>
          <w:b/>
          <w:bCs/>
          <w:sz w:val="24"/>
          <w:szCs w:val="24"/>
          <w:shd w:val="clear" w:color="auto" w:fill="FFFFFF"/>
          <w:lang w:val="en-GB"/>
        </w:rPr>
        <w:t>adoptive parent</w:t>
      </w:r>
      <w:r>
        <w:rPr>
          <w:rFonts w:ascii="Times New Roman" w:hAnsi="Times New Roman" w:cs="Times New Roman"/>
          <w:sz w:val="24"/>
          <w:szCs w:val="24"/>
          <w:shd w:val="clear" w:color="auto" w:fill="FFFFFF"/>
          <w:lang w:val="en-GB"/>
        </w:rPr>
        <w:t xml:space="preserve">). The adopted child is an ___________ . </w:t>
      </w:r>
    </w:p>
    <w:p w14:paraId="2FE1EC3B" w14:textId="015EB28A"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Can you get married </w:t>
      </w:r>
      <w:r w:rsidRPr="008813EB">
        <w:rPr>
          <w:rFonts w:ascii="Times New Roman" w:hAnsi="Times New Roman" w:cs="Times New Roman"/>
          <w:b/>
          <w:bCs/>
          <w:sz w:val="24"/>
          <w:szCs w:val="24"/>
          <w:shd w:val="clear" w:color="auto" w:fill="FFFFFF"/>
          <w:lang w:val="en-GB"/>
        </w:rPr>
        <w:t>by proxy</w:t>
      </w:r>
      <w:r>
        <w:rPr>
          <w:rFonts w:ascii="Times New Roman" w:hAnsi="Times New Roman" w:cs="Times New Roman"/>
          <w:sz w:val="24"/>
          <w:szCs w:val="24"/>
          <w:shd w:val="clear" w:color="auto" w:fill="FFFFFF"/>
          <w:lang w:val="en-GB"/>
        </w:rPr>
        <w:t xml:space="preserve"> in </w:t>
      </w:r>
      <w:r w:rsidR="00BD3D2E">
        <w:rPr>
          <w:rFonts w:ascii="Times New Roman" w:hAnsi="Times New Roman" w:cs="Times New Roman"/>
          <w:sz w:val="24"/>
          <w:szCs w:val="24"/>
          <w:shd w:val="clear" w:color="auto" w:fill="FFFFFF"/>
          <w:lang w:val="en-GB"/>
        </w:rPr>
        <w:t>your country</w:t>
      </w:r>
      <w:r>
        <w:rPr>
          <w:rFonts w:ascii="Times New Roman" w:hAnsi="Times New Roman" w:cs="Times New Roman"/>
          <w:sz w:val="24"/>
          <w:szCs w:val="24"/>
          <w:shd w:val="clear" w:color="auto" w:fill="FFFFFF"/>
          <w:lang w:val="en-GB"/>
        </w:rPr>
        <w:t>?</w:t>
      </w:r>
    </w:p>
    <w:p w14:paraId="09305B4B"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Which criteria do you have to meet to have the </w:t>
      </w:r>
      <w:r w:rsidRPr="008813EB">
        <w:rPr>
          <w:rFonts w:ascii="Times New Roman" w:hAnsi="Times New Roman" w:cs="Times New Roman"/>
          <w:b/>
          <w:bCs/>
          <w:sz w:val="24"/>
          <w:szCs w:val="24"/>
          <w:shd w:val="clear" w:color="auto" w:fill="FFFFFF"/>
          <w:lang w:val="en-GB"/>
        </w:rPr>
        <w:t>capacity to marry</w:t>
      </w:r>
      <w:r>
        <w:rPr>
          <w:rFonts w:ascii="Times New Roman" w:hAnsi="Times New Roman" w:cs="Times New Roman"/>
          <w:sz w:val="24"/>
          <w:szCs w:val="24"/>
          <w:shd w:val="clear" w:color="auto" w:fill="FFFFFF"/>
          <w:lang w:val="en-GB"/>
        </w:rPr>
        <w:t>?</w:t>
      </w:r>
    </w:p>
    <w:p w14:paraId="1F2B0724"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Can a heterosexual couple enter into </w:t>
      </w:r>
      <w:r w:rsidRPr="008813EB">
        <w:rPr>
          <w:rFonts w:ascii="Times New Roman" w:hAnsi="Times New Roman" w:cs="Times New Roman"/>
          <w:b/>
          <w:bCs/>
          <w:sz w:val="24"/>
          <w:szCs w:val="24"/>
          <w:shd w:val="clear" w:color="auto" w:fill="FFFFFF"/>
          <w:lang w:val="en-GB"/>
        </w:rPr>
        <w:t>civil partnership</w:t>
      </w:r>
      <w:r>
        <w:rPr>
          <w:rFonts w:ascii="Times New Roman" w:hAnsi="Times New Roman" w:cs="Times New Roman"/>
          <w:sz w:val="24"/>
          <w:szCs w:val="24"/>
          <w:shd w:val="clear" w:color="auto" w:fill="FFFFFF"/>
          <w:lang w:val="en-GB"/>
        </w:rPr>
        <w:t>?</w:t>
      </w:r>
    </w:p>
    <w:p w14:paraId="50BDC113"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A divorce can be </w:t>
      </w:r>
      <w:r w:rsidRPr="008813EB">
        <w:rPr>
          <w:rFonts w:ascii="Times New Roman" w:hAnsi="Times New Roman" w:cs="Times New Roman"/>
          <w:b/>
          <w:bCs/>
          <w:sz w:val="24"/>
          <w:szCs w:val="24"/>
          <w:shd w:val="clear" w:color="auto" w:fill="FFFFFF"/>
          <w:lang w:val="en-GB"/>
        </w:rPr>
        <w:t>contested</w:t>
      </w:r>
      <w:r>
        <w:rPr>
          <w:rFonts w:ascii="Times New Roman" w:hAnsi="Times New Roman" w:cs="Times New Roman"/>
          <w:sz w:val="24"/>
          <w:szCs w:val="24"/>
          <w:shd w:val="clear" w:color="auto" w:fill="FFFFFF"/>
          <w:lang w:val="en-GB"/>
        </w:rPr>
        <w:t xml:space="preserve"> or </w:t>
      </w:r>
      <w:r w:rsidRPr="008813EB">
        <w:rPr>
          <w:rFonts w:ascii="Times New Roman" w:hAnsi="Times New Roman" w:cs="Times New Roman"/>
          <w:b/>
          <w:bCs/>
          <w:sz w:val="24"/>
          <w:szCs w:val="24"/>
          <w:shd w:val="clear" w:color="auto" w:fill="FFFFFF"/>
          <w:lang w:val="en-GB"/>
        </w:rPr>
        <w:t>uncontested</w:t>
      </w:r>
      <w:r>
        <w:rPr>
          <w:rFonts w:ascii="Times New Roman" w:hAnsi="Times New Roman" w:cs="Times New Roman"/>
          <w:sz w:val="24"/>
          <w:szCs w:val="24"/>
          <w:shd w:val="clear" w:color="auto" w:fill="FFFFFF"/>
          <w:lang w:val="en-GB"/>
        </w:rPr>
        <w:t>. Explain the difference.</w:t>
      </w:r>
    </w:p>
    <w:p w14:paraId="1AA4DD4E"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w:t>
      </w:r>
      <w:r w:rsidRPr="008813EB">
        <w:rPr>
          <w:rFonts w:ascii="Times New Roman" w:hAnsi="Times New Roman" w:cs="Times New Roman"/>
          <w:b/>
          <w:bCs/>
          <w:sz w:val="24"/>
          <w:szCs w:val="24"/>
          <w:shd w:val="clear" w:color="auto" w:fill="FFFFFF"/>
          <w:lang w:val="en-GB"/>
        </w:rPr>
        <w:t>Desertion</w:t>
      </w:r>
      <w:r w:rsidRPr="008813EB">
        <w:rPr>
          <w:rFonts w:ascii="Times New Roman" w:hAnsi="Times New Roman" w:cs="Times New Roman"/>
          <w:sz w:val="24"/>
          <w:szCs w:val="24"/>
          <w:shd w:val="clear" w:color="auto" w:fill="FFFFFF"/>
          <w:lang w:val="en-GB"/>
        </w:rPr>
        <w:t xml:space="preserve"> by husband or wife happens when either one of the spouses</w:t>
      </w:r>
      <w:r>
        <w:rPr>
          <w:rFonts w:ascii="Times New Roman" w:hAnsi="Times New Roman" w:cs="Times New Roman"/>
          <w:sz w:val="24"/>
          <w:szCs w:val="24"/>
          <w:shd w:val="clear" w:color="auto" w:fill="FFFFFF"/>
          <w:lang w:val="en-GB"/>
        </w:rPr>
        <w:t xml:space="preserve"> ______________________________________________ .”</w:t>
      </w:r>
    </w:p>
    <w:p w14:paraId="41CAC64A"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What is the difference between a </w:t>
      </w:r>
      <w:r w:rsidRPr="00B86819">
        <w:rPr>
          <w:rFonts w:ascii="Times New Roman" w:hAnsi="Times New Roman" w:cs="Times New Roman"/>
          <w:b/>
          <w:bCs/>
          <w:sz w:val="24"/>
          <w:szCs w:val="24"/>
          <w:shd w:val="clear" w:color="auto" w:fill="FFFFFF"/>
          <w:lang w:val="en-GB"/>
        </w:rPr>
        <w:t>half-blood brother</w:t>
      </w:r>
      <w:r>
        <w:rPr>
          <w:rFonts w:ascii="Times New Roman" w:hAnsi="Times New Roman" w:cs="Times New Roman"/>
          <w:sz w:val="24"/>
          <w:szCs w:val="24"/>
          <w:shd w:val="clear" w:color="auto" w:fill="FFFFFF"/>
          <w:lang w:val="en-GB"/>
        </w:rPr>
        <w:t xml:space="preserve">, a </w:t>
      </w:r>
      <w:r w:rsidRPr="00B86819">
        <w:rPr>
          <w:rFonts w:ascii="Times New Roman" w:hAnsi="Times New Roman" w:cs="Times New Roman"/>
          <w:b/>
          <w:bCs/>
          <w:sz w:val="24"/>
          <w:szCs w:val="24"/>
          <w:shd w:val="clear" w:color="auto" w:fill="FFFFFF"/>
          <w:lang w:val="en-GB"/>
        </w:rPr>
        <w:t>full-blood brother</w:t>
      </w:r>
      <w:r>
        <w:rPr>
          <w:rFonts w:ascii="Times New Roman" w:hAnsi="Times New Roman" w:cs="Times New Roman"/>
          <w:sz w:val="24"/>
          <w:szCs w:val="24"/>
          <w:shd w:val="clear" w:color="auto" w:fill="FFFFFF"/>
          <w:lang w:val="en-GB"/>
        </w:rPr>
        <w:t xml:space="preserve">, and a </w:t>
      </w:r>
      <w:r w:rsidRPr="00B86819">
        <w:rPr>
          <w:rFonts w:ascii="Times New Roman" w:hAnsi="Times New Roman" w:cs="Times New Roman"/>
          <w:b/>
          <w:bCs/>
          <w:sz w:val="24"/>
          <w:szCs w:val="24"/>
          <w:shd w:val="clear" w:color="auto" w:fill="FFFFFF"/>
          <w:lang w:val="en-GB"/>
        </w:rPr>
        <w:t>step</w:t>
      </w:r>
      <w:r>
        <w:rPr>
          <w:rFonts w:ascii="Times New Roman" w:hAnsi="Times New Roman" w:cs="Times New Roman"/>
          <w:b/>
          <w:bCs/>
          <w:sz w:val="24"/>
          <w:szCs w:val="24"/>
          <w:shd w:val="clear" w:color="auto" w:fill="FFFFFF"/>
          <w:lang w:val="en-GB"/>
        </w:rPr>
        <w:t>brother</w:t>
      </w:r>
      <w:r>
        <w:rPr>
          <w:rFonts w:ascii="Times New Roman" w:hAnsi="Times New Roman" w:cs="Times New Roman"/>
          <w:sz w:val="24"/>
          <w:szCs w:val="24"/>
          <w:shd w:val="clear" w:color="auto" w:fill="FFFFFF"/>
          <w:lang w:val="en-GB"/>
        </w:rPr>
        <w:t>?</w:t>
      </w:r>
    </w:p>
    <w:p w14:paraId="1B25CD44"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w:t>
      </w:r>
      <w:r w:rsidRPr="00B86819">
        <w:rPr>
          <w:rFonts w:ascii="Times New Roman" w:hAnsi="Times New Roman" w:cs="Times New Roman"/>
          <w:sz w:val="24"/>
          <w:szCs w:val="24"/>
          <w:shd w:val="clear" w:color="auto" w:fill="FFFFFF"/>
          <w:lang w:val="en-GB"/>
        </w:rPr>
        <w:t>But that remedy may well be of very little value to the </w:t>
      </w:r>
      <w:r w:rsidRPr="00B86819">
        <w:rPr>
          <w:rFonts w:ascii="Times New Roman" w:hAnsi="Times New Roman" w:cs="Times New Roman"/>
          <w:b/>
          <w:bCs/>
          <w:sz w:val="24"/>
          <w:szCs w:val="24"/>
          <w:shd w:val="clear" w:color="auto" w:fill="FFFFFF"/>
          <w:lang w:val="en-GB"/>
        </w:rPr>
        <w:t>injured party</w:t>
      </w:r>
      <w:r w:rsidRPr="00B86819">
        <w:rPr>
          <w:rFonts w:ascii="Times New Roman" w:hAnsi="Times New Roman" w:cs="Times New Roman"/>
          <w:sz w:val="24"/>
          <w:szCs w:val="24"/>
          <w:shd w:val="clear" w:color="auto" w:fill="FFFFFF"/>
          <w:lang w:val="en-GB"/>
        </w:rPr>
        <w:t>.</w:t>
      </w:r>
      <w:r>
        <w:rPr>
          <w:rFonts w:ascii="Times New Roman" w:hAnsi="Times New Roman" w:cs="Times New Roman"/>
          <w:sz w:val="24"/>
          <w:szCs w:val="24"/>
          <w:shd w:val="clear" w:color="auto" w:fill="FFFFFF"/>
          <w:lang w:val="en-GB"/>
        </w:rPr>
        <w:t>” In what sense was the party injured? Provide a synonym for “injured”.</w:t>
      </w:r>
    </w:p>
    <w:p w14:paraId="14406F04"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w:t>
      </w:r>
      <w:r w:rsidRPr="00B86819">
        <w:rPr>
          <w:rFonts w:ascii="Times New Roman" w:hAnsi="Times New Roman" w:cs="Times New Roman"/>
          <w:sz w:val="24"/>
          <w:szCs w:val="24"/>
          <w:shd w:val="clear" w:color="auto" w:fill="FFFFFF"/>
          <w:lang w:val="en-GB"/>
        </w:rPr>
        <w:t>He </w:t>
      </w:r>
      <w:hyperlink r:id="rId7" w:tooltip="refused" w:history="1">
        <w:r w:rsidRPr="00B86819">
          <w:rPr>
            <w:rFonts w:ascii="Times New Roman" w:hAnsi="Times New Roman" w:cs="Times New Roman"/>
            <w:sz w:val="24"/>
            <w:szCs w:val="24"/>
            <w:shd w:val="clear" w:color="auto" w:fill="FFFFFF"/>
            <w:lang w:val="en-GB"/>
          </w:rPr>
          <w:t>refused</w:t>
        </w:r>
      </w:hyperlink>
      <w:r w:rsidRPr="00B86819">
        <w:rPr>
          <w:rFonts w:ascii="Times New Roman" w:hAnsi="Times New Roman" w:cs="Times New Roman"/>
          <w:sz w:val="24"/>
          <w:szCs w:val="24"/>
          <w:shd w:val="clear" w:color="auto" w:fill="FFFFFF"/>
          <w:lang w:val="en-GB"/>
        </w:rPr>
        <w:t> to </w:t>
      </w:r>
      <w:hyperlink r:id="rId8" w:tooltip="pay" w:history="1">
        <w:r w:rsidRPr="00B86819">
          <w:rPr>
            <w:rFonts w:ascii="Times New Roman" w:hAnsi="Times New Roman" w:cs="Times New Roman"/>
            <w:sz w:val="24"/>
            <w:szCs w:val="24"/>
            <w:shd w:val="clear" w:color="auto" w:fill="FFFFFF"/>
            <w:lang w:val="en-GB"/>
          </w:rPr>
          <w:t>pay</w:t>
        </w:r>
      </w:hyperlink>
      <w:r w:rsidRPr="00B86819">
        <w:rPr>
          <w:rFonts w:ascii="Times New Roman" w:hAnsi="Times New Roman" w:cs="Times New Roman"/>
          <w:sz w:val="24"/>
          <w:szCs w:val="24"/>
          <w:shd w:val="clear" w:color="auto" w:fill="FFFFFF"/>
          <w:lang w:val="en-GB"/>
        </w:rPr>
        <w:t> </w:t>
      </w:r>
      <w:r w:rsidRPr="00B86819">
        <w:rPr>
          <w:rFonts w:ascii="Times New Roman" w:hAnsi="Times New Roman" w:cs="Times New Roman"/>
          <w:b/>
          <w:bCs/>
          <w:sz w:val="24"/>
          <w:szCs w:val="24"/>
          <w:shd w:val="clear" w:color="auto" w:fill="FFFFFF"/>
          <w:lang w:val="en-GB"/>
        </w:rPr>
        <w:t>maintenance</w:t>
      </w:r>
      <w:r w:rsidRPr="00B86819">
        <w:rPr>
          <w:rFonts w:ascii="Times New Roman" w:hAnsi="Times New Roman" w:cs="Times New Roman"/>
          <w:sz w:val="24"/>
          <w:szCs w:val="24"/>
          <w:shd w:val="clear" w:color="auto" w:fill="FFFFFF"/>
          <w:lang w:val="en-GB"/>
        </w:rPr>
        <w:t xml:space="preserve"> for his three </w:t>
      </w:r>
      <w:hyperlink r:id="rId9" w:tooltip="children" w:history="1">
        <w:r w:rsidRPr="00B86819">
          <w:rPr>
            <w:rFonts w:ascii="Times New Roman" w:hAnsi="Times New Roman" w:cs="Times New Roman"/>
            <w:sz w:val="24"/>
            <w:szCs w:val="24"/>
            <w:shd w:val="clear" w:color="auto" w:fill="FFFFFF"/>
            <w:lang w:val="en-GB"/>
          </w:rPr>
          <w:t>children</w:t>
        </w:r>
      </w:hyperlink>
      <w:r w:rsidRPr="00B86819">
        <w:rPr>
          <w:rFonts w:ascii="Times New Roman" w:hAnsi="Times New Roman" w:cs="Times New Roman"/>
          <w:sz w:val="24"/>
          <w:szCs w:val="24"/>
          <w:shd w:val="clear" w:color="auto" w:fill="FFFFFF"/>
          <w:lang w:val="en-GB"/>
        </w:rPr>
        <w:t>.</w:t>
      </w:r>
      <w:r>
        <w:rPr>
          <w:rFonts w:ascii="Times New Roman" w:hAnsi="Times New Roman" w:cs="Times New Roman"/>
          <w:sz w:val="24"/>
          <w:szCs w:val="24"/>
          <w:shd w:val="clear" w:color="auto" w:fill="FFFFFF"/>
          <w:lang w:val="en-GB"/>
        </w:rPr>
        <w:t>” Explain the word “maintenance” and provide a synonym.</w:t>
      </w:r>
    </w:p>
    <w:p w14:paraId="31F11DF8"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Can you provide an example of a </w:t>
      </w:r>
      <w:r w:rsidRPr="0073456E">
        <w:rPr>
          <w:rFonts w:ascii="Times New Roman" w:hAnsi="Times New Roman" w:cs="Times New Roman"/>
          <w:b/>
          <w:bCs/>
          <w:sz w:val="24"/>
          <w:szCs w:val="24"/>
          <w:shd w:val="clear" w:color="auto" w:fill="FFFFFF"/>
          <w:lang w:val="en-GB"/>
        </w:rPr>
        <w:t>rebuttable presumption</w:t>
      </w:r>
      <w:r>
        <w:rPr>
          <w:rFonts w:ascii="Times New Roman" w:hAnsi="Times New Roman" w:cs="Times New Roman"/>
          <w:sz w:val="24"/>
          <w:szCs w:val="24"/>
          <w:shd w:val="clear" w:color="auto" w:fill="FFFFFF"/>
          <w:lang w:val="en-GB"/>
        </w:rPr>
        <w:t xml:space="preserve"> in family law? What is the opposite of “rebuttable”?</w:t>
      </w:r>
    </w:p>
    <w:p w14:paraId="44A61D13"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If a marriage was terminated </w:t>
      </w:r>
      <w:r w:rsidRPr="0073456E">
        <w:rPr>
          <w:rFonts w:ascii="Times New Roman" w:hAnsi="Times New Roman" w:cs="Times New Roman"/>
          <w:b/>
          <w:bCs/>
          <w:sz w:val="24"/>
          <w:szCs w:val="24"/>
          <w:shd w:val="clear" w:color="auto" w:fill="FFFFFF"/>
          <w:lang w:val="en-GB"/>
        </w:rPr>
        <w:t>by dissolution</w:t>
      </w:r>
      <w:r>
        <w:rPr>
          <w:rFonts w:ascii="Times New Roman" w:hAnsi="Times New Roman" w:cs="Times New Roman"/>
          <w:sz w:val="24"/>
          <w:szCs w:val="24"/>
          <w:shd w:val="clear" w:color="auto" w:fill="FFFFFF"/>
          <w:lang w:val="en-GB"/>
        </w:rPr>
        <w:t>, what does it mean?</w:t>
      </w:r>
    </w:p>
    <w:p w14:paraId="7002267F"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What does it mean if a marriage has been </w:t>
      </w:r>
      <w:r w:rsidRPr="00901595">
        <w:rPr>
          <w:rFonts w:ascii="Times New Roman" w:hAnsi="Times New Roman" w:cs="Times New Roman"/>
          <w:b/>
          <w:bCs/>
          <w:sz w:val="24"/>
          <w:szCs w:val="24"/>
          <w:shd w:val="clear" w:color="auto" w:fill="FFFFFF"/>
          <w:lang w:val="en-GB"/>
        </w:rPr>
        <w:t>avoided</w:t>
      </w:r>
      <w:r>
        <w:rPr>
          <w:rFonts w:ascii="Times New Roman" w:hAnsi="Times New Roman" w:cs="Times New Roman"/>
          <w:sz w:val="24"/>
          <w:szCs w:val="24"/>
          <w:shd w:val="clear" w:color="auto" w:fill="FFFFFF"/>
          <w:lang w:val="en-GB"/>
        </w:rPr>
        <w:t>? (provide 2 possible interpretations)</w:t>
      </w:r>
    </w:p>
    <w:p w14:paraId="1D8BC7E1"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What are the parties to a divorce action called?</w:t>
      </w:r>
    </w:p>
    <w:p w14:paraId="167FD264"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Briefly explain the concept of </w:t>
      </w:r>
      <w:r w:rsidRPr="00BA00BA">
        <w:rPr>
          <w:rFonts w:ascii="Times New Roman" w:hAnsi="Times New Roman" w:cs="Times New Roman"/>
          <w:b/>
          <w:bCs/>
          <w:sz w:val="24"/>
          <w:szCs w:val="24"/>
          <w:shd w:val="clear" w:color="auto" w:fill="FFFFFF"/>
          <w:lang w:val="en-GB"/>
        </w:rPr>
        <w:t>irretrievable breakdown of marriage</w:t>
      </w:r>
      <w:r>
        <w:rPr>
          <w:rFonts w:ascii="Times New Roman" w:hAnsi="Times New Roman" w:cs="Times New Roman"/>
          <w:sz w:val="24"/>
          <w:szCs w:val="24"/>
          <w:shd w:val="clear" w:color="auto" w:fill="FFFFFF"/>
          <w:lang w:val="en-GB"/>
        </w:rPr>
        <w:t>.</w:t>
      </w:r>
    </w:p>
    <w:p w14:paraId="40B6FD07" w14:textId="77777777" w:rsidR="00702B6A" w:rsidRDefault="00702B6A" w:rsidP="00702B6A">
      <w:pPr>
        <w:rPr>
          <w:rFonts w:ascii="Times New Roman" w:hAnsi="Times New Roman" w:cs="Times New Roman"/>
          <w:b/>
          <w:sz w:val="24"/>
          <w:szCs w:val="24"/>
        </w:rPr>
      </w:pPr>
    </w:p>
    <w:p w14:paraId="4715BFF2" w14:textId="77777777" w:rsidR="00702B6A" w:rsidRDefault="00702B6A" w:rsidP="00702B6A">
      <w:pPr>
        <w:rPr>
          <w:rFonts w:ascii="Times New Roman" w:eastAsiaTheme="majorEastAsia" w:hAnsi="Times New Roman" w:cs="Times New Roman"/>
          <w:b/>
          <w:bCs/>
          <w:color w:val="2F5496" w:themeColor="accent1" w:themeShade="BF"/>
          <w:sz w:val="28"/>
          <w:szCs w:val="28"/>
        </w:rPr>
      </w:pPr>
      <w:r>
        <w:rPr>
          <w:rFonts w:ascii="Times New Roman" w:hAnsi="Times New Roman" w:cs="Times New Roman"/>
          <w:b/>
          <w:bCs/>
          <w:sz w:val="28"/>
          <w:szCs w:val="28"/>
        </w:rPr>
        <w:br w:type="page"/>
      </w:r>
    </w:p>
    <w:p w14:paraId="4581D490" w14:textId="77777777" w:rsidR="00702B6A" w:rsidRDefault="00702B6A" w:rsidP="00702B6A">
      <w:pPr>
        <w:pStyle w:val="Nadpis2"/>
        <w:rPr>
          <w:rFonts w:ascii="Times New Roman" w:hAnsi="Times New Roman" w:cs="Times New Roman"/>
          <w:b/>
          <w:bCs/>
          <w:sz w:val="28"/>
          <w:szCs w:val="28"/>
        </w:rPr>
      </w:pPr>
    </w:p>
    <w:p w14:paraId="20C46CD5" w14:textId="77777777" w:rsidR="00702B6A" w:rsidRDefault="00702B6A" w:rsidP="00702B6A">
      <w:pPr>
        <w:pStyle w:val="Nadpis2"/>
        <w:numPr>
          <w:ilvl w:val="0"/>
          <w:numId w:val="18"/>
        </w:numPr>
        <w:tabs>
          <w:tab w:val="num" w:pos="720"/>
        </w:tabs>
        <w:rPr>
          <w:rFonts w:ascii="Times New Roman" w:hAnsi="Times New Roman" w:cs="Times New Roman"/>
          <w:b/>
          <w:bCs/>
          <w:sz w:val="28"/>
          <w:szCs w:val="28"/>
        </w:rPr>
      </w:pPr>
      <w:r w:rsidRPr="006D18A5">
        <w:rPr>
          <w:rFonts w:ascii="Times New Roman" w:hAnsi="Times New Roman" w:cs="Times New Roman"/>
          <w:b/>
          <w:bCs/>
          <w:sz w:val="28"/>
          <w:szCs w:val="28"/>
        </w:rPr>
        <w:t xml:space="preserve">A prenuptial agreement: improve the text </w:t>
      </w:r>
    </w:p>
    <w:p w14:paraId="2A8FFD06" w14:textId="77777777" w:rsidR="00702B6A" w:rsidRPr="006D18A5" w:rsidRDefault="00702B6A" w:rsidP="00702B6A"/>
    <w:p w14:paraId="70EA9A41" w14:textId="77777777" w:rsidR="00702B6A" w:rsidRPr="00345F09" w:rsidRDefault="00702B6A" w:rsidP="00702B6A">
      <w:pPr>
        <w:spacing w:after="240"/>
        <w:rPr>
          <w:rFonts w:ascii="Times New Roman" w:hAnsi="Times New Roman" w:cs="Times New Roman"/>
          <w:sz w:val="24"/>
          <w:szCs w:val="24"/>
        </w:rPr>
      </w:pPr>
      <w:r w:rsidRPr="00345F09">
        <w:rPr>
          <w:rFonts w:ascii="Times New Roman" w:hAnsi="Times New Roman" w:cs="Times New Roman"/>
          <w:sz w:val="24"/>
          <w:szCs w:val="24"/>
        </w:rPr>
        <w:t xml:space="preserve">________________, hereinafter </w:t>
      </w:r>
      <w:r w:rsidRPr="00345F09">
        <w:rPr>
          <w:rFonts w:ascii="Times New Roman" w:hAnsi="Times New Roman" w:cs="Times New Roman"/>
          <w:i/>
          <w:iCs/>
          <w:color w:val="FF0000"/>
          <w:sz w:val="24"/>
          <w:szCs w:val="24"/>
        </w:rPr>
        <w:t>regarded</w:t>
      </w:r>
      <w:r w:rsidRPr="00345F09">
        <w:rPr>
          <w:rFonts w:ascii="Times New Roman" w:hAnsi="Times New Roman" w:cs="Times New Roman"/>
          <w:sz w:val="24"/>
          <w:szCs w:val="24"/>
        </w:rPr>
        <w:t xml:space="preserve"> as Prospective Husband, and ______________________, hereinafter </w:t>
      </w:r>
      <w:r w:rsidRPr="00345F09">
        <w:rPr>
          <w:rFonts w:ascii="Times New Roman" w:hAnsi="Times New Roman" w:cs="Times New Roman"/>
          <w:i/>
          <w:iCs/>
          <w:color w:val="FF0000"/>
          <w:sz w:val="24"/>
          <w:szCs w:val="24"/>
        </w:rPr>
        <w:t>regarded</w:t>
      </w:r>
      <w:r w:rsidRPr="00345F09">
        <w:rPr>
          <w:rFonts w:ascii="Times New Roman" w:hAnsi="Times New Roman" w:cs="Times New Roman"/>
          <w:sz w:val="24"/>
          <w:szCs w:val="24"/>
        </w:rPr>
        <w:t xml:space="preserve"> as Prospective Wife, hereby agree on this _____ day of ______, in the year ____, as follows:</w:t>
      </w:r>
    </w:p>
    <w:p w14:paraId="732CAFF6"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Prospective Husband and Prospective Wife contemplate marriage in the </w:t>
      </w:r>
      <w:r w:rsidRPr="00202721">
        <w:rPr>
          <w:rFonts w:ascii="Times New Roman" w:hAnsi="Times New Roman" w:cs="Times New Roman"/>
          <w:i/>
          <w:iCs/>
          <w:color w:val="FF0000"/>
          <w:sz w:val="24"/>
          <w:szCs w:val="24"/>
        </w:rPr>
        <w:t>close</w:t>
      </w:r>
      <w:r w:rsidRPr="00345F09">
        <w:rPr>
          <w:rFonts w:ascii="Times New Roman" w:hAnsi="Times New Roman" w:cs="Times New Roman"/>
          <w:sz w:val="24"/>
          <w:szCs w:val="24"/>
        </w:rPr>
        <w:t xml:space="preserve"> future and </w:t>
      </w:r>
      <w:r w:rsidRPr="00345F09">
        <w:rPr>
          <w:rFonts w:ascii="Times New Roman" w:hAnsi="Times New Roman" w:cs="Times New Roman"/>
          <w:i/>
          <w:iCs/>
          <w:color w:val="FF0000"/>
          <w:sz w:val="24"/>
          <w:szCs w:val="24"/>
        </w:rPr>
        <w:t>hope</w:t>
      </w:r>
      <w:r w:rsidRPr="00345F09">
        <w:rPr>
          <w:rFonts w:ascii="Times New Roman" w:hAnsi="Times New Roman" w:cs="Times New Roman"/>
          <w:color w:val="FF0000"/>
          <w:sz w:val="24"/>
          <w:szCs w:val="24"/>
        </w:rPr>
        <w:t xml:space="preserve"> </w:t>
      </w:r>
      <w:r w:rsidRPr="00345F09">
        <w:rPr>
          <w:rFonts w:ascii="Times New Roman" w:hAnsi="Times New Roman" w:cs="Times New Roman"/>
          <w:sz w:val="24"/>
          <w:szCs w:val="24"/>
        </w:rPr>
        <w:t xml:space="preserve">to establish their </w:t>
      </w:r>
      <w:r w:rsidRPr="00345F09">
        <w:rPr>
          <w:rFonts w:ascii="Times New Roman" w:hAnsi="Times New Roman" w:cs="Times New Roman"/>
          <w:i/>
          <w:iCs/>
          <w:color w:val="FF0000"/>
          <w:sz w:val="24"/>
          <w:szCs w:val="24"/>
        </w:rPr>
        <w:t>concerned</w:t>
      </w:r>
      <w:r w:rsidRPr="00345F09">
        <w:rPr>
          <w:rFonts w:ascii="Times New Roman" w:hAnsi="Times New Roman" w:cs="Times New Roman"/>
          <w:sz w:val="24"/>
          <w:szCs w:val="24"/>
        </w:rPr>
        <w:t xml:space="preserve"> rights and responsibilities regarding each other's income and property and the income and property that may be </w:t>
      </w:r>
      <w:r w:rsidRPr="00345F09">
        <w:rPr>
          <w:rFonts w:ascii="Times New Roman" w:hAnsi="Times New Roman" w:cs="Times New Roman"/>
          <w:i/>
          <w:iCs/>
          <w:color w:val="FF0000"/>
          <w:sz w:val="24"/>
          <w:szCs w:val="24"/>
        </w:rPr>
        <w:t>gotten</w:t>
      </w:r>
      <w:r w:rsidRPr="00345F09">
        <w:rPr>
          <w:rFonts w:ascii="Times New Roman" w:hAnsi="Times New Roman" w:cs="Times New Roman"/>
          <w:sz w:val="24"/>
          <w:szCs w:val="24"/>
        </w:rPr>
        <w:t>, either separately or together, during the marriage.</w:t>
      </w:r>
    </w:p>
    <w:p w14:paraId="1467766B"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Prospective Husband and Prospective Wife have made a full and complete </w:t>
      </w:r>
      <w:r w:rsidRPr="00345F09">
        <w:rPr>
          <w:rFonts w:ascii="Times New Roman" w:hAnsi="Times New Roman" w:cs="Times New Roman"/>
          <w:i/>
          <w:iCs/>
          <w:color w:val="FF0000"/>
          <w:sz w:val="24"/>
          <w:szCs w:val="24"/>
        </w:rPr>
        <w:t>telling</w:t>
      </w:r>
      <w:r w:rsidRPr="00345F09">
        <w:rPr>
          <w:rFonts w:ascii="Times New Roman" w:hAnsi="Times New Roman" w:cs="Times New Roman"/>
          <w:sz w:val="24"/>
          <w:szCs w:val="24"/>
        </w:rPr>
        <w:t xml:space="preserve"> to each other of all of their </w:t>
      </w:r>
      <w:r w:rsidRPr="00345F09">
        <w:rPr>
          <w:rFonts w:ascii="Times New Roman" w:hAnsi="Times New Roman" w:cs="Times New Roman"/>
          <w:i/>
          <w:iCs/>
          <w:color w:val="FF0000"/>
          <w:sz w:val="24"/>
          <w:szCs w:val="24"/>
        </w:rPr>
        <w:t>actives and passives</w:t>
      </w:r>
      <w:r w:rsidRPr="00345F09">
        <w:rPr>
          <w:rFonts w:ascii="Times New Roman" w:hAnsi="Times New Roman" w:cs="Times New Roman"/>
          <w:sz w:val="24"/>
          <w:szCs w:val="24"/>
        </w:rPr>
        <w:t xml:space="preserve">, as more fully set forth in the accompanying Financial Statements, attached </w:t>
      </w:r>
      <w:r w:rsidRPr="00345F09">
        <w:rPr>
          <w:rFonts w:ascii="Times New Roman" w:hAnsi="Times New Roman" w:cs="Times New Roman"/>
          <w:i/>
          <w:iCs/>
          <w:color w:val="FF0000"/>
          <w:sz w:val="24"/>
          <w:szCs w:val="24"/>
        </w:rPr>
        <w:t>thisto</w:t>
      </w:r>
      <w:r w:rsidRPr="00345F09">
        <w:rPr>
          <w:rFonts w:ascii="Times New Roman" w:hAnsi="Times New Roman" w:cs="Times New Roman"/>
          <w:sz w:val="24"/>
          <w:szCs w:val="24"/>
        </w:rPr>
        <w:t xml:space="preserve"> as Exhibits A and B.</w:t>
      </w:r>
    </w:p>
    <w:p w14:paraId="603698B2"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Except as </w:t>
      </w:r>
      <w:r w:rsidRPr="00345F09">
        <w:rPr>
          <w:rFonts w:ascii="Times New Roman" w:hAnsi="Times New Roman" w:cs="Times New Roman"/>
          <w:i/>
          <w:iCs/>
          <w:color w:val="FF0000"/>
          <w:sz w:val="24"/>
          <w:szCs w:val="24"/>
        </w:rPr>
        <w:t xml:space="preserve">differently </w:t>
      </w:r>
      <w:r w:rsidRPr="00345F09">
        <w:rPr>
          <w:rFonts w:ascii="Times New Roman" w:hAnsi="Times New Roman" w:cs="Times New Roman"/>
          <w:sz w:val="24"/>
          <w:szCs w:val="24"/>
        </w:rPr>
        <w:t xml:space="preserve">provided below, Prospective Husband and Prospective Wife </w:t>
      </w:r>
      <w:r w:rsidRPr="00345F09">
        <w:rPr>
          <w:rFonts w:ascii="Times New Roman" w:hAnsi="Times New Roman" w:cs="Times New Roman"/>
          <w:i/>
          <w:iCs/>
          <w:color w:val="FF0000"/>
          <w:sz w:val="24"/>
          <w:szCs w:val="24"/>
        </w:rPr>
        <w:t>can‘t be bothered about</w:t>
      </w:r>
      <w:r w:rsidRPr="00345F09">
        <w:rPr>
          <w:rFonts w:ascii="Times New Roman" w:hAnsi="Times New Roman" w:cs="Times New Roman"/>
          <w:i/>
          <w:iCs/>
          <w:sz w:val="24"/>
          <w:szCs w:val="24"/>
        </w:rPr>
        <w:t xml:space="preserve"> </w:t>
      </w:r>
      <w:r w:rsidRPr="00345F09">
        <w:rPr>
          <w:rFonts w:ascii="Times New Roman" w:hAnsi="Times New Roman" w:cs="Times New Roman"/>
          <w:sz w:val="24"/>
          <w:szCs w:val="24"/>
        </w:rPr>
        <w:t>the following rights:</w:t>
      </w:r>
    </w:p>
    <w:p w14:paraId="298CDCDA" w14:textId="77777777" w:rsidR="00702B6A" w:rsidRPr="00345F09" w:rsidRDefault="00702B6A" w:rsidP="00702B6A">
      <w:pPr>
        <w:numPr>
          <w:ilvl w:val="3"/>
          <w:numId w:val="5"/>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to a share in each other's </w:t>
      </w:r>
      <w:r w:rsidRPr="00345F09">
        <w:rPr>
          <w:rFonts w:ascii="Times New Roman" w:hAnsi="Times New Roman" w:cs="Times New Roman"/>
          <w:i/>
          <w:iCs/>
          <w:color w:val="FF0000"/>
          <w:sz w:val="24"/>
          <w:szCs w:val="24"/>
        </w:rPr>
        <w:t>wealth</w:t>
      </w:r>
      <w:r w:rsidRPr="00345F09">
        <w:rPr>
          <w:rFonts w:ascii="Times New Roman" w:hAnsi="Times New Roman" w:cs="Times New Roman"/>
          <w:sz w:val="24"/>
          <w:szCs w:val="24"/>
        </w:rPr>
        <w:t xml:space="preserve"> upon their death.</w:t>
      </w:r>
    </w:p>
    <w:p w14:paraId="1C015829" w14:textId="77777777" w:rsidR="00702B6A" w:rsidRPr="00345F09" w:rsidRDefault="00702B6A" w:rsidP="00702B6A">
      <w:pPr>
        <w:numPr>
          <w:ilvl w:val="3"/>
          <w:numId w:val="5"/>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to spousal </w:t>
      </w:r>
      <w:r w:rsidRPr="00345F09">
        <w:rPr>
          <w:rFonts w:ascii="Times New Roman" w:hAnsi="Times New Roman" w:cs="Times New Roman"/>
          <w:i/>
          <w:iCs/>
          <w:color w:val="FF0000"/>
          <w:sz w:val="24"/>
          <w:szCs w:val="24"/>
        </w:rPr>
        <w:t>alimentation</w:t>
      </w:r>
      <w:r w:rsidRPr="00345F09">
        <w:rPr>
          <w:rFonts w:ascii="Times New Roman" w:hAnsi="Times New Roman" w:cs="Times New Roman"/>
          <w:sz w:val="24"/>
          <w:szCs w:val="24"/>
        </w:rPr>
        <w:t>, both temporary and permanent.</w:t>
      </w:r>
    </w:p>
    <w:p w14:paraId="7A9FE2E0" w14:textId="77777777" w:rsidR="00702B6A" w:rsidRPr="00345F09" w:rsidRDefault="00702B6A" w:rsidP="00702B6A">
      <w:pPr>
        <w:numPr>
          <w:ilvl w:val="3"/>
          <w:numId w:val="5"/>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to the division of the separate property of the parties, </w:t>
      </w:r>
      <w:r w:rsidRPr="00345F09">
        <w:rPr>
          <w:rFonts w:ascii="Times New Roman" w:hAnsi="Times New Roman" w:cs="Times New Roman"/>
          <w:i/>
          <w:iCs/>
          <w:color w:val="FF0000"/>
          <w:sz w:val="24"/>
          <w:szCs w:val="24"/>
        </w:rPr>
        <w:t>if it is</w:t>
      </w:r>
      <w:r w:rsidRPr="00345F09">
        <w:rPr>
          <w:rFonts w:ascii="Times New Roman" w:hAnsi="Times New Roman" w:cs="Times New Roman"/>
          <w:sz w:val="24"/>
          <w:szCs w:val="24"/>
        </w:rPr>
        <w:t xml:space="preserve"> currently held or hereafter acquired.</w:t>
      </w:r>
    </w:p>
    <w:p w14:paraId="62CF9E3D"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Both Prospective Husband and Prospective Wife are represented by separate and independent legal </w:t>
      </w:r>
      <w:r w:rsidRPr="00345F09">
        <w:rPr>
          <w:rFonts w:ascii="Times New Roman" w:hAnsi="Times New Roman" w:cs="Times New Roman"/>
          <w:i/>
          <w:iCs/>
          <w:color w:val="FF0000"/>
          <w:sz w:val="24"/>
          <w:szCs w:val="24"/>
        </w:rPr>
        <w:t>deputies</w:t>
      </w:r>
      <w:r w:rsidRPr="00345F09">
        <w:rPr>
          <w:rFonts w:ascii="Times New Roman" w:hAnsi="Times New Roman" w:cs="Times New Roman"/>
          <w:sz w:val="24"/>
          <w:szCs w:val="24"/>
        </w:rPr>
        <w:t xml:space="preserve"> of their own choosing.</w:t>
      </w:r>
    </w:p>
    <w:p w14:paraId="51F67588"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This agreement constitutes the </w:t>
      </w:r>
      <w:r w:rsidRPr="00345F09">
        <w:rPr>
          <w:rFonts w:ascii="Times New Roman" w:hAnsi="Times New Roman" w:cs="Times New Roman"/>
          <w:i/>
          <w:iCs/>
          <w:color w:val="FF0000"/>
          <w:sz w:val="24"/>
          <w:szCs w:val="24"/>
        </w:rPr>
        <w:t xml:space="preserve">total </w:t>
      </w:r>
      <w:r w:rsidRPr="00345F09">
        <w:rPr>
          <w:rFonts w:ascii="Times New Roman" w:hAnsi="Times New Roman" w:cs="Times New Roman"/>
          <w:sz w:val="24"/>
          <w:szCs w:val="24"/>
        </w:rPr>
        <w:t xml:space="preserve">agreement of the parties and may be modified only in a writing </w:t>
      </w:r>
      <w:r w:rsidRPr="00345F09">
        <w:rPr>
          <w:rFonts w:ascii="Times New Roman" w:hAnsi="Times New Roman" w:cs="Times New Roman"/>
          <w:i/>
          <w:iCs/>
          <w:color w:val="FF0000"/>
          <w:sz w:val="24"/>
          <w:szCs w:val="24"/>
        </w:rPr>
        <w:t xml:space="preserve">created </w:t>
      </w:r>
      <w:r w:rsidRPr="00345F09">
        <w:rPr>
          <w:rFonts w:ascii="Times New Roman" w:hAnsi="Times New Roman" w:cs="Times New Roman"/>
          <w:sz w:val="24"/>
          <w:szCs w:val="24"/>
        </w:rPr>
        <w:t>by both Prospective Husband and Prospective Wife.</w:t>
      </w:r>
    </w:p>
    <w:p w14:paraId="7707C768"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In the event it is determined that a </w:t>
      </w:r>
      <w:r w:rsidRPr="00345F09">
        <w:rPr>
          <w:rFonts w:ascii="Times New Roman" w:hAnsi="Times New Roman" w:cs="Times New Roman"/>
          <w:i/>
          <w:iCs/>
          <w:color w:val="FF0000"/>
          <w:sz w:val="24"/>
          <w:szCs w:val="24"/>
        </w:rPr>
        <w:t xml:space="preserve">sentence </w:t>
      </w:r>
      <w:r w:rsidRPr="00345F09">
        <w:rPr>
          <w:rFonts w:ascii="Times New Roman" w:hAnsi="Times New Roman" w:cs="Times New Roman"/>
          <w:sz w:val="24"/>
          <w:szCs w:val="24"/>
        </w:rPr>
        <w:t xml:space="preserve">of this agreement is invalid because it is contrary to </w:t>
      </w:r>
      <w:r w:rsidRPr="00345F09">
        <w:rPr>
          <w:rFonts w:ascii="Times New Roman" w:hAnsi="Times New Roman" w:cs="Times New Roman"/>
          <w:i/>
          <w:iCs/>
          <w:color w:val="FF0000"/>
          <w:sz w:val="24"/>
          <w:szCs w:val="24"/>
        </w:rPr>
        <w:t>actual</w:t>
      </w:r>
      <w:r w:rsidRPr="00345F09">
        <w:rPr>
          <w:rFonts w:ascii="Times New Roman" w:hAnsi="Times New Roman" w:cs="Times New Roman"/>
          <w:sz w:val="24"/>
          <w:szCs w:val="24"/>
        </w:rPr>
        <w:t xml:space="preserve"> law, that provision is deemed separable from the rest of the agreement, such that the remainder of the agreement remains valid and enforceable.</w:t>
      </w:r>
    </w:p>
    <w:p w14:paraId="0079DB4B"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This agreement is made in accordance with the laws of the state of _____________, and any </w:t>
      </w:r>
      <w:r w:rsidRPr="00345F09">
        <w:rPr>
          <w:rFonts w:ascii="Times New Roman" w:hAnsi="Times New Roman" w:cs="Times New Roman"/>
          <w:i/>
          <w:iCs/>
          <w:color w:val="FF0000"/>
          <w:sz w:val="24"/>
          <w:szCs w:val="24"/>
        </w:rPr>
        <w:t>quarrel</w:t>
      </w:r>
      <w:r w:rsidRPr="00345F09">
        <w:rPr>
          <w:rFonts w:ascii="Times New Roman" w:hAnsi="Times New Roman" w:cs="Times New Roman"/>
          <w:sz w:val="24"/>
          <w:szCs w:val="24"/>
        </w:rPr>
        <w:t xml:space="preserve"> regarding its enforcement will be resolved by reference to the laws of that state.</w:t>
      </w:r>
    </w:p>
    <w:p w14:paraId="5DDE7F1F"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This agreement will take </w:t>
      </w:r>
      <w:r w:rsidRPr="00345F09">
        <w:rPr>
          <w:rFonts w:ascii="Times New Roman" w:hAnsi="Times New Roman" w:cs="Times New Roman"/>
          <w:i/>
          <w:iCs/>
          <w:color w:val="FF0000"/>
          <w:sz w:val="24"/>
          <w:szCs w:val="24"/>
        </w:rPr>
        <w:t>force</w:t>
      </w:r>
      <w:r w:rsidRPr="00345F09">
        <w:rPr>
          <w:rFonts w:ascii="Times New Roman" w:hAnsi="Times New Roman" w:cs="Times New Roman"/>
          <w:sz w:val="24"/>
          <w:szCs w:val="24"/>
        </w:rPr>
        <w:t xml:space="preserve"> immediately upon the solemnization of the parties' marriage.</w:t>
      </w:r>
    </w:p>
    <w:p w14:paraId="3BBFAEEA" w14:textId="77777777" w:rsidR="00702B6A" w:rsidRDefault="00702B6A" w:rsidP="00702B6A">
      <w:pPr>
        <w:rPr>
          <w:rFonts w:ascii="Times New Roman" w:eastAsiaTheme="majorEastAsia" w:hAnsi="Times New Roman" w:cs="Times New Roman"/>
          <w:b/>
          <w:bCs/>
          <w:color w:val="2F5496" w:themeColor="accent1" w:themeShade="BF"/>
          <w:sz w:val="28"/>
          <w:szCs w:val="28"/>
        </w:rPr>
      </w:pPr>
      <w:r>
        <w:rPr>
          <w:rFonts w:ascii="Times New Roman" w:hAnsi="Times New Roman" w:cs="Times New Roman"/>
          <w:b/>
          <w:bCs/>
          <w:sz w:val="28"/>
          <w:szCs w:val="28"/>
        </w:rPr>
        <w:br w:type="page"/>
      </w:r>
    </w:p>
    <w:p w14:paraId="3BA66747" w14:textId="77777777" w:rsidR="00864B68" w:rsidRPr="00AE2AC5" w:rsidRDefault="00864B68" w:rsidP="00AE2AC5">
      <w:pPr>
        <w:pStyle w:val="Nadpis2"/>
        <w:numPr>
          <w:ilvl w:val="0"/>
          <w:numId w:val="18"/>
        </w:numPr>
        <w:tabs>
          <w:tab w:val="num" w:pos="720"/>
        </w:tabs>
        <w:rPr>
          <w:rFonts w:ascii="Times New Roman" w:hAnsi="Times New Roman" w:cs="Times New Roman"/>
          <w:b/>
          <w:bCs/>
          <w:sz w:val="28"/>
          <w:szCs w:val="28"/>
        </w:rPr>
      </w:pPr>
      <w:r w:rsidRPr="00AE2AC5">
        <w:rPr>
          <w:rFonts w:ascii="Times New Roman" w:hAnsi="Times New Roman" w:cs="Times New Roman"/>
          <w:b/>
          <w:bCs/>
          <w:sz w:val="28"/>
          <w:szCs w:val="28"/>
        </w:rPr>
        <w:lastRenderedPageBreak/>
        <w:t>Video: Silk 4</w:t>
      </w:r>
    </w:p>
    <w:p w14:paraId="71836D20" w14:textId="77777777" w:rsidR="00AE2AC5" w:rsidRDefault="00AE2AC5" w:rsidP="00864B68">
      <w:pPr>
        <w:ind w:left="357"/>
        <w:rPr>
          <w:rFonts w:ascii="Times New Roman" w:hAnsi="Times New Roman" w:cs="Times New Roman"/>
          <w:i/>
          <w:iCs/>
          <w:sz w:val="24"/>
          <w:szCs w:val="24"/>
          <w:lang w:eastAsia="en-GB"/>
        </w:rPr>
      </w:pPr>
    </w:p>
    <w:p w14:paraId="79D4ECFA" w14:textId="06727F1F" w:rsidR="00864B68" w:rsidRDefault="00864B68" w:rsidP="00864B68">
      <w:pPr>
        <w:ind w:left="357"/>
        <w:rPr>
          <w:rFonts w:ascii="Times New Roman" w:hAnsi="Times New Roman" w:cs="Times New Roman"/>
          <w:i/>
          <w:iCs/>
          <w:sz w:val="24"/>
          <w:szCs w:val="24"/>
          <w:lang w:eastAsia="en-GB"/>
        </w:rPr>
      </w:pPr>
      <w:r w:rsidRPr="007A4101">
        <w:rPr>
          <w:rFonts w:ascii="Times New Roman" w:hAnsi="Times New Roman" w:cs="Times New Roman"/>
          <w:i/>
          <w:iCs/>
          <w:sz w:val="24"/>
          <w:szCs w:val="24"/>
          <w:lang w:eastAsia="en-GB"/>
        </w:rPr>
        <w:t xml:space="preserve">Arrange these parts in an appropriate </w:t>
      </w:r>
      <w:r>
        <w:rPr>
          <w:rFonts w:ascii="Times New Roman" w:hAnsi="Times New Roman" w:cs="Times New Roman"/>
          <w:i/>
          <w:iCs/>
          <w:sz w:val="24"/>
          <w:szCs w:val="24"/>
          <w:lang w:eastAsia="en-GB"/>
        </w:rPr>
        <w:t xml:space="preserve">chronological </w:t>
      </w:r>
      <w:r w:rsidRPr="007A4101">
        <w:rPr>
          <w:rFonts w:ascii="Times New Roman" w:hAnsi="Times New Roman" w:cs="Times New Roman"/>
          <w:i/>
          <w:iCs/>
          <w:sz w:val="24"/>
          <w:szCs w:val="24"/>
          <w:lang w:eastAsia="en-GB"/>
        </w:rPr>
        <w:t>order</w:t>
      </w:r>
    </w:p>
    <w:p w14:paraId="78941905" w14:textId="77777777" w:rsidR="00864B68" w:rsidRPr="007A4101" w:rsidRDefault="00864B68" w:rsidP="00864B68">
      <w:pPr>
        <w:ind w:left="357"/>
        <w:rPr>
          <w:rFonts w:ascii="Times New Roman" w:hAnsi="Times New Roman" w:cs="Times New Roman"/>
          <w:i/>
          <w:iCs/>
          <w:sz w:val="24"/>
          <w:szCs w:val="24"/>
          <w:lang w:eastAsia="en-GB"/>
        </w:rPr>
      </w:pPr>
    </w:p>
    <w:p w14:paraId="6490CBBA"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Billy (the clerk) is doing the accounts, and there appear to be some financial problems.</w:t>
      </w:r>
    </w:p>
    <w:p w14:paraId="21E4829A"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Martha is angry when she sees Clive snorting cocaine.</w:t>
      </w:r>
    </w:p>
    <w:p w14:paraId="5673143A"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Martha is saying that Nick should have bought a second-hand wig because a new wig could make him look like he does not know what he is doing.</w:t>
      </w:r>
    </w:p>
    <w:p w14:paraId="17DBDD73"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Martha is telling Gary (the defendant in the aggravated burglary trial) that she will get him off.</w:t>
      </w:r>
    </w:p>
    <w:p w14:paraId="68CB393A"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Mr Dodds is saying that the defendant yawned.</w:t>
      </w:r>
    </w:p>
    <w:p w14:paraId="575F459A"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Nick and Clive engage in a fight over Martha’s phone and Clive falls off the stairs, hurting his knee.</w:t>
      </w:r>
    </w:p>
    <w:p w14:paraId="7CFE157C"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Nick is running away with a stolen wig and gown.</w:t>
      </w:r>
    </w:p>
    <w:p w14:paraId="3A8B2F82"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Nick is soaking the brand-new wig in tea to make it look used.</w:t>
      </w:r>
    </w:p>
    <w:p w14:paraId="08AA52A4"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 xml:space="preserve">On the phone, Martha is trying to arrange a visit to Mercedes who </w:t>
      </w:r>
      <w:r>
        <w:rPr>
          <w:rFonts w:ascii="Times New Roman" w:hAnsi="Times New Roman" w:cs="Times New Roman"/>
          <w:sz w:val="24"/>
          <w:szCs w:val="24"/>
          <w:lang w:eastAsia="en-GB"/>
        </w:rPr>
        <w:t>was</w:t>
      </w:r>
      <w:r w:rsidRPr="007A4101">
        <w:rPr>
          <w:rFonts w:ascii="Times New Roman" w:hAnsi="Times New Roman" w:cs="Times New Roman"/>
          <w:sz w:val="24"/>
          <w:szCs w:val="24"/>
          <w:lang w:eastAsia="en-GB"/>
        </w:rPr>
        <w:t xml:space="preserve"> sentenced to 14 years in prison.</w:t>
      </w:r>
    </w:p>
    <w:p w14:paraId="09310AD7"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The solicitor is highly critical of Martha’s performance in court.</w:t>
      </w:r>
    </w:p>
    <w:p w14:paraId="3979827E" w14:textId="77777777" w:rsidR="00864B68" w:rsidRDefault="00864B68" w:rsidP="00864B68">
      <w:pPr>
        <w:rPr>
          <w:lang w:eastAsia="en-GB"/>
        </w:rPr>
      </w:pPr>
    </w:p>
    <w:p w14:paraId="058FF1F2" w14:textId="77777777" w:rsidR="00864B68" w:rsidRPr="00571D2D" w:rsidRDefault="00864B68" w:rsidP="00864B68">
      <w:pPr>
        <w:rPr>
          <w:lang w:eastAsia="en-GB"/>
        </w:rPr>
      </w:pPr>
    </w:p>
    <w:p w14:paraId="3054B664" w14:textId="77777777" w:rsidR="00702B6A" w:rsidRDefault="00702B6A" w:rsidP="00702B6A">
      <w:pPr>
        <w:spacing w:after="200" w:line="276" w:lineRule="auto"/>
        <w:rPr>
          <w:rFonts w:ascii="Times New Roman" w:hAnsi="Times New Roman" w:cs="Times New Roman"/>
          <w:sz w:val="24"/>
          <w:szCs w:val="24"/>
        </w:rPr>
      </w:pPr>
    </w:p>
    <w:p w14:paraId="73A1CB45" w14:textId="77777777" w:rsidR="00AE2AC5" w:rsidRDefault="00AE2AC5">
      <w:pPr>
        <w:rPr>
          <w:rFonts w:ascii="Times New Roman" w:eastAsiaTheme="majorEastAsia" w:hAnsi="Times New Roman" w:cs="Times New Roman"/>
          <w:b/>
          <w:bCs/>
          <w:color w:val="2F5496" w:themeColor="accent1" w:themeShade="BF"/>
          <w:sz w:val="28"/>
          <w:szCs w:val="28"/>
        </w:rPr>
      </w:pPr>
      <w:r>
        <w:rPr>
          <w:rFonts w:ascii="Times New Roman" w:hAnsi="Times New Roman" w:cs="Times New Roman"/>
          <w:b/>
          <w:bCs/>
          <w:sz w:val="28"/>
          <w:szCs w:val="28"/>
        </w:rPr>
        <w:br w:type="page"/>
      </w:r>
    </w:p>
    <w:p w14:paraId="5393E4B9" w14:textId="4B6EC5A9" w:rsidR="00702B6A" w:rsidRDefault="00702B6A" w:rsidP="00AE2AC5">
      <w:pPr>
        <w:pStyle w:val="Nadpis2"/>
        <w:numPr>
          <w:ilvl w:val="0"/>
          <w:numId w:val="18"/>
        </w:numPr>
        <w:tabs>
          <w:tab w:val="num" w:pos="720"/>
        </w:tabs>
        <w:rPr>
          <w:rFonts w:ascii="Times New Roman" w:hAnsi="Times New Roman" w:cs="Times New Roman"/>
          <w:b/>
          <w:bCs/>
          <w:sz w:val="28"/>
          <w:szCs w:val="28"/>
        </w:rPr>
      </w:pPr>
      <w:r>
        <w:rPr>
          <w:rFonts w:ascii="Times New Roman" w:hAnsi="Times New Roman" w:cs="Times New Roman"/>
          <w:b/>
          <w:bCs/>
          <w:sz w:val="28"/>
          <w:szCs w:val="28"/>
        </w:rPr>
        <w:lastRenderedPageBreak/>
        <w:t>Revision of terminology</w:t>
      </w:r>
    </w:p>
    <w:p w14:paraId="17E52EF6" w14:textId="77777777" w:rsidR="00AE2AC5" w:rsidRPr="00AE2AC5" w:rsidRDefault="00AE2AC5" w:rsidP="00AE2AC5"/>
    <w:p w14:paraId="6BBA7C40" w14:textId="5165D475"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 xml:space="preserve">Latin for </w:t>
      </w:r>
      <w:r w:rsidR="00AE2AC5">
        <w:rPr>
          <w:rFonts w:ascii="Times New Roman" w:hAnsi="Times New Roman" w:cs="Times New Roman"/>
          <w:sz w:val="24"/>
          <w:szCs w:val="24"/>
        </w:rPr>
        <w:t>“</w:t>
      </w:r>
      <w:r w:rsidRPr="007E0547">
        <w:rPr>
          <w:rFonts w:ascii="Times New Roman" w:hAnsi="Times New Roman" w:cs="Times New Roman"/>
          <w:sz w:val="24"/>
          <w:szCs w:val="24"/>
        </w:rPr>
        <w:t>from the beginning</w:t>
      </w:r>
      <w:r w:rsidR="00AE2AC5">
        <w:rPr>
          <w:rFonts w:ascii="Times New Roman" w:hAnsi="Times New Roman" w:cs="Times New Roman"/>
          <w:sz w:val="24"/>
          <w:szCs w:val="24"/>
        </w:rPr>
        <w:t>”</w:t>
      </w:r>
      <w:r w:rsidRPr="007E0547">
        <w:rPr>
          <w:rFonts w:ascii="Times New Roman" w:hAnsi="Times New Roman" w:cs="Times New Roman"/>
          <w:sz w:val="24"/>
          <w:szCs w:val="24"/>
        </w:rPr>
        <w:t>.</w:t>
      </w:r>
    </w:p>
    <w:p w14:paraId="6C3D846E"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It occurs when a man and woman who are free to marry agree to live together as husband and wife without the formal ceremony. Both spouses must have intended to be husband and wife. Only certain states recognize it.</w:t>
      </w:r>
    </w:p>
    <w:p w14:paraId="0F0E606E"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 xml:space="preserve">It refers to the legal arrangements for whom a child will live with and how decisions about the child will be made. It has two parts: legal and physical. Legal ….  is the decision-making part: physical ……. refers to where the child lives on a regular basis. </w:t>
      </w:r>
    </w:p>
    <w:p w14:paraId="3596282A"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The legal end of a marriage.</w:t>
      </w:r>
    </w:p>
    <w:p w14:paraId="5C8FA2AE"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The financial obligation that both parents have to their child(ren).</w:t>
      </w:r>
    </w:p>
    <w:p w14:paraId="0D60DBBC"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Two people living together in an intimate relationship, without being married.</w:t>
      </w:r>
    </w:p>
    <w:p w14:paraId="57DA6BB3"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If there is a ………… issue in a family law case that generally means there is some question concerning who the biological father is.</w:t>
      </w:r>
    </w:p>
    <w:p w14:paraId="716298E7"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_____________ is one in which the parties cannot agree, either about getting divorced or about the terms of the divorce, such as the division of assets, allocation of debts, alimony, child support, or the custody of children.</w:t>
      </w:r>
    </w:p>
    <w:p w14:paraId="6E90BED1"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 xml:space="preserve">The right of a parent and child to contact and visit one another when the child is residing or visiting with the other parent. </w:t>
      </w:r>
    </w:p>
    <w:p w14:paraId="41F53D27"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Your close family.</w:t>
      </w:r>
    </w:p>
    <w:p w14:paraId="7837EA4A"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Legal obstacles that prevent a marriage sacrament from being performed validly.</w:t>
      </w:r>
    </w:p>
    <w:p w14:paraId="14241305"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Relationship by blood.</w:t>
      </w:r>
    </w:p>
    <w:p w14:paraId="46FA5D4A"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In-law relationship.</w:t>
      </w:r>
    </w:p>
    <w:p w14:paraId="0DD9BBC0"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A process in which a woman carries and delivers a child for a couple or individual.</w:t>
      </w:r>
    </w:p>
    <w:p w14:paraId="75045C62" w14:textId="77777777" w:rsidR="00702B6A"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“the father</w:t>
      </w:r>
      <w:r>
        <w:rPr>
          <w:rFonts w:ascii="Times New Roman" w:hAnsi="Times New Roman" w:cs="Times New Roman"/>
          <w:sz w:val="24"/>
          <w:szCs w:val="24"/>
        </w:rPr>
        <w:t xml:space="preserve"> of the child</w:t>
      </w:r>
      <w:r w:rsidRPr="007E0547">
        <w:rPr>
          <w:rFonts w:ascii="Times New Roman" w:hAnsi="Times New Roman" w:cs="Times New Roman"/>
          <w:sz w:val="24"/>
          <w:szCs w:val="24"/>
        </w:rPr>
        <w:t xml:space="preserve"> is the mother´s husband.”</w:t>
      </w:r>
    </w:p>
    <w:p w14:paraId="43591F2D" w14:textId="77777777" w:rsidR="00702B6A" w:rsidRDefault="00702B6A" w:rsidP="00702B6A">
      <w:pPr>
        <w:numPr>
          <w:ilvl w:val="6"/>
          <w:numId w:val="19"/>
        </w:numPr>
        <w:spacing w:after="120" w:line="276" w:lineRule="auto"/>
        <w:ind w:left="641" w:hanging="357"/>
        <w:rPr>
          <w:rFonts w:ascii="Times New Roman" w:hAnsi="Times New Roman" w:cs="Times New Roman"/>
          <w:sz w:val="24"/>
          <w:szCs w:val="24"/>
        </w:rPr>
      </w:pPr>
      <w:r>
        <w:rPr>
          <w:rFonts w:ascii="Times New Roman" w:hAnsi="Times New Roman" w:cs="Times New Roman"/>
          <w:sz w:val="24"/>
          <w:szCs w:val="24"/>
        </w:rPr>
        <w:t>Assets acquired during marriage, except inheritance and gifts.</w:t>
      </w:r>
    </w:p>
    <w:p w14:paraId="4D0DD9B0" w14:textId="77777777" w:rsidR="00702B6A" w:rsidRDefault="00702B6A" w:rsidP="00702B6A">
      <w:pPr>
        <w:numPr>
          <w:ilvl w:val="6"/>
          <w:numId w:val="19"/>
        </w:numPr>
        <w:spacing w:after="120" w:line="276" w:lineRule="auto"/>
        <w:ind w:left="641" w:hanging="357"/>
        <w:rPr>
          <w:rFonts w:ascii="Times New Roman" w:hAnsi="Times New Roman" w:cs="Times New Roman"/>
          <w:sz w:val="24"/>
          <w:szCs w:val="24"/>
        </w:rPr>
      </w:pPr>
      <w:r>
        <w:rPr>
          <w:rFonts w:ascii="Times New Roman" w:hAnsi="Times New Roman" w:cs="Times New Roman"/>
          <w:sz w:val="24"/>
          <w:szCs w:val="24"/>
        </w:rPr>
        <w:t>A wedding ceremony.</w:t>
      </w:r>
    </w:p>
    <w:p w14:paraId="6BD7CFBF" w14:textId="77777777" w:rsidR="00702B6A" w:rsidRDefault="00702B6A" w:rsidP="00702B6A">
      <w:pPr>
        <w:numPr>
          <w:ilvl w:val="6"/>
          <w:numId w:val="19"/>
        </w:numPr>
        <w:spacing w:after="120" w:line="276" w:lineRule="auto"/>
        <w:ind w:left="641" w:hanging="357"/>
        <w:rPr>
          <w:rFonts w:ascii="Times New Roman" w:hAnsi="Times New Roman" w:cs="Times New Roman"/>
          <w:sz w:val="24"/>
          <w:szCs w:val="24"/>
        </w:rPr>
      </w:pPr>
      <w:r w:rsidRPr="00951C17">
        <w:rPr>
          <w:rFonts w:ascii="Times New Roman" w:hAnsi="Times New Roman" w:cs="Times New Roman"/>
          <w:sz w:val="24"/>
          <w:szCs w:val="24"/>
        </w:rPr>
        <w:t>What is generally recognized as a ground for divorce?</w:t>
      </w:r>
    </w:p>
    <w:p w14:paraId="5149BF7B" w14:textId="77777777" w:rsidR="00702B6A" w:rsidRPr="00065E8C" w:rsidRDefault="00702B6A" w:rsidP="00702B6A">
      <w:pPr>
        <w:numPr>
          <w:ilvl w:val="6"/>
          <w:numId w:val="19"/>
        </w:numPr>
        <w:spacing w:after="120" w:line="276" w:lineRule="auto"/>
        <w:ind w:left="641" w:hanging="357"/>
        <w:rPr>
          <w:rFonts w:ascii="Times New Roman" w:hAnsi="Times New Roman" w:cs="Times New Roman"/>
          <w:sz w:val="24"/>
          <w:szCs w:val="24"/>
        </w:rPr>
      </w:pPr>
      <w:r w:rsidRPr="00065E8C">
        <w:rPr>
          <w:rFonts w:ascii="Times New Roman" w:hAnsi="Times New Roman" w:cs="Times New Roman"/>
          <w:sz w:val="24"/>
          <w:szCs w:val="24"/>
        </w:rPr>
        <w:t>The removal by a parent of a child from the care of the other parent without the consent of that parent.</w:t>
      </w:r>
    </w:p>
    <w:p w14:paraId="1543BD82"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065E8C">
        <w:rPr>
          <w:rFonts w:ascii="Times New Roman" w:hAnsi="Times New Roman" w:cs="Times New Roman"/>
          <w:sz w:val="24"/>
          <w:szCs w:val="24"/>
        </w:rPr>
        <w:t>Invalid marriage.</w:t>
      </w:r>
    </w:p>
    <w:p w14:paraId="62C9E650" w14:textId="77777777" w:rsidR="00702B6A" w:rsidRDefault="00702B6A" w:rsidP="00702B6A">
      <w:pPr>
        <w:rPr>
          <w:rFonts w:ascii="Times New Roman" w:eastAsiaTheme="majorEastAsia" w:hAnsi="Times New Roman" w:cs="Times New Roman"/>
          <w:b/>
          <w:bCs/>
          <w:color w:val="2F5496" w:themeColor="accent1" w:themeShade="BF"/>
          <w:sz w:val="28"/>
          <w:szCs w:val="28"/>
        </w:rPr>
      </w:pPr>
    </w:p>
    <w:p w14:paraId="07B43F27" w14:textId="5221A046" w:rsidR="003A6A29" w:rsidRPr="003A6A29" w:rsidRDefault="003A6A29" w:rsidP="003A6A29">
      <w:pPr>
        <w:rPr>
          <w:rFonts w:ascii="Times New Roman" w:hAnsi="Times New Roman" w:cs="Times New Roman"/>
          <w:b/>
          <w:sz w:val="24"/>
          <w:szCs w:val="24"/>
        </w:rPr>
      </w:pPr>
    </w:p>
    <w:sectPr w:rsidR="003A6A29" w:rsidRPr="003A6A29" w:rsidSect="004B3C8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1376C" w14:textId="77777777" w:rsidR="00272C7F" w:rsidRDefault="00272C7F" w:rsidP="00A12992">
      <w:pPr>
        <w:spacing w:after="0" w:line="240" w:lineRule="auto"/>
      </w:pPr>
      <w:r>
        <w:separator/>
      </w:r>
    </w:p>
  </w:endnote>
  <w:endnote w:type="continuationSeparator" w:id="0">
    <w:p w14:paraId="05D543D3" w14:textId="77777777" w:rsidR="00272C7F" w:rsidRDefault="00272C7F" w:rsidP="00A1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700230"/>
      <w:docPartObj>
        <w:docPartGallery w:val="Page Numbers (Bottom of Page)"/>
        <w:docPartUnique/>
      </w:docPartObj>
    </w:sdtPr>
    <w:sdtContent>
      <w:p w14:paraId="243E9EE0" w14:textId="3C25F1D8" w:rsidR="00827C51" w:rsidRDefault="00827C51">
        <w:pPr>
          <w:pStyle w:val="Zpat"/>
          <w:jc w:val="right"/>
        </w:pPr>
        <w:r>
          <w:fldChar w:fldCharType="begin"/>
        </w:r>
        <w:r>
          <w:instrText>PAGE   \* MERGEFORMAT</w:instrText>
        </w:r>
        <w:r>
          <w:fldChar w:fldCharType="separate"/>
        </w:r>
        <w:r>
          <w:rPr>
            <w:lang w:val="cs-CZ"/>
          </w:rPr>
          <w:t>2</w:t>
        </w:r>
        <w:r>
          <w:fldChar w:fldCharType="end"/>
        </w:r>
      </w:p>
    </w:sdtContent>
  </w:sdt>
  <w:p w14:paraId="4E022E92" w14:textId="77777777" w:rsidR="00827C51" w:rsidRDefault="00827C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1E993" w14:textId="77777777" w:rsidR="00272C7F" w:rsidRDefault="00272C7F" w:rsidP="00A12992">
      <w:pPr>
        <w:spacing w:after="0" w:line="240" w:lineRule="auto"/>
      </w:pPr>
      <w:r>
        <w:separator/>
      </w:r>
    </w:p>
  </w:footnote>
  <w:footnote w:type="continuationSeparator" w:id="0">
    <w:p w14:paraId="07652DBF" w14:textId="77777777" w:rsidR="00272C7F" w:rsidRDefault="00272C7F" w:rsidP="00A12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D20"/>
    <w:multiLevelType w:val="multilevel"/>
    <w:tmpl w:val="3B78DB36"/>
    <w:lvl w:ilvl="0">
      <w:start w:val="12"/>
      <w:numFmt w:val="decimal"/>
      <w:lvlText w:val="%1."/>
      <w:lvlJc w:val="left"/>
      <w:pPr>
        <w:tabs>
          <w:tab w:val="num" w:pos="720"/>
        </w:tabs>
        <w:ind w:left="720" w:hanging="360"/>
      </w:pPr>
      <w:rPr>
        <w:rFonts w:hint="default"/>
      </w:rPr>
    </w:lvl>
    <w:lvl w:ilvl="1">
      <w:start w:val="1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ascii="Times New Roman" w:eastAsiaTheme="minorHAnsi" w:hAnsi="Times New Roman" w:cs="Times New Roman"/>
      </w:rPr>
    </w:lvl>
    <w:lvl w:ilvl="4">
      <w:start w:val="5"/>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955451A"/>
    <w:multiLevelType w:val="hybridMultilevel"/>
    <w:tmpl w:val="54C2EAB2"/>
    <w:lvl w:ilvl="0" w:tplc="3B84BF7A">
      <w:start w:val="2"/>
      <w:numFmt w:val="upperLetter"/>
      <w:lvlText w:val="%1."/>
      <w:lvlJc w:val="left"/>
      <w:pPr>
        <w:ind w:left="1284" w:hanging="360"/>
      </w:pPr>
      <w:rPr>
        <w:rFonts w:hint="default"/>
      </w:rPr>
    </w:lvl>
    <w:lvl w:ilvl="1" w:tplc="08090019">
      <w:start w:val="1"/>
      <w:numFmt w:val="lowerLetter"/>
      <w:lvlText w:val="%2."/>
      <w:lvlJc w:val="left"/>
      <w:pPr>
        <w:ind w:left="2004" w:hanging="360"/>
      </w:pPr>
    </w:lvl>
    <w:lvl w:ilvl="2" w:tplc="0809001B">
      <w:start w:val="1"/>
      <w:numFmt w:val="lowerRoman"/>
      <w:lvlText w:val="%3."/>
      <w:lvlJc w:val="right"/>
      <w:pPr>
        <w:ind w:left="2724" w:hanging="180"/>
      </w:pPr>
    </w:lvl>
    <w:lvl w:ilvl="3" w:tplc="0809000F">
      <w:start w:val="1"/>
      <w:numFmt w:val="decimal"/>
      <w:lvlText w:val="%4."/>
      <w:lvlJc w:val="left"/>
      <w:pPr>
        <w:ind w:left="3444" w:hanging="360"/>
      </w:pPr>
    </w:lvl>
    <w:lvl w:ilvl="4" w:tplc="08090019">
      <w:start w:val="1"/>
      <w:numFmt w:val="lowerLetter"/>
      <w:lvlText w:val="%5."/>
      <w:lvlJc w:val="left"/>
      <w:pPr>
        <w:ind w:left="4164" w:hanging="360"/>
      </w:pPr>
    </w:lvl>
    <w:lvl w:ilvl="5" w:tplc="0809001B">
      <w:start w:val="1"/>
      <w:numFmt w:val="lowerRoman"/>
      <w:lvlText w:val="%6."/>
      <w:lvlJc w:val="right"/>
      <w:pPr>
        <w:ind w:left="4884" w:hanging="180"/>
      </w:pPr>
    </w:lvl>
    <w:lvl w:ilvl="6" w:tplc="0809000F">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2" w15:restartNumberingAfterBreak="0">
    <w:nsid w:val="0E1E431D"/>
    <w:multiLevelType w:val="hybridMultilevel"/>
    <w:tmpl w:val="4B50A74C"/>
    <w:lvl w:ilvl="0" w:tplc="0405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Letter"/>
      <w:lvlText w:val="%3)"/>
      <w:lvlJc w:val="left"/>
      <w:pPr>
        <w:ind w:left="3060" w:hanging="360"/>
      </w:pPr>
      <w:rPr>
        <w:rFonts w:hint="default"/>
      </w:rPr>
    </w:lvl>
    <w:lvl w:ilvl="3" w:tplc="FFFFFFFF">
      <w:start w:val="1"/>
      <w:numFmt w:val="upp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561372"/>
    <w:multiLevelType w:val="hybridMultilevel"/>
    <w:tmpl w:val="6DC0FA4E"/>
    <w:lvl w:ilvl="0" w:tplc="3CF04E36">
      <w:start w:val="1"/>
      <w:numFmt w:val="decimal"/>
      <w:lvlText w:val="%1."/>
      <w:lvlJc w:val="left"/>
      <w:pPr>
        <w:tabs>
          <w:tab w:val="num" w:pos="720"/>
        </w:tabs>
        <w:ind w:left="720" w:hanging="360"/>
      </w:pPr>
    </w:lvl>
    <w:lvl w:ilvl="1" w:tplc="D92C3056" w:tentative="1">
      <w:start w:val="1"/>
      <w:numFmt w:val="decimal"/>
      <w:lvlText w:val="%2."/>
      <w:lvlJc w:val="left"/>
      <w:pPr>
        <w:tabs>
          <w:tab w:val="num" w:pos="1440"/>
        </w:tabs>
        <w:ind w:left="1440" w:hanging="360"/>
      </w:pPr>
    </w:lvl>
    <w:lvl w:ilvl="2" w:tplc="C6BEE8CE" w:tentative="1">
      <w:start w:val="1"/>
      <w:numFmt w:val="decimal"/>
      <w:lvlText w:val="%3."/>
      <w:lvlJc w:val="left"/>
      <w:pPr>
        <w:tabs>
          <w:tab w:val="num" w:pos="2160"/>
        </w:tabs>
        <w:ind w:left="2160" w:hanging="360"/>
      </w:pPr>
    </w:lvl>
    <w:lvl w:ilvl="3" w:tplc="D4DA37AA" w:tentative="1">
      <w:start w:val="1"/>
      <w:numFmt w:val="decimal"/>
      <w:lvlText w:val="%4."/>
      <w:lvlJc w:val="left"/>
      <w:pPr>
        <w:tabs>
          <w:tab w:val="num" w:pos="2880"/>
        </w:tabs>
        <w:ind w:left="2880" w:hanging="360"/>
      </w:pPr>
    </w:lvl>
    <w:lvl w:ilvl="4" w:tplc="CE00649A" w:tentative="1">
      <w:start w:val="1"/>
      <w:numFmt w:val="decimal"/>
      <w:lvlText w:val="%5."/>
      <w:lvlJc w:val="left"/>
      <w:pPr>
        <w:tabs>
          <w:tab w:val="num" w:pos="3600"/>
        </w:tabs>
        <w:ind w:left="3600" w:hanging="360"/>
      </w:pPr>
    </w:lvl>
    <w:lvl w:ilvl="5" w:tplc="FBA22D08" w:tentative="1">
      <w:start w:val="1"/>
      <w:numFmt w:val="decimal"/>
      <w:lvlText w:val="%6."/>
      <w:lvlJc w:val="left"/>
      <w:pPr>
        <w:tabs>
          <w:tab w:val="num" w:pos="4320"/>
        </w:tabs>
        <w:ind w:left="4320" w:hanging="360"/>
      </w:pPr>
    </w:lvl>
    <w:lvl w:ilvl="6" w:tplc="0600729A" w:tentative="1">
      <w:start w:val="1"/>
      <w:numFmt w:val="decimal"/>
      <w:lvlText w:val="%7."/>
      <w:lvlJc w:val="left"/>
      <w:pPr>
        <w:tabs>
          <w:tab w:val="num" w:pos="5040"/>
        </w:tabs>
        <w:ind w:left="5040" w:hanging="360"/>
      </w:pPr>
    </w:lvl>
    <w:lvl w:ilvl="7" w:tplc="D684304A" w:tentative="1">
      <w:start w:val="1"/>
      <w:numFmt w:val="decimal"/>
      <w:lvlText w:val="%8."/>
      <w:lvlJc w:val="left"/>
      <w:pPr>
        <w:tabs>
          <w:tab w:val="num" w:pos="5760"/>
        </w:tabs>
        <w:ind w:left="5760" w:hanging="360"/>
      </w:pPr>
    </w:lvl>
    <w:lvl w:ilvl="8" w:tplc="CFE646A2" w:tentative="1">
      <w:start w:val="1"/>
      <w:numFmt w:val="decimal"/>
      <w:lvlText w:val="%9."/>
      <w:lvlJc w:val="left"/>
      <w:pPr>
        <w:tabs>
          <w:tab w:val="num" w:pos="6480"/>
        </w:tabs>
        <w:ind w:left="6480" w:hanging="360"/>
      </w:pPr>
    </w:lvl>
  </w:abstractNum>
  <w:abstractNum w:abstractNumId="4" w15:restartNumberingAfterBreak="0">
    <w:nsid w:val="0FFB50CF"/>
    <w:multiLevelType w:val="hybridMultilevel"/>
    <w:tmpl w:val="54C2EAB2"/>
    <w:lvl w:ilvl="0" w:tplc="FFFFFFFF">
      <w:start w:val="2"/>
      <w:numFmt w:val="upperLetter"/>
      <w:lvlText w:val="%1."/>
      <w:lvlJc w:val="left"/>
      <w:pPr>
        <w:ind w:left="1284" w:hanging="360"/>
      </w:pPr>
      <w:rPr>
        <w:rFonts w:hint="default"/>
      </w:rPr>
    </w:lvl>
    <w:lvl w:ilvl="1" w:tplc="FFFFFFFF">
      <w:start w:val="1"/>
      <w:numFmt w:val="lowerLetter"/>
      <w:lvlText w:val="%2."/>
      <w:lvlJc w:val="left"/>
      <w:pPr>
        <w:ind w:left="2004" w:hanging="360"/>
      </w:pPr>
    </w:lvl>
    <w:lvl w:ilvl="2" w:tplc="FFFFFFFF">
      <w:start w:val="1"/>
      <w:numFmt w:val="lowerRoman"/>
      <w:lvlText w:val="%3."/>
      <w:lvlJc w:val="right"/>
      <w:pPr>
        <w:ind w:left="2724" w:hanging="180"/>
      </w:pPr>
    </w:lvl>
    <w:lvl w:ilvl="3" w:tplc="FFFFFFFF">
      <w:start w:val="1"/>
      <w:numFmt w:val="decimal"/>
      <w:lvlText w:val="%4."/>
      <w:lvlJc w:val="left"/>
      <w:pPr>
        <w:ind w:left="3444" w:hanging="360"/>
      </w:pPr>
    </w:lvl>
    <w:lvl w:ilvl="4" w:tplc="FFFFFFFF">
      <w:start w:val="1"/>
      <w:numFmt w:val="lowerLetter"/>
      <w:lvlText w:val="%5."/>
      <w:lvlJc w:val="left"/>
      <w:pPr>
        <w:ind w:left="4164" w:hanging="360"/>
      </w:pPr>
    </w:lvl>
    <w:lvl w:ilvl="5" w:tplc="FFFFFFFF">
      <w:start w:val="1"/>
      <w:numFmt w:val="lowerRoman"/>
      <w:lvlText w:val="%6."/>
      <w:lvlJc w:val="right"/>
      <w:pPr>
        <w:ind w:left="4884" w:hanging="180"/>
      </w:pPr>
    </w:lvl>
    <w:lvl w:ilvl="6" w:tplc="FFFFFFFF">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5" w15:restartNumberingAfterBreak="0">
    <w:nsid w:val="106A6DB5"/>
    <w:multiLevelType w:val="hybridMultilevel"/>
    <w:tmpl w:val="17522A2A"/>
    <w:lvl w:ilvl="0" w:tplc="027C868E">
      <w:start w:val="5"/>
      <w:numFmt w:val="decimal"/>
      <w:lvlText w:val="%1."/>
      <w:lvlJc w:val="left"/>
      <w:pPr>
        <w:tabs>
          <w:tab w:val="num" w:pos="720"/>
        </w:tabs>
        <w:ind w:left="720" w:hanging="360"/>
      </w:pPr>
    </w:lvl>
    <w:lvl w:ilvl="1" w:tplc="5EA0A5D6" w:tentative="1">
      <w:start w:val="1"/>
      <w:numFmt w:val="decimal"/>
      <w:lvlText w:val="%2."/>
      <w:lvlJc w:val="left"/>
      <w:pPr>
        <w:tabs>
          <w:tab w:val="num" w:pos="1440"/>
        </w:tabs>
        <w:ind w:left="1440" w:hanging="360"/>
      </w:pPr>
    </w:lvl>
    <w:lvl w:ilvl="2" w:tplc="98E8A06E" w:tentative="1">
      <w:start w:val="1"/>
      <w:numFmt w:val="decimal"/>
      <w:lvlText w:val="%3."/>
      <w:lvlJc w:val="left"/>
      <w:pPr>
        <w:tabs>
          <w:tab w:val="num" w:pos="2160"/>
        </w:tabs>
        <w:ind w:left="2160" w:hanging="360"/>
      </w:pPr>
    </w:lvl>
    <w:lvl w:ilvl="3" w:tplc="35B4A08A" w:tentative="1">
      <w:start w:val="1"/>
      <w:numFmt w:val="decimal"/>
      <w:lvlText w:val="%4."/>
      <w:lvlJc w:val="left"/>
      <w:pPr>
        <w:tabs>
          <w:tab w:val="num" w:pos="2880"/>
        </w:tabs>
        <w:ind w:left="2880" w:hanging="360"/>
      </w:pPr>
    </w:lvl>
    <w:lvl w:ilvl="4" w:tplc="4C2C9050" w:tentative="1">
      <w:start w:val="1"/>
      <w:numFmt w:val="decimal"/>
      <w:lvlText w:val="%5."/>
      <w:lvlJc w:val="left"/>
      <w:pPr>
        <w:tabs>
          <w:tab w:val="num" w:pos="3600"/>
        </w:tabs>
        <w:ind w:left="3600" w:hanging="360"/>
      </w:pPr>
    </w:lvl>
    <w:lvl w:ilvl="5" w:tplc="E5F8EECA" w:tentative="1">
      <w:start w:val="1"/>
      <w:numFmt w:val="decimal"/>
      <w:lvlText w:val="%6."/>
      <w:lvlJc w:val="left"/>
      <w:pPr>
        <w:tabs>
          <w:tab w:val="num" w:pos="4320"/>
        </w:tabs>
        <w:ind w:left="4320" w:hanging="360"/>
      </w:pPr>
    </w:lvl>
    <w:lvl w:ilvl="6" w:tplc="45740362" w:tentative="1">
      <w:start w:val="1"/>
      <w:numFmt w:val="decimal"/>
      <w:lvlText w:val="%7."/>
      <w:lvlJc w:val="left"/>
      <w:pPr>
        <w:tabs>
          <w:tab w:val="num" w:pos="5040"/>
        </w:tabs>
        <w:ind w:left="5040" w:hanging="360"/>
      </w:pPr>
    </w:lvl>
    <w:lvl w:ilvl="7" w:tplc="29CA8BCC" w:tentative="1">
      <w:start w:val="1"/>
      <w:numFmt w:val="decimal"/>
      <w:lvlText w:val="%8."/>
      <w:lvlJc w:val="left"/>
      <w:pPr>
        <w:tabs>
          <w:tab w:val="num" w:pos="5760"/>
        </w:tabs>
        <w:ind w:left="5760" w:hanging="360"/>
      </w:pPr>
    </w:lvl>
    <w:lvl w:ilvl="8" w:tplc="975652DE" w:tentative="1">
      <w:start w:val="1"/>
      <w:numFmt w:val="decimal"/>
      <w:lvlText w:val="%9."/>
      <w:lvlJc w:val="left"/>
      <w:pPr>
        <w:tabs>
          <w:tab w:val="num" w:pos="6480"/>
        </w:tabs>
        <w:ind w:left="6480" w:hanging="360"/>
      </w:pPr>
    </w:lvl>
  </w:abstractNum>
  <w:abstractNum w:abstractNumId="6" w15:restartNumberingAfterBreak="0">
    <w:nsid w:val="112209A4"/>
    <w:multiLevelType w:val="hybridMultilevel"/>
    <w:tmpl w:val="585C3462"/>
    <w:lvl w:ilvl="0" w:tplc="17F692D2">
      <w:start w:val="1"/>
      <w:numFmt w:val="bullet"/>
      <w:lvlText w:val="•"/>
      <w:lvlJc w:val="left"/>
      <w:pPr>
        <w:tabs>
          <w:tab w:val="num" w:pos="720"/>
        </w:tabs>
        <w:ind w:left="720" w:hanging="360"/>
      </w:pPr>
      <w:rPr>
        <w:rFonts w:ascii="Arial" w:hAnsi="Arial" w:hint="default"/>
      </w:rPr>
    </w:lvl>
    <w:lvl w:ilvl="1" w:tplc="F1EC7816">
      <w:numFmt w:val="none"/>
      <w:lvlText w:val=""/>
      <w:lvlJc w:val="left"/>
      <w:pPr>
        <w:tabs>
          <w:tab w:val="num" w:pos="360"/>
        </w:tabs>
      </w:pPr>
    </w:lvl>
    <w:lvl w:ilvl="2" w:tplc="8712367A">
      <w:start w:val="1"/>
      <w:numFmt w:val="bullet"/>
      <w:lvlText w:val="•"/>
      <w:lvlJc w:val="left"/>
      <w:pPr>
        <w:tabs>
          <w:tab w:val="num" w:pos="2160"/>
        </w:tabs>
        <w:ind w:left="2160" w:hanging="360"/>
      </w:pPr>
      <w:rPr>
        <w:rFonts w:ascii="Arial" w:hAnsi="Arial" w:hint="default"/>
      </w:rPr>
    </w:lvl>
    <w:lvl w:ilvl="3" w:tplc="522CC916">
      <w:start w:val="1"/>
      <w:numFmt w:val="bullet"/>
      <w:lvlText w:val="•"/>
      <w:lvlJc w:val="left"/>
      <w:pPr>
        <w:tabs>
          <w:tab w:val="num" w:pos="2880"/>
        </w:tabs>
        <w:ind w:left="2880" w:hanging="360"/>
      </w:pPr>
      <w:rPr>
        <w:rFonts w:ascii="Arial" w:hAnsi="Arial" w:hint="default"/>
      </w:rPr>
    </w:lvl>
    <w:lvl w:ilvl="4" w:tplc="CD1C520E" w:tentative="1">
      <w:start w:val="1"/>
      <w:numFmt w:val="bullet"/>
      <w:lvlText w:val="•"/>
      <w:lvlJc w:val="left"/>
      <w:pPr>
        <w:tabs>
          <w:tab w:val="num" w:pos="3600"/>
        </w:tabs>
        <w:ind w:left="3600" w:hanging="360"/>
      </w:pPr>
      <w:rPr>
        <w:rFonts w:ascii="Arial" w:hAnsi="Arial" w:hint="default"/>
      </w:rPr>
    </w:lvl>
    <w:lvl w:ilvl="5" w:tplc="4F54A9EC" w:tentative="1">
      <w:start w:val="1"/>
      <w:numFmt w:val="bullet"/>
      <w:lvlText w:val="•"/>
      <w:lvlJc w:val="left"/>
      <w:pPr>
        <w:tabs>
          <w:tab w:val="num" w:pos="4320"/>
        </w:tabs>
        <w:ind w:left="4320" w:hanging="360"/>
      </w:pPr>
      <w:rPr>
        <w:rFonts w:ascii="Arial" w:hAnsi="Arial" w:hint="default"/>
      </w:rPr>
    </w:lvl>
    <w:lvl w:ilvl="6" w:tplc="59C660A6" w:tentative="1">
      <w:start w:val="1"/>
      <w:numFmt w:val="bullet"/>
      <w:lvlText w:val="•"/>
      <w:lvlJc w:val="left"/>
      <w:pPr>
        <w:tabs>
          <w:tab w:val="num" w:pos="5040"/>
        </w:tabs>
        <w:ind w:left="5040" w:hanging="360"/>
      </w:pPr>
      <w:rPr>
        <w:rFonts w:ascii="Arial" w:hAnsi="Arial" w:hint="default"/>
      </w:rPr>
    </w:lvl>
    <w:lvl w:ilvl="7" w:tplc="452C0C44" w:tentative="1">
      <w:start w:val="1"/>
      <w:numFmt w:val="bullet"/>
      <w:lvlText w:val="•"/>
      <w:lvlJc w:val="left"/>
      <w:pPr>
        <w:tabs>
          <w:tab w:val="num" w:pos="5760"/>
        </w:tabs>
        <w:ind w:left="5760" w:hanging="360"/>
      </w:pPr>
      <w:rPr>
        <w:rFonts w:ascii="Arial" w:hAnsi="Arial" w:hint="default"/>
      </w:rPr>
    </w:lvl>
    <w:lvl w:ilvl="8" w:tplc="DE8C44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F064A0"/>
    <w:multiLevelType w:val="hybridMultilevel"/>
    <w:tmpl w:val="3BA471B0"/>
    <w:lvl w:ilvl="0" w:tplc="17F692D2">
      <w:start w:val="1"/>
      <w:numFmt w:val="bullet"/>
      <w:lvlText w:val="•"/>
      <w:lvlJc w:val="left"/>
      <w:pPr>
        <w:tabs>
          <w:tab w:val="num" w:pos="720"/>
        </w:tabs>
        <w:ind w:left="720" w:hanging="360"/>
      </w:pPr>
      <w:rPr>
        <w:rFonts w:ascii="Arial" w:hAnsi="Arial" w:hint="default"/>
      </w:rPr>
    </w:lvl>
    <w:lvl w:ilvl="1" w:tplc="F1EC7816">
      <w:numFmt w:val="none"/>
      <w:lvlText w:val=""/>
      <w:lvlJc w:val="left"/>
      <w:pPr>
        <w:tabs>
          <w:tab w:val="num" w:pos="360"/>
        </w:tabs>
      </w:pPr>
    </w:lvl>
    <w:lvl w:ilvl="2" w:tplc="8712367A">
      <w:start w:val="1"/>
      <w:numFmt w:val="bullet"/>
      <w:lvlText w:val="•"/>
      <w:lvlJc w:val="left"/>
      <w:pPr>
        <w:tabs>
          <w:tab w:val="num" w:pos="2160"/>
        </w:tabs>
        <w:ind w:left="2160" w:hanging="360"/>
      </w:pPr>
      <w:rPr>
        <w:rFonts w:ascii="Arial" w:hAnsi="Arial" w:hint="default"/>
      </w:rPr>
    </w:lvl>
    <w:lvl w:ilvl="3" w:tplc="9830151A">
      <w:start w:val="1"/>
      <w:numFmt w:val="bullet"/>
      <w:lvlText w:val="-"/>
      <w:lvlJc w:val="left"/>
      <w:pPr>
        <w:tabs>
          <w:tab w:val="num" w:pos="2880"/>
        </w:tabs>
        <w:ind w:left="2880" w:hanging="360"/>
      </w:pPr>
      <w:rPr>
        <w:rFonts w:ascii="Times New Roman" w:hAnsi="Times New Roman" w:hint="default"/>
      </w:rPr>
    </w:lvl>
    <w:lvl w:ilvl="4" w:tplc="CD1C520E" w:tentative="1">
      <w:start w:val="1"/>
      <w:numFmt w:val="bullet"/>
      <w:lvlText w:val="•"/>
      <w:lvlJc w:val="left"/>
      <w:pPr>
        <w:tabs>
          <w:tab w:val="num" w:pos="3600"/>
        </w:tabs>
        <w:ind w:left="3600" w:hanging="360"/>
      </w:pPr>
      <w:rPr>
        <w:rFonts w:ascii="Arial" w:hAnsi="Arial" w:hint="default"/>
      </w:rPr>
    </w:lvl>
    <w:lvl w:ilvl="5" w:tplc="4F54A9EC" w:tentative="1">
      <w:start w:val="1"/>
      <w:numFmt w:val="bullet"/>
      <w:lvlText w:val="•"/>
      <w:lvlJc w:val="left"/>
      <w:pPr>
        <w:tabs>
          <w:tab w:val="num" w:pos="4320"/>
        </w:tabs>
        <w:ind w:left="4320" w:hanging="360"/>
      </w:pPr>
      <w:rPr>
        <w:rFonts w:ascii="Arial" w:hAnsi="Arial" w:hint="default"/>
      </w:rPr>
    </w:lvl>
    <w:lvl w:ilvl="6" w:tplc="59C660A6" w:tentative="1">
      <w:start w:val="1"/>
      <w:numFmt w:val="bullet"/>
      <w:lvlText w:val="•"/>
      <w:lvlJc w:val="left"/>
      <w:pPr>
        <w:tabs>
          <w:tab w:val="num" w:pos="5040"/>
        </w:tabs>
        <w:ind w:left="5040" w:hanging="360"/>
      </w:pPr>
      <w:rPr>
        <w:rFonts w:ascii="Arial" w:hAnsi="Arial" w:hint="default"/>
      </w:rPr>
    </w:lvl>
    <w:lvl w:ilvl="7" w:tplc="452C0C44" w:tentative="1">
      <w:start w:val="1"/>
      <w:numFmt w:val="bullet"/>
      <w:lvlText w:val="•"/>
      <w:lvlJc w:val="left"/>
      <w:pPr>
        <w:tabs>
          <w:tab w:val="num" w:pos="5760"/>
        </w:tabs>
        <w:ind w:left="5760" w:hanging="360"/>
      </w:pPr>
      <w:rPr>
        <w:rFonts w:ascii="Arial" w:hAnsi="Arial" w:hint="default"/>
      </w:rPr>
    </w:lvl>
    <w:lvl w:ilvl="8" w:tplc="DE8C44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E95D0B"/>
    <w:multiLevelType w:val="multilevel"/>
    <w:tmpl w:val="70445D3C"/>
    <w:lvl w:ilvl="0">
      <w:start w:val="12"/>
      <w:numFmt w:val="decimal"/>
      <w:lvlText w:val="%1."/>
      <w:lvlJc w:val="left"/>
      <w:pPr>
        <w:tabs>
          <w:tab w:val="num" w:pos="720"/>
        </w:tabs>
        <w:ind w:left="720" w:hanging="360"/>
      </w:pPr>
      <w:rPr>
        <w:rFonts w:hint="default"/>
      </w:rPr>
    </w:lvl>
    <w:lvl w:ilvl="1">
      <w:start w:val="1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ascii="Times New Roman" w:eastAsiaTheme="minorHAnsi" w:hAnsi="Times New Roman" w:cs="Times New Roman" w:hint="default"/>
      </w:rPr>
    </w:lvl>
    <w:lvl w:ilvl="4">
      <w:start w:val="5"/>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7CA5267"/>
    <w:multiLevelType w:val="hybridMultilevel"/>
    <w:tmpl w:val="E42892F6"/>
    <w:lvl w:ilvl="0" w:tplc="66DA1E72">
      <w:start w:val="1"/>
      <w:numFmt w:val="bullet"/>
      <w:lvlText w:val="•"/>
      <w:lvlJc w:val="left"/>
      <w:pPr>
        <w:tabs>
          <w:tab w:val="num" w:pos="720"/>
        </w:tabs>
        <w:ind w:left="720" w:hanging="360"/>
      </w:pPr>
      <w:rPr>
        <w:rFonts w:ascii="Arial" w:hAnsi="Arial" w:hint="default"/>
      </w:rPr>
    </w:lvl>
    <w:lvl w:ilvl="1" w:tplc="46DCB8DC" w:tentative="1">
      <w:start w:val="1"/>
      <w:numFmt w:val="bullet"/>
      <w:lvlText w:val="•"/>
      <w:lvlJc w:val="left"/>
      <w:pPr>
        <w:tabs>
          <w:tab w:val="num" w:pos="1440"/>
        </w:tabs>
        <w:ind w:left="1440" w:hanging="360"/>
      </w:pPr>
      <w:rPr>
        <w:rFonts w:ascii="Arial" w:hAnsi="Arial" w:hint="default"/>
      </w:rPr>
    </w:lvl>
    <w:lvl w:ilvl="2" w:tplc="695C7940" w:tentative="1">
      <w:start w:val="1"/>
      <w:numFmt w:val="bullet"/>
      <w:lvlText w:val="•"/>
      <w:lvlJc w:val="left"/>
      <w:pPr>
        <w:tabs>
          <w:tab w:val="num" w:pos="2160"/>
        </w:tabs>
        <w:ind w:left="2160" w:hanging="360"/>
      </w:pPr>
      <w:rPr>
        <w:rFonts w:ascii="Arial" w:hAnsi="Arial" w:hint="default"/>
      </w:rPr>
    </w:lvl>
    <w:lvl w:ilvl="3" w:tplc="1C9A8C2C" w:tentative="1">
      <w:start w:val="1"/>
      <w:numFmt w:val="bullet"/>
      <w:lvlText w:val="•"/>
      <w:lvlJc w:val="left"/>
      <w:pPr>
        <w:tabs>
          <w:tab w:val="num" w:pos="2880"/>
        </w:tabs>
        <w:ind w:left="2880" w:hanging="360"/>
      </w:pPr>
      <w:rPr>
        <w:rFonts w:ascii="Arial" w:hAnsi="Arial" w:hint="default"/>
      </w:rPr>
    </w:lvl>
    <w:lvl w:ilvl="4" w:tplc="DD4414E6" w:tentative="1">
      <w:start w:val="1"/>
      <w:numFmt w:val="bullet"/>
      <w:lvlText w:val="•"/>
      <w:lvlJc w:val="left"/>
      <w:pPr>
        <w:tabs>
          <w:tab w:val="num" w:pos="3600"/>
        </w:tabs>
        <w:ind w:left="3600" w:hanging="360"/>
      </w:pPr>
      <w:rPr>
        <w:rFonts w:ascii="Arial" w:hAnsi="Arial" w:hint="default"/>
      </w:rPr>
    </w:lvl>
    <w:lvl w:ilvl="5" w:tplc="0C00A688" w:tentative="1">
      <w:start w:val="1"/>
      <w:numFmt w:val="bullet"/>
      <w:lvlText w:val="•"/>
      <w:lvlJc w:val="left"/>
      <w:pPr>
        <w:tabs>
          <w:tab w:val="num" w:pos="4320"/>
        </w:tabs>
        <w:ind w:left="4320" w:hanging="360"/>
      </w:pPr>
      <w:rPr>
        <w:rFonts w:ascii="Arial" w:hAnsi="Arial" w:hint="default"/>
      </w:rPr>
    </w:lvl>
    <w:lvl w:ilvl="6" w:tplc="600622F2" w:tentative="1">
      <w:start w:val="1"/>
      <w:numFmt w:val="bullet"/>
      <w:lvlText w:val="•"/>
      <w:lvlJc w:val="left"/>
      <w:pPr>
        <w:tabs>
          <w:tab w:val="num" w:pos="5040"/>
        </w:tabs>
        <w:ind w:left="5040" w:hanging="360"/>
      </w:pPr>
      <w:rPr>
        <w:rFonts w:ascii="Arial" w:hAnsi="Arial" w:hint="default"/>
      </w:rPr>
    </w:lvl>
    <w:lvl w:ilvl="7" w:tplc="1BB44568" w:tentative="1">
      <w:start w:val="1"/>
      <w:numFmt w:val="bullet"/>
      <w:lvlText w:val="•"/>
      <w:lvlJc w:val="left"/>
      <w:pPr>
        <w:tabs>
          <w:tab w:val="num" w:pos="5760"/>
        </w:tabs>
        <w:ind w:left="5760" w:hanging="360"/>
      </w:pPr>
      <w:rPr>
        <w:rFonts w:ascii="Arial" w:hAnsi="Arial" w:hint="default"/>
      </w:rPr>
    </w:lvl>
    <w:lvl w:ilvl="8" w:tplc="F2B4AA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BE4B92"/>
    <w:multiLevelType w:val="hybridMultilevel"/>
    <w:tmpl w:val="B9101E52"/>
    <w:lvl w:ilvl="0" w:tplc="0405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E5598E"/>
    <w:multiLevelType w:val="hybridMultilevel"/>
    <w:tmpl w:val="C680A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50574B"/>
    <w:multiLevelType w:val="hybridMultilevel"/>
    <w:tmpl w:val="300A381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05351C"/>
    <w:multiLevelType w:val="hybridMultilevel"/>
    <w:tmpl w:val="5978AD5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A68AE"/>
    <w:multiLevelType w:val="multilevel"/>
    <w:tmpl w:val="54F0FAB0"/>
    <w:lvl w:ilvl="0">
      <w:start w:val="1"/>
      <w:numFmt w:val="lowerLetter"/>
      <w:lvlText w:val="%1."/>
      <w:lvlJc w:val="left"/>
      <w:pPr>
        <w:tabs>
          <w:tab w:val="num" w:pos="720"/>
        </w:tabs>
        <w:ind w:left="720" w:hanging="360"/>
      </w:pPr>
      <w:rPr>
        <w:rFonts w:hint="default"/>
      </w:rPr>
    </w:lvl>
    <w:lvl w:ilvl="1">
      <w:start w:val="1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ascii="Times New Roman" w:eastAsiaTheme="minorHAnsi" w:hAnsi="Times New Roman" w:cs="Times New Roman" w:hint="default"/>
      </w:rPr>
    </w:lvl>
    <w:lvl w:ilvl="4">
      <w:start w:val="5"/>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5AD43AB"/>
    <w:multiLevelType w:val="hybridMultilevel"/>
    <w:tmpl w:val="96F816B4"/>
    <w:lvl w:ilvl="0" w:tplc="241A569C">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8B9A176E">
      <w:start w:val="1"/>
      <w:numFmt w:val="lowerLetter"/>
      <w:lvlText w:val="%3)"/>
      <w:lvlJc w:val="left"/>
      <w:pPr>
        <w:ind w:left="3060" w:hanging="360"/>
      </w:pPr>
      <w:rPr>
        <w:rFonts w:hint="default"/>
      </w:rPr>
    </w:lvl>
    <w:lvl w:ilvl="3" w:tplc="606EAFEE">
      <w:start w:val="1"/>
      <w:numFmt w:val="upperLetter"/>
      <w:lvlText w:val="%4."/>
      <w:lvlJc w:val="left"/>
      <w:pPr>
        <w:ind w:left="3600" w:hanging="360"/>
      </w:pPr>
      <w:rPr>
        <w:rFonts w:hint="default"/>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4D8E0FA1"/>
    <w:multiLevelType w:val="hybridMultilevel"/>
    <w:tmpl w:val="69045B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7755DC"/>
    <w:multiLevelType w:val="hybridMultilevel"/>
    <w:tmpl w:val="A91630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3B59A9"/>
    <w:multiLevelType w:val="hybridMultilevel"/>
    <w:tmpl w:val="837827D6"/>
    <w:lvl w:ilvl="0" w:tplc="E3B41BE4">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8B9A176E">
      <w:start w:val="1"/>
      <w:numFmt w:val="lowerLetter"/>
      <w:lvlText w:val="%3)"/>
      <w:lvlJc w:val="left"/>
      <w:pPr>
        <w:ind w:left="3060" w:hanging="360"/>
      </w:pPr>
      <w:rPr>
        <w:rFonts w:hint="default"/>
      </w:rPr>
    </w:lvl>
    <w:lvl w:ilvl="3" w:tplc="606EAFEE">
      <w:start w:val="1"/>
      <w:numFmt w:val="upperLetter"/>
      <w:lvlText w:val="%4."/>
      <w:lvlJc w:val="left"/>
      <w:pPr>
        <w:ind w:left="3600" w:hanging="360"/>
      </w:pPr>
      <w:rPr>
        <w:rFonts w:hint="default"/>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5634AB6"/>
    <w:multiLevelType w:val="hybridMultilevel"/>
    <w:tmpl w:val="1178A3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BA3F3A"/>
    <w:multiLevelType w:val="hybridMultilevel"/>
    <w:tmpl w:val="9A9A89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146730">
    <w:abstractNumId w:val="18"/>
  </w:num>
  <w:num w:numId="2" w16cid:durableId="1537040607">
    <w:abstractNumId w:val="11"/>
  </w:num>
  <w:num w:numId="3" w16cid:durableId="134876888">
    <w:abstractNumId w:val="6"/>
  </w:num>
  <w:num w:numId="4" w16cid:durableId="983775365">
    <w:abstractNumId w:val="15"/>
  </w:num>
  <w:num w:numId="5" w16cid:durableId="600340013">
    <w:abstractNumId w:val="7"/>
  </w:num>
  <w:num w:numId="6" w16cid:durableId="2075545302">
    <w:abstractNumId w:val="8"/>
  </w:num>
  <w:num w:numId="7" w16cid:durableId="65305411">
    <w:abstractNumId w:val="14"/>
  </w:num>
  <w:num w:numId="8" w16cid:durableId="432746913">
    <w:abstractNumId w:val="12"/>
  </w:num>
  <w:num w:numId="9" w16cid:durableId="1910537980">
    <w:abstractNumId w:val="16"/>
  </w:num>
  <w:num w:numId="10" w16cid:durableId="690298677">
    <w:abstractNumId w:val="0"/>
  </w:num>
  <w:num w:numId="11" w16cid:durableId="1606226836">
    <w:abstractNumId w:val="9"/>
  </w:num>
  <w:num w:numId="12" w16cid:durableId="2108501295">
    <w:abstractNumId w:val="1"/>
  </w:num>
  <w:num w:numId="13" w16cid:durableId="1848325050">
    <w:abstractNumId w:val="2"/>
  </w:num>
  <w:num w:numId="14" w16cid:durableId="2106144346">
    <w:abstractNumId w:val="5"/>
  </w:num>
  <w:num w:numId="15" w16cid:durableId="1493788311">
    <w:abstractNumId w:val="3"/>
  </w:num>
  <w:num w:numId="16" w16cid:durableId="1352755839">
    <w:abstractNumId w:val="4"/>
  </w:num>
  <w:num w:numId="17" w16cid:durableId="836384720">
    <w:abstractNumId w:val="10"/>
  </w:num>
  <w:num w:numId="18" w16cid:durableId="456147820">
    <w:abstractNumId w:val="17"/>
  </w:num>
  <w:num w:numId="19" w16cid:durableId="689067182">
    <w:abstractNumId w:val="20"/>
  </w:num>
  <w:num w:numId="20" w16cid:durableId="68504851">
    <w:abstractNumId w:val="19"/>
  </w:num>
  <w:num w:numId="21" w16cid:durableId="391319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75"/>
    <w:rsid w:val="00021A19"/>
    <w:rsid w:val="000652D9"/>
    <w:rsid w:val="00175D6F"/>
    <w:rsid w:val="00183FD1"/>
    <w:rsid w:val="00202721"/>
    <w:rsid w:val="00272C7F"/>
    <w:rsid w:val="00285ED9"/>
    <w:rsid w:val="00314A64"/>
    <w:rsid w:val="00345E81"/>
    <w:rsid w:val="003A6A29"/>
    <w:rsid w:val="003C765A"/>
    <w:rsid w:val="003E469A"/>
    <w:rsid w:val="004A7CE1"/>
    <w:rsid w:val="004B3C89"/>
    <w:rsid w:val="0068706C"/>
    <w:rsid w:val="006B4877"/>
    <w:rsid w:val="006F05CE"/>
    <w:rsid w:val="00702B6A"/>
    <w:rsid w:val="00745487"/>
    <w:rsid w:val="00761533"/>
    <w:rsid w:val="00827C51"/>
    <w:rsid w:val="00844075"/>
    <w:rsid w:val="00864B68"/>
    <w:rsid w:val="00946CB0"/>
    <w:rsid w:val="00955CB1"/>
    <w:rsid w:val="009A400D"/>
    <w:rsid w:val="009D13E4"/>
    <w:rsid w:val="00A12992"/>
    <w:rsid w:val="00A6556F"/>
    <w:rsid w:val="00AC121D"/>
    <w:rsid w:val="00AD34FE"/>
    <w:rsid w:val="00AE2AC5"/>
    <w:rsid w:val="00B96A0B"/>
    <w:rsid w:val="00BD3D2E"/>
    <w:rsid w:val="00C745F1"/>
    <w:rsid w:val="00C86D38"/>
    <w:rsid w:val="00CD6538"/>
    <w:rsid w:val="00CE5313"/>
    <w:rsid w:val="00CF4810"/>
    <w:rsid w:val="00E315F3"/>
    <w:rsid w:val="00EA17DA"/>
    <w:rsid w:val="00FD329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E268"/>
  <w15:chartTrackingRefBased/>
  <w15:docId w15:val="{56F1D934-8076-4AAD-8ECC-74915127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702B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7CE1"/>
    <w:pPr>
      <w:spacing w:after="200" w:line="276" w:lineRule="auto"/>
      <w:ind w:left="720"/>
      <w:contextualSpacing/>
    </w:pPr>
  </w:style>
  <w:style w:type="paragraph" w:styleId="Bezmezer">
    <w:name w:val="No Spacing"/>
    <w:uiPriority w:val="1"/>
    <w:qFormat/>
    <w:rsid w:val="004A7CE1"/>
    <w:pPr>
      <w:spacing w:after="0" w:line="240" w:lineRule="auto"/>
    </w:pPr>
    <w:rPr>
      <w:lang w:val="cs-CZ"/>
    </w:rPr>
  </w:style>
  <w:style w:type="character" w:styleId="Zdraznn">
    <w:name w:val="Emphasis"/>
    <w:basedOn w:val="Standardnpsmoodstavce"/>
    <w:uiPriority w:val="20"/>
    <w:qFormat/>
    <w:rsid w:val="004A7CE1"/>
    <w:rPr>
      <w:i/>
      <w:iCs/>
    </w:rPr>
  </w:style>
  <w:style w:type="paragraph" w:styleId="Nzev">
    <w:name w:val="Title"/>
    <w:basedOn w:val="Normln"/>
    <w:next w:val="Normln"/>
    <w:link w:val="NzevChar"/>
    <w:uiPriority w:val="10"/>
    <w:qFormat/>
    <w:rsid w:val="004A7C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A7CE1"/>
    <w:rPr>
      <w:rFonts w:asciiTheme="majorHAnsi" w:eastAsiaTheme="majorEastAsia" w:hAnsiTheme="majorHAnsi" w:cstheme="majorBidi"/>
      <w:spacing w:val="-10"/>
      <w:kern w:val="28"/>
      <w:sz w:val="56"/>
      <w:szCs w:val="56"/>
    </w:rPr>
  </w:style>
  <w:style w:type="table" w:styleId="Mkatabulky">
    <w:name w:val="Table Grid"/>
    <w:basedOn w:val="Normlntabulka"/>
    <w:uiPriority w:val="59"/>
    <w:rsid w:val="004A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A12992"/>
    <w:rPr>
      <w:b/>
      <w:bCs/>
    </w:rPr>
  </w:style>
  <w:style w:type="paragraph" w:styleId="Zhlav">
    <w:name w:val="header"/>
    <w:basedOn w:val="Normln"/>
    <w:link w:val="ZhlavChar"/>
    <w:uiPriority w:val="99"/>
    <w:unhideWhenUsed/>
    <w:rsid w:val="00A129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2992"/>
  </w:style>
  <w:style w:type="paragraph" w:styleId="Zpat">
    <w:name w:val="footer"/>
    <w:basedOn w:val="Normln"/>
    <w:link w:val="ZpatChar"/>
    <w:uiPriority w:val="99"/>
    <w:unhideWhenUsed/>
    <w:rsid w:val="00A12992"/>
    <w:pPr>
      <w:tabs>
        <w:tab w:val="center" w:pos="4536"/>
        <w:tab w:val="right" w:pos="9072"/>
      </w:tabs>
      <w:spacing w:after="0" w:line="240" w:lineRule="auto"/>
    </w:pPr>
  </w:style>
  <w:style w:type="character" w:customStyle="1" w:styleId="ZpatChar">
    <w:name w:val="Zápatí Char"/>
    <w:basedOn w:val="Standardnpsmoodstavce"/>
    <w:link w:val="Zpat"/>
    <w:uiPriority w:val="99"/>
    <w:rsid w:val="00A12992"/>
  </w:style>
  <w:style w:type="character" w:customStyle="1" w:styleId="Nadpis2Char">
    <w:name w:val="Nadpis 2 Char"/>
    <w:basedOn w:val="Standardnpsmoodstavce"/>
    <w:link w:val="Nadpis2"/>
    <w:uiPriority w:val="9"/>
    <w:rsid w:val="00702B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pay" TargetMode="External"/><Relationship Id="rId3" Type="http://schemas.openxmlformats.org/officeDocument/2006/relationships/settings" Target="settings.xml"/><Relationship Id="rId7" Type="http://schemas.openxmlformats.org/officeDocument/2006/relationships/hyperlink" Target="https://dictionary.cambridge.org/dictionary/english/ref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ctionary.cambridge.org/dictionary/english/childre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1191</Words>
  <Characters>7032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dvorakoe@prf.cuni.cz</cp:lastModifiedBy>
  <cp:revision>12</cp:revision>
  <dcterms:created xsi:type="dcterms:W3CDTF">2023-03-03T08:42:00Z</dcterms:created>
  <dcterms:modified xsi:type="dcterms:W3CDTF">2025-03-31T15:21:00Z</dcterms:modified>
</cp:coreProperties>
</file>