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03A" w:rsidRPr="00B0403A" w:rsidRDefault="00B0403A" w:rsidP="00B0403A">
      <w:pPr>
        <w:rPr>
          <w:lang w:val="cs-CZ"/>
        </w:rPr>
      </w:pPr>
      <w:proofErr w:type="spellStart"/>
      <w:r w:rsidRPr="00B0403A">
        <w:rPr>
          <w:lang w:val="cs-CZ"/>
        </w:rPr>
        <w:t>Kardiorenální</w:t>
      </w:r>
      <w:proofErr w:type="spellEnd"/>
      <w:r w:rsidRPr="00B0403A">
        <w:rPr>
          <w:lang w:val="cs-CZ"/>
        </w:rPr>
        <w:t xml:space="preserve"> problematika v experimentu, modely</w:t>
      </w:r>
    </w:p>
    <w:p w:rsidR="00B0403A" w:rsidRPr="00B0403A" w:rsidRDefault="00B0403A" w:rsidP="00B0403A">
      <w:pPr>
        <w:rPr>
          <w:lang w:val="cs-CZ"/>
        </w:rPr>
      </w:pPr>
      <w:r w:rsidRPr="00B0403A">
        <w:rPr>
          <w:lang w:val="cs-CZ"/>
        </w:rPr>
        <w:t>Patofyziologie srdečního selhání</w:t>
      </w:r>
    </w:p>
    <w:p w:rsidR="00B0403A" w:rsidRPr="00B0403A" w:rsidRDefault="00B0403A" w:rsidP="00B0403A">
      <w:pPr>
        <w:rPr>
          <w:lang w:val="cs-CZ"/>
        </w:rPr>
      </w:pPr>
      <w:r w:rsidRPr="00B0403A">
        <w:rPr>
          <w:lang w:val="cs-CZ"/>
        </w:rPr>
        <w:t xml:space="preserve">Patofyziologie </w:t>
      </w:r>
      <w:proofErr w:type="spellStart"/>
      <w:r w:rsidRPr="00B0403A">
        <w:rPr>
          <w:lang w:val="cs-CZ"/>
        </w:rPr>
        <w:t>kardio</w:t>
      </w:r>
      <w:proofErr w:type="spellEnd"/>
      <w:r w:rsidRPr="00B0403A">
        <w:rPr>
          <w:lang w:val="cs-CZ"/>
        </w:rPr>
        <w:t>-renálního syndromu</w:t>
      </w:r>
    </w:p>
    <w:p w:rsidR="00B0403A" w:rsidRPr="00B0403A" w:rsidRDefault="00B0403A" w:rsidP="00B0403A">
      <w:pPr>
        <w:rPr>
          <w:lang w:val="cs-CZ"/>
        </w:rPr>
      </w:pPr>
      <w:r w:rsidRPr="00B0403A">
        <w:rPr>
          <w:lang w:val="cs-CZ"/>
        </w:rPr>
        <w:t>Patofyziologie cévního postižení</w:t>
      </w:r>
    </w:p>
    <w:p w:rsidR="00B0403A" w:rsidRPr="00B0403A" w:rsidRDefault="00B0403A" w:rsidP="00B0403A">
      <w:pPr>
        <w:rPr>
          <w:lang w:val="cs-CZ"/>
        </w:rPr>
      </w:pPr>
      <w:r w:rsidRPr="00B0403A">
        <w:rPr>
          <w:lang w:val="cs-CZ"/>
        </w:rPr>
        <w:t>Fyziologie a patofyziologie plicního oběhu, problematika plicní hypertenze</w:t>
      </w:r>
    </w:p>
    <w:p w:rsidR="00B0403A" w:rsidRPr="00B0403A" w:rsidRDefault="00B0403A" w:rsidP="00B0403A">
      <w:pPr>
        <w:rPr>
          <w:lang w:val="cs-CZ"/>
        </w:rPr>
      </w:pPr>
      <w:r w:rsidRPr="00B0403A">
        <w:rPr>
          <w:lang w:val="cs-CZ"/>
        </w:rPr>
        <w:t xml:space="preserve">Fyziologické a patofyziologické aspekty mimotělního krevního oběhu, </w:t>
      </w:r>
      <w:proofErr w:type="spellStart"/>
      <w:r w:rsidRPr="00B0403A">
        <w:rPr>
          <w:lang w:val="cs-CZ"/>
        </w:rPr>
        <w:t>kardioanestezie</w:t>
      </w:r>
      <w:proofErr w:type="spellEnd"/>
    </w:p>
    <w:p w:rsidR="00B0403A" w:rsidRPr="00B0403A" w:rsidRDefault="00B0403A" w:rsidP="00B0403A">
      <w:pPr>
        <w:rPr>
          <w:lang w:val="cs-CZ"/>
        </w:rPr>
      </w:pPr>
      <w:r w:rsidRPr="00B0403A">
        <w:rPr>
          <w:lang w:val="cs-CZ"/>
        </w:rPr>
        <w:t>Chirurgická léčba terminálního srdečního selhání - mechanické srdeční podpory a transplantace srdce z pohledu patofyziologie</w:t>
      </w:r>
    </w:p>
    <w:p w:rsidR="00B0403A" w:rsidRDefault="00B0403A" w:rsidP="00B0403A">
      <w:pPr>
        <w:rPr>
          <w:lang w:val="cs-CZ"/>
        </w:rPr>
      </w:pPr>
      <w:r>
        <w:rPr>
          <w:lang w:val="cs-CZ"/>
        </w:rPr>
        <w:t>Patofyziologie arytmií a jejich terapie</w:t>
      </w:r>
    </w:p>
    <w:p w:rsidR="00B0403A" w:rsidRPr="00B0403A" w:rsidRDefault="00B0403A" w:rsidP="00B0403A">
      <w:pPr>
        <w:rPr>
          <w:lang w:val="cs-CZ"/>
        </w:rPr>
      </w:pPr>
      <w:r w:rsidRPr="00B0403A">
        <w:rPr>
          <w:lang w:val="cs-CZ"/>
        </w:rPr>
        <w:t xml:space="preserve">Počítačové simulace - program </w:t>
      </w:r>
      <w:proofErr w:type="spellStart"/>
      <w:r w:rsidRPr="00B0403A">
        <w:rPr>
          <w:lang w:val="cs-CZ"/>
        </w:rPr>
        <w:t>Aplysia</w:t>
      </w:r>
      <w:proofErr w:type="spellEnd"/>
      <w:r w:rsidRPr="00B0403A">
        <w:rPr>
          <w:lang w:val="cs-CZ"/>
        </w:rPr>
        <w:t xml:space="preserve"> </w:t>
      </w:r>
      <w:proofErr w:type="spellStart"/>
      <w:r w:rsidRPr="00B0403A">
        <w:rPr>
          <w:lang w:val="cs-CZ"/>
        </w:rPr>
        <w:t>CardioVascular</w:t>
      </w:r>
      <w:proofErr w:type="spellEnd"/>
      <w:r w:rsidRPr="00B0403A">
        <w:rPr>
          <w:lang w:val="cs-CZ"/>
        </w:rPr>
        <w:t xml:space="preserve"> </w:t>
      </w:r>
      <w:proofErr w:type="spellStart"/>
      <w:r w:rsidRPr="00B0403A">
        <w:rPr>
          <w:lang w:val="cs-CZ"/>
        </w:rPr>
        <w:t>Lab</w:t>
      </w:r>
      <w:proofErr w:type="spellEnd"/>
    </w:p>
    <w:p w:rsidR="00B0403A" w:rsidRPr="00B0403A" w:rsidRDefault="00B0403A" w:rsidP="00B0403A">
      <w:pPr>
        <w:rPr>
          <w:lang w:val="cs-CZ"/>
        </w:rPr>
      </w:pPr>
      <w:r w:rsidRPr="00B0403A">
        <w:rPr>
          <w:lang w:val="cs-CZ"/>
        </w:rPr>
        <w:t>Výuka probíhá ve dvou týdnech (</w:t>
      </w:r>
      <w:r>
        <w:rPr>
          <w:lang w:val="cs-CZ"/>
        </w:rPr>
        <w:t>6</w:t>
      </w:r>
      <w:r w:rsidRPr="00B0403A">
        <w:rPr>
          <w:lang w:val="cs-CZ"/>
        </w:rPr>
        <w:t xml:space="preserve"> výukových dní) formou přednášek</w:t>
      </w:r>
      <w:r>
        <w:rPr>
          <w:lang w:val="cs-CZ"/>
        </w:rPr>
        <w:t xml:space="preserve">.  </w:t>
      </w:r>
    </w:p>
    <w:p w:rsidR="003C1565" w:rsidRDefault="003C1565">
      <w:bookmarkStart w:id="0" w:name="_GoBack"/>
      <w:bookmarkEnd w:id="0"/>
    </w:p>
    <w:sectPr w:rsidR="003C1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03A"/>
    <w:rsid w:val="003C1565"/>
    <w:rsid w:val="00B0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EBD98"/>
  <w15:chartTrackingRefBased/>
  <w15:docId w15:val="{904EA3B7-647B-4089-88C6-9AFE116B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3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Maxova</dc:creator>
  <cp:keywords/>
  <dc:description/>
  <cp:lastModifiedBy>Maxova</cp:lastModifiedBy>
  <cp:revision>1</cp:revision>
  <dcterms:created xsi:type="dcterms:W3CDTF">2025-01-30T11:50:00Z</dcterms:created>
  <dcterms:modified xsi:type="dcterms:W3CDTF">2025-01-30T11:57:00Z</dcterms:modified>
</cp:coreProperties>
</file>