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431697023"/>
        <w:docPartObj>
          <w:docPartGallery w:val="Cover Pages"/>
          <w:docPartUnique/>
        </w:docPartObj>
      </w:sdtPr>
      <w:sdtEndPr>
        <w:rPr>
          <w:b/>
          <w:bCs/>
          <w:sz w:val="36"/>
          <w:szCs w:val="36"/>
          <w:u w:val="single"/>
        </w:rPr>
      </w:sdtEndPr>
      <w:sdtContent>
        <w:p w14:paraId="165AD5C3" w14:textId="760D2B37" w:rsidR="00AE2E84" w:rsidRDefault="00AE2E84"/>
        <w:p w14:paraId="3AFAA159" w14:textId="77777777" w:rsidR="002B0DA8" w:rsidRDefault="00F94B80">
          <w:pPr>
            <w:rPr>
              <w:b/>
              <w:bCs/>
              <w:sz w:val="36"/>
              <w:szCs w:val="36"/>
              <w:u w:val="single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8241" behindDoc="0" locked="0" layoutInCell="1" allowOverlap="1" wp14:anchorId="3AB4452D" wp14:editId="65BAB7C0">
                    <wp:simplePos x="0" y="0"/>
                    <wp:positionH relativeFrom="margin">
                      <wp:posOffset>-274955</wp:posOffset>
                    </wp:positionH>
                    <wp:positionV relativeFrom="margin">
                      <wp:posOffset>586105</wp:posOffset>
                    </wp:positionV>
                    <wp:extent cx="6339840" cy="8305800"/>
                    <wp:effectExtent l="0" t="0" r="3810" b="0"/>
                    <wp:wrapSquare wrapText="bothSides"/>
                    <wp:docPr id="131" name="Textové pole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39840" cy="8305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EBBA48" w14:textId="77777777" w:rsidR="00F8590C" w:rsidRPr="004B14A1" w:rsidRDefault="00F8590C" w:rsidP="004B14A1">
                                <w:pPr>
                                  <w:pStyle w:val="Bezmezer"/>
                                  <w:spacing w:line="216" w:lineRule="auto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4B14A1">
                                  <w:rPr>
                                    <w:sz w:val="28"/>
                                    <w:szCs w:val="28"/>
                                  </w:rPr>
                                  <w:t xml:space="preserve">Univerzita Karlova </w:t>
                                </w:r>
                              </w:p>
                              <w:p w14:paraId="2E2E7418" w14:textId="77777777" w:rsidR="00F4351C" w:rsidRPr="005A676C" w:rsidRDefault="00F8590C" w:rsidP="004B14A1">
                                <w:pPr>
                                  <w:pStyle w:val="Bezmezer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r w:rsidRPr="005A676C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 xml:space="preserve">Filozofická fakulta </w:t>
                                </w:r>
                              </w:p>
                              <w:p w14:paraId="4E22EB24" w14:textId="1EAEACF8" w:rsidR="00F8590C" w:rsidRPr="005A676C" w:rsidRDefault="00F8590C" w:rsidP="00F4351C">
                                <w:pPr>
                                  <w:pStyle w:val="Bezmezer"/>
                                  <w:spacing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 w:rsidRPr="005A676C"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Katedra divadelní vědy</w:t>
                                </w:r>
                              </w:p>
                              <w:p w14:paraId="1ADCFE55" w14:textId="77777777" w:rsidR="00F8590C" w:rsidRDefault="00F8590C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2E236009" w14:textId="77777777" w:rsidR="00725FB6" w:rsidRDefault="00725FB6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0516A89E" w14:textId="77777777" w:rsidR="00725FB6" w:rsidRDefault="00725FB6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6A18CE96" w14:textId="7F8DFC58" w:rsidR="00C227CF" w:rsidRPr="005A676C" w:rsidRDefault="00C227CF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40"/>
                                    <w:szCs w:val="40"/>
                                  </w:rPr>
                                </w:pPr>
                                <w:r w:rsidRPr="005A676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40"/>
                                    <w:szCs w:val="40"/>
                                  </w:rPr>
                                  <w:t>Ročníková práce</w:t>
                                </w:r>
                              </w:p>
                              <w:p w14:paraId="2D1B25A7" w14:textId="117AF752" w:rsidR="00667510" w:rsidRPr="005A676C" w:rsidRDefault="00162EA8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  <w:r w:rsidRPr="005A676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72"/>
                                    <w:szCs w:val="72"/>
                                  </w:rPr>
                                  <w:t>Typ</w:t>
                                </w:r>
                                <w:r w:rsidR="00D83A3D" w:rsidRPr="005A676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="00F47BBF" w:rsidRPr="005A676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72"/>
                                    <w:szCs w:val="72"/>
                                  </w:rPr>
                                  <w:t>Kašpárka v</w:t>
                                </w:r>
                                <w:r w:rsidR="00310A5B" w:rsidRPr="005A676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72"/>
                                    <w:szCs w:val="72"/>
                                  </w:rPr>
                                  <w:t> </w:t>
                                </w:r>
                                <w:r w:rsidR="006C098C" w:rsidRPr="005A676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72"/>
                                    <w:szCs w:val="72"/>
                                  </w:rPr>
                                  <w:t>loutkařských</w:t>
                                </w:r>
                                <w:r w:rsidR="00310A5B" w:rsidRPr="005A676C"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72"/>
                                    <w:szCs w:val="72"/>
                                  </w:rPr>
                                  <w:t xml:space="preserve"> Faustiádách</w:t>
                                </w:r>
                              </w:p>
                              <w:p w14:paraId="73A93E25" w14:textId="67FE9807" w:rsidR="00AE2E84" w:rsidRPr="005A676C" w:rsidRDefault="00000000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alias w:val="Autor"/>
                                    <w:tag w:val=""/>
                                    <w:id w:val="-1536112409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r w:rsidR="00AE2E84" w:rsidRPr="005A676C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  <w:t>Jan Papírník</w:t>
                                    </w:r>
                                  </w:sdtContent>
                                </w:sdt>
                              </w:p>
                              <w:p w14:paraId="73F54FB4" w14:textId="77777777" w:rsidR="00AD1590" w:rsidRDefault="00AD1590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cap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BF53E59" w14:textId="77777777" w:rsidR="00AD1590" w:rsidRDefault="00AD1590" w:rsidP="00667510">
                                <w:pPr>
                                  <w:pStyle w:val="Bezmezer"/>
                                  <w:spacing w:before="40" w:after="560" w:line="216" w:lineRule="auto"/>
                                  <w:jc w:val="center"/>
                                  <w:rPr>
                                    <w:cap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  <w:p w14:paraId="7595C09E" w14:textId="77777777" w:rsidR="00725FB6" w:rsidRDefault="00725FB6" w:rsidP="00AD1590">
                                <w:pPr>
                                  <w:jc w:val="right"/>
                                </w:pPr>
                              </w:p>
                              <w:p w14:paraId="69573B9A" w14:textId="77777777" w:rsidR="00725FB6" w:rsidRDefault="00725FB6" w:rsidP="00AD1590">
                                <w:pPr>
                                  <w:jc w:val="right"/>
                                </w:pPr>
                              </w:p>
                              <w:p w14:paraId="70C2568A" w14:textId="77777777" w:rsidR="00725FB6" w:rsidRDefault="00725FB6" w:rsidP="00AD1590">
                                <w:pPr>
                                  <w:jc w:val="right"/>
                                </w:pPr>
                              </w:p>
                              <w:p w14:paraId="1E357F58" w14:textId="77777777" w:rsidR="00725FB6" w:rsidRDefault="00725FB6" w:rsidP="00AD1590">
                                <w:pPr>
                                  <w:jc w:val="right"/>
                                </w:pPr>
                              </w:p>
                              <w:p w14:paraId="2B7866F7" w14:textId="715C4A71" w:rsidR="00AE2E84" w:rsidRPr="005A676C" w:rsidRDefault="00AD1590" w:rsidP="00AD1590">
                                <w:pPr>
                                  <w:jc w:val="right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5A676C">
                                  <w:rPr>
                                    <w:rFonts w:ascii="Times New Roman" w:hAnsi="Times New Roman" w:cs="Times New Roman"/>
                                  </w:rPr>
                                  <w:t xml:space="preserve">Vedoucí </w:t>
                                </w:r>
                                <w:r w:rsidR="00F832ED" w:rsidRPr="005A676C">
                                  <w:rPr>
                                    <w:rFonts w:ascii="Times New Roman" w:hAnsi="Times New Roman" w:cs="Times New Roman"/>
                                  </w:rPr>
                                  <w:t>práce: prof.</w:t>
                                </w:r>
                                <w:r w:rsidR="00F453E3" w:rsidRPr="005A676C">
                                  <w:rPr>
                                    <w:rFonts w:ascii="Times New Roman" w:hAnsi="Times New Roman" w:cs="Times New Roman"/>
                                  </w:rPr>
                                  <w:t xml:space="preserve"> Mgr. Jarosla</w:t>
                                </w:r>
                                <w:r w:rsidR="00F832ED" w:rsidRPr="005A676C">
                                  <w:rPr>
                                    <w:rFonts w:ascii="Times New Roman" w:hAnsi="Times New Roman" w:cs="Times New Roman"/>
                                  </w:rPr>
                                  <w:t xml:space="preserve">v </w:t>
                                </w:r>
                                <w:proofErr w:type="spellStart"/>
                                <w:r w:rsidR="00F832ED" w:rsidRPr="005A676C">
                                  <w:rPr>
                                    <w:rFonts w:ascii="Times New Roman" w:hAnsi="Times New Roman" w:cs="Times New Roman"/>
                                  </w:rPr>
                                  <w:t>Etlík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shapetype w14:anchorId="3AB4452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31" o:spid="_x0000_s1026" type="#_x0000_t202" style="position:absolute;margin-left:-21.65pt;margin-top:46.15pt;width:499.2pt;height:654pt;z-index:251658241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" filled="f" stroked="f" strokeweight=".5pt">
                    <v:textbox inset="0,0,0,0">
                      <w:txbxContent>
                        <w:p w14:paraId="02EBBA48" w14:textId="77777777" w:rsidR="00F8590C" w:rsidRPr="004B14A1" w:rsidRDefault="00F8590C" w:rsidP="004B14A1">
                          <w:pPr>
                            <w:pStyle w:val="Bezmezer"/>
                            <w:spacing w:line="216" w:lineRule="auto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B14A1">
                            <w:rPr>
                              <w:sz w:val="28"/>
                              <w:szCs w:val="28"/>
                            </w:rPr>
                            <w:t xml:space="preserve">Univerzita Karlova </w:t>
                          </w:r>
                        </w:p>
                        <w:p w14:paraId="2E2E7418" w14:textId="77777777" w:rsidR="00F4351C" w:rsidRPr="005A676C" w:rsidRDefault="00F8590C" w:rsidP="004B14A1">
                          <w:pPr>
                            <w:pStyle w:val="Bezmezer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5A676C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Filozofická fakulta </w:t>
                          </w:r>
                        </w:p>
                        <w:p w14:paraId="4E22EB24" w14:textId="1EAEACF8" w:rsidR="00F8590C" w:rsidRPr="005A676C" w:rsidRDefault="00F8590C" w:rsidP="00F4351C">
                          <w:pPr>
                            <w:pStyle w:val="Bezmezer"/>
                            <w:spacing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5A676C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Katedra divadelní vědy</w:t>
                          </w:r>
                        </w:p>
                        <w:p w14:paraId="1ADCFE55" w14:textId="77777777" w:rsidR="00F8590C" w:rsidRDefault="00F8590C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  <w:p w14:paraId="2E236009" w14:textId="77777777" w:rsidR="00725FB6" w:rsidRDefault="00725FB6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  <w:p w14:paraId="0516A89E" w14:textId="77777777" w:rsidR="00725FB6" w:rsidRDefault="00725FB6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  <w:p w14:paraId="6A18CE96" w14:textId="7F8DFC58" w:rsidR="00C227CF" w:rsidRPr="005A676C" w:rsidRDefault="00C227CF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5A676C">
                            <w:rPr>
                              <w:rFonts w:ascii="Times New Roman" w:hAnsi="Times New Roman" w:cs="Times New Roman"/>
                              <w:color w:val="000000" w:themeColor="text1"/>
                              <w:sz w:val="40"/>
                              <w:szCs w:val="40"/>
                            </w:rPr>
                            <w:t>Ročníková práce</w:t>
                          </w:r>
                        </w:p>
                        <w:p w14:paraId="2D1B25A7" w14:textId="117AF752" w:rsidR="00667510" w:rsidRPr="005A676C" w:rsidRDefault="00162EA8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72"/>
                              <w:szCs w:val="72"/>
                            </w:rPr>
                          </w:pPr>
                          <w:r w:rsidRPr="005A676C">
                            <w:rPr>
                              <w:rFonts w:ascii="Times New Roman" w:hAnsi="Times New Roman" w:cs="Times New Roman"/>
                              <w:color w:val="000000" w:themeColor="text1"/>
                              <w:sz w:val="72"/>
                              <w:szCs w:val="72"/>
                            </w:rPr>
                            <w:t>Typ</w:t>
                          </w:r>
                          <w:r w:rsidR="00D83A3D" w:rsidRPr="005A676C">
                            <w:rPr>
                              <w:rFonts w:ascii="Times New Roman" w:hAnsi="Times New Roman" w:cs="Times New Roman"/>
                              <w:color w:val="000000" w:themeColor="text1"/>
                              <w:sz w:val="72"/>
                              <w:szCs w:val="72"/>
                            </w:rPr>
                            <w:t xml:space="preserve"> </w:t>
                          </w:r>
                          <w:r w:rsidR="00F47BBF" w:rsidRPr="005A676C">
                            <w:rPr>
                              <w:rFonts w:ascii="Times New Roman" w:hAnsi="Times New Roman" w:cs="Times New Roman"/>
                              <w:color w:val="000000" w:themeColor="text1"/>
                              <w:sz w:val="72"/>
                              <w:szCs w:val="72"/>
                            </w:rPr>
                            <w:t>Kašpárka v</w:t>
                          </w:r>
                          <w:r w:rsidR="00310A5B" w:rsidRPr="005A676C">
                            <w:rPr>
                              <w:rFonts w:ascii="Times New Roman" w:hAnsi="Times New Roman" w:cs="Times New Roman"/>
                              <w:color w:val="000000" w:themeColor="text1"/>
                              <w:sz w:val="72"/>
                              <w:szCs w:val="72"/>
                            </w:rPr>
                            <w:t> </w:t>
                          </w:r>
                          <w:r w:rsidR="006C098C" w:rsidRPr="005A676C">
                            <w:rPr>
                              <w:rFonts w:ascii="Times New Roman" w:hAnsi="Times New Roman" w:cs="Times New Roman"/>
                              <w:color w:val="000000" w:themeColor="text1"/>
                              <w:sz w:val="72"/>
                              <w:szCs w:val="72"/>
                            </w:rPr>
                            <w:t>loutkařských</w:t>
                          </w:r>
                          <w:r w:rsidR="00310A5B" w:rsidRPr="005A676C">
                            <w:rPr>
                              <w:rFonts w:ascii="Times New Roman" w:hAnsi="Times New Roman" w:cs="Times New Roman"/>
                              <w:color w:val="000000" w:themeColor="text1"/>
                              <w:sz w:val="72"/>
                              <w:szCs w:val="72"/>
                            </w:rPr>
                            <w:t xml:space="preserve"> Faustiádách</w:t>
                          </w:r>
                        </w:p>
                        <w:p w14:paraId="73A93E25" w14:textId="67FE9807" w:rsidR="00AE2E84" w:rsidRPr="005A676C" w:rsidRDefault="00000000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color w:val="000000" w:themeColor="text1"/>
                                <w:sz w:val="36"/>
                                <w:szCs w:val="36"/>
                              </w:rPr>
                              <w:alias w:val="Autor"/>
                              <w:tag w:val=""/>
                              <w:id w:val="-1536112409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 w:rsidR="00AE2E84" w:rsidRPr="005A676C">
                                <w:rPr>
                                  <w:rFonts w:ascii="Times New Roman" w:hAnsi="Times New Roman" w:cs="Times New Roman"/>
                                  <w:caps/>
                                  <w:color w:val="000000" w:themeColor="text1"/>
                                  <w:sz w:val="36"/>
                                  <w:szCs w:val="36"/>
                                </w:rPr>
                                <w:t>Jan Papírník</w:t>
                              </w:r>
                            </w:sdtContent>
                          </w:sdt>
                        </w:p>
                        <w:p w14:paraId="73F54FB4" w14:textId="77777777" w:rsidR="00AD1590" w:rsidRDefault="00AD1590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cap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14:paraId="7BF53E59" w14:textId="77777777" w:rsidR="00AD1590" w:rsidRDefault="00AD1590" w:rsidP="00667510">
                          <w:pPr>
                            <w:pStyle w:val="Bezmezer"/>
                            <w:spacing w:before="40" w:after="560" w:line="216" w:lineRule="auto"/>
                            <w:jc w:val="center"/>
                            <w:rPr>
                              <w:caps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14:paraId="7595C09E" w14:textId="77777777" w:rsidR="00725FB6" w:rsidRDefault="00725FB6" w:rsidP="00AD1590">
                          <w:pPr>
                            <w:jc w:val="right"/>
                          </w:pPr>
                        </w:p>
                        <w:p w14:paraId="69573B9A" w14:textId="77777777" w:rsidR="00725FB6" w:rsidRDefault="00725FB6" w:rsidP="00AD1590">
                          <w:pPr>
                            <w:jc w:val="right"/>
                          </w:pPr>
                        </w:p>
                        <w:p w14:paraId="70C2568A" w14:textId="77777777" w:rsidR="00725FB6" w:rsidRDefault="00725FB6" w:rsidP="00AD1590">
                          <w:pPr>
                            <w:jc w:val="right"/>
                          </w:pPr>
                        </w:p>
                        <w:p w14:paraId="1E357F58" w14:textId="77777777" w:rsidR="00725FB6" w:rsidRDefault="00725FB6" w:rsidP="00AD1590">
                          <w:pPr>
                            <w:jc w:val="right"/>
                          </w:pPr>
                        </w:p>
                        <w:p w14:paraId="2B7866F7" w14:textId="715C4A71" w:rsidR="00AE2E84" w:rsidRPr="005A676C" w:rsidRDefault="00AD1590" w:rsidP="00AD1590">
                          <w:pPr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5A676C">
                            <w:rPr>
                              <w:rFonts w:ascii="Times New Roman" w:hAnsi="Times New Roman" w:cs="Times New Roman"/>
                            </w:rPr>
                            <w:t xml:space="preserve">Vedoucí </w:t>
                          </w:r>
                          <w:r w:rsidR="00F832ED" w:rsidRPr="005A676C">
                            <w:rPr>
                              <w:rFonts w:ascii="Times New Roman" w:hAnsi="Times New Roman" w:cs="Times New Roman"/>
                            </w:rPr>
                            <w:t>práce: prof.</w:t>
                          </w:r>
                          <w:r w:rsidR="00F453E3" w:rsidRPr="005A676C">
                            <w:rPr>
                              <w:rFonts w:ascii="Times New Roman" w:hAnsi="Times New Roman" w:cs="Times New Roman"/>
                            </w:rPr>
                            <w:t xml:space="preserve"> Mgr. Jarosla</w:t>
                          </w:r>
                          <w:r w:rsidR="00F832ED" w:rsidRPr="005A676C">
                            <w:rPr>
                              <w:rFonts w:ascii="Times New Roman" w:hAnsi="Times New Roman" w:cs="Times New Roman"/>
                            </w:rPr>
                            <w:t xml:space="preserve">v </w:t>
                          </w:r>
                          <w:proofErr w:type="spellStart"/>
                          <w:r w:rsidR="00F832ED" w:rsidRPr="005A676C">
                            <w:rPr>
                              <w:rFonts w:ascii="Times New Roman" w:hAnsi="Times New Roman" w:cs="Times New Roman"/>
                            </w:rPr>
                            <w:t>Etlík</w:t>
                          </w:r>
                          <w:proofErr w:type="spellEnd"/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AE2E8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0CDA42D" wp14:editId="50CFBF2F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0"/>
                    <wp:wrapNone/>
                    <wp:docPr id="132" name="Obdélník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Rok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1-01T00:00:00Z">
                                    <w:dateFormat w:val="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36B89247" w14:textId="3E737C79" w:rsidR="00AE2E84" w:rsidRDefault="00B92E1C">
                                    <w:pPr>
                                      <w:pStyle w:val="Bezmezer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00CDA42D" id="Obdélník 132" o:spid="_x0000_s1027" style="position:absolute;margin-left:-4.4pt;margin-top:0;width:46.8pt;height:77.75pt;z-index:251658240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" fillcolor="#a5300f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Rok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01-01T00:00:00Z">
                              <w:dateFormat w:val="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36B89247" w14:textId="3E737C79" w:rsidR="00AE2E84" w:rsidRDefault="00B92E1C">
                              <w:pPr>
                                <w:pStyle w:val="Bezmezer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2024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AE2E84">
            <w:rPr>
              <w:b/>
              <w:bCs/>
              <w:sz w:val="36"/>
              <w:szCs w:val="36"/>
              <w:u w:val="single"/>
            </w:rPr>
            <w:br w:type="page"/>
          </w:r>
        </w:p>
        <w:p w14:paraId="657D63C7" w14:textId="6C14F922" w:rsidR="008E59DB" w:rsidRPr="005A676C" w:rsidRDefault="008E59DB" w:rsidP="00D81FEA">
          <w:pPr>
            <w:jc w:val="both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A676C">
            <w:rPr>
              <w:rFonts w:ascii="Times New Roman" w:hAnsi="Times New Roman" w:cs="Times New Roman"/>
              <w:b/>
              <w:bCs/>
              <w:sz w:val="24"/>
              <w:szCs w:val="24"/>
            </w:rPr>
            <w:lastRenderedPageBreak/>
            <w:t>Prohlášení</w:t>
          </w:r>
        </w:p>
        <w:p w14:paraId="33CC2601" w14:textId="65B0AD60" w:rsidR="00D77AA1" w:rsidRPr="005A676C" w:rsidRDefault="008E59DB" w:rsidP="00D81FEA">
          <w:pPr>
            <w:jc w:val="both"/>
            <w:rPr>
              <w:rFonts w:ascii="Times New Roman" w:hAnsi="Times New Roman" w:cs="Times New Roman"/>
              <w:b/>
              <w:bCs/>
              <w:sz w:val="36"/>
              <w:szCs w:val="36"/>
              <w:u w:val="single"/>
            </w:rPr>
          </w:pPr>
          <w:r w:rsidRPr="005A676C">
            <w:rPr>
              <w:rFonts w:ascii="Times New Roman" w:hAnsi="Times New Roman" w:cs="Times New Roman"/>
            </w:rPr>
            <w:t>Prohlašuji, že jsem ročníkovou práci vypracoval samostatně, že jsem řádně citoval všechny použité prameny a literaturu a že práce nebyla využita v rámci jiného vysokoškolského studia či k získání jiného nebo stejného titulu.</w:t>
          </w:r>
          <w:r w:rsidRPr="005A676C">
            <w:rPr>
              <w:rFonts w:ascii="Times New Roman" w:hAnsi="Times New Roman" w:cs="Times New Roman"/>
              <w:b/>
              <w:bCs/>
              <w:sz w:val="36"/>
              <w:szCs w:val="36"/>
              <w:u w:val="single"/>
            </w:rPr>
            <w:t xml:space="preserve"> </w:t>
          </w:r>
        </w:p>
        <w:p w14:paraId="162340BC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33FC0A3B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0117BD8D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5FA8FE20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6FD4FA74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06D078DC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0CC00D34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7CF433B0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3FAD684F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3BA0A6DD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12CC50BB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50B871B5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45AB668F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65CD6F42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40AA0655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07E37EA7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3BEC7BBF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0B2A78A4" w14:textId="77777777" w:rsidR="00D77AA1" w:rsidRDefault="00D77AA1">
          <w:pPr>
            <w:rPr>
              <w:b/>
              <w:bCs/>
              <w:sz w:val="36"/>
              <w:szCs w:val="36"/>
              <w:u w:val="single"/>
            </w:rPr>
          </w:pPr>
        </w:p>
        <w:p w14:paraId="4C53CE8E" w14:textId="6AE2FA1C" w:rsidR="002B0DA8" w:rsidRPr="005A676C" w:rsidRDefault="00D94A88">
          <w:pPr>
            <w:rPr>
              <w:rFonts w:ascii="Times New Roman" w:hAnsi="Times New Roman" w:cs="Times New Roman"/>
              <w:b/>
              <w:bCs/>
              <w:sz w:val="36"/>
              <w:szCs w:val="36"/>
              <w:u w:val="single"/>
            </w:rPr>
          </w:pPr>
          <w:r w:rsidRPr="005A676C">
            <w:rPr>
              <w:rFonts w:ascii="Times New Roman" w:hAnsi="Times New Roman" w:cs="Times New Roman"/>
              <w:sz w:val="24"/>
              <w:szCs w:val="24"/>
            </w:rPr>
            <w:t>Datum:                                                                                                                Podpis:</w:t>
          </w:r>
          <w:r w:rsidR="002B0DA8" w:rsidRPr="005A676C">
            <w:rPr>
              <w:rFonts w:ascii="Times New Roman" w:hAnsi="Times New Roman" w:cs="Times New Roman"/>
              <w:b/>
              <w:bCs/>
              <w:sz w:val="36"/>
              <w:szCs w:val="36"/>
              <w:u w:val="single"/>
            </w:rPr>
            <w:br w:type="page"/>
          </w:r>
        </w:p>
        <w:p w14:paraId="7B80DA3F" w14:textId="3C0CA647" w:rsidR="00AE2E84" w:rsidRDefault="00000000">
          <w:pPr>
            <w:rPr>
              <w:rFonts w:asciiTheme="majorHAnsi" w:eastAsiaTheme="majorEastAsia" w:hAnsiTheme="majorHAnsi" w:cstheme="majorBidi"/>
              <w:b/>
              <w:bCs/>
              <w:sz w:val="36"/>
              <w:szCs w:val="36"/>
              <w:u w:val="single"/>
            </w:rPr>
          </w:pP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3618277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DB1EC9" w14:textId="15A1A4B1" w:rsidR="001C626B" w:rsidRPr="004B6D4F" w:rsidRDefault="001C626B">
          <w:pPr>
            <w:pStyle w:val="Nadpisobsahu"/>
            <w:rPr>
              <w:rFonts w:ascii="Times New Roman" w:hAnsi="Times New Roman" w:cs="Times New Roman"/>
            </w:rPr>
          </w:pPr>
          <w:r w:rsidRPr="004B6D4F">
            <w:rPr>
              <w:rFonts w:ascii="Times New Roman" w:hAnsi="Times New Roman" w:cs="Times New Roman"/>
            </w:rPr>
            <w:t>Obsah</w:t>
          </w:r>
        </w:p>
        <w:p w14:paraId="64978C58" w14:textId="41A47DA0" w:rsidR="005B2B19" w:rsidRPr="005B2B19" w:rsidRDefault="001C626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32"/>
              <w:szCs w:val="32"/>
              <w:lang w:eastAsia="cs-CZ"/>
            </w:rPr>
          </w:pPr>
          <w:r w:rsidRPr="005B2B19">
            <w:rPr>
              <w:sz w:val="32"/>
              <w:szCs w:val="32"/>
            </w:rPr>
            <w:fldChar w:fldCharType="begin"/>
          </w:r>
          <w:r w:rsidRPr="005B2B19">
            <w:rPr>
              <w:sz w:val="32"/>
              <w:szCs w:val="32"/>
            </w:rPr>
            <w:instrText xml:space="preserve"> TOC \o "1-3" \h \z \u </w:instrText>
          </w:r>
          <w:r w:rsidRPr="005B2B19">
            <w:rPr>
              <w:sz w:val="32"/>
              <w:szCs w:val="32"/>
            </w:rPr>
            <w:fldChar w:fldCharType="separate"/>
          </w:r>
          <w:hyperlink w:anchor="_Toc168413579" w:history="1">
            <w:r w:rsidR="005B2B19" w:rsidRPr="005B2B19">
              <w:rPr>
                <w:rStyle w:val="Hypertextovodkaz"/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t>Úvod</w:t>
            </w:r>
            <w:r w:rsidR="005B2B19" w:rsidRPr="005B2B19">
              <w:rPr>
                <w:noProof/>
                <w:webHidden/>
                <w:sz w:val="32"/>
                <w:szCs w:val="32"/>
              </w:rPr>
              <w:tab/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begin"/>
            </w:r>
            <w:r w:rsidR="005B2B19" w:rsidRPr="005B2B19">
              <w:rPr>
                <w:noProof/>
                <w:webHidden/>
                <w:sz w:val="32"/>
                <w:szCs w:val="32"/>
              </w:rPr>
              <w:instrText xml:space="preserve"> PAGEREF _Toc168413579 \h </w:instrText>
            </w:r>
            <w:r w:rsidR="005B2B19" w:rsidRPr="005B2B19">
              <w:rPr>
                <w:noProof/>
                <w:webHidden/>
                <w:sz w:val="32"/>
                <w:szCs w:val="32"/>
              </w:rPr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B79B9">
              <w:rPr>
                <w:noProof/>
                <w:webHidden/>
                <w:sz w:val="32"/>
                <w:szCs w:val="32"/>
              </w:rPr>
              <w:t>3</w:t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4EFEA01" w14:textId="74842E2C" w:rsidR="005B2B19" w:rsidRPr="005B2B19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32"/>
              <w:szCs w:val="32"/>
              <w:lang w:eastAsia="cs-CZ"/>
            </w:rPr>
          </w:pPr>
          <w:hyperlink w:anchor="_Toc168413580" w:history="1">
            <w:r w:rsidR="005B2B19" w:rsidRPr="005B2B19">
              <w:rPr>
                <w:rStyle w:val="Hypertextovodkaz"/>
                <w:rFonts w:ascii="Times New Roman" w:hAnsi="Times New Roman" w:cs="Times New Roman"/>
                <w:b/>
                <w:bCs/>
                <w:noProof/>
                <w:sz w:val="32"/>
                <w:szCs w:val="32"/>
                <w:shd w:val="clear" w:color="auto" w:fill="FFFFFF"/>
              </w:rPr>
              <w:t>1.Historie loutkového divadla</w:t>
            </w:r>
            <w:r w:rsidR="005B2B19" w:rsidRPr="005B2B19">
              <w:rPr>
                <w:noProof/>
                <w:webHidden/>
                <w:sz w:val="32"/>
                <w:szCs w:val="32"/>
              </w:rPr>
              <w:tab/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begin"/>
            </w:r>
            <w:r w:rsidR="005B2B19" w:rsidRPr="005B2B19">
              <w:rPr>
                <w:noProof/>
                <w:webHidden/>
                <w:sz w:val="32"/>
                <w:szCs w:val="32"/>
              </w:rPr>
              <w:instrText xml:space="preserve"> PAGEREF _Toc168413580 \h </w:instrText>
            </w:r>
            <w:r w:rsidR="005B2B19" w:rsidRPr="005B2B19">
              <w:rPr>
                <w:noProof/>
                <w:webHidden/>
                <w:sz w:val="32"/>
                <w:szCs w:val="32"/>
              </w:rPr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B79B9">
              <w:rPr>
                <w:noProof/>
                <w:webHidden/>
                <w:sz w:val="32"/>
                <w:szCs w:val="32"/>
              </w:rPr>
              <w:t>4</w:t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2F100A2" w14:textId="1C1D03AF" w:rsidR="005B2B19" w:rsidRPr="005B2B19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32"/>
              <w:szCs w:val="32"/>
              <w:lang w:eastAsia="cs-CZ"/>
            </w:rPr>
          </w:pPr>
          <w:hyperlink w:anchor="_Toc168413581" w:history="1">
            <w:r w:rsidR="005B2B19" w:rsidRPr="005B2B19">
              <w:rPr>
                <w:rStyle w:val="Hypertextovodkaz"/>
                <w:rFonts w:ascii="Times New Roman" w:hAnsi="Times New Roman" w:cs="Times New Roman"/>
                <w:b/>
                <w:bCs/>
                <w:noProof/>
                <w:sz w:val="32"/>
                <w:szCs w:val="32"/>
                <w:shd w:val="clear" w:color="auto" w:fill="FFFFFF"/>
              </w:rPr>
              <w:t>2.Kašpárek a jeho kořeny</w:t>
            </w:r>
            <w:r w:rsidR="005B2B19" w:rsidRPr="005B2B19">
              <w:rPr>
                <w:noProof/>
                <w:webHidden/>
                <w:sz w:val="32"/>
                <w:szCs w:val="32"/>
              </w:rPr>
              <w:tab/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begin"/>
            </w:r>
            <w:r w:rsidR="005B2B19" w:rsidRPr="005B2B19">
              <w:rPr>
                <w:noProof/>
                <w:webHidden/>
                <w:sz w:val="32"/>
                <w:szCs w:val="32"/>
              </w:rPr>
              <w:instrText xml:space="preserve"> PAGEREF _Toc168413581 \h </w:instrText>
            </w:r>
            <w:r w:rsidR="005B2B19" w:rsidRPr="005B2B19">
              <w:rPr>
                <w:noProof/>
                <w:webHidden/>
                <w:sz w:val="32"/>
                <w:szCs w:val="32"/>
              </w:rPr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B79B9">
              <w:rPr>
                <w:noProof/>
                <w:webHidden/>
                <w:sz w:val="32"/>
                <w:szCs w:val="32"/>
              </w:rPr>
              <w:t>6</w:t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12B1F948" w14:textId="58D11FCD" w:rsidR="005B2B19" w:rsidRPr="005B2B19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32"/>
              <w:szCs w:val="32"/>
              <w:lang w:eastAsia="cs-CZ"/>
            </w:rPr>
          </w:pPr>
          <w:hyperlink w:anchor="_Toc168413582" w:history="1">
            <w:r w:rsidR="005B2B19" w:rsidRPr="005B2B19">
              <w:rPr>
                <w:rStyle w:val="Hypertextovodkaz"/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t>3.Kašpárek a jeho vzhled</w:t>
            </w:r>
            <w:r w:rsidR="005B2B19" w:rsidRPr="005B2B19">
              <w:rPr>
                <w:noProof/>
                <w:webHidden/>
                <w:sz w:val="32"/>
                <w:szCs w:val="32"/>
              </w:rPr>
              <w:tab/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begin"/>
            </w:r>
            <w:r w:rsidR="005B2B19" w:rsidRPr="005B2B19">
              <w:rPr>
                <w:noProof/>
                <w:webHidden/>
                <w:sz w:val="32"/>
                <w:szCs w:val="32"/>
              </w:rPr>
              <w:instrText xml:space="preserve"> PAGEREF _Toc168413582 \h </w:instrText>
            </w:r>
            <w:r w:rsidR="005B2B19" w:rsidRPr="005B2B19">
              <w:rPr>
                <w:noProof/>
                <w:webHidden/>
                <w:sz w:val="32"/>
                <w:szCs w:val="32"/>
              </w:rPr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B79B9">
              <w:rPr>
                <w:noProof/>
                <w:webHidden/>
                <w:sz w:val="32"/>
                <w:szCs w:val="32"/>
              </w:rPr>
              <w:t>9</w:t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0B4FBFF" w14:textId="6954AFE9" w:rsidR="005B2B19" w:rsidRPr="005B2B19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32"/>
              <w:szCs w:val="32"/>
              <w:lang w:eastAsia="cs-CZ"/>
            </w:rPr>
          </w:pPr>
          <w:hyperlink w:anchor="_Toc168413583" w:history="1">
            <w:r w:rsidR="005B2B19" w:rsidRPr="005B2B19">
              <w:rPr>
                <w:rStyle w:val="Hypertextovodkaz"/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t>4.Po Stopách Kašpárka ve Faustovském mýtu</w:t>
            </w:r>
            <w:r w:rsidR="005B2B19" w:rsidRPr="005B2B19">
              <w:rPr>
                <w:noProof/>
                <w:webHidden/>
                <w:sz w:val="32"/>
                <w:szCs w:val="32"/>
              </w:rPr>
              <w:tab/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begin"/>
            </w:r>
            <w:r w:rsidR="005B2B19" w:rsidRPr="005B2B19">
              <w:rPr>
                <w:noProof/>
                <w:webHidden/>
                <w:sz w:val="32"/>
                <w:szCs w:val="32"/>
              </w:rPr>
              <w:instrText xml:space="preserve"> PAGEREF _Toc168413583 \h </w:instrText>
            </w:r>
            <w:r w:rsidR="005B2B19" w:rsidRPr="005B2B19">
              <w:rPr>
                <w:noProof/>
                <w:webHidden/>
                <w:sz w:val="32"/>
                <w:szCs w:val="32"/>
              </w:rPr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B79B9">
              <w:rPr>
                <w:noProof/>
                <w:webHidden/>
                <w:sz w:val="32"/>
                <w:szCs w:val="32"/>
              </w:rPr>
              <w:t>10</w:t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4A34525B" w14:textId="536F3625" w:rsidR="005B2B19" w:rsidRPr="005B2B19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32"/>
              <w:szCs w:val="32"/>
              <w:lang w:eastAsia="cs-CZ"/>
            </w:rPr>
          </w:pPr>
          <w:hyperlink w:anchor="_Toc168413584" w:history="1">
            <w:r w:rsidR="005B2B19" w:rsidRPr="005B2B19">
              <w:rPr>
                <w:rStyle w:val="Hypertextovodkaz"/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t>Závěr</w:t>
            </w:r>
            <w:r w:rsidR="005B2B19" w:rsidRPr="005B2B19">
              <w:rPr>
                <w:noProof/>
                <w:webHidden/>
                <w:sz w:val="32"/>
                <w:szCs w:val="32"/>
              </w:rPr>
              <w:tab/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begin"/>
            </w:r>
            <w:r w:rsidR="005B2B19" w:rsidRPr="005B2B19">
              <w:rPr>
                <w:noProof/>
                <w:webHidden/>
                <w:sz w:val="32"/>
                <w:szCs w:val="32"/>
              </w:rPr>
              <w:instrText xml:space="preserve"> PAGEREF _Toc168413584 \h </w:instrText>
            </w:r>
            <w:r w:rsidR="005B2B19" w:rsidRPr="005B2B19">
              <w:rPr>
                <w:noProof/>
                <w:webHidden/>
                <w:sz w:val="32"/>
                <w:szCs w:val="32"/>
              </w:rPr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B79B9">
              <w:rPr>
                <w:noProof/>
                <w:webHidden/>
                <w:sz w:val="32"/>
                <w:szCs w:val="32"/>
              </w:rPr>
              <w:t>13</w:t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54485C67" w14:textId="20D1E1F2" w:rsidR="005B2B19" w:rsidRPr="005B2B19" w:rsidRDefault="00000000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32"/>
              <w:szCs w:val="32"/>
              <w:lang w:eastAsia="cs-CZ"/>
            </w:rPr>
          </w:pPr>
          <w:hyperlink w:anchor="_Toc168413585" w:history="1">
            <w:r w:rsidR="005B2B19" w:rsidRPr="005B2B19">
              <w:rPr>
                <w:rStyle w:val="Hypertextovodkaz"/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t>Seznam použité literatury a jiných zdrojů</w:t>
            </w:r>
            <w:r w:rsidR="005B2B19" w:rsidRPr="005B2B19">
              <w:rPr>
                <w:noProof/>
                <w:webHidden/>
                <w:sz w:val="32"/>
                <w:szCs w:val="32"/>
              </w:rPr>
              <w:tab/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begin"/>
            </w:r>
            <w:r w:rsidR="005B2B19" w:rsidRPr="005B2B19">
              <w:rPr>
                <w:noProof/>
                <w:webHidden/>
                <w:sz w:val="32"/>
                <w:szCs w:val="32"/>
              </w:rPr>
              <w:instrText xml:space="preserve"> PAGEREF _Toc168413585 \h </w:instrText>
            </w:r>
            <w:r w:rsidR="005B2B19" w:rsidRPr="005B2B19">
              <w:rPr>
                <w:noProof/>
                <w:webHidden/>
                <w:sz w:val="32"/>
                <w:szCs w:val="32"/>
              </w:rPr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separate"/>
            </w:r>
            <w:r w:rsidR="007B79B9">
              <w:rPr>
                <w:noProof/>
                <w:webHidden/>
                <w:sz w:val="32"/>
                <w:szCs w:val="32"/>
              </w:rPr>
              <w:t>14</w:t>
            </w:r>
            <w:r w:rsidR="005B2B19" w:rsidRPr="005B2B19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3A38E4C7" w14:textId="770DB21B" w:rsidR="001C626B" w:rsidRDefault="001C626B">
          <w:r w:rsidRPr="005B2B19">
            <w:rPr>
              <w:b/>
              <w:bCs/>
              <w:sz w:val="32"/>
              <w:szCs w:val="32"/>
            </w:rPr>
            <w:fldChar w:fldCharType="end"/>
          </w:r>
        </w:p>
      </w:sdtContent>
    </w:sdt>
    <w:p w14:paraId="6D522CB0" w14:textId="033C4F35" w:rsidR="00965501" w:rsidRPr="00700FBD" w:rsidRDefault="001C626B" w:rsidP="00700FBD">
      <w:pPr>
        <w:rPr>
          <w:rFonts w:asciiTheme="majorHAnsi" w:eastAsiaTheme="majorEastAsia" w:hAnsiTheme="majorHAnsi" w:cstheme="majorBidi"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br w:type="page"/>
      </w:r>
    </w:p>
    <w:p w14:paraId="7FF15E27" w14:textId="0560C2E0" w:rsidR="00D83A3D" w:rsidRPr="004C748B" w:rsidRDefault="00577B86" w:rsidP="00577B86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</w:pPr>
      <w:bookmarkStart w:id="0" w:name="_Toc168413579"/>
      <w:r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lastRenderedPageBreak/>
        <w:t>Úvod</w:t>
      </w:r>
      <w:bookmarkEnd w:id="0"/>
    </w:p>
    <w:p w14:paraId="364E40EE" w14:textId="77777777" w:rsidR="00617354" w:rsidRPr="004C748B" w:rsidRDefault="00617354" w:rsidP="0080212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3407F6" w14:textId="614F8169" w:rsidR="00F75A8E" w:rsidRPr="004C748B" w:rsidRDefault="00257116" w:rsidP="00802124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Tato ročníková práce se zabývá uchopením postavy Kašpárka v souvislosti loutkového divadla od jejího počátku až po je</w:t>
      </w:r>
      <w:r w:rsidR="00887769">
        <w:rPr>
          <w:rFonts w:ascii="Times New Roman" w:hAnsi="Times New Roman" w:cs="Times New Roman"/>
          <w:sz w:val="24"/>
          <w:szCs w:val="24"/>
        </w:rPr>
        <w:t>jí</w:t>
      </w:r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76ED3">
        <w:rPr>
          <w:rFonts w:ascii="Times New Roman" w:hAnsi="Times New Roman" w:cs="Times New Roman"/>
          <w:sz w:val="24"/>
          <w:szCs w:val="24"/>
        </w:rPr>
        <w:t>zapojení do</w:t>
      </w:r>
      <w:r w:rsidRPr="004C748B">
        <w:rPr>
          <w:rFonts w:ascii="Times New Roman" w:hAnsi="Times New Roman" w:cs="Times New Roman"/>
          <w:sz w:val="24"/>
          <w:szCs w:val="24"/>
        </w:rPr>
        <w:t xml:space="preserve"> faustovské legendy na českém území v období 1</w:t>
      </w:r>
      <w:r w:rsidR="00A63EC3">
        <w:rPr>
          <w:rFonts w:ascii="Times New Roman" w:hAnsi="Times New Roman" w:cs="Times New Roman"/>
          <w:sz w:val="24"/>
          <w:szCs w:val="24"/>
        </w:rPr>
        <w:t>8</w:t>
      </w:r>
      <w:r w:rsidRPr="004C748B">
        <w:rPr>
          <w:rFonts w:ascii="Times New Roman" w:hAnsi="Times New Roman" w:cs="Times New Roman"/>
          <w:sz w:val="24"/>
          <w:szCs w:val="24"/>
        </w:rPr>
        <w:t>. až 19. století, kdy zažívá svou největší popularitu.</w:t>
      </w:r>
      <w:r w:rsidR="001B1CAA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726C71" w:rsidRPr="004C748B">
        <w:rPr>
          <w:rFonts w:ascii="Times New Roman" w:hAnsi="Times New Roman" w:cs="Times New Roman"/>
          <w:sz w:val="24"/>
          <w:szCs w:val="24"/>
        </w:rPr>
        <w:t>Tato práce</w:t>
      </w:r>
      <w:r w:rsidR="00521EB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70872" w:rsidRPr="004C748B">
        <w:rPr>
          <w:rFonts w:ascii="Times New Roman" w:hAnsi="Times New Roman" w:cs="Times New Roman"/>
          <w:sz w:val="24"/>
          <w:szCs w:val="24"/>
        </w:rPr>
        <w:t>se</w:t>
      </w:r>
      <w:r w:rsidR="00FD1C6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70872" w:rsidRPr="004C748B">
        <w:rPr>
          <w:rFonts w:ascii="Times New Roman" w:hAnsi="Times New Roman" w:cs="Times New Roman"/>
          <w:sz w:val="24"/>
          <w:szCs w:val="24"/>
        </w:rPr>
        <w:t xml:space="preserve">zaměřuje na propojení těchto dvou ikonických postav. Kašpárek, původně ovlivněný zahraničními tradicemi a postavami, se stal nejen ztělesněním lidového humoru, ale také klíčovým prvkem </w:t>
      </w:r>
      <w:r w:rsidR="00A02C16" w:rsidRPr="004C748B">
        <w:rPr>
          <w:rFonts w:ascii="Times New Roman" w:hAnsi="Times New Roman" w:cs="Times New Roman"/>
          <w:sz w:val="24"/>
          <w:szCs w:val="24"/>
        </w:rPr>
        <w:t>ve</w:t>
      </w:r>
      <w:r w:rsidR="00F35770">
        <w:rPr>
          <w:rFonts w:ascii="Times New Roman" w:hAnsi="Times New Roman" w:cs="Times New Roman"/>
          <w:sz w:val="24"/>
          <w:szCs w:val="24"/>
        </w:rPr>
        <w:t xml:space="preserve"> </w:t>
      </w:r>
      <w:r w:rsidR="00870872" w:rsidRPr="004C748B">
        <w:rPr>
          <w:rFonts w:ascii="Times New Roman" w:hAnsi="Times New Roman" w:cs="Times New Roman"/>
          <w:sz w:val="24"/>
          <w:szCs w:val="24"/>
        </w:rPr>
        <w:t>faustovských hrách.</w:t>
      </w:r>
      <w:r w:rsidR="00726C71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Pr="004C748B">
        <w:rPr>
          <w:rFonts w:ascii="Times New Roman" w:hAnsi="Times New Roman" w:cs="Times New Roman"/>
          <w:sz w:val="24"/>
          <w:szCs w:val="24"/>
        </w:rPr>
        <w:t xml:space="preserve"> Jednotný charakter postavy Kašpárka se vyskytuje po celém světě, avšak pod jinými názvy a jmény, a proto je třeba ozřejmit, proč se jeho povaha začala hojně rozšiřovat a </w:t>
      </w:r>
      <w:r w:rsidR="009F4EC7">
        <w:rPr>
          <w:rFonts w:ascii="Times New Roman" w:hAnsi="Times New Roman" w:cs="Times New Roman"/>
          <w:sz w:val="24"/>
          <w:szCs w:val="24"/>
        </w:rPr>
        <w:t>adaptovat</w:t>
      </w:r>
      <w:r w:rsidRPr="004C74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050A3" w14:textId="506DB18F" w:rsidR="009B2370" w:rsidRPr="004C748B" w:rsidRDefault="00470B0B" w:rsidP="00802124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Faust, legendární postava, symbol lidské touhy po vědění, moci a nekonečném poznání</w:t>
      </w:r>
      <w:r w:rsidR="004C4CE8">
        <w:rPr>
          <w:rFonts w:ascii="Times New Roman" w:hAnsi="Times New Roman" w:cs="Times New Roman"/>
          <w:sz w:val="24"/>
          <w:szCs w:val="24"/>
        </w:rPr>
        <w:t>,</w:t>
      </w:r>
      <w:r w:rsidR="00995B5B" w:rsidRPr="004C748B">
        <w:rPr>
          <w:rFonts w:ascii="Times New Roman" w:hAnsi="Times New Roman" w:cs="Times New Roman"/>
          <w:sz w:val="24"/>
          <w:szCs w:val="24"/>
        </w:rPr>
        <w:t xml:space="preserve"> stojí ve srovnání s</w:t>
      </w:r>
      <w:r w:rsidR="005B15AB" w:rsidRPr="004C748B">
        <w:rPr>
          <w:rFonts w:ascii="Times New Roman" w:hAnsi="Times New Roman" w:cs="Times New Roman"/>
          <w:sz w:val="24"/>
          <w:szCs w:val="24"/>
        </w:rPr>
        <w:t> </w:t>
      </w:r>
      <w:r w:rsidR="00995B5B" w:rsidRPr="004C748B">
        <w:rPr>
          <w:rFonts w:ascii="Times New Roman" w:hAnsi="Times New Roman" w:cs="Times New Roman"/>
          <w:sz w:val="24"/>
          <w:szCs w:val="24"/>
        </w:rPr>
        <w:t>Ka</w:t>
      </w:r>
      <w:r w:rsidR="005B15AB" w:rsidRPr="004C748B">
        <w:rPr>
          <w:rFonts w:ascii="Times New Roman" w:hAnsi="Times New Roman" w:cs="Times New Roman"/>
          <w:sz w:val="24"/>
          <w:szCs w:val="24"/>
        </w:rPr>
        <w:t>špárkem na opačné straně</w:t>
      </w:r>
      <w:r w:rsidRPr="004C748B">
        <w:rPr>
          <w:rFonts w:ascii="Times New Roman" w:hAnsi="Times New Roman" w:cs="Times New Roman"/>
          <w:sz w:val="24"/>
          <w:szCs w:val="24"/>
        </w:rPr>
        <w:t>. Faustovský mýtus, zpracovaný v dílech jako</w:t>
      </w:r>
      <w:r w:rsidR="006E0458" w:rsidRPr="004C748B">
        <w:rPr>
          <w:rFonts w:ascii="Times New Roman" w:hAnsi="Times New Roman" w:cs="Times New Roman"/>
          <w:sz w:val="24"/>
          <w:szCs w:val="24"/>
        </w:rPr>
        <w:t xml:space="preserve"> např.</w:t>
      </w:r>
      <w:r w:rsidRPr="004C748B">
        <w:rPr>
          <w:rFonts w:ascii="Times New Roman" w:hAnsi="Times New Roman" w:cs="Times New Roman"/>
          <w:sz w:val="24"/>
          <w:szCs w:val="24"/>
        </w:rPr>
        <w:t xml:space="preserve"> Goethova tragédie “Faust”, se stal inspirací pro umělce různých žánrů</w:t>
      </w:r>
      <w:r w:rsidR="006E0458" w:rsidRPr="004C748B">
        <w:rPr>
          <w:rFonts w:ascii="Times New Roman" w:hAnsi="Times New Roman" w:cs="Times New Roman"/>
          <w:sz w:val="24"/>
          <w:szCs w:val="24"/>
        </w:rPr>
        <w:t xml:space="preserve"> a pronikl </w:t>
      </w:r>
      <w:r w:rsidR="00210F28" w:rsidRPr="004C748B">
        <w:rPr>
          <w:rFonts w:ascii="Times New Roman" w:hAnsi="Times New Roman" w:cs="Times New Roman"/>
          <w:sz w:val="24"/>
          <w:szCs w:val="24"/>
        </w:rPr>
        <w:t xml:space="preserve">i </w:t>
      </w:r>
      <w:r w:rsidR="00B131DB" w:rsidRPr="004C748B">
        <w:rPr>
          <w:rFonts w:ascii="Times New Roman" w:hAnsi="Times New Roman" w:cs="Times New Roman"/>
          <w:sz w:val="24"/>
          <w:szCs w:val="24"/>
        </w:rPr>
        <w:t>do loutkového</w:t>
      </w:r>
      <w:r w:rsidRPr="004C748B">
        <w:rPr>
          <w:rFonts w:ascii="Times New Roman" w:hAnsi="Times New Roman" w:cs="Times New Roman"/>
          <w:sz w:val="24"/>
          <w:szCs w:val="24"/>
        </w:rPr>
        <w:t xml:space="preserve"> divadla</w:t>
      </w:r>
      <w:r w:rsidR="00E734DD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503A46" w:rsidRPr="004C748B">
        <w:rPr>
          <w:rFonts w:ascii="Times New Roman" w:hAnsi="Times New Roman" w:cs="Times New Roman"/>
          <w:sz w:val="24"/>
          <w:szCs w:val="24"/>
        </w:rPr>
        <w:t>D</w:t>
      </w:r>
      <w:r w:rsidR="00E734DD" w:rsidRPr="004C748B">
        <w:rPr>
          <w:rFonts w:ascii="Times New Roman" w:hAnsi="Times New Roman" w:cs="Times New Roman"/>
          <w:sz w:val="24"/>
          <w:szCs w:val="24"/>
        </w:rPr>
        <w:t>íky spojení těchto dvou látek</w:t>
      </w:r>
      <w:r w:rsidR="00672D8A" w:rsidRPr="004C748B">
        <w:rPr>
          <w:rFonts w:ascii="Times New Roman" w:hAnsi="Times New Roman" w:cs="Times New Roman"/>
          <w:sz w:val="24"/>
          <w:szCs w:val="24"/>
        </w:rPr>
        <w:t xml:space="preserve"> pronikl </w:t>
      </w:r>
      <w:r w:rsidR="007D706E" w:rsidRPr="004C748B">
        <w:rPr>
          <w:rFonts w:ascii="Times New Roman" w:hAnsi="Times New Roman" w:cs="Times New Roman"/>
          <w:sz w:val="24"/>
          <w:szCs w:val="24"/>
        </w:rPr>
        <w:t xml:space="preserve">s komickými figurami do </w:t>
      </w:r>
      <w:r w:rsidR="00503A46" w:rsidRPr="004C748B">
        <w:rPr>
          <w:rFonts w:ascii="Times New Roman" w:hAnsi="Times New Roman" w:cs="Times New Roman"/>
          <w:sz w:val="24"/>
          <w:szCs w:val="24"/>
        </w:rPr>
        <w:t>faustovského</w:t>
      </w:r>
      <w:r w:rsidR="007D706E" w:rsidRPr="004C748B">
        <w:rPr>
          <w:rFonts w:ascii="Times New Roman" w:hAnsi="Times New Roman" w:cs="Times New Roman"/>
          <w:sz w:val="24"/>
          <w:szCs w:val="24"/>
        </w:rPr>
        <w:t xml:space="preserve"> mýtu</w:t>
      </w:r>
      <w:r w:rsidR="00FC20F2" w:rsidRPr="004C748B">
        <w:rPr>
          <w:rFonts w:ascii="Times New Roman" w:hAnsi="Times New Roman" w:cs="Times New Roman"/>
          <w:sz w:val="24"/>
          <w:szCs w:val="24"/>
        </w:rPr>
        <w:t xml:space="preserve"> i </w:t>
      </w:r>
      <w:r w:rsidR="005246E8" w:rsidRPr="004C748B">
        <w:rPr>
          <w:rFonts w:ascii="Times New Roman" w:hAnsi="Times New Roman" w:cs="Times New Roman"/>
          <w:sz w:val="24"/>
          <w:szCs w:val="24"/>
        </w:rPr>
        <w:t>každodenní</w:t>
      </w:r>
      <w:r w:rsidR="00FC20F2" w:rsidRPr="004C748B">
        <w:rPr>
          <w:rFonts w:ascii="Times New Roman" w:hAnsi="Times New Roman" w:cs="Times New Roman"/>
          <w:sz w:val="24"/>
          <w:szCs w:val="24"/>
        </w:rPr>
        <w:t xml:space="preserve"> život</w:t>
      </w:r>
      <w:r w:rsidR="00364123" w:rsidRPr="004C748B">
        <w:rPr>
          <w:rFonts w:ascii="Times New Roman" w:hAnsi="Times New Roman" w:cs="Times New Roman"/>
          <w:sz w:val="24"/>
          <w:szCs w:val="24"/>
        </w:rPr>
        <w:t xml:space="preserve"> a stal se pro </w:t>
      </w:r>
      <w:r w:rsidR="005246E8" w:rsidRPr="004C748B">
        <w:rPr>
          <w:rFonts w:ascii="Times New Roman" w:hAnsi="Times New Roman" w:cs="Times New Roman"/>
          <w:sz w:val="24"/>
          <w:szCs w:val="24"/>
        </w:rPr>
        <w:t>diváka</w:t>
      </w:r>
      <w:r w:rsidR="00364123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A46C9" w:rsidRPr="004C748B">
        <w:rPr>
          <w:rFonts w:ascii="Times New Roman" w:hAnsi="Times New Roman" w:cs="Times New Roman"/>
          <w:sz w:val="24"/>
          <w:szCs w:val="24"/>
        </w:rPr>
        <w:t>v rámci je</w:t>
      </w:r>
      <w:r w:rsidR="00DC3726" w:rsidRPr="004C748B">
        <w:rPr>
          <w:rFonts w:ascii="Times New Roman" w:hAnsi="Times New Roman" w:cs="Times New Roman"/>
          <w:sz w:val="24"/>
          <w:szCs w:val="24"/>
        </w:rPr>
        <w:t>ho</w:t>
      </w:r>
      <w:r w:rsidR="005A46C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246E8" w:rsidRPr="004C748B">
        <w:rPr>
          <w:rFonts w:ascii="Times New Roman" w:hAnsi="Times New Roman" w:cs="Times New Roman"/>
          <w:sz w:val="24"/>
          <w:szCs w:val="24"/>
        </w:rPr>
        <w:t>povinností</w:t>
      </w:r>
      <w:r w:rsidR="0005054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13285" w:rsidRPr="004C748B">
        <w:rPr>
          <w:rFonts w:ascii="Times New Roman" w:hAnsi="Times New Roman" w:cs="Times New Roman"/>
          <w:sz w:val="24"/>
          <w:szCs w:val="24"/>
        </w:rPr>
        <w:t>„obveselovat</w:t>
      </w:r>
      <w:r w:rsidR="00771232" w:rsidRPr="004C748B">
        <w:rPr>
          <w:rFonts w:ascii="Times New Roman" w:hAnsi="Times New Roman" w:cs="Times New Roman"/>
          <w:sz w:val="24"/>
          <w:szCs w:val="24"/>
        </w:rPr>
        <w:t xml:space="preserve"> obecenstvo“</w:t>
      </w:r>
      <w:r w:rsidR="00125A13" w:rsidRPr="004C748B">
        <w:rPr>
          <w:rFonts w:ascii="Times New Roman" w:hAnsi="Times New Roman" w:cs="Times New Roman"/>
          <w:sz w:val="24"/>
          <w:szCs w:val="24"/>
        </w:rPr>
        <w:t xml:space="preserve"> nevyčerpatelným</w:t>
      </w:r>
      <w:r w:rsidR="005F6468" w:rsidRPr="004C748B">
        <w:rPr>
          <w:rFonts w:ascii="Times New Roman" w:hAnsi="Times New Roman" w:cs="Times New Roman"/>
          <w:sz w:val="24"/>
          <w:szCs w:val="24"/>
        </w:rPr>
        <w:t xml:space="preserve"> zdrojem</w:t>
      </w:r>
      <w:r w:rsidR="005246E8" w:rsidRPr="004C748B">
        <w:rPr>
          <w:rFonts w:ascii="Times New Roman" w:hAnsi="Times New Roman" w:cs="Times New Roman"/>
          <w:sz w:val="24"/>
          <w:szCs w:val="24"/>
        </w:rPr>
        <w:t xml:space="preserve"> nových námětů všeho druhu.</w:t>
      </w:r>
      <w:r w:rsidR="00B44340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14:paraId="67983D58" w14:textId="134D0BA1" w:rsidR="00257116" w:rsidRPr="004C748B" w:rsidRDefault="00257116" w:rsidP="00802124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Vzhledem k</w:t>
      </w:r>
      <w:r w:rsidR="001629B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B131DB" w:rsidRPr="004C748B">
        <w:rPr>
          <w:rFonts w:ascii="Times New Roman" w:hAnsi="Times New Roman" w:cs="Times New Roman"/>
          <w:sz w:val="24"/>
          <w:szCs w:val="24"/>
        </w:rPr>
        <w:t>velkému</w:t>
      </w:r>
      <w:r w:rsidRPr="004C748B">
        <w:rPr>
          <w:rFonts w:ascii="Times New Roman" w:hAnsi="Times New Roman" w:cs="Times New Roman"/>
          <w:sz w:val="24"/>
          <w:szCs w:val="24"/>
        </w:rPr>
        <w:t> rozsahu tohoto tématu</w:t>
      </w:r>
      <w:r w:rsidR="00EF04E3" w:rsidRPr="004C748B">
        <w:rPr>
          <w:rFonts w:ascii="Times New Roman" w:hAnsi="Times New Roman" w:cs="Times New Roman"/>
          <w:sz w:val="23"/>
          <w:szCs w:val="23"/>
        </w:rPr>
        <w:t xml:space="preserve"> je práce</w:t>
      </w:r>
      <w:r w:rsidR="00261950" w:rsidRPr="004C748B">
        <w:rPr>
          <w:rFonts w:ascii="Times New Roman" w:hAnsi="Times New Roman" w:cs="Times New Roman"/>
          <w:sz w:val="23"/>
          <w:szCs w:val="23"/>
        </w:rPr>
        <w:t xml:space="preserve"> </w:t>
      </w:r>
      <w:r w:rsidR="006A1C65" w:rsidRPr="004C748B">
        <w:rPr>
          <w:rFonts w:ascii="Times New Roman" w:hAnsi="Times New Roman" w:cs="Times New Roman"/>
          <w:sz w:val="23"/>
          <w:szCs w:val="23"/>
        </w:rPr>
        <w:t>konkrétně</w:t>
      </w:r>
      <w:r w:rsidR="002533A2" w:rsidRPr="004C748B">
        <w:rPr>
          <w:rFonts w:ascii="Times New Roman" w:hAnsi="Times New Roman" w:cs="Times New Roman"/>
          <w:sz w:val="23"/>
          <w:szCs w:val="23"/>
        </w:rPr>
        <w:t xml:space="preserve"> zacílená</w:t>
      </w:r>
      <w:r w:rsidR="001115FF" w:rsidRPr="004C748B">
        <w:rPr>
          <w:rFonts w:ascii="Times New Roman" w:hAnsi="Times New Roman" w:cs="Times New Roman"/>
          <w:sz w:val="23"/>
          <w:szCs w:val="23"/>
        </w:rPr>
        <w:t>, dotýká se historického</w:t>
      </w:r>
      <w:r w:rsidR="001629B9" w:rsidRPr="004C748B">
        <w:rPr>
          <w:rFonts w:ascii="Times New Roman" w:hAnsi="Times New Roman" w:cs="Times New Roman"/>
          <w:sz w:val="23"/>
          <w:szCs w:val="23"/>
        </w:rPr>
        <w:t xml:space="preserve"> kontextu a daných paralel.</w:t>
      </w:r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3069D9" w:rsidRPr="004C748B">
        <w:rPr>
          <w:rFonts w:ascii="Times New Roman" w:hAnsi="Times New Roman" w:cs="Times New Roman"/>
          <w:sz w:val="24"/>
          <w:szCs w:val="24"/>
        </w:rPr>
        <w:t>R</w:t>
      </w:r>
      <w:r w:rsidRPr="004C748B">
        <w:rPr>
          <w:rFonts w:ascii="Times New Roman" w:hAnsi="Times New Roman" w:cs="Times New Roman"/>
          <w:sz w:val="24"/>
          <w:szCs w:val="24"/>
        </w:rPr>
        <w:t xml:space="preserve">očníková práce </w:t>
      </w:r>
      <w:r w:rsidR="003069D9" w:rsidRPr="004C748B">
        <w:rPr>
          <w:rFonts w:ascii="Times New Roman" w:hAnsi="Times New Roman" w:cs="Times New Roman"/>
          <w:sz w:val="24"/>
          <w:szCs w:val="24"/>
        </w:rPr>
        <w:t xml:space="preserve">je </w:t>
      </w:r>
      <w:r w:rsidRPr="004C748B">
        <w:rPr>
          <w:rFonts w:ascii="Times New Roman" w:hAnsi="Times New Roman" w:cs="Times New Roman"/>
          <w:sz w:val="24"/>
          <w:szCs w:val="24"/>
        </w:rPr>
        <w:t xml:space="preserve">rozdělena </w:t>
      </w:r>
      <w:r w:rsidR="003069D9" w:rsidRPr="004C748B">
        <w:rPr>
          <w:rFonts w:ascii="Times New Roman" w:hAnsi="Times New Roman" w:cs="Times New Roman"/>
          <w:sz w:val="24"/>
          <w:szCs w:val="24"/>
        </w:rPr>
        <w:t xml:space="preserve">na tři </w:t>
      </w:r>
      <w:r w:rsidR="00DE04CE" w:rsidRPr="004C748B">
        <w:rPr>
          <w:rFonts w:ascii="Times New Roman" w:hAnsi="Times New Roman" w:cs="Times New Roman"/>
          <w:sz w:val="24"/>
          <w:szCs w:val="24"/>
        </w:rPr>
        <w:t>části</w:t>
      </w:r>
      <w:r w:rsidRPr="004C748B">
        <w:rPr>
          <w:rFonts w:ascii="Times New Roman" w:hAnsi="Times New Roman" w:cs="Times New Roman"/>
          <w:sz w:val="24"/>
          <w:szCs w:val="24"/>
        </w:rPr>
        <w:t xml:space="preserve">. První </w:t>
      </w:r>
      <w:r w:rsidR="00DE04CE" w:rsidRPr="004C748B">
        <w:rPr>
          <w:rFonts w:ascii="Times New Roman" w:hAnsi="Times New Roman" w:cs="Times New Roman"/>
          <w:sz w:val="24"/>
          <w:szCs w:val="24"/>
        </w:rPr>
        <w:t>část</w:t>
      </w:r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3C6E9B">
        <w:rPr>
          <w:rFonts w:ascii="Times New Roman" w:hAnsi="Times New Roman" w:cs="Times New Roman"/>
          <w:sz w:val="24"/>
          <w:szCs w:val="24"/>
        </w:rPr>
        <w:t>mapuje</w:t>
      </w:r>
      <w:r w:rsidR="003F6CC6">
        <w:rPr>
          <w:rFonts w:ascii="Times New Roman" w:hAnsi="Times New Roman" w:cs="Times New Roman"/>
          <w:sz w:val="24"/>
          <w:szCs w:val="24"/>
        </w:rPr>
        <w:t xml:space="preserve"> vývoj loutkového divadla v historickém kontextu</w:t>
      </w:r>
      <w:r w:rsidR="00DB32C9">
        <w:rPr>
          <w:rFonts w:ascii="Times New Roman" w:hAnsi="Times New Roman" w:cs="Times New Roman"/>
          <w:sz w:val="24"/>
          <w:szCs w:val="24"/>
        </w:rPr>
        <w:t xml:space="preserve">. </w:t>
      </w:r>
      <w:r w:rsidR="00AC40A9" w:rsidRPr="004C748B">
        <w:rPr>
          <w:rFonts w:ascii="Times New Roman" w:hAnsi="Times New Roman" w:cs="Times New Roman"/>
          <w:sz w:val="24"/>
          <w:szCs w:val="24"/>
        </w:rPr>
        <w:t>D</w:t>
      </w:r>
      <w:r w:rsidRPr="004C748B">
        <w:rPr>
          <w:rFonts w:ascii="Times New Roman" w:hAnsi="Times New Roman" w:cs="Times New Roman"/>
          <w:sz w:val="24"/>
          <w:szCs w:val="24"/>
        </w:rPr>
        <w:t>ruhá se zaměřuje na</w:t>
      </w:r>
      <w:r w:rsidR="00345511">
        <w:rPr>
          <w:rFonts w:ascii="Times New Roman" w:hAnsi="Times New Roman" w:cs="Times New Roman"/>
          <w:sz w:val="24"/>
          <w:szCs w:val="24"/>
        </w:rPr>
        <w:t xml:space="preserve"> genezi a proměny</w:t>
      </w:r>
      <w:r w:rsidRPr="004C748B">
        <w:rPr>
          <w:rFonts w:ascii="Times New Roman" w:hAnsi="Times New Roman" w:cs="Times New Roman"/>
          <w:sz w:val="24"/>
          <w:szCs w:val="24"/>
        </w:rPr>
        <w:t xml:space="preserve"> postav</w:t>
      </w:r>
      <w:r w:rsidR="00345511">
        <w:rPr>
          <w:rFonts w:ascii="Times New Roman" w:hAnsi="Times New Roman" w:cs="Times New Roman"/>
          <w:sz w:val="24"/>
          <w:szCs w:val="24"/>
        </w:rPr>
        <w:t>y</w:t>
      </w:r>
      <w:r w:rsidRPr="004C748B">
        <w:rPr>
          <w:rFonts w:ascii="Times New Roman" w:hAnsi="Times New Roman" w:cs="Times New Roman"/>
          <w:sz w:val="24"/>
          <w:szCs w:val="24"/>
        </w:rPr>
        <w:t xml:space="preserve"> Kašpárka jako samotn</w:t>
      </w:r>
      <w:r w:rsidR="00461453">
        <w:rPr>
          <w:rFonts w:ascii="Times New Roman" w:hAnsi="Times New Roman" w:cs="Times New Roman"/>
          <w:sz w:val="24"/>
          <w:szCs w:val="24"/>
        </w:rPr>
        <w:t>ého</w:t>
      </w:r>
      <w:r w:rsidRPr="004C748B">
        <w:rPr>
          <w:rFonts w:ascii="Times New Roman" w:hAnsi="Times New Roman" w:cs="Times New Roman"/>
          <w:sz w:val="24"/>
          <w:szCs w:val="24"/>
        </w:rPr>
        <w:t xml:space="preserve"> fenomén</w:t>
      </w:r>
      <w:r w:rsidR="00461453">
        <w:rPr>
          <w:rFonts w:ascii="Times New Roman" w:hAnsi="Times New Roman" w:cs="Times New Roman"/>
          <w:sz w:val="24"/>
          <w:szCs w:val="24"/>
        </w:rPr>
        <w:t>u</w:t>
      </w:r>
      <w:r w:rsidR="000875F7">
        <w:rPr>
          <w:rFonts w:ascii="Times New Roman" w:hAnsi="Times New Roman" w:cs="Times New Roman"/>
          <w:sz w:val="24"/>
          <w:szCs w:val="24"/>
        </w:rPr>
        <w:t>, včetně jeho vizuální a charakterové stylizace</w:t>
      </w:r>
      <w:r w:rsidR="00461453">
        <w:rPr>
          <w:rFonts w:ascii="Times New Roman" w:hAnsi="Times New Roman" w:cs="Times New Roman"/>
          <w:sz w:val="24"/>
          <w:szCs w:val="24"/>
        </w:rPr>
        <w:t>. A</w:t>
      </w:r>
      <w:r w:rsidRPr="004C748B">
        <w:rPr>
          <w:rFonts w:ascii="Times New Roman" w:hAnsi="Times New Roman" w:cs="Times New Roman"/>
          <w:sz w:val="24"/>
          <w:szCs w:val="24"/>
        </w:rPr>
        <w:t xml:space="preserve"> třetí zkoumá</w:t>
      </w:r>
      <w:r w:rsidR="00A24672">
        <w:rPr>
          <w:rFonts w:ascii="Times New Roman" w:hAnsi="Times New Roman" w:cs="Times New Roman"/>
          <w:sz w:val="24"/>
          <w:szCs w:val="24"/>
        </w:rPr>
        <w:t xml:space="preserve"> a analyzuje </w:t>
      </w:r>
      <w:r w:rsidR="00F53F0B">
        <w:rPr>
          <w:rFonts w:ascii="Times New Roman" w:hAnsi="Times New Roman" w:cs="Times New Roman"/>
          <w:sz w:val="24"/>
          <w:szCs w:val="24"/>
        </w:rPr>
        <w:t>jeho roly ve</w:t>
      </w:r>
      <w:r w:rsidRPr="004C748B">
        <w:rPr>
          <w:rFonts w:ascii="Times New Roman" w:hAnsi="Times New Roman" w:cs="Times New Roman"/>
          <w:sz w:val="24"/>
          <w:szCs w:val="24"/>
        </w:rPr>
        <w:t xml:space="preserve"> faustovské</w:t>
      </w:r>
      <w:r w:rsidR="00F53F0B">
        <w:rPr>
          <w:rFonts w:ascii="Times New Roman" w:hAnsi="Times New Roman" w:cs="Times New Roman"/>
          <w:sz w:val="24"/>
          <w:szCs w:val="24"/>
        </w:rPr>
        <w:t>m</w:t>
      </w:r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F53F0B">
        <w:rPr>
          <w:rFonts w:ascii="Times New Roman" w:hAnsi="Times New Roman" w:cs="Times New Roman"/>
          <w:sz w:val="24"/>
          <w:szCs w:val="24"/>
        </w:rPr>
        <w:t>mýtu</w:t>
      </w:r>
      <w:r w:rsidR="00C31467">
        <w:rPr>
          <w:rFonts w:ascii="Times New Roman" w:hAnsi="Times New Roman" w:cs="Times New Roman"/>
          <w:sz w:val="24"/>
          <w:szCs w:val="24"/>
        </w:rPr>
        <w:t>, kde často slouží, jako</w:t>
      </w:r>
      <w:r w:rsidR="00186BA0">
        <w:rPr>
          <w:rFonts w:ascii="Times New Roman" w:hAnsi="Times New Roman" w:cs="Times New Roman"/>
          <w:sz w:val="24"/>
          <w:szCs w:val="24"/>
        </w:rPr>
        <w:t xml:space="preserve"> prostředník mezi vysokou</w:t>
      </w:r>
      <w:r w:rsidR="00AE3E99">
        <w:rPr>
          <w:rFonts w:ascii="Times New Roman" w:hAnsi="Times New Roman" w:cs="Times New Roman"/>
          <w:sz w:val="24"/>
          <w:szCs w:val="24"/>
        </w:rPr>
        <w:t xml:space="preserve"> dramatickou tématikou a diváckým publikem</w:t>
      </w:r>
      <w:r w:rsidR="0069420B">
        <w:rPr>
          <w:rFonts w:ascii="Times New Roman" w:hAnsi="Times New Roman" w:cs="Times New Roman"/>
          <w:sz w:val="24"/>
          <w:szCs w:val="24"/>
        </w:rPr>
        <w:t>.</w:t>
      </w:r>
    </w:p>
    <w:p w14:paraId="21A3686F" w14:textId="02FE7660" w:rsidR="00C34DC5" w:rsidRPr="004C748B" w:rsidRDefault="00AE3E99" w:rsidP="00C34D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Cílem p</w:t>
      </w:r>
      <w:r w:rsidR="00257116" w:rsidRPr="004C748B">
        <w:rPr>
          <w:rFonts w:ascii="Times New Roman" w:hAnsi="Times New Roman" w:cs="Times New Roman"/>
          <w:sz w:val="24"/>
          <w:szCs w:val="24"/>
        </w:rPr>
        <w:t>ráce</w:t>
      </w:r>
      <w:r w:rsidR="004D2D9B">
        <w:rPr>
          <w:rFonts w:ascii="Times New Roman" w:hAnsi="Times New Roman" w:cs="Times New Roman"/>
          <w:sz w:val="24"/>
          <w:szCs w:val="24"/>
        </w:rPr>
        <w:t>, je ukázat</w:t>
      </w:r>
      <w:r w:rsidR="0025711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4D2D9B">
        <w:rPr>
          <w:rFonts w:ascii="Times New Roman" w:hAnsi="Times New Roman" w:cs="Times New Roman"/>
          <w:sz w:val="24"/>
          <w:szCs w:val="24"/>
        </w:rPr>
        <w:t>a</w:t>
      </w:r>
      <w:r w:rsidR="00257116" w:rsidRPr="004C748B">
        <w:rPr>
          <w:rFonts w:ascii="Times New Roman" w:hAnsi="Times New Roman" w:cs="Times New Roman"/>
          <w:sz w:val="24"/>
          <w:szCs w:val="24"/>
        </w:rPr>
        <w:t xml:space="preserve"> zmapovat </w:t>
      </w:r>
      <w:r w:rsidR="00EF3957">
        <w:rPr>
          <w:rFonts w:ascii="Times New Roman" w:hAnsi="Times New Roman" w:cs="Times New Roman"/>
          <w:sz w:val="24"/>
          <w:szCs w:val="24"/>
        </w:rPr>
        <w:t>historick</w:t>
      </w:r>
      <w:r w:rsidR="00286A07">
        <w:rPr>
          <w:rFonts w:ascii="Times New Roman" w:hAnsi="Times New Roman" w:cs="Times New Roman"/>
          <w:sz w:val="24"/>
          <w:szCs w:val="24"/>
        </w:rPr>
        <w:t>ou paralelu</w:t>
      </w:r>
      <w:r w:rsidR="00257116" w:rsidRPr="004C748B">
        <w:rPr>
          <w:rFonts w:ascii="Times New Roman" w:hAnsi="Times New Roman" w:cs="Times New Roman"/>
          <w:sz w:val="24"/>
          <w:szCs w:val="24"/>
        </w:rPr>
        <w:t xml:space="preserve"> Kašpárka v loutkařském divadelním prostředí</w:t>
      </w:r>
      <w:r w:rsidR="00651000">
        <w:rPr>
          <w:rFonts w:ascii="Times New Roman" w:hAnsi="Times New Roman" w:cs="Times New Roman"/>
          <w:sz w:val="24"/>
          <w:szCs w:val="24"/>
        </w:rPr>
        <w:t xml:space="preserve">, </w:t>
      </w:r>
      <w:r w:rsidR="004B1FFF">
        <w:rPr>
          <w:rFonts w:ascii="Times New Roman" w:hAnsi="Times New Roman" w:cs="Times New Roman"/>
          <w:sz w:val="24"/>
          <w:szCs w:val="24"/>
        </w:rPr>
        <w:t>konkrétně</w:t>
      </w:r>
      <w:r w:rsidR="00286A07">
        <w:rPr>
          <w:rFonts w:ascii="Times New Roman" w:hAnsi="Times New Roman" w:cs="Times New Roman"/>
          <w:sz w:val="24"/>
          <w:szCs w:val="24"/>
        </w:rPr>
        <w:t xml:space="preserve"> </w:t>
      </w:r>
      <w:r w:rsidR="004B1FFF">
        <w:rPr>
          <w:rFonts w:ascii="Times New Roman" w:hAnsi="Times New Roman" w:cs="Times New Roman"/>
          <w:sz w:val="24"/>
          <w:szCs w:val="24"/>
        </w:rPr>
        <w:t>ve Faustovském mýtu. Práce</w:t>
      </w:r>
      <w:r w:rsidR="00D87BB3" w:rsidRPr="004C748B">
        <w:rPr>
          <w:rFonts w:ascii="Times New Roman" w:hAnsi="Times New Roman" w:cs="Times New Roman"/>
          <w:sz w:val="24"/>
          <w:szCs w:val="24"/>
        </w:rPr>
        <w:t xml:space="preserve"> je pouze teoretická</w:t>
      </w:r>
      <w:r w:rsidR="006A4285" w:rsidRPr="004C748B">
        <w:rPr>
          <w:rFonts w:ascii="Times New Roman" w:hAnsi="Times New Roman" w:cs="Times New Roman"/>
          <w:sz w:val="24"/>
          <w:szCs w:val="24"/>
        </w:rPr>
        <w:t>.</w:t>
      </w:r>
      <w:r w:rsidR="00D87BB3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6A4285" w:rsidRPr="004C748B">
        <w:rPr>
          <w:rFonts w:ascii="Times New Roman" w:hAnsi="Times New Roman" w:cs="Times New Roman"/>
          <w:sz w:val="24"/>
          <w:szCs w:val="24"/>
        </w:rPr>
        <w:t>Do reflexe jsou zakomponovány i výzkumy</w:t>
      </w:r>
      <w:r w:rsidR="008E4ADB" w:rsidRPr="004C748B">
        <w:rPr>
          <w:rFonts w:ascii="Times New Roman" w:hAnsi="Times New Roman" w:cs="Times New Roman"/>
          <w:sz w:val="24"/>
          <w:szCs w:val="24"/>
        </w:rPr>
        <w:t xml:space="preserve">, které se </w:t>
      </w:r>
      <w:r w:rsidR="00CA198F">
        <w:rPr>
          <w:rFonts w:ascii="Times New Roman" w:hAnsi="Times New Roman" w:cs="Times New Roman"/>
          <w:sz w:val="24"/>
          <w:szCs w:val="24"/>
        </w:rPr>
        <w:t>věnovaly obdobnému</w:t>
      </w:r>
      <w:r w:rsidR="008E4ADB" w:rsidRPr="004C748B">
        <w:rPr>
          <w:rFonts w:ascii="Times New Roman" w:hAnsi="Times New Roman" w:cs="Times New Roman"/>
          <w:sz w:val="24"/>
          <w:szCs w:val="24"/>
        </w:rPr>
        <w:t xml:space="preserve"> téma.</w:t>
      </w:r>
    </w:p>
    <w:p w14:paraId="74711374" w14:textId="66D3E972" w:rsidR="00C34DC5" w:rsidRPr="00EE27C4" w:rsidRDefault="00D8387E" w:rsidP="00700FBD">
      <w:pPr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br w:type="page"/>
      </w:r>
    </w:p>
    <w:p w14:paraId="0C1AE50D" w14:textId="70D9851D" w:rsidR="002C248B" w:rsidRPr="004C748B" w:rsidRDefault="00EE27C4" w:rsidP="0053734C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</w:pPr>
      <w:bookmarkStart w:id="1" w:name="_Toc168413580"/>
      <w:r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  <w:lastRenderedPageBreak/>
        <w:t>1</w:t>
      </w:r>
      <w:r w:rsidR="00840207"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  <w:t>.</w:t>
      </w:r>
      <w:r w:rsidR="007B5CA4"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  <w:t>Historie loutkového divadla</w:t>
      </w:r>
      <w:bookmarkEnd w:id="1"/>
    </w:p>
    <w:p w14:paraId="06361B0E" w14:textId="4E497585" w:rsidR="007B5CA4" w:rsidRPr="004C748B" w:rsidRDefault="007B5CA4" w:rsidP="001E4145">
      <w:pPr>
        <w:jc w:val="both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</w:p>
    <w:p w14:paraId="6D882BEE" w14:textId="655A2299" w:rsidR="00B065D6" w:rsidRPr="004C748B" w:rsidRDefault="00A162F7" w:rsidP="00B065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Kořeny loutkového divadla</w:t>
      </w:r>
      <w:r w:rsidR="00F73941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sahají hluboko do historie, přičemž první zmínky pocházejí již ze</w:t>
      </w:r>
      <w:r w:rsidR="00BC43D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starověkého Egypta</w:t>
      </w:r>
      <w:r w:rsidR="00B065D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ale zejména pak </w:t>
      </w:r>
      <w:r w:rsidR="00BE08DD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i Řecka</w:t>
      </w:r>
      <w:r w:rsidR="00B065D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nebo </w:t>
      </w:r>
      <w:r w:rsidR="00BE08DD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Itálie</w:t>
      </w:r>
      <w:r w:rsidR="00B065D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prvopočátky sahají až 2000 př.n.l. Pravděpodobně je tomu tak ve všech kulturách, a ani země česká není výjimkou. Předměty, které bychom mohli sice ještě poněkud vzdáleně označit za loutku byly již první nálezy různých hliněných, dřevěných nebo </w:t>
      </w:r>
      <w:r w:rsidR="00A6492E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z</w:t>
      </w:r>
      <w:r w:rsidR="00B065D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 kostí vyrobených sošek, skrze které člověk komunikoval s bohem a duchy svých zemřelých. Často je tak „oživoval“ prostřednictvím pohybu a hlasu. </w:t>
      </w:r>
      <w:r w:rsidR="00B065D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„</w:t>
      </w:r>
      <w:r w:rsidR="00B065D6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I když kultovní, mimoestetický účel takových raných „loutek“ a dalších rozličných složek (stylizovaný hlasový projev, kostýmy, masky, tanec atd.) byl v celé struktuře obřadu dominantní, působila zde i estetická funkce. Nalézáme zde původní umělecký projev se symptomy všech umění a týká se to i animovaných strojených figur. Vzácným dokladem takové pohyblivé skulptury na našem území z doby 30-35 tisíci roky může být i mužská mamutí figura s mobilními končetinami nalezena na jižní Moravě.“</w:t>
      </w:r>
      <w:r w:rsidR="00B065D6" w:rsidRPr="004C748B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3"/>
      </w:r>
    </w:p>
    <w:p w14:paraId="3992CD64" w14:textId="691BA2D9" w:rsidR="003036BB" w:rsidRPr="004C748B" w:rsidRDefault="00DB162D" w:rsidP="001E4145">
      <w:pPr>
        <w:jc w:val="both"/>
        <w:rPr>
          <w:rFonts w:ascii="Times New Roman" w:hAnsi="Times New Roman" w:cs="Times New Roman"/>
          <w:b/>
          <w:bCs/>
          <w:spacing w:val="7"/>
          <w:sz w:val="24"/>
          <w:szCs w:val="24"/>
          <w:shd w:val="clear" w:color="auto" w:fill="FFFFFF"/>
        </w:rPr>
      </w:pPr>
      <w:r w:rsidRPr="004C748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2" behindDoc="0" locked="0" layoutInCell="1" allowOverlap="1" wp14:anchorId="750C1043" wp14:editId="3D90F104">
            <wp:simplePos x="0" y="0"/>
            <wp:positionH relativeFrom="margin">
              <wp:align>center</wp:align>
            </wp:positionH>
            <wp:positionV relativeFrom="paragraph">
              <wp:posOffset>703580</wp:posOffset>
            </wp:positionV>
            <wp:extent cx="2179320" cy="3415030"/>
            <wp:effectExtent l="0" t="8255" r="3175" b="3175"/>
            <wp:wrapTopAndBottom/>
            <wp:docPr id="1" name="Obrázek 1" descr="Obrázek č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rázek č.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7932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748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998F83D" wp14:editId="3CFEFC97">
                <wp:simplePos x="0" y="0"/>
                <wp:positionH relativeFrom="margin">
                  <wp:align>center</wp:align>
                </wp:positionH>
                <wp:positionV relativeFrom="paragraph">
                  <wp:posOffset>994410</wp:posOffset>
                </wp:positionV>
                <wp:extent cx="3415030" cy="635"/>
                <wp:effectExtent l="0" t="0" r="0" b="0"/>
                <wp:wrapTopAndBottom/>
                <wp:docPr id="106935897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5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BF6F7F" w14:textId="70F8B513" w:rsidR="00CB755D" w:rsidRPr="002A62D1" w:rsidRDefault="00CB755D" w:rsidP="002A62D1">
                            <w:pPr>
                              <w:pStyle w:val="Titulek"/>
                              <w:jc w:val="center"/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</w:pPr>
                            <w:r w:rsidRPr="002A62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Obrázek </w:t>
                            </w:r>
                            <w:r w:rsidRPr="002A62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2A62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SEQ Obrázek \* ARABIC </w:instrText>
                            </w:r>
                            <w:r w:rsidRPr="002A62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2A62D1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2A62D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998F83D" id="Textové pole 1" o:spid="_x0000_s1028" type="#_x0000_t202" style="position:absolute;left:0;text-align:left;margin-left:0;margin-top:78.3pt;width:268.9pt;height:.05pt;z-index:251658243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" stroked="f">
                <v:textbox style="mso-fit-shape-to-text:t" inset="0,0,0,0">
                  <w:txbxContent>
                    <w:p w14:paraId="55BF6F7F" w14:textId="70F8B513" w:rsidR="00CB755D" w:rsidRPr="002A62D1" w:rsidRDefault="00CB755D" w:rsidP="002A62D1">
                      <w:pPr>
                        <w:pStyle w:val="Titulek"/>
                        <w:jc w:val="center"/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</w:pPr>
                      <w:r w:rsidRPr="002A62D1">
                        <w:rPr>
                          <w:b/>
                          <w:bCs/>
                          <w:sz w:val="24"/>
                          <w:szCs w:val="24"/>
                        </w:rPr>
                        <w:t xml:space="preserve">Obrázek </w:t>
                      </w:r>
                      <w:r w:rsidRPr="002A62D1">
                        <w:rPr>
                          <w:b/>
                          <w:bCs/>
                          <w:sz w:val="24"/>
                          <w:szCs w:val="24"/>
                        </w:rPr>
                        <w:fldChar w:fldCharType="begin"/>
                      </w:r>
                      <w:r w:rsidRPr="002A62D1">
                        <w:rPr>
                          <w:b/>
                          <w:bCs/>
                          <w:sz w:val="24"/>
                          <w:szCs w:val="24"/>
                        </w:rPr>
                        <w:instrText xml:space="preserve"> SEQ Obrázek \* ARABIC </w:instrText>
                      </w:r>
                      <w:r w:rsidRPr="002A62D1">
                        <w:rPr>
                          <w:b/>
                          <w:bCs/>
                          <w:sz w:val="24"/>
                          <w:szCs w:val="24"/>
                        </w:rPr>
                        <w:fldChar w:fldCharType="separate"/>
                      </w:r>
                      <w:r w:rsidRPr="002A62D1"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t>1</w:t>
                      </w:r>
                      <w:r w:rsidRPr="002A62D1">
                        <w:rPr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A7CB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První faktické dokumenty a </w:t>
      </w:r>
      <w:r w:rsidR="00232D5D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archiválie</w:t>
      </w:r>
      <w:r w:rsidR="003F208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EA7CB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o loutkách </w:t>
      </w:r>
      <w:r w:rsidR="00A210B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a</w:t>
      </w:r>
      <w:r w:rsidR="00EA7CB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C83EB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loutkářství,</w:t>
      </w:r>
      <w:r w:rsidR="00A6498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ve smyslu </w:t>
      </w:r>
      <w:r w:rsidR="00132CE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kulturním</w:t>
      </w:r>
      <w:r w:rsidR="00A6498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se </w:t>
      </w:r>
      <w:r w:rsidR="004C7FB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v Evropě </w:t>
      </w:r>
      <w:r w:rsidR="00A6498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objevují</w:t>
      </w:r>
      <w:r w:rsidR="001F61B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236FD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už</w:t>
      </w:r>
      <w:r w:rsidR="001F61B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7B15D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od</w:t>
      </w:r>
      <w:r w:rsidR="001F61B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3167C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raného</w:t>
      </w:r>
      <w:r w:rsidR="001F61B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středověku</w:t>
      </w:r>
      <w:r w:rsidR="00C502B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</w:t>
      </w:r>
      <w:r w:rsidR="00683DF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a to konkrétně z</w:t>
      </w:r>
      <w:r w:rsidR="00232D5D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 12 století, </w:t>
      </w:r>
      <w:r w:rsidR="001B1F7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ve kterém</w:t>
      </w:r>
      <w:r w:rsidR="002208A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se našlo vyobrazení </w:t>
      </w:r>
      <w:r w:rsidR="009535B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v kodexu </w:t>
      </w:r>
      <w:proofErr w:type="spellStart"/>
      <w:r w:rsidR="009535B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Herrady</w:t>
      </w:r>
      <w:proofErr w:type="spellEnd"/>
      <w:r w:rsidR="009535B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z</w:t>
      </w:r>
      <w:r w:rsidR="0003030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proofErr w:type="spellStart"/>
      <w:r w:rsidR="009535B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Landsber</w:t>
      </w:r>
      <w:r w:rsidR="0024516F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gu</w:t>
      </w:r>
      <w:proofErr w:type="spellEnd"/>
      <w:r w:rsidR="0003030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na kterém </w:t>
      </w:r>
      <w:r w:rsidR="00B928F9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lze spatřit</w:t>
      </w:r>
      <w:r w:rsidR="00DB19F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975C6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dva lidi ovládající loutky.</w:t>
      </w:r>
      <w:r w:rsidR="00AA572B" w:rsidRPr="004C748B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4"/>
      </w:r>
      <w:r w:rsidR="003036BB" w:rsidRPr="004C748B">
        <w:rPr>
          <w:rFonts w:ascii="Times New Roman" w:hAnsi="Times New Roman" w:cs="Times New Roman"/>
          <w:b/>
          <w:bCs/>
          <w:spacing w:val="7"/>
          <w:sz w:val="24"/>
          <w:szCs w:val="24"/>
          <w:shd w:val="clear" w:color="auto" w:fill="FFFFFF"/>
        </w:rPr>
        <w:t xml:space="preserve"> </w:t>
      </w:r>
    </w:p>
    <w:p w14:paraId="16BE43CC" w14:textId="77777777" w:rsidR="00DB162D" w:rsidRPr="004C748B" w:rsidRDefault="00DB162D" w:rsidP="001E4145">
      <w:pPr>
        <w:jc w:val="both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</w:p>
    <w:p w14:paraId="19E1471F" w14:textId="0E2FE5D9" w:rsidR="003D2880" w:rsidRPr="00876110" w:rsidRDefault="00A42B0B" w:rsidP="001E4145">
      <w:pPr>
        <w:jc w:val="both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Další písemn</w:t>
      </w:r>
      <w:r w:rsidR="00B9307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á</w:t>
      </w: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zpráv</w:t>
      </w:r>
      <w:r w:rsidR="00B9307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a</w:t>
      </w: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7B5A9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pochází</w:t>
      </w: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173EB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z</w:t>
      </w:r>
      <w:r w:rsidR="00C347B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e 13. </w:t>
      </w:r>
      <w:r w:rsidR="007F65F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století,</w:t>
      </w:r>
      <w:r w:rsidR="00C347B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a to</w:t>
      </w:r>
      <w:r w:rsidR="00EB70E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</w:t>
      </w:r>
      <w:r w:rsidR="00C347B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jak</w:t>
      </w:r>
      <w:r w:rsidR="00107E2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0B4A7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z </w:t>
      </w:r>
      <w:r w:rsidR="00107E2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provensálského románu </w:t>
      </w:r>
      <w:r w:rsidR="00107E27" w:rsidRPr="004C748B">
        <w:rPr>
          <w:rFonts w:ascii="Times New Roman" w:hAnsi="Times New Roman" w:cs="Times New Roman"/>
          <w:i/>
          <w:spacing w:val="7"/>
          <w:sz w:val="24"/>
          <w:szCs w:val="24"/>
          <w:shd w:val="clear" w:color="auto" w:fill="FFFFFF"/>
        </w:rPr>
        <w:t>Flamenca</w:t>
      </w:r>
      <w:r w:rsidR="00D8344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kde </w:t>
      </w:r>
      <w:r w:rsidR="00F0015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má loutková hra dokonce svůj název a pak i v</w:t>
      </w:r>
      <w:r w:rsidR="00A64B1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E0200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n</w:t>
      </w:r>
      <w:r w:rsidR="00F0015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ěmeckém</w:t>
      </w:r>
      <w:r w:rsidR="00A64B1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</w:t>
      </w:r>
      <w:r w:rsidR="000D7C9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říběhu</w:t>
      </w:r>
      <w:r w:rsidR="00FA17D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proofErr w:type="spellStart"/>
      <w:r w:rsidR="00FA17DA" w:rsidRPr="004C748B">
        <w:rPr>
          <w:rFonts w:ascii="Times New Roman" w:hAnsi="Times New Roman" w:cs="Times New Roman"/>
          <w:i/>
          <w:spacing w:val="7"/>
          <w:sz w:val="24"/>
          <w:szCs w:val="24"/>
          <w:shd w:val="clear" w:color="auto" w:fill="FFFFFF"/>
        </w:rPr>
        <w:t>Wachtelmaere</w:t>
      </w:r>
      <w:proofErr w:type="spellEnd"/>
      <w:r w:rsidR="00C05E4D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</w:t>
      </w:r>
      <w:r w:rsidR="00FA17D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kde je výslovná zmínka, že loutky byl</w:t>
      </w:r>
      <w:r w:rsidR="00D47C1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y</w:t>
      </w:r>
      <w:r w:rsidR="00FA17D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připevněné na nitích</w:t>
      </w:r>
      <w:r w:rsidR="009D14B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. </w:t>
      </w:r>
      <w:r w:rsidR="00EB70E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„</w:t>
      </w:r>
      <w:proofErr w:type="spellStart"/>
      <w:r w:rsidR="009D14B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Minessenger</w:t>
      </w:r>
      <w:proofErr w:type="spellEnd"/>
      <w:r w:rsidR="009D14B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Hugo von </w:t>
      </w:r>
      <w:proofErr w:type="spellStart"/>
      <w:r w:rsidR="009D14B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Trimberg</w:t>
      </w:r>
      <w:proofErr w:type="spellEnd"/>
      <w:r w:rsidR="00763A8E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se zmiňuje </w:t>
      </w:r>
      <w:r w:rsidR="00B8074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o potulných komediantech</w:t>
      </w:r>
      <w:r w:rsidR="00CF2D83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, kteří vytahovali spot svých plášťů </w:t>
      </w:r>
      <w:r w:rsidR="00E11832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lastRenderedPageBreak/>
        <w:t>„</w:t>
      </w:r>
      <w:r w:rsidR="00CF2D83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skřítky“</w:t>
      </w:r>
      <w:r w:rsidR="006F1B1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, aby přiměli lidi ke smíchu.</w:t>
      </w:r>
      <w:r w:rsidR="002B6FBA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“</w:t>
      </w:r>
      <w:r w:rsidR="00CA7C84" w:rsidRPr="004C748B">
        <w:rPr>
          <w:rStyle w:val="Znakapoznpodarou"/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footnoteReference w:id="5"/>
      </w:r>
      <w:r w:rsidR="00DE196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26084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Nesčetné zmínky</w:t>
      </w:r>
      <w:r w:rsidR="007D5AB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pak máme</w:t>
      </w:r>
      <w:r w:rsidR="0049417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98649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i v různých známých dramatech </w:t>
      </w:r>
      <w:r w:rsidR="00A8039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z</w:t>
      </w:r>
      <w:r w:rsidR="0098649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celé Evropy</w:t>
      </w:r>
      <w:r w:rsidR="00C1523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 jako například</w:t>
      </w:r>
      <w:r w:rsidR="00557AC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571C7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v </w:t>
      </w:r>
      <w:proofErr w:type="spellStart"/>
      <w:r w:rsidR="00571C7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Cervantesově</w:t>
      </w:r>
      <w:proofErr w:type="spellEnd"/>
      <w:r w:rsidR="00571C7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ED3A7D" w:rsidRPr="004C748B">
        <w:rPr>
          <w:rFonts w:ascii="Times New Roman" w:hAnsi="Times New Roman" w:cs="Times New Roman"/>
          <w:i/>
          <w:spacing w:val="7"/>
          <w:sz w:val="24"/>
          <w:szCs w:val="24"/>
          <w:shd w:val="clear" w:color="auto" w:fill="FFFFFF"/>
        </w:rPr>
        <w:t xml:space="preserve">Don Quijote de la </w:t>
      </w:r>
      <w:proofErr w:type="spellStart"/>
      <w:r w:rsidR="00571C77" w:rsidRPr="004C748B">
        <w:rPr>
          <w:rFonts w:ascii="Times New Roman" w:hAnsi="Times New Roman" w:cs="Times New Roman"/>
          <w:i/>
          <w:spacing w:val="7"/>
          <w:sz w:val="24"/>
          <w:szCs w:val="24"/>
          <w:shd w:val="clear" w:color="auto" w:fill="FFFFFF"/>
        </w:rPr>
        <w:t>Mancha</w:t>
      </w:r>
      <w:proofErr w:type="spellEnd"/>
      <w:r w:rsidR="00571C7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 kde</w:t>
      </w:r>
      <w:r w:rsidR="0001461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161CF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si </w:t>
      </w:r>
      <w:r w:rsidR="0001461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dokonce jedna z postav hraje s loutkami</w:t>
      </w:r>
      <w:r w:rsidR="008A292F" w:rsidRPr="004C748B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6"/>
      </w:r>
      <w:r w:rsidR="0001461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nebo</w:t>
      </w:r>
      <w:r w:rsidR="00E94AA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v</w:t>
      </w:r>
      <w:r w:rsidR="00B0433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E94AA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Anglii</w:t>
      </w:r>
      <w:r w:rsidR="00B0433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máme zmínky už u Shakespeara, který ve svých hrách</w:t>
      </w:r>
      <w:r w:rsidR="008552E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poměrně </w:t>
      </w:r>
      <w:r w:rsidR="0004768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často naráží na loutku </w:t>
      </w:r>
      <w:r w:rsidR="000225E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nebo přímo </w:t>
      </w:r>
      <w:r w:rsidR="00B928F9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na </w:t>
      </w:r>
      <w:r w:rsidR="0018495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loutkové</w:t>
      </w:r>
      <w:r w:rsidR="000225E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divadlo</w:t>
      </w:r>
      <w:r w:rsidR="0018495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. </w:t>
      </w:r>
      <w:r w:rsidR="003C78C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T</w:t>
      </w:r>
      <w:r w:rsidR="00EA116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yto</w:t>
      </w:r>
      <w:r w:rsidR="00737DD7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historické doklady naznačují, že loutkové divadlo bylo v evropském prostoru</w:t>
      </w:r>
      <w:r w:rsidR="007B285E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běžnou součástí kulturního života již v</w:t>
      </w:r>
      <w:r w:rsidR="006851B7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18495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16. století</w:t>
      </w:r>
      <w:r w:rsidR="009D70F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</w:t>
      </w:r>
      <w:r w:rsidR="009E44ED" w:rsidRPr="004C748B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7"/>
      </w:r>
      <w:r w:rsidR="006D6B27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Na našem území </w:t>
      </w:r>
      <w:r w:rsidR="006003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je nejstarší vyobrazení loutky</w:t>
      </w:r>
      <w:r w:rsidR="008603EF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zachyceno roku 1590</w:t>
      </w:r>
      <w:r w:rsidR="006F2B9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 Jedná se o dřevor</w:t>
      </w:r>
      <w:r w:rsidR="00A84A47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yt zveřejněný</w:t>
      </w:r>
      <w:r w:rsidR="00543640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v českém překladu německého spisu jezuity Georga</w:t>
      </w:r>
      <w:r w:rsidR="00210278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proofErr w:type="spellStart"/>
      <w:r w:rsidR="00210278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Scherera</w:t>
      </w:r>
      <w:proofErr w:type="spellEnd"/>
      <w:r w:rsidR="00210278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210278" w:rsidRPr="00876110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„O nové</w:t>
      </w:r>
      <w:r w:rsidR="00876110" w:rsidRPr="00876110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, nevídané a neobyčejné monstranci</w:t>
      </w:r>
      <w:r w:rsidR="00007995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, s</w:t>
      </w:r>
      <w:r w:rsidR="00170068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 </w:t>
      </w:r>
      <w:r w:rsidR="00007995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ktero</w:t>
      </w:r>
      <w:r w:rsidR="00170068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u u</w:t>
      </w:r>
      <w:r w:rsidR="0032344A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ž jeden </w:t>
      </w:r>
      <w:proofErr w:type="spellStart"/>
      <w:r w:rsidR="0032344A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predykant</w:t>
      </w:r>
      <w:proofErr w:type="spellEnd"/>
      <w:r w:rsidR="00F447F8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léta páně </w:t>
      </w:r>
      <w:r w:rsidR="005C25FD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1588 v Rakousku a Štýrsku se procházel</w:t>
      </w:r>
      <w:r w:rsidR="003E4B6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a lidem posluhoval. A ten </w:t>
      </w:r>
      <w:proofErr w:type="spellStart"/>
      <w:r w:rsidR="003E4B6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predykant</w:t>
      </w:r>
      <w:proofErr w:type="spellEnd"/>
      <w:r w:rsidR="003E4B6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v městě Vídni</w:t>
      </w:r>
      <w:r w:rsidR="00DE099A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i s tou monstrancí dopaden a do vězení vzat. Nyní z</w:t>
      </w:r>
      <w:r w:rsidR="0090734D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 </w:t>
      </w:r>
      <w:r w:rsidR="00DE099A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německé</w:t>
      </w:r>
      <w:r w:rsidR="0090734D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řeči na českou přeloženo</w:t>
      </w:r>
      <w:r w:rsidR="00876110" w:rsidRPr="00876110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“</w:t>
      </w:r>
      <w:r w:rsidR="00876110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18282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z roku 1588.</w:t>
      </w:r>
      <w:r w:rsidR="005A1FFE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A pro nás je významný tím</w:t>
      </w:r>
      <w:r w:rsidR="0027397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že se </w:t>
      </w:r>
      <w:r w:rsidR="00A53F1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zde můžeme setkat asi poprvé s českými názvy loutek</w:t>
      </w:r>
      <w:r w:rsidR="00B66CD7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které jsou v tomto překladu </w:t>
      </w:r>
      <w:r w:rsidR="007D6C14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nazváni</w:t>
      </w:r>
      <w:r w:rsidR="00B66CD7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jako „</w:t>
      </w:r>
      <w:proofErr w:type="spellStart"/>
      <w:r w:rsidR="00B66CD7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tatrmánek</w:t>
      </w:r>
      <w:proofErr w:type="spellEnd"/>
      <w:r w:rsidR="00925A6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“, „</w:t>
      </w:r>
      <w:proofErr w:type="spellStart"/>
      <w:r w:rsidR="00925A6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diblíček</w:t>
      </w:r>
      <w:proofErr w:type="spellEnd"/>
      <w:r w:rsidR="00925A66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“ a „kejklířský maňásek“.</w:t>
      </w:r>
      <w:r w:rsidR="007D6C14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8"/>
      </w:r>
    </w:p>
    <w:p w14:paraId="717349F3" w14:textId="75F6BB98" w:rsidR="000E5D9C" w:rsidRPr="004C748B" w:rsidRDefault="00BE4E60" w:rsidP="001E4145">
      <w:pPr>
        <w:jc w:val="both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V</w:t>
      </w:r>
      <w:r w:rsidR="000D4FD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e střední </w:t>
      </w:r>
      <w:r w:rsidR="00123AE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Evropě</w:t>
      </w:r>
      <w:r w:rsidR="00AF24BD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5455E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se </w:t>
      </w:r>
      <w:r w:rsidR="0026529F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loutkové</w:t>
      </w:r>
      <w:r w:rsidR="005455E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divadlo rozvíjí na dvou </w:t>
      </w:r>
      <w:r w:rsidR="00E6152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úrovních,</w:t>
      </w:r>
      <w:r w:rsidR="00C31EA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a to až do 1</w:t>
      </w:r>
      <w:r w:rsidR="00775DDF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7</w:t>
      </w:r>
      <w:r w:rsidR="00C31EA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. </w:t>
      </w:r>
      <w:r w:rsidR="00E6152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století</w:t>
      </w:r>
      <w:r w:rsidR="00C31EA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na úrovní světské zábavy</w:t>
      </w:r>
      <w:r w:rsidR="006B12B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</w:t>
      </w:r>
      <w:r w:rsidR="00EC4D2D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E857A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„</w:t>
      </w:r>
      <w:r w:rsidR="00EC4D2D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…</w:t>
      </w:r>
      <w:r w:rsidR="008F6B7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domácí prameny evropského loutkového </w:t>
      </w:r>
      <w:r w:rsidR="009E7DDD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divadla</w:t>
      </w:r>
      <w:r w:rsidR="008F6B7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</w:t>
      </w:r>
      <w:r w:rsidR="00CB33C2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se rekrutují ve sféře svátků, lidových obřadů</w:t>
      </w:r>
      <w:r w:rsidR="0011471F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, slavnostní a obyčejů. </w:t>
      </w:r>
      <w:r w:rsidR="006C5A56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Vývoj světského divadla v </w:t>
      </w:r>
      <w:r w:rsidR="009E7DDD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Evropě</w:t>
      </w:r>
      <w:r w:rsidR="006C5A56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</w:t>
      </w:r>
      <w:r w:rsidR="009F5112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ovlivnili také kočující antičtí mimové</w:t>
      </w:r>
      <w:r w:rsidR="00B104E2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, </w:t>
      </w:r>
      <w:proofErr w:type="spellStart"/>
      <w:r w:rsidR="00B104E2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jokulátoři</w:t>
      </w:r>
      <w:proofErr w:type="spellEnd"/>
      <w:r w:rsidR="00B104E2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, žongléři</w:t>
      </w:r>
      <w:r w:rsidR="004119FA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, </w:t>
      </w:r>
      <w:proofErr w:type="spellStart"/>
      <w:r w:rsidR="004119FA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žakéři</w:t>
      </w:r>
      <w:proofErr w:type="spellEnd"/>
      <w:r w:rsidR="004119FA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atd., tedy univerzální baviči</w:t>
      </w:r>
      <w:r w:rsidR="00793C8B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, kteří při svých produkcích používali loutky</w:t>
      </w:r>
      <w:r w:rsidR="002E3840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k </w:t>
      </w:r>
      <w:r w:rsidR="00E1255C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„</w:t>
      </w:r>
      <w:r w:rsidR="002E3840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ilustraci“ vyprávěných nebo zpívaných příběhů</w:t>
      </w:r>
      <w:r w:rsidR="004302A6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.“</w:t>
      </w:r>
      <w:r w:rsidR="00453D6D" w:rsidRPr="004C748B">
        <w:rPr>
          <w:rStyle w:val="Znakapoznpodarou"/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footnoteReference w:id="9"/>
      </w:r>
      <w:r w:rsidR="00C81B25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</w:t>
      </w:r>
      <w:r w:rsidR="00EA3EA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P</w:t>
      </w:r>
      <w:r w:rsidR="009E7DDD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řevážn</w:t>
      </w:r>
      <w:r w:rsidR="00686C9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ě</w:t>
      </w:r>
      <w:r w:rsidR="009E7EC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tomu tak </w:t>
      </w:r>
      <w:r w:rsidR="0033018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bylo</w:t>
      </w:r>
      <w:r w:rsidR="00686C9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kvůli jazykové bari</w:t>
      </w:r>
      <w:r w:rsidR="0038252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é</w:t>
      </w:r>
      <w:r w:rsidR="00686C9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ře, aby výstupům porozuměli </w:t>
      </w:r>
      <w:r w:rsidR="005455E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i </w:t>
      </w:r>
      <w:r w:rsidR="006E3A1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běžní </w:t>
      </w:r>
      <w:r w:rsidR="00E074B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diváci</w:t>
      </w:r>
      <w:r w:rsidR="00A2700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ze všech koutů země, kam tito potulní baviči zavítali.</w:t>
      </w:r>
      <w:r w:rsidR="006C182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E17FF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Později</w:t>
      </w:r>
      <w:r w:rsidR="002910F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se</w:t>
      </w:r>
      <w:r w:rsidR="00E17FF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457A5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však</w:t>
      </w:r>
      <w:r w:rsidR="008D3A0F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z těchto po</w:t>
      </w:r>
      <w:r w:rsidR="000D435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tulných bavičů</w:t>
      </w:r>
      <w:r w:rsidR="009239E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vytvořili</w:t>
      </w:r>
      <w:r w:rsidR="00E17FF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profesionalizované herecké trupy</w:t>
      </w:r>
      <w:r w:rsidR="007C09AF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</w:t>
      </w:r>
      <w:r w:rsidR="00350BFB" w:rsidRPr="004C748B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10"/>
      </w:r>
    </w:p>
    <w:p w14:paraId="4D0E9528" w14:textId="158939C0" w:rsidR="00850DCE" w:rsidRPr="004C748B" w:rsidRDefault="00233C31" w:rsidP="001E4145">
      <w:pPr>
        <w:jc w:val="both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Vedle světské zábavy se loutkové divadlo </w:t>
      </w:r>
      <w:r w:rsidR="00687FB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rozvi</w:t>
      </w:r>
      <w:r w:rsidR="00B4574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nulo</w:t>
      </w:r>
      <w:r w:rsidR="00850DC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i na úrovni </w:t>
      </w:r>
      <w:r w:rsidR="003D631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církevní</w:t>
      </w:r>
      <w:r w:rsidR="00E81B1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 L</w:t>
      </w:r>
      <w:r w:rsidR="00850DC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outka pronikla do</w:t>
      </w:r>
      <w:r w:rsidR="00917CB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liturgických obřadů, </w:t>
      </w:r>
      <w:r w:rsidR="00EF39C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jenž</w:t>
      </w:r>
      <w:r w:rsidR="00917CB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E465D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pomalu přerůstají v </w:t>
      </w:r>
      <w:r w:rsidR="00E25F6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„</w:t>
      </w:r>
      <w:r w:rsidR="00E465D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náboženské divadlo“</w:t>
      </w:r>
      <w:r w:rsidR="00E07D0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které pro </w:t>
      </w:r>
      <w:r w:rsidR="00B13D0C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oslavu významných církevních svátku</w:t>
      </w:r>
      <w:r w:rsidR="00E07D0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E8364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předvádělo vybrané části mše (Kristovo narození</w:t>
      </w:r>
      <w:r w:rsidR="0018004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 Kristovo umučení a zmrtvýchvstání)</w:t>
      </w:r>
      <w:r w:rsidR="0077198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. </w:t>
      </w:r>
      <w:r w:rsidR="00A020E3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Mimo</w:t>
      </w:r>
      <w:r w:rsidR="00481C55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představitel</w:t>
      </w:r>
      <w:r w:rsidR="00A020E3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e církve</w:t>
      </w:r>
      <w:r w:rsidR="008368BA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</w:t>
      </w:r>
      <w:r w:rsidR="00481C55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kteří mši vedli</w:t>
      </w:r>
      <w:r w:rsidR="0077198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byli využívan</w:t>
      </w:r>
      <w:r w:rsidR="00CA3D4D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é</w:t>
      </w:r>
      <w:r w:rsidR="0077198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právě loutky</w:t>
      </w:r>
      <w:r w:rsidR="0086255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pro některé </w:t>
      </w:r>
      <w:r w:rsidR="006546E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scény</w:t>
      </w:r>
      <w:r w:rsidR="0086255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, např. snímání Krista </w:t>
      </w:r>
      <w:r w:rsidR="002A6A7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z kříže a kladení do hrobu, kde se začala využívat loutka Krista, která měla </w:t>
      </w:r>
      <w:r w:rsidR="008368B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dokonce </w:t>
      </w:r>
      <w:r w:rsidR="002A6A7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pohyblivé </w:t>
      </w:r>
      <w:r w:rsidR="006546E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klouby,</w:t>
      </w:r>
      <w:r w:rsidR="002A6A7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aby scéna vypadala realističtěji</w:t>
      </w:r>
      <w:r w:rsidR="002710C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 N</w:t>
      </w:r>
      <w:r w:rsidR="00F02E2F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ebo při sestupu anděla</w:t>
      </w:r>
      <w:r w:rsidR="006546E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k panně Marii.</w:t>
      </w:r>
      <w:r w:rsidR="00A26F0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9C47DD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V</w:t>
      </w:r>
      <w:r w:rsidR="00B64BC0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9C47DD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této</w:t>
      </w:r>
      <w:r w:rsidR="00B64BC0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podobě</w:t>
      </w:r>
      <w:r w:rsidR="00A26F0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7C0A1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to prakticky neměně zůstávalo až do počátku 17.století</w:t>
      </w:r>
      <w:r w:rsidR="004419E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</w:t>
      </w:r>
      <w:r w:rsidR="00A3010E" w:rsidRPr="004C748B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11"/>
      </w:r>
    </w:p>
    <w:p w14:paraId="479944CF" w14:textId="522E1B4A" w:rsidR="00726D26" w:rsidRPr="004C748B" w:rsidRDefault="000B1159" w:rsidP="001E4145">
      <w:pPr>
        <w:jc w:val="both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V</w:t>
      </w:r>
      <w:r w:rsidR="00B95B3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17.století</w:t>
      </w: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B64BC0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nastává </w:t>
      </w: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však </w:t>
      </w:r>
      <w:r w:rsidR="009A57C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pro loutkové divadlo období změn. </w:t>
      </w:r>
      <w:r w:rsidR="00832D6E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P</w:t>
      </w:r>
      <w:r w:rsidR="009A57C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řevážně</w:t>
      </w:r>
      <w:r w:rsidR="00E8653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kvůli </w:t>
      </w:r>
      <w:r w:rsidR="005A6663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tomu, že k nám</w:t>
      </w:r>
      <w:r w:rsidR="00BD6F8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začali stále častěji</w:t>
      </w:r>
      <w:r w:rsidR="00DA5B9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zajíždět anglické, nizozemské, italské a později </w:t>
      </w:r>
      <w:r w:rsidR="007A69D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německé divadelní skupiny, které kromě </w:t>
      </w:r>
      <w:r w:rsidR="00F72E09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živých</w:t>
      </w:r>
      <w:r w:rsidR="007A69D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herců předváděl</w:t>
      </w:r>
      <w:r w:rsidR="00857F1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y jako doplňkovou atrakci i představení s</w:t>
      </w:r>
      <w:r w:rsidR="00DE1A1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857F11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marionetami</w:t>
      </w:r>
      <w:r w:rsidR="00DE1A1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(jedná se o nový druh loutky, která se do Evropy dostala </w:t>
      </w:r>
      <w:r w:rsidR="00DE1A1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lastRenderedPageBreak/>
        <w:t>pravděpodobně z</w:t>
      </w:r>
      <w:r w:rsidR="008B590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DE1A10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Číny</w:t>
      </w:r>
      <w:r w:rsidR="008B590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)</w:t>
      </w:r>
      <w:r w:rsidR="00125A24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12"/>
      </w:r>
      <w:r w:rsidR="005550D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. </w:t>
      </w:r>
      <w:r w:rsidR="0084302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V tomto období už se nám začínají vyčleňovat umělci, kteří se začínají věnovat už </w:t>
      </w:r>
      <w:r w:rsidR="00726D2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konkrétně</w:t>
      </w:r>
      <w:r w:rsidR="00843028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jen </w:t>
      </w:r>
      <w:r w:rsidR="004B1F4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loutkové</w:t>
      </w:r>
      <w:r w:rsidR="00B3214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mu</w:t>
      </w:r>
      <w:r w:rsidR="004B1F4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divadl</w:t>
      </w:r>
      <w:r w:rsidR="00B3214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u</w:t>
      </w:r>
      <w:r w:rsidR="009F70D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. V jejich </w:t>
      </w:r>
      <w:r w:rsidR="00726D2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repertoáru</w:t>
      </w:r>
      <w:r w:rsidR="009F70D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se </w:t>
      </w:r>
      <w:r w:rsidR="00312F24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mísily žánry a tematické okruhy evropského divadla</w:t>
      </w:r>
      <w:r w:rsidR="00434B3A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(biblické hry, anglické tragédie, italské improvizované komedie</w:t>
      </w:r>
      <w:r w:rsidR="00947CC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, operní libreta, německé Haupt-</w:t>
      </w:r>
      <w:proofErr w:type="spellStart"/>
      <w:r w:rsidR="00947CC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und</w:t>
      </w:r>
      <w:proofErr w:type="spellEnd"/>
      <w:r w:rsidR="00947CCB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-</w:t>
      </w:r>
      <w:proofErr w:type="spellStart"/>
      <w:r w:rsidR="000F144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Staataktionen</w:t>
      </w:r>
      <w:proofErr w:type="spellEnd"/>
      <w:r w:rsidR="000F144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).</w:t>
      </w:r>
      <w:r w:rsidR="00237F5E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="000F1445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Vzhledem k tomu, že od 17.století bylo české království</w:t>
      </w:r>
      <w:r w:rsidR="008438D2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součástí rakouské monarchie a germanizační snahy</w:t>
      </w:r>
      <w:r w:rsidR="00876DA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postihly zejména obyvatele větších měst, konala se představení</w:t>
      </w:r>
      <w:r w:rsidR="000A3CA1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těchto divadelních skupin</w:t>
      </w:r>
      <w:r w:rsidR="00876DA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převážně v</w:t>
      </w:r>
      <w:r w:rsidR="00726D2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 </w:t>
      </w:r>
      <w:r w:rsidR="00876DA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němčině</w:t>
      </w:r>
      <w:r w:rsidR="00726D26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>.</w:t>
      </w:r>
      <w:r w:rsidR="00237F5E" w:rsidRPr="004C748B">
        <w:rPr>
          <w:rStyle w:val="Znakapoznpodarou"/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footnoteReference w:id="13"/>
      </w:r>
    </w:p>
    <w:p w14:paraId="72043FD2" w14:textId="7CE3D54E" w:rsidR="00A13123" w:rsidRPr="004C748B" w:rsidRDefault="001C6B52" w:rsidP="001E4145">
      <w:pPr>
        <w:jc w:val="both"/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„</w:t>
      </w:r>
      <w:r w:rsidR="00A10664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Od 18. století si loutkové divadlo můžeme </w:t>
      </w:r>
      <w:r w:rsidR="00C35087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rozdělit následovn</w:t>
      </w:r>
      <w:r w:rsidR="00AD17C8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ě</w:t>
      </w:r>
      <w:r w:rsidR="007453CA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1) Etapa kočovných marionetářů</w:t>
      </w:r>
      <w:r w:rsidR="007E3FAE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</w:t>
      </w:r>
      <w:r w:rsidR="00F3334D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(tzv. lidových loutkařů</w:t>
      </w:r>
      <w:r w:rsidR="009A3EF5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). Začíná přibližně v polovině 18.století</w:t>
      </w:r>
      <w:r w:rsidR="00C9343F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a přežívá až do poloviny 20.století.</w:t>
      </w:r>
      <w:r w:rsidR="00045CD0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(zde se nám začíná rodit Kašpárek)</w:t>
      </w:r>
      <w:r w:rsidR="00C9343F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2) Etapa ochotnických loutkařů</w:t>
      </w:r>
      <w:r w:rsidR="0026420E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. Určující smysl má v první polovině 20.století</w:t>
      </w:r>
      <w:r w:rsidR="003B578D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 a jako taková končí kolem roku 1949. 3) Etapa profesionálních </w:t>
      </w:r>
      <w:r w:rsidR="003260E7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 xml:space="preserve">(institucionálních) loutkových divadel po roce </w:t>
      </w:r>
      <w:r w:rsidR="002A4387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1949.</w:t>
      </w:r>
      <w:r w:rsidR="007946CC" w:rsidRPr="004C748B">
        <w:rPr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t>“</w:t>
      </w:r>
      <w:r w:rsidR="007946CC" w:rsidRPr="004C748B">
        <w:rPr>
          <w:rStyle w:val="Znakapoznpodarou"/>
          <w:rFonts w:ascii="Times New Roman" w:hAnsi="Times New Roman" w:cs="Times New Roman"/>
          <w:i/>
          <w:iCs/>
          <w:spacing w:val="7"/>
          <w:sz w:val="24"/>
          <w:szCs w:val="24"/>
          <w:shd w:val="clear" w:color="auto" w:fill="FFFFFF"/>
        </w:rPr>
        <w:footnoteReference w:id="14"/>
      </w:r>
      <w:r w:rsidR="002A4387"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</w:p>
    <w:p w14:paraId="4C0D569F" w14:textId="6E6CC168" w:rsidR="00C23DF6" w:rsidRPr="004C748B" w:rsidRDefault="00EE27C4" w:rsidP="00D84839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</w:pPr>
      <w:bookmarkStart w:id="2" w:name="_Toc168413581"/>
      <w:r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  <w:t>2</w:t>
      </w:r>
      <w:r w:rsidR="00B506E2"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  <w:t>.</w:t>
      </w:r>
      <w:r w:rsidR="00C23DF6"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  <w:t xml:space="preserve">Kašpárek a jeho </w:t>
      </w:r>
      <w:r w:rsidR="0069363F"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  <w:shd w:val="clear" w:color="auto" w:fill="FFFFFF"/>
        </w:rPr>
        <w:t>kořeny</w:t>
      </w:r>
      <w:bookmarkEnd w:id="2"/>
    </w:p>
    <w:p w14:paraId="143E61BE" w14:textId="77777777" w:rsidR="00C06BB3" w:rsidRPr="004C748B" w:rsidRDefault="00C06BB3" w:rsidP="00C06BB3">
      <w:pPr>
        <w:rPr>
          <w:rFonts w:ascii="Times New Roman" w:hAnsi="Times New Roman" w:cs="Times New Roman"/>
        </w:rPr>
      </w:pPr>
    </w:p>
    <w:p w14:paraId="67902108" w14:textId="3FE744AD" w:rsidR="00C06BB3" w:rsidRPr="004C748B" w:rsidRDefault="00B313F1" w:rsidP="00C06BB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Postava</w:t>
      </w:r>
      <w:r w:rsidR="00870BA0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2B28E2" w:rsidRPr="004C748B">
        <w:rPr>
          <w:rFonts w:ascii="Times New Roman" w:hAnsi="Times New Roman" w:cs="Times New Roman"/>
          <w:sz w:val="24"/>
          <w:szCs w:val="24"/>
        </w:rPr>
        <w:t>Kašpárka,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 jak jí znám</w:t>
      </w:r>
      <w:r w:rsidR="00F43D9A" w:rsidRPr="004C748B">
        <w:rPr>
          <w:rFonts w:ascii="Times New Roman" w:hAnsi="Times New Roman" w:cs="Times New Roman"/>
          <w:sz w:val="24"/>
          <w:szCs w:val="24"/>
        </w:rPr>
        <w:t>e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 dnes</w:t>
      </w:r>
      <w:r w:rsidR="001A22B1" w:rsidRPr="004C748B">
        <w:rPr>
          <w:rFonts w:ascii="Times New Roman" w:hAnsi="Times New Roman" w:cs="Times New Roman"/>
          <w:sz w:val="24"/>
          <w:szCs w:val="24"/>
        </w:rPr>
        <w:t>,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 se </w:t>
      </w:r>
      <w:r w:rsidR="00F43D9A" w:rsidRPr="004C748B">
        <w:rPr>
          <w:rFonts w:ascii="Times New Roman" w:hAnsi="Times New Roman" w:cs="Times New Roman"/>
          <w:sz w:val="24"/>
          <w:szCs w:val="24"/>
        </w:rPr>
        <w:t>vyvinula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 vlivem svých předchůdců</w:t>
      </w:r>
      <w:r w:rsidR="00E11575" w:rsidRPr="004C748B">
        <w:rPr>
          <w:rFonts w:ascii="Times New Roman" w:hAnsi="Times New Roman" w:cs="Times New Roman"/>
          <w:sz w:val="24"/>
          <w:szCs w:val="24"/>
        </w:rPr>
        <w:t xml:space="preserve"> a vlivů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3D65CC" w:rsidRPr="004C748B">
        <w:rPr>
          <w:rFonts w:ascii="Times New Roman" w:hAnsi="Times New Roman" w:cs="Times New Roman"/>
          <w:sz w:val="24"/>
          <w:szCs w:val="24"/>
        </w:rPr>
        <w:t xml:space="preserve">z 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ostatních </w:t>
      </w:r>
      <w:r w:rsidR="008B0185" w:rsidRPr="004C748B">
        <w:rPr>
          <w:rFonts w:ascii="Times New Roman" w:hAnsi="Times New Roman" w:cs="Times New Roman"/>
          <w:sz w:val="24"/>
          <w:szCs w:val="24"/>
        </w:rPr>
        <w:t xml:space="preserve">evropských </w:t>
      </w:r>
      <w:r w:rsidR="00F43D9A" w:rsidRPr="004C748B">
        <w:rPr>
          <w:rFonts w:ascii="Times New Roman" w:hAnsi="Times New Roman" w:cs="Times New Roman"/>
          <w:sz w:val="24"/>
          <w:szCs w:val="24"/>
        </w:rPr>
        <w:t>zemí</w:t>
      </w:r>
      <w:r w:rsidR="00C33E01" w:rsidRPr="004C748B">
        <w:rPr>
          <w:rFonts w:ascii="Times New Roman" w:hAnsi="Times New Roman" w:cs="Times New Roman"/>
          <w:sz w:val="24"/>
          <w:szCs w:val="24"/>
        </w:rPr>
        <w:t>.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2D64AD" w:rsidRPr="004C748B">
        <w:rPr>
          <w:rFonts w:ascii="Times New Roman" w:hAnsi="Times New Roman" w:cs="Times New Roman"/>
          <w:sz w:val="24"/>
          <w:szCs w:val="24"/>
        </w:rPr>
        <w:t xml:space="preserve">Díky určité </w:t>
      </w:r>
      <w:r w:rsidR="00A57056" w:rsidRPr="004C748B">
        <w:rPr>
          <w:rFonts w:ascii="Times New Roman" w:hAnsi="Times New Roman" w:cs="Times New Roman"/>
          <w:sz w:val="24"/>
          <w:szCs w:val="24"/>
        </w:rPr>
        <w:t>podobnost</w:t>
      </w:r>
      <w:r w:rsidR="002D64AD" w:rsidRPr="004C748B">
        <w:rPr>
          <w:rFonts w:ascii="Times New Roman" w:hAnsi="Times New Roman" w:cs="Times New Roman"/>
          <w:sz w:val="24"/>
          <w:szCs w:val="24"/>
        </w:rPr>
        <w:t>i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, lze </w:t>
      </w:r>
      <w:r w:rsidR="00766865">
        <w:rPr>
          <w:rFonts w:ascii="Times New Roman" w:hAnsi="Times New Roman" w:cs="Times New Roman"/>
          <w:sz w:val="24"/>
          <w:szCs w:val="24"/>
        </w:rPr>
        <w:t xml:space="preserve">zřetelně </w:t>
      </w:r>
      <w:r w:rsidR="00A57056" w:rsidRPr="004C748B">
        <w:rPr>
          <w:rFonts w:ascii="Times New Roman" w:hAnsi="Times New Roman" w:cs="Times New Roman"/>
          <w:sz w:val="24"/>
          <w:szCs w:val="24"/>
        </w:rPr>
        <w:t>vyvo</w:t>
      </w:r>
      <w:r w:rsidR="00766865">
        <w:rPr>
          <w:rFonts w:ascii="Times New Roman" w:hAnsi="Times New Roman" w:cs="Times New Roman"/>
          <w:sz w:val="24"/>
          <w:szCs w:val="24"/>
        </w:rPr>
        <w:t>dit</w:t>
      </w:r>
      <w:r w:rsidR="00A5705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51EB6" w:rsidRPr="004C748B">
        <w:rPr>
          <w:rFonts w:ascii="Times New Roman" w:hAnsi="Times New Roman" w:cs="Times New Roman"/>
          <w:sz w:val="24"/>
          <w:szCs w:val="24"/>
        </w:rPr>
        <w:t>k</w:t>
      </w:r>
      <w:r w:rsidR="00A57056" w:rsidRPr="004C748B">
        <w:rPr>
          <w:rFonts w:ascii="Times New Roman" w:hAnsi="Times New Roman" w:cs="Times New Roman"/>
          <w:sz w:val="24"/>
          <w:szCs w:val="24"/>
        </w:rPr>
        <w:t>ořeny t</w:t>
      </w:r>
      <w:r w:rsidR="00D01C5B" w:rsidRPr="004C748B">
        <w:rPr>
          <w:rFonts w:ascii="Times New Roman" w:hAnsi="Times New Roman" w:cs="Times New Roman"/>
          <w:sz w:val="24"/>
          <w:szCs w:val="24"/>
        </w:rPr>
        <w:t>éto postavy</w:t>
      </w:r>
      <w:r w:rsidR="00F43D9A" w:rsidRPr="004C748B">
        <w:rPr>
          <w:rFonts w:ascii="Times New Roman" w:hAnsi="Times New Roman" w:cs="Times New Roman"/>
          <w:sz w:val="24"/>
          <w:szCs w:val="24"/>
        </w:rPr>
        <w:t>.</w:t>
      </w:r>
      <w:r w:rsidR="003D65CC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D5BF6" w:rsidRPr="004C748B">
        <w:rPr>
          <w:rFonts w:ascii="Times New Roman" w:hAnsi="Times New Roman" w:cs="Times New Roman"/>
          <w:sz w:val="24"/>
          <w:szCs w:val="24"/>
        </w:rPr>
        <w:t xml:space="preserve">Jak </w:t>
      </w:r>
      <w:r w:rsidR="005976BB" w:rsidRPr="004C748B">
        <w:rPr>
          <w:rFonts w:ascii="Times New Roman" w:hAnsi="Times New Roman" w:cs="Times New Roman"/>
          <w:sz w:val="24"/>
          <w:szCs w:val="24"/>
        </w:rPr>
        <w:t xml:space="preserve">již </w:t>
      </w:r>
      <w:r w:rsidR="00DB484A" w:rsidRPr="004C748B">
        <w:rPr>
          <w:rFonts w:ascii="Times New Roman" w:hAnsi="Times New Roman" w:cs="Times New Roman"/>
          <w:sz w:val="24"/>
          <w:szCs w:val="24"/>
        </w:rPr>
        <w:t>bylo zmíněno</w:t>
      </w:r>
      <w:r w:rsidR="000D5BF6" w:rsidRPr="004C748B">
        <w:rPr>
          <w:rFonts w:ascii="Times New Roman" w:hAnsi="Times New Roman" w:cs="Times New Roman"/>
          <w:sz w:val="24"/>
          <w:szCs w:val="24"/>
        </w:rPr>
        <w:t xml:space="preserve"> v</w:t>
      </w:r>
      <w:r w:rsidR="00247744" w:rsidRPr="004C748B">
        <w:rPr>
          <w:rFonts w:ascii="Times New Roman" w:hAnsi="Times New Roman" w:cs="Times New Roman"/>
          <w:sz w:val="24"/>
          <w:szCs w:val="24"/>
        </w:rPr>
        <w:t xml:space="preserve"> předchozí</w:t>
      </w:r>
      <w:r w:rsidR="000D5BF6" w:rsidRPr="004C748B">
        <w:rPr>
          <w:rFonts w:ascii="Times New Roman" w:hAnsi="Times New Roman" w:cs="Times New Roman"/>
          <w:sz w:val="24"/>
          <w:szCs w:val="24"/>
        </w:rPr>
        <w:t xml:space="preserve"> kapit</w:t>
      </w:r>
      <w:r w:rsidR="00876EE9" w:rsidRPr="004C748B">
        <w:rPr>
          <w:rFonts w:ascii="Times New Roman" w:hAnsi="Times New Roman" w:cs="Times New Roman"/>
          <w:sz w:val="24"/>
          <w:szCs w:val="24"/>
        </w:rPr>
        <w:t>ole, největší vliv na loutkové divadlo u nás měl</w:t>
      </w:r>
      <w:r w:rsidR="0019668B">
        <w:rPr>
          <w:rFonts w:ascii="Times New Roman" w:hAnsi="Times New Roman" w:cs="Times New Roman"/>
          <w:sz w:val="24"/>
          <w:szCs w:val="24"/>
        </w:rPr>
        <w:t>y</w:t>
      </w:r>
      <w:r w:rsidR="00876EE9" w:rsidRPr="004C748B">
        <w:rPr>
          <w:rFonts w:ascii="Times New Roman" w:hAnsi="Times New Roman" w:cs="Times New Roman"/>
          <w:sz w:val="24"/>
          <w:szCs w:val="24"/>
        </w:rPr>
        <w:t xml:space="preserve"> hlavně země jako Anglie</w:t>
      </w:r>
      <w:r w:rsidR="00EE792F" w:rsidRPr="004C748B">
        <w:rPr>
          <w:rFonts w:ascii="Times New Roman" w:hAnsi="Times New Roman" w:cs="Times New Roman"/>
          <w:sz w:val="24"/>
          <w:szCs w:val="24"/>
        </w:rPr>
        <w:t xml:space="preserve">, </w:t>
      </w:r>
      <w:r w:rsidR="00876EE9" w:rsidRPr="004C748B">
        <w:rPr>
          <w:rFonts w:ascii="Times New Roman" w:hAnsi="Times New Roman" w:cs="Times New Roman"/>
          <w:sz w:val="24"/>
          <w:szCs w:val="24"/>
        </w:rPr>
        <w:t xml:space="preserve">Itálie </w:t>
      </w:r>
      <w:r w:rsidR="00EE792F" w:rsidRPr="004C748B">
        <w:rPr>
          <w:rFonts w:ascii="Times New Roman" w:hAnsi="Times New Roman" w:cs="Times New Roman"/>
          <w:sz w:val="24"/>
          <w:szCs w:val="24"/>
        </w:rPr>
        <w:t>a Rakousko</w:t>
      </w:r>
      <w:r w:rsidR="00300AC9" w:rsidRPr="004C748B">
        <w:rPr>
          <w:rFonts w:ascii="Times New Roman" w:hAnsi="Times New Roman" w:cs="Times New Roman"/>
          <w:sz w:val="24"/>
          <w:szCs w:val="24"/>
        </w:rPr>
        <w:t>.</w:t>
      </w:r>
      <w:r w:rsidR="004775F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772E17" w:rsidRPr="004C748B">
        <w:rPr>
          <w:rFonts w:ascii="Times New Roman" w:hAnsi="Times New Roman" w:cs="Times New Roman"/>
          <w:sz w:val="24"/>
          <w:szCs w:val="24"/>
        </w:rPr>
        <w:t>P</w:t>
      </w:r>
      <w:r w:rsidR="004775FD" w:rsidRPr="004C748B">
        <w:rPr>
          <w:rFonts w:ascii="Times New Roman" w:hAnsi="Times New Roman" w:cs="Times New Roman"/>
          <w:sz w:val="24"/>
          <w:szCs w:val="24"/>
        </w:rPr>
        <w:t xml:space="preserve">rávě tam </w:t>
      </w:r>
      <w:r w:rsidR="00AA42DA" w:rsidRPr="004C748B">
        <w:rPr>
          <w:rFonts w:ascii="Times New Roman" w:hAnsi="Times New Roman" w:cs="Times New Roman"/>
          <w:sz w:val="24"/>
          <w:szCs w:val="24"/>
        </w:rPr>
        <w:t>lze najít Kašpárkův</w:t>
      </w:r>
      <w:r w:rsidR="00876EE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D790C" w:rsidRPr="004C748B">
        <w:rPr>
          <w:rFonts w:ascii="Times New Roman" w:hAnsi="Times New Roman" w:cs="Times New Roman"/>
          <w:sz w:val="24"/>
          <w:szCs w:val="24"/>
        </w:rPr>
        <w:t>„</w:t>
      </w:r>
      <w:r w:rsidR="00AA7530" w:rsidRPr="004C748B">
        <w:rPr>
          <w:rFonts w:ascii="Times New Roman" w:hAnsi="Times New Roman" w:cs="Times New Roman"/>
          <w:sz w:val="24"/>
          <w:szCs w:val="24"/>
        </w:rPr>
        <w:t>rodokmen</w:t>
      </w:r>
      <w:r w:rsidR="001D790C" w:rsidRPr="004C748B">
        <w:rPr>
          <w:rFonts w:ascii="Times New Roman" w:hAnsi="Times New Roman" w:cs="Times New Roman"/>
          <w:sz w:val="24"/>
          <w:szCs w:val="24"/>
        </w:rPr>
        <w:t>“</w:t>
      </w:r>
      <w:r w:rsidR="00AB0A8F" w:rsidRPr="004C748B">
        <w:rPr>
          <w:rFonts w:ascii="Times New Roman" w:hAnsi="Times New Roman" w:cs="Times New Roman"/>
          <w:sz w:val="24"/>
          <w:szCs w:val="24"/>
        </w:rPr>
        <w:t>,</w:t>
      </w:r>
      <w:r w:rsidR="00AA7530" w:rsidRPr="004C748B">
        <w:rPr>
          <w:rFonts w:ascii="Times New Roman" w:hAnsi="Times New Roman" w:cs="Times New Roman"/>
          <w:sz w:val="24"/>
          <w:szCs w:val="24"/>
        </w:rPr>
        <w:t xml:space="preserve"> například </w:t>
      </w:r>
      <w:r w:rsidR="00B6704A" w:rsidRPr="004C748B">
        <w:rPr>
          <w:rFonts w:ascii="Times New Roman" w:hAnsi="Times New Roman" w:cs="Times New Roman"/>
          <w:sz w:val="24"/>
          <w:szCs w:val="24"/>
        </w:rPr>
        <w:t>r</w:t>
      </w:r>
      <w:r w:rsidR="0015720F" w:rsidRPr="004C748B">
        <w:rPr>
          <w:rFonts w:ascii="Times New Roman" w:hAnsi="Times New Roman" w:cs="Times New Roman"/>
          <w:sz w:val="24"/>
          <w:szCs w:val="24"/>
        </w:rPr>
        <w:t xml:space="preserve">akouský </w:t>
      </w:r>
      <w:proofErr w:type="spellStart"/>
      <w:r w:rsidR="0015720F" w:rsidRPr="004C748B">
        <w:rPr>
          <w:rFonts w:ascii="Times New Roman" w:hAnsi="Times New Roman" w:cs="Times New Roman"/>
          <w:sz w:val="24"/>
          <w:szCs w:val="24"/>
        </w:rPr>
        <w:t>Hanswurs</w:t>
      </w:r>
      <w:r w:rsidR="009D5791" w:rsidRPr="004C748B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9D5791" w:rsidRPr="004C748B">
        <w:rPr>
          <w:rFonts w:ascii="Times New Roman" w:hAnsi="Times New Roman" w:cs="Times New Roman"/>
          <w:sz w:val="24"/>
          <w:szCs w:val="24"/>
        </w:rPr>
        <w:t xml:space="preserve">, </w:t>
      </w:r>
      <w:r w:rsidR="00B6704A" w:rsidRPr="004C748B">
        <w:rPr>
          <w:rFonts w:ascii="Times New Roman" w:hAnsi="Times New Roman" w:cs="Times New Roman"/>
          <w:sz w:val="24"/>
          <w:szCs w:val="24"/>
        </w:rPr>
        <w:t>a</w:t>
      </w:r>
      <w:r w:rsidR="009D5791" w:rsidRPr="004C748B">
        <w:rPr>
          <w:rFonts w:ascii="Times New Roman" w:hAnsi="Times New Roman" w:cs="Times New Roman"/>
          <w:sz w:val="24"/>
          <w:szCs w:val="24"/>
        </w:rPr>
        <w:t xml:space="preserve">nglický </w:t>
      </w:r>
      <w:proofErr w:type="spellStart"/>
      <w:r w:rsidR="009D5791" w:rsidRPr="004C748B">
        <w:rPr>
          <w:rFonts w:ascii="Times New Roman" w:hAnsi="Times New Roman" w:cs="Times New Roman"/>
          <w:sz w:val="24"/>
          <w:szCs w:val="24"/>
        </w:rPr>
        <w:t>Punchinel</w:t>
      </w:r>
      <w:proofErr w:type="spellEnd"/>
      <w:r w:rsidR="009D5791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F5C36" w:rsidRPr="004C748B">
        <w:rPr>
          <w:rFonts w:ascii="Times New Roman" w:hAnsi="Times New Roman" w:cs="Times New Roman"/>
          <w:sz w:val="24"/>
          <w:szCs w:val="24"/>
        </w:rPr>
        <w:t>anebo</w:t>
      </w:r>
      <w:r w:rsidR="009D5791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DA13A6" w:rsidRPr="004C748B">
        <w:rPr>
          <w:rFonts w:ascii="Times New Roman" w:hAnsi="Times New Roman" w:cs="Times New Roman"/>
          <w:sz w:val="24"/>
          <w:szCs w:val="24"/>
        </w:rPr>
        <w:t>italská</w:t>
      </w:r>
      <w:r w:rsidR="00AA7530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2017DC" w:rsidRPr="004C748B">
        <w:rPr>
          <w:rFonts w:ascii="Times New Roman" w:hAnsi="Times New Roman" w:cs="Times New Roman"/>
          <w:sz w:val="24"/>
          <w:szCs w:val="24"/>
        </w:rPr>
        <w:t>komedii</w:t>
      </w:r>
      <w:r w:rsidR="00C67D91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BA0014" w:rsidRPr="004C748B">
        <w:rPr>
          <w:rFonts w:ascii="Times New Roman" w:hAnsi="Times New Roman" w:cs="Times New Roman"/>
          <w:sz w:val="24"/>
          <w:szCs w:val="24"/>
        </w:rPr>
        <w:t>dell‘arte</w:t>
      </w:r>
      <w:r w:rsidR="00744057" w:rsidRPr="004C748B">
        <w:rPr>
          <w:rFonts w:ascii="Times New Roman" w:hAnsi="Times New Roman" w:cs="Times New Roman"/>
        </w:rPr>
        <w:t xml:space="preserve"> </w:t>
      </w:r>
      <w:r w:rsidR="00744057" w:rsidRPr="004C748B">
        <w:rPr>
          <w:rFonts w:ascii="Times New Roman" w:hAnsi="Times New Roman" w:cs="Times New Roman"/>
          <w:sz w:val="24"/>
          <w:szCs w:val="24"/>
        </w:rPr>
        <w:t>s postavou</w:t>
      </w:r>
      <w:r w:rsidR="00AA7530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520" w:rsidRPr="004C748B">
        <w:rPr>
          <w:rFonts w:ascii="Times New Roman" w:hAnsi="Times New Roman" w:cs="Times New Roman"/>
          <w:sz w:val="24"/>
          <w:szCs w:val="24"/>
        </w:rPr>
        <w:t>Puncinel</w:t>
      </w:r>
      <w:r w:rsidR="00BB4290" w:rsidRPr="004C748B">
        <w:rPr>
          <w:rFonts w:ascii="Times New Roman" w:hAnsi="Times New Roman" w:cs="Times New Roman"/>
          <w:sz w:val="24"/>
          <w:szCs w:val="24"/>
        </w:rPr>
        <w:t>l</w:t>
      </w:r>
      <w:r w:rsidR="00C8211D" w:rsidRPr="004C748B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0B132A" w:rsidRPr="004C748B">
        <w:rPr>
          <w:rFonts w:ascii="Times New Roman" w:hAnsi="Times New Roman" w:cs="Times New Roman"/>
          <w:sz w:val="24"/>
          <w:szCs w:val="24"/>
        </w:rPr>
        <w:t xml:space="preserve"> a </w:t>
      </w:r>
      <w:r w:rsidR="00D370BB" w:rsidRPr="004C748B">
        <w:rPr>
          <w:rFonts w:ascii="Times New Roman" w:hAnsi="Times New Roman" w:cs="Times New Roman"/>
          <w:sz w:val="24"/>
          <w:szCs w:val="24"/>
        </w:rPr>
        <w:t>Harlekýna</w:t>
      </w:r>
      <w:r w:rsidR="002035C6" w:rsidRPr="004C748B">
        <w:rPr>
          <w:rFonts w:ascii="Times New Roman" w:hAnsi="Times New Roman" w:cs="Times New Roman"/>
          <w:sz w:val="24"/>
          <w:szCs w:val="24"/>
        </w:rPr>
        <w:t>. Tyto</w:t>
      </w:r>
      <w:r w:rsidR="00074340" w:rsidRPr="004C748B">
        <w:rPr>
          <w:rFonts w:ascii="Times New Roman" w:hAnsi="Times New Roman" w:cs="Times New Roman"/>
          <w:sz w:val="24"/>
          <w:szCs w:val="24"/>
        </w:rPr>
        <w:t xml:space="preserve"> postavy</w:t>
      </w:r>
      <w:r w:rsidR="006653BD" w:rsidRPr="004C748B">
        <w:rPr>
          <w:rFonts w:ascii="Times New Roman" w:hAnsi="Times New Roman" w:cs="Times New Roman"/>
          <w:sz w:val="24"/>
          <w:szCs w:val="24"/>
        </w:rPr>
        <w:t xml:space="preserve"> jsou př</w:t>
      </w:r>
      <w:r w:rsidR="002923D1" w:rsidRPr="004C748B">
        <w:rPr>
          <w:rFonts w:ascii="Times New Roman" w:hAnsi="Times New Roman" w:cs="Times New Roman"/>
          <w:sz w:val="24"/>
          <w:szCs w:val="24"/>
        </w:rPr>
        <w:t>í</w:t>
      </w:r>
      <w:r w:rsidR="00335D1A" w:rsidRPr="004C748B">
        <w:rPr>
          <w:rFonts w:ascii="Times New Roman" w:hAnsi="Times New Roman" w:cs="Times New Roman"/>
          <w:sz w:val="24"/>
          <w:szCs w:val="24"/>
        </w:rPr>
        <w:t>mými</w:t>
      </w:r>
      <w:r w:rsidR="004F233E" w:rsidRPr="004C748B">
        <w:rPr>
          <w:rFonts w:ascii="Times New Roman" w:hAnsi="Times New Roman" w:cs="Times New Roman"/>
          <w:sz w:val="24"/>
          <w:szCs w:val="24"/>
        </w:rPr>
        <w:t xml:space="preserve"> Kašpárkovsk</w:t>
      </w:r>
      <w:r w:rsidR="008A1089" w:rsidRPr="004C748B">
        <w:rPr>
          <w:rFonts w:ascii="Times New Roman" w:hAnsi="Times New Roman" w:cs="Times New Roman"/>
          <w:sz w:val="24"/>
          <w:szCs w:val="24"/>
        </w:rPr>
        <w:t>ými</w:t>
      </w:r>
      <w:r w:rsidR="004F233E" w:rsidRPr="004C748B">
        <w:rPr>
          <w:rFonts w:ascii="Times New Roman" w:hAnsi="Times New Roman" w:cs="Times New Roman"/>
          <w:sz w:val="24"/>
          <w:szCs w:val="24"/>
        </w:rPr>
        <w:t xml:space="preserve"> předchůdc</w:t>
      </w:r>
      <w:r w:rsidR="008A1089" w:rsidRPr="004C748B">
        <w:rPr>
          <w:rFonts w:ascii="Times New Roman" w:hAnsi="Times New Roman" w:cs="Times New Roman"/>
          <w:sz w:val="24"/>
          <w:szCs w:val="24"/>
        </w:rPr>
        <w:t>i</w:t>
      </w:r>
      <w:r w:rsidR="00EB6921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9F73D7" w:rsidRPr="004C748B">
        <w:rPr>
          <w:rFonts w:ascii="Times New Roman" w:hAnsi="Times New Roman" w:cs="Times New Roman"/>
          <w:sz w:val="24"/>
          <w:szCs w:val="24"/>
        </w:rPr>
        <w:t>J. Šesták</w:t>
      </w:r>
      <w:r w:rsidR="002C3B2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61C2A" w:rsidRPr="004C748B">
        <w:rPr>
          <w:rFonts w:ascii="Times New Roman" w:hAnsi="Times New Roman" w:cs="Times New Roman"/>
          <w:sz w:val="24"/>
          <w:szCs w:val="24"/>
        </w:rPr>
        <w:t xml:space="preserve">v časopisu </w:t>
      </w:r>
      <w:r w:rsidR="00A61C2A" w:rsidRPr="004C748B">
        <w:rPr>
          <w:rFonts w:ascii="Times New Roman" w:hAnsi="Times New Roman" w:cs="Times New Roman"/>
          <w:i/>
          <w:iCs/>
          <w:sz w:val="24"/>
          <w:szCs w:val="24"/>
        </w:rPr>
        <w:t>Naše loutky</w:t>
      </w:r>
      <w:r w:rsidR="00F46316" w:rsidRPr="004C748B">
        <w:rPr>
          <w:rFonts w:ascii="Times New Roman" w:hAnsi="Times New Roman" w:cs="Times New Roman"/>
          <w:sz w:val="24"/>
          <w:szCs w:val="24"/>
        </w:rPr>
        <w:t xml:space="preserve"> uvádí</w:t>
      </w:r>
      <w:r w:rsidR="00EB6921" w:rsidRPr="004C748B">
        <w:rPr>
          <w:rFonts w:ascii="Times New Roman" w:hAnsi="Times New Roman" w:cs="Times New Roman"/>
          <w:sz w:val="24"/>
          <w:szCs w:val="24"/>
        </w:rPr>
        <w:t xml:space="preserve">, že Kašpárek vznikl splynutím dvou komických postav činoherního divadla, a to německého </w:t>
      </w:r>
      <w:proofErr w:type="spellStart"/>
      <w:r w:rsidR="00EB6921" w:rsidRPr="004C748B">
        <w:rPr>
          <w:rFonts w:ascii="Times New Roman" w:hAnsi="Times New Roman" w:cs="Times New Roman"/>
          <w:sz w:val="24"/>
          <w:szCs w:val="24"/>
        </w:rPr>
        <w:t>Hanswursta</w:t>
      </w:r>
      <w:proofErr w:type="spellEnd"/>
      <w:r w:rsidR="00EB6921" w:rsidRPr="004C748B">
        <w:rPr>
          <w:rFonts w:ascii="Times New Roman" w:hAnsi="Times New Roman" w:cs="Times New Roman"/>
          <w:sz w:val="24"/>
          <w:szCs w:val="24"/>
        </w:rPr>
        <w:t xml:space="preserve"> a italského Harlekýna.</w:t>
      </w:r>
      <w:r w:rsidR="00D46679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 w:rsidR="00D4667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F970C3" w:rsidRPr="004C74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124956" w14:textId="220306D6" w:rsidR="00635297" w:rsidRDefault="00815928" w:rsidP="00C06BB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Harlekýn </w:t>
      </w:r>
      <w:r w:rsidR="005A0262" w:rsidRPr="004C748B">
        <w:rPr>
          <w:rFonts w:ascii="Times New Roman" w:hAnsi="Times New Roman" w:cs="Times New Roman"/>
          <w:sz w:val="24"/>
          <w:szCs w:val="24"/>
        </w:rPr>
        <w:t>v</w:t>
      </w:r>
      <w:r w:rsidR="00B163EE" w:rsidRPr="004C748B">
        <w:rPr>
          <w:rFonts w:ascii="Times New Roman" w:hAnsi="Times New Roman" w:cs="Times New Roman"/>
          <w:sz w:val="24"/>
          <w:szCs w:val="24"/>
        </w:rPr>
        <w:t> </w:t>
      </w:r>
      <w:r w:rsidR="000B7D3B" w:rsidRPr="004C748B">
        <w:rPr>
          <w:rFonts w:ascii="Times New Roman" w:hAnsi="Times New Roman" w:cs="Times New Roman"/>
          <w:sz w:val="24"/>
          <w:szCs w:val="24"/>
        </w:rPr>
        <w:t>komedii</w:t>
      </w:r>
      <w:r w:rsidR="00B163EE" w:rsidRPr="004C748B">
        <w:rPr>
          <w:rFonts w:ascii="Times New Roman" w:hAnsi="Times New Roman" w:cs="Times New Roman"/>
          <w:sz w:val="24"/>
          <w:szCs w:val="24"/>
        </w:rPr>
        <w:t xml:space="preserve"> dell´arte byl původně jeden ze dvou sluhů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, avšak postupně se </w:t>
      </w:r>
      <w:r w:rsidR="008629B0" w:rsidRPr="004C748B">
        <w:rPr>
          <w:rFonts w:ascii="Times New Roman" w:hAnsi="Times New Roman" w:cs="Times New Roman"/>
          <w:sz w:val="24"/>
          <w:szCs w:val="24"/>
        </w:rPr>
        <w:t>z</w:t>
      </w:r>
      <w:r w:rsidR="005C2E3B" w:rsidRPr="004C748B">
        <w:rPr>
          <w:rFonts w:ascii="Times New Roman" w:hAnsi="Times New Roman" w:cs="Times New Roman"/>
          <w:sz w:val="24"/>
          <w:szCs w:val="24"/>
        </w:rPr>
        <w:t> </w:t>
      </w:r>
      <w:r w:rsidR="008629B0" w:rsidRPr="004C748B">
        <w:rPr>
          <w:rFonts w:ascii="Times New Roman" w:hAnsi="Times New Roman" w:cs="Times New Roman"/>
          <w:sz w:val="24"/>
          <w:szCs w:val="24"/>
        </w:rPr>
        <w:t>něho</w:t>
      </w:r>
      <w:r w:rsidR="005C2E3B" w:rsidRPr="004C748B">
        <w:rPr>
          <w:rFonts w:ascii="Times New Roman" w:hAnsi="Times New Roman" w:cs="Times New Roman"/>
          <w:sz w:val="24"/>
          <w:szCs w:val="24"/>
        </w:rPr>
        <w:t xml:space="preserve"> stala postava</w:t>
      </w:r>
      <w:r w:rsidR="00B65883" w:rsidRPr="004C748B">
        <w:rPr>
          <w:rFonts w:ascii="Times New Roman" w:hAnsi="Times New Roman" w:cs="Times New Roman"/>
          <w:sz w:val="24"/>
          <w:szCs w:val="24"/>
        </w:rPr>
        <w:t>, která</w:t>
      </w:r>
      <w:r w:rsidR="004E3B5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nechyběla ve většině představení. Původně byl </w:t>
      </w:r>
      <w:proofErr w:type="spellStart"/>
      <w:r w:rsidR="00020A31" w:rsidRPr="004C748B">
        <w:rPr>
          <w:rFonts w:ascii="Times New Roman" w:hAnsi="Times New Roman" w:cs="Times New Roman"/>
          <w:sz w:val="24"/>
          <w:szCs w:val="24"/>
        </w:rPr>
        <w:t>P</w:t>
      </w:r>
      <w:r w:rsidR="00BC04BD" w:rsidRPr="004C748B">
        <w:rPr>
          <w:rFonts w:ascii="Times New Roman" w:hAnsi="Times New Roman" w:cs="Times New Roman"/>
          <w:sz w:val="24"/>
          <w:szCs w:val="24"/>
        </w:rPr>
        <w:t>antalonovým</w:t>
      </w:r>
      <w:proofErr w:type="spellEnd"/>
      <w:r w:rsidR="00992EC0" w:rsidRPr="004C748B">
        <w:rPr>
          <w:rFonts w:ascii="Times New Roman" w:hAnsi="Times New Roman" w:cs="Times New Roman"/>
          <w:sz w:val="24"/>
          <w:szCs w:val="24"/>
        </w:rPr>
        <w:t xml:space="preserve"> sluhou</w:t>
      </w:r>
      <w:r w:rsidR="00BC04BD" w:rsidRPr="004C748B">
        <w:rPr>
          <w:rFonts w:ascii="Times New Roman" w:hAnsi="Times New Roman" w:cs="Times New Roman"/>
          <w:sz w:val="24"/>
          <w:szCs w:val="24"/>
        </w:rPr>
        <w:t>, později hrál i jeho soupeře nebo syna či milovníka jeho dcery</w:t>
      </w:r>
      <w:r w:rsidR="009506E1" w:rsidRPr="004C748B">
        <w:rPr>
          <w:rFonts w:ascii="Times New Roman" w:hAnsi="Times New Roman" w:cs="Times New Roman"/>
          <w:sz w:val="24"/>
          <w:szCs w:val="24"/>
        </w:rPr>
        <w:t>. Dále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 byl artistou</w:t>
      </w:r>
      <w:r w:rsidR="00C54C94" w:rsidRPr="004C748B">
        <w:rPr>
          <w:rFonts w:ascii="Times New Roman" w:hAnsi="Times New Roman" w:cs="Times New Roman"/>
          <w:sz w:val="24"/>
          <w:szCs w:val="24"/>
        </w:rPr>
        <w:t xml:space="preserve"> či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 tanečníkem. </w:t>
      </w:r>
      <w:r w:rsidR="0037274D" w:rsidRPr="004C748B">
        <w:rPr>
          <w:rFonts w:ascii="Times New Roman" w:hAnsi="Times New Roman" w:cs="Times New Roman"/>
          <w:sz w:val="24"/>
          <w:szCs w:val="24"/>
        </w:rPr>
        <w:t>Měl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 štíhl</w:t>
      </w:r>
      <w:r w:rsidR="0037274D" w:rsidRPr="004C748B">
        <w:rPr>
          <w:rFonts w:ascii="Times New Roman" w:hAnsi="Times New Roman" w:cs="Times New Roman"/>
          <w:sz w:val="24"/>
          <w:szCs w:val="24"/>
        </w:rPr>
        <w:t>ou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 a obratn</w:t>
      </w:r>
      <w:r w:rsidR="0037274D" w:rsidRPr="004C748B">
        <w:rPr>
          <w:rFonts w:ascii="Times New Roman" w:hAnsi="Times New Roman" w:cs="Times New Roman"/>
          <w:sz w:val="24"/>
          <w:szCs w:val="24"/>
        </w:rPr>
        <w:t>ou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 postav</w:t>
      </w:r>
      <w:r w:rsidR="0037274D" w:rsidRPr="004C748B">
        <w:rPr>
          <w:rFonts w:ascii="Times New Roman" w:hAnsi="Times New Roman" w:cs="Times New Roman"/>
          <w:sz w:val="24"/>
          <w:szCs w:val="24"/>
        </w:rPr>
        <w:t>u</w:t>
      </w:r>
      <w:r w:rsidR="00E9150D" w:rsidRPr="004C748B">
        <w:rPr>
          <w:rFonts w:ascii="Times New Roman" w:hAnsi="Times New Roman" w:cs="Times New Roman"/>
          <w:sz w:val="24"/>
          <w:szCs w:val="24"/>
        </w:rPr>
        <w:t xml:space="preserve"> i přes to,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 že velice rád jedl. Prováděl všemožn</w:t>
      </w:r>
      <w:r w:rsidR="00020A31" w:rsidRPr="004C748B">
        <w:rPr>
          <w:rFonts w:ascii="Times New Roman" w:hAnsi="Times New Roman" w:cs="Times New Roman"/>
          <w:sz w:val="24"/>
          <w:szCs w:val="24"/>
        </w:rPr>
        <w:t>é kusy</w:t>
      </w:r>
      <w:r w:rsidR="00BC04BD" w:rsidRPr="004C748B">
        <w:rPr>
          <w:rFonts w:ascii="Times New Roman" w:hAnsi="Times New Roman" w:cs="Times New Roman"/>
          <w:sz w:val="24"/>
          <w:szCs w:val="24"/>
        </w:rPr>
        <w:t xml:space="preserve">, myšlení měl </w:t>
      </w:r>
      <w:r w:rsidR="000D4B3F" w:rsidRPr="004C748B">
        <w:rPr>
          <w:rFonts w:ascii="Times New Roman" w:hAnsi="Times New Roman" w:cs="Times New Roman"/>
          <w:sz w:val="24"/>
          <w:szCs w:val="24"/>
        </w:rPr>
        <w:t xml:space="preserve">zkratkovité a opožděné, </w:t>
      </w:r>
      <w:r w:rsidR="004A6974" w:rsidRPr="004C748B">
        <w:rPr>
          <w:rFonts w:ascii="Times New Roman" w:hAnsi="Times New Roman" w:cs="Times New Roman"/>
          <w:sz w:val="24"/>
          <w:szCs w:val="24"/>
        </w:rPr>
        <w:t xml:space="preserve">vždy </w:t>
      </w:r>
      <w:r w:rsidR="00BC04BD" w:rsidRPr="004C748B">
        <w:rPr>
          <w:rFonts w:ascii="Times New Roman" w:hAnsi="Times New Roman" w:cs="Times New Roman"/>
          <w:sz w:val="24"/>
          <w:szCs w:val="24"/>
        </w:rPr>
        <w:t>uvažoval až po činu. Přesto byl tento sympatický nemotora miláčkem publika, které si získal svou dětskou bezradností</w:t>
      </w:r>
      <w:r w:rsidR="00EB6F95" w:rsidRPr="004C748B">
        <w:rPr>
          <w:rFonts w:ascii="Times New Roman" w:hAnsi="Times New Roman" w:cs="Times New Roman"/>
          <w:sz w:val="24"/>
          <w:szCs w:val="24"/>
        </w:rPr>
        <w:t>. To</w:t>
      </w:r>
      <w:r w:rsidR="00961865" w:rsidRPr="004C748B">
        <w:rPr>
          <w:rFonts w:ascii="Times New Roman" w:hAnsi="Times New Roman" w:cs="Times New Roman"/>
          <w:sz w:val="24"/>
          <w:szCs w:val="24"/>
        </w:rPr>
        <w:t>to</w:t>
      </w:r>
      <w:r w:rsidR="00EB6F95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E1D68" w:rsidRPr="004C748B">
        <w:rPr>
          <w:rFonts w:ascii="Times New Roman" w:hAnsi="Times New Roman" w:cs="Times New Roman"/>
          <w:sz w:val="24"/>
          <w:szCs w:val="24"/>
        </w:rPr>
        <w:t>vše</w:t>
      </w:r>
      <w:r w:rsidR="00E50816" w:rsidRPr="004C748B">
        <w:rPr>
          <w:rFonts w:ascii="Times New Roman" w:hAnsi="Times New Roman" w:cs="Times New Roman"/>
          <w:sz w:val="24"/>
          <w:szCs w:val="24"/>
        </w:rPr>
        <w:t xml:space="preserve"> koresponduje</w:t>
      </w:r>
      <w:r w:rsidR="00FB3B07" w:rsidRPr="004C748B">
        <w:rPr>
          <w:rFonts w:ascii="Times New Roman" w:hAnsi="Times New Roman" w:cs="Times New Roman"/>
          <w:sz w:val="24"/>
          <w:szCs w:val="24"/>
        </w:rPr>
        <w:t xml:space="preserve"> s postavou</w:t>
      </w:r>
      <w:r w:rsidR="00EB6F95" w:rsidRPr="004C748B">
        <w:rPr>
          <w:rFonts w:ascii="Times New Roman" w:hAnsi="Times New Roman" w:cs="Times New Roman"/>
          <w:sz w:val="24"/>
          <w:szCs w:val="24"/>
        </w:rPr>
        <w:t xml:space="preserve"> Kašpárk</w:t>
      </w:r>
      <w:r w:rsidR="00627A5C" w:rsidRPr="004C748B">
        <w:rPr>
          <w:rFonts w:ascii="Times New Roman" w:hAnsi="Times New Roman" w:cs="Times New Roman"/>
          <w:sz w:val="24"/>
          <w:szCs w:val="24"/>
        </w:rPr>
        <w:t>a</w:t>
      </w:r>
      <w:r w:rsidR="00EB6F95" w:rsidRPr="004C748B">
        <w:rPr>
          <w:rFonts w:ascii="Times New Roman" w:hAnsi="Times New Roman" w:cs="Times New Roman"/>
          <w:sz w:val="24"/>
          <w:szCs w:val="24"/>
        </w:rPr>
        <w:t xml:space="preserve">, </w:t>
      </w:r>
      <w:r w:rsidR="00C0331B" w:rsidRPr="004C748B">
        <w:rPr>
          <w:rFonts w:ascii="Times New Roman" w:hAnsi="Times New Roman" w:cs="Times New Roman"/>
          <w:sz w:val="24"/>
          <w:szCs w:val="24"/>
        </w:rPr>
        <w:t>jediné,</w:t>
      </w:r>
      <w:r w:rsidR="00EB6F95" w:rsidRPr="004C748B">
        <w:rPr>
          <w:rFonts w:ascii="Times New Roman" w:hAnsi="Times New Roman" w:cs="Times New Roman"/>
          <w:sz w:val="24"/>
          <w:szCs w:val="24"/>
        </w:rPr>
        <w:t xml:space="preserve"> v čem se </w:t>
      </w:r>
      <w:r w:rsidR="00534D42">
        <w:rPr>
          <w:rFonts w:ascii="Times New Roman" w:hAnsi="Times New Roman" w:cs="Times New Roman"/>
          <w:sz w:val="24"/>
          <w:szCs w:val="24"/>
        </w:rPr>
        <w:t xml:space="preserve">obě </w:t>
      </w:r>
      <w:r w:rsidR="00EB6F95" w:rsidRPr="004C748B">
        <w:rPr>
          <w:rFonts w:ascii="Times New Roman" w:hAnsi="Times New Roman" w:cs="Times New Roman"/>
          <w:sz w:val="24"/>
          <w:szCs w:val="24"/>
        </w:rPr>
        <w:t>lišil</w:t>
      </w:r>
      <w:r w:rsidR="00765BA0">
        <w:rPr>
          <w:rFonts w:ascii="Times New Roman" w:hAnsi="Times New Roman" w:cs="Times New Roman"/>
          <w:sz w:val="24"/>
          <w:szCs w:val="24"/>
        </w:rPr>
        <w:t>y</w:t>
      </w:r>
      <w:r w:rsidR="00EB6F95" w:rsidRPr="004C748B">
        <w:rPr>
          <w:rFonts w:ascii="Times New Roman" w:hAnsi="Times New Roman" w:cs="Times New Roman"/>
          <w:sz w:val="24"/>
          <w:szCs w:val="24"/>
        </w:rPr>
        <w:t xml:space="preserve"> byl kostým</w:t>
      </w:r>
      <w:r w:rsidR="00E16CD2" w:rsidRPr="004C748B">
        <w:rPr>
          <w:rFonts w:ascii="Times New Roman" w:hAnsi="Times New Roman" w:cs="Times New Roman"/>
          <w:sz w:val="24"/>
          <w:szCs w:val="24"/>
        </w:rPr>
        <w:t xml:space="preserve">. Harlekýn měl </w:t>
      </w:r>
      <w:r w:rsidR="005B3E31" w:rsidRPr="004C748B">
        <w:rPr>
          <w:rFonts w:ascii="Times New Roman" w:hAnsi="Times New Roman" w:cs="Times New Roman"/>
          <w:sz w:val="24"/>
          <w:szCs w:val="24"/>
        </w:rPr>
        <w:t>na počátku bílou plátěnou halenku a plandavé kalhoty, nepravidelně pošité barevnými záplatami.</w:t>
      </w:r>
      <w:r w:rsidR="00F259DB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16"/>
      </w:r>
      <w:r w:rsidR="005B3E31" w:rsidRPr="004C748B">
        <w:rPr>
          <w:rFonts w:ascii="Times New Roman" w:hAnsi="Times New Roman" w:cs="Times New Roman"/>
          <w:sz w:val="24"/>
          <w:szCs w:val="24"/>
        </w:rPr>
        <w:t xml:space="preserve"> Známější je </w:t>
      </w:r>
      <w:r w:rsidR="00F86FB3" w:rsidRPr="004C748B">
        <w:rPr>
          <w:rFonts w:ascii="Times New Roman" w:hAnsi="Times New Roman" w:cs="Times New Roman"/>
          <w:sz w:val="24"/>
          <w:szCs w:val="24"/>
        </w:rPr>
        <w:t xml:space="preserve">však </w:t>
      </w:r>
      <w:r w:rsidR="005B3E31" w:rsidRPr="004C748B">
        <w:rPr>
          <w:rFonts w:ascii="Times New Roman" w:hAnsi="Times New Roman" w:cs="Times New Roman"/>
          <w:sz w:val="24"/>
          <w:szCs w:val="24"/>
        </w:rPr>
        <w:t xml:space="preserve">jeho kostým, který se stylizoval na francouzském dvoře. Kostým byl již přiléhavý a </w:t>
      </w:r>
      <w:r w:rsidR="002B08C7" w:rsidRPr="004C748B">
        <w:rPr>
          <w:rFonts w:ascii="Times New Roman" w:hAnsi="Times New Roman" w:cs="Times New Roman"/>
          <w:sz w:val="24"/>
          <w:szCs w:val="24"/>
        </w:rPr>
        <w:t>záplaty byl</w:t>
      </w:r>
      <w:r w:rsidR="009552FC" w:rsidRPr="004C748B">
        <w:rPr>
          <w:rFonts w:ascii="Times New Roman" w:hAnsi="Times New Roman" w:cs="Times New Roman"/>
          <w:sz w:val="24"/>
          <w:szCs w:val="24"/>
        </w:rPr>
        <w:t xml:space="preserve">y </w:t>
      </w:r>
      <w:r w:rsidR="005B3E31" w:rsidRPr="004C748B">
        <w:rPr>
          <w:rFonts w:ascii="Times New Roman" w:hAnsi="Times New Roman" w:cs="Times New Roman"/>
          <w:sz w:val="24"/>
          <w:szCs w:val="24"/>
        </w:rPr>
        <w:t xml:space="preserve">barevné </w:t>
      </w:r>
      <w:r w:rsidR="008F388A" w:rsidRPr="004C748B">
        <w:rPr>
          <w:rFonts w:ascii="Times New Roman" w:hAnsi="Times New Roman" w:cs="Times New Roman"/>
          <w:sz w:val="24"/>
          <w:szCs w:val="24"/>
        </w:rPr>
        <w:t>a</w:t>
      </w:r>
      <w:r w:rsidR="005B3E31" w:rsidRPr="004C748B">
        <w:rPr>
          <w:rFonts w:ascii="Times New Roman" w:hAnsi="Times New Roman" w:cs="Times New Roman"/>
          <w:sz w:val="24"/>
          <w:szCs w:val="24"/>
        </w:rPr>
        <w:t xml:space="preserve"> trojúhelníkové (od konce 17. století kosočtvercové)</w:t>
      </w:r>
      <w:r w:rsidR="00D739D6" w:rsidRPr="004C748B">
        <w:rPr>
          <w:rFonts w:ascii="Times New Roman" w:hAnsi="Times New Roman" w:cs="Times New Roman"/>
          <w:sz w:val="24"/>
          <w:szCs w:val="24"/>
        </w:rPr>
        <w:t>,</w:t>
      </w:r>
      <w:r w:rsidR="006473AB" w:rsidRPr="004C748B">
        <w:rPr>
          <w:rFonts w:ascii="Times New Roman" w:hAnsi="Times New Roman" w:cs="Times New Roman"/>
          <w:sz w:val="24"/>
          <w:szCs w:val="24"/>
        </w:rPr>
        <w:t xml:space="preserve"> toto vyobrazení</w:t>
      </w:r>
      <w:r w:rsidR="001968B4" w:rsidRPr="004C748B">
        <w:rPr>
          <w:rFonts w:ascii="Times New Roman" w:hAnsi="Times New Roman" w:cs="Times New Roman"/>
          <w:sz w:val="24"/>
          <w:szCs w:val="24"/>
        </w:rPr>
        <w:t xml:space="preserve"> je </w:t>
      </w:r>
      <w:r w:rsidR="006473AB" w:rsidRPr="004C748B">
        <w:rPr>
          <w:rFonts w:ascii="Times New Roman" w:hAnsi="Times New Roman" w:cs="Times New Roman"/>
          <w:sz w:val="24"/>
          <w:szCs w:val="24"/>
        </w:rPr>
        <w:t xml:space="preserve">již </w:t>
      </w:r>
      <w:r w:rsidR="00B91800" w:rsidRPr="004C748B">
        <w:rPr>
          <w:rFonts w:ascii="Times New Roman" w:hAnsi="Times New Roman" w:cs="Times New Roman"/>
          <w:sz w:val="24"/>
          <w:szCs w:val="24"/>
        </w:rPr>
        <w:t>podobnější s kostýmem Kašpárka</w:t>
      </w:r>
      <w:r w:rsidR="002B65A3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5B3E31" w:rsidRPr="004C748B">
        <w:rPr>
          <w:rFonts w:ascii="Times New Roman" w:hAnsi="Times New Roman" w:cs="Times New Roman"/>
          <w:sz w:val="24"/>
          <w:szCs w:val="24"/>
        </w:rPr>
        <w:t>V 18. století se ornament kostýmu dále uvolň</w:t>
      </w:r>
      <w:r w:rsidR="00380C28" w:rsidRPr="004C748B">
        <w:rPr>
          <w:rFonts w:ascii="Times New Roman" w:hAnsi="Times New Roman" w:cs="Times New Roman"/>
          <w:sz w:val="24"/>
          <w:szCs w:val="24"/>
        </w:rPr>
        <w:t>oval</w:t>
      </w:r>
      <w:r w:rsidR="005B3E31" w:rsidRPr="004C748B">
        <w:rPr>
          <w:rFonts w:ascii="Times New Roman" w:hAnsi="Times New Roman" w:cs="Times New Roman"/>
          <w:sz w:val="24"/>
          <w:szCs w:val="24"/>
        </w:rPr>
        <w:t xml:space="preserve">. V kostýmu shledáváme blízkou podobnost se středověkými dvorními šašky, sloužících stejně jako Kašpárek k obveselení lidu. Harlekýn nosil na jeviště i rekvizity, též shodné s Kašpárkem: </w:t>
      </w:r>
      <w:r w:rsidR="005B3E31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„Pod břichem byl kabátec přepásán a za pasem se houpala věčně prázdná mošnička a </w:t>
      </w:r>
      <w:r w:rsidR="005B3E31" w:rsidRPr="004C748B">
        <w:rPr>
          <w:rFonts w:ascii="Times New Roman" w:hAnsi="Times New Roman" w:cs="Times New Roman"/>
          <w:i/>
          <w:iCs/>
          <w:sz w:val="24"/>
          <w:szCs w:val="24"/>
        </w:rPr>
        <w:lastRenderedPageBreak/>
        <w:t>nepostradatelná rekvizita: dřevěný ‚meč‘…“</w:t>
      </w:r>
      <w:r w:rsidR="00095828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158B8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17"/>
      </w:r>
      <w:r w:rsidR="003E305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6255C7" w:rsidRPr="004C748B">
        <w:rPr>
          <w:rFonts w:ascii="Times New Roman" w:hAnsi="Times New Roman" w:cs="Times New Roman"/>
          <w:sz w:val="24"/>
          <w:szCs w:val="24"/>
        </w:rPr>
        <w:t>Krom</w:t>
      </w:r>
      <w:r w:rsidR="002C0E9A">
        <w:rPr>
          <w:rFonts w:ascii="Times New Roman" w:hAnsi="Times New Roman" w:cs="Times New Roman"/>
          <w:sz w:val="24"/>
          <w:szCs w:val="24"/>
        </w:rPr>
        <w:t>ě</w:t>
      </w:r>
      <w:r w:rsidR="006255C7" w:rsidRPr="004C748B">
        <w:rPr>
          <w:rFonts w:ascii="Times New Roman" w:hAnsi="Times New Roman" w:cs="Times New Roman"/>
          <w:sz w:val="24"/>
          <w:szCs w:val="24"/>
        </w:rPr>
        <w:t xml:space="preserve"> Harlekýna</w:t>
      </w:r>
      <w:r w:rsidR="00FD1C97" w:rsidRPr="004C748B">
        <w:rPr>
          <w:rFonts w:ascii="Times New Roman" w:hAnsi="Times New Roman" w:cs="Times New Roman"/>
          <w:sz w:val="24"/>
          <w:szCs w:val="24"/>
        </w:rPr>
        <w:t xml:space="preserve">, je prazákladem </w:t>
      </w:r>
      <w:r w:rsidR="001A5036" w:rsidRPr="004C748B">
        <w:rPr>
          <w:rFonts w:ascii="Times New Roman" w:hAnsi="Times New Roman" w:cs="Times New Roman"/>
          <w:sz w:val="24"/>
          <w:szCs w:val="24"/>
        </w:rPr>
        <w:t>též</w:t>
      </w:r>
      <w:r w:rsidR="00FD1C97" w:rsidRPr="004C748B">
        <w:rPr>
          <w:rFonts w:ascii="Times New Roman" w:hAnsi="Times New Roman" w:cs="Times New Roman"/>
          <w:sz w:val="24"/>
          <w:szCs w:val="24"/>
        </w:rPr>
        <w:t xml:space="preserve"> řady komických typů druhý</w:t>
      </w:r>
      <w:r w:rsidR="00853A96" w:rsidRPr="004C748B">
        <w:rPr>
          <w:rFonts w:ascii="Times New Roman" w:hAnsi="Times New Roman" w:cs="Times New Roman"/>
          <w:sz w:val="24"/>
          <w:szCs w:val="24"/>
        </w:rPr>
        <w:t xml:space="preserve"> t</w:t>
      </w:r>
      <w:r w:rsidR="009052D5">
        <w:rPr>
          <w:rFonts w:ascii="Times New Roman" w:hAnsi="Times New Roman" w:cs="Times New Roman"/>
          <w:sz w:val="24"/>
          <w:szCs w:val="24"/>
        </w:rPr>
        <w:t>y</w:t>
      </w:r>
      <w:r w:rsidR="00853A96" w:rsidRPr="004C748B">
        <w:rPr>
          <w:rFonts w:ascii="Times New Roman" w:hAnsi="Times New Roman" w:cs="Times New Roman"/>
          <w:sz w:val="24"/>
          <w:szCs w:val="24"/>
        </w:rPr>
        <w:t xml:space="preserve">p </w:t>
      </w:r>
      <w:r w:rsidR="009D43BD" w:rsidRPr="004C748B">
        <w:rPr>
          <w:rFonts w:ascii="Times New Roman" w:hAnsi="Times New Roman" w:cs="Times New Roman"/>
          <w:sz w:val="24"/>
          <w:szCs w:val="24"/>
        </w:rPr>
        <w:t>sluhy,</w:t>
      </w:r>
      <w:r w:rsidR="00853A96" w:rsidRPr="004C748B">
        <w:rPr>
          <w:rFonts w:ascii="Times New Roman" w:hAnsi="Times New Roman" w:cs="Times New Roman"/>
          <w:sz w:val="24"/>
          <w:szCs w:val="24"/>
        </w:rPr>
        <w:t xml:space="preserve"> a to neapolský </w:t>
      </w:r>
      <w:proofErr w:type="spellStart"/>
      <w:r w:rsidR="00853A96" w:rsidRPr="004C748B">
        <w:rPr>
          <w:rFonts w:ascii="Times New Roman" w:hAnsi="Times New Roman" w:cs="Times New Roman"/>
          <w:sz w:val="24"/>
          <w:szCs w:val="24"/>
        </w:rPr>
        <w:t>Pulcinella</w:t>
      </w:r>
      <w:proofErr w:type="spellEnd"/>
      <w:r w:rsidR="001A5036" w:rsidRPr="004C74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5036" w:rsidRPr="004C748B">
        <w:rPr>
          <w:rFonts w:ascii="Times New Roman" w:hAnsi="Times New Roman" w:cs="Times New Roman"/>
          <w:sz w:val="24"/>
          <w:szCs w:val="24"/>
        </w:rPr>
        <w:t>Pulcinell</w:t>
      </w:r>
      <w:proofErr w:type="spellEnd"/>
      <w:r w:rsidR="001A5036" w:rsidRPr="004C748B">
        <w:rPr>
          <w:rFonts w:ascii="Times New Roman" w:hAnsi="Times New Roman" w:cs="Times New Roman"/>
          <w:sz w:val="24"/>
          <w:szCs w:val="24"/>
        </w:rPr>
        <w:t xml:space="preserve"> původně znázorňoval </w:t>
      </w:r>
      <w:r w:rsidR="00D662B2" w:rsidRPr="004C748B">
        <w:rPr>
          <w:rFonts w:ascii="Times New Roman" w:hAnsi="Times New Roman" w:cs="Times New Roman"/>
          <w:sz w:val="24"/>
          <w:szCs w:val="24"/>
        </w:rPr>
        <w:t>přihlouplé, nemotorné venkovany. Rys</w:t>
      </w:r>
      <w:r w:rsidR="007A66DC">
        <w:rPr>
          <w:rFonts w:ascii="Times New Roman" w:hAnsi="Times New Roman" w:cs="Times New Roman"/>
          <w:sz w:val="24"/>
          <w:szCs w:val="24"/>
        </w:rPr>
        <w:t>y</w:t>
      </w:r>
      <w:r w:rsidR="00D662B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2F27E6" w:rsidRPr="004C748B">
        <w:rPr>
          <w:rFonts w:ascii="Times New Roman" w:hAnsi="Times New Roman" w:cs="Times New Roman"/>
          <w:sz w:val="24"/>
          <w:szCs w:val="24"/>
        </w:rPr>
        <w:t xml:space="preserve">měl </w:t>
      </w:r>
      <w:r w:rsidR="00D662B2" w:rsidRPr="004C748B">
        <w:rPr>
          <w:rFonts w:ascii="Times New Roman" w:hAnsi="Times New Roman" w:cs="Times New Roman"/>
          <w:sz w:val="24"/>
          <w:szCs w:val="24"/>
        </w:rPr>
        <w:t xml:space="preserve">podobné </w:t>
      </w:r>
      <w:r w:rsidR="00090C99" w:rsidRPr="004C748B">
        <w:rPr>
          <w:rFonts w:ascii="Times New Roman" w:hAnsi="Times New Roman" w:cs="Times New Roman"/>
          <w:sz w:val="24"/>
          <w:szCs w:val="24"/>
        </w:rPr>
        <w:t>Harlekýnovi</w:t>
      </w:r>
      <w:r w:rsidR="000A176D" w:rsidRPr="004C748B">
        <w:rPr>
          <w:rFonts w:ascii="Times New Roman" w:hAnsi="Times New Roman" w:cs="Times New Roman"/>
          <w:sz w:val="24"/>
          <w:szCs w:val="24"/>
        </w:rPr>
        <w:t>, avšak jeho nelichotivé vlastnosti byl</w:t>
      </w:r>
      <w:r w:rsidR="007A66DC">
        <w:rPr>
          <w:rFonts w:ascii="Times New Roman" w:hAnsi="Times New Roman" w:cs="Times New Roman"/>
          <w:sz w:val="24"/>
          <w:szCs w:val="24"/>
        </w:rPr>
        <w:t>y</w:t>
      </w:r>
      <w:r w:rsidR="000A176D" w:rsidRPr="004C748B">
        <w:rPr>
          <w:rFonts w:ascii="Times New Roman" w:hAnsi="Times New Roman" w:cs="Times New Roman"/>
          <w:sz w:val="24"/>
          <w:szCs w:val="24"/>
        </w:rPr>
        <w:t xml:space="preserve"> ještě </w:t>
      </w:r>
      <w:r w:rsidR="00090C99" w:rsidRPr="004C748B">
        <w:rPr>
          <w:rFonts w:ascii="Times New Roman" w:hAnsi="Times New Roman" w:cs="Times New Roman"/>
          <w:sz w:val="24"/>
          <w:szCs w:val="24"/>
        </w:rPr>
        <w:t xml:space="preserve">umocněny. </w:t>
      </w:r>
      <w:r w:rsidR="00277FAA" w:rsidRPr="004C748B">
        <w:rPr>
          <w:rFonts w:ascii="Times New Roman" w:hAnsi="Times New Roman" w:cs="Times New Roman"/>
          <w:sz w:val="24"/>
          <w:szCs w:val="24"/>
        </w:rPr>
        <w:t xml:space="preserve">Na rozdíl od Harlekýna </w:t>
      </w:r>
      <w:r w:rsidR="00BA5652" w:rsidRPr="004C748B">
        <w:rPr>
          <w:rFonts w:ascii="Times New Roman" w:hAnsi="Times New Roman" w:cs="Times New Roman"/>
          <w:sz w:val="24"/>
          <w:szCs w:val="24"/>
        </w:rPr>
        <w:t xml:space="preserve">mu byla v některých scénářích přisuzována i </w:t>
      </w:r>
      <w:r w:rsidR="001B2CFC" w:rsidRPr="004C748B">
        <w:rPr>
          <w:rFonts w:ascii="Times New Roman" w:hAnsi="Times New Roman" w:cs="Times New Roman"/>
          <w:sz w:val="24"/>
          <w:szCs w:val="24"/>
        </w:rPr>
        <w:t>snoubenka, milenka nebo hašteřivá žena</w:t>
      </w:r>
      <w:r w:rsidR="00124A86" w:rsidRPr="004C748B">
        <w:rPr>
          <w:rFonts w:ascii="Times New Roman" w:hAnsi="Times New Roman" w:cs="Times New Roman"/>
          <w:sz w:val="24"/>
          <w:szCs w:val="24"/>
        </w:rPr>
        <w:t xml:space="preserve"> a spousta dětí, což mu omlouvalo</w:t>
      </w:r>
      <w:r w:rsidR="00325ABB" w:rsidRPr="004C748B">
        <w:rPr>
          <w:rFonts w:ascii="Times New Roman" w:hAnsi="Times New Roman" w:cs="Times New Roman"/>
          <w:sz w:val="24"/>
          <w:szCs w:val="24"/>
        </w:rPr>
        <w:t xml:space="preserve"> právě negativní charakterové vlastnosti</w:t>
      </w:r>
      <w:r w:rsidR="0082559D" w:rsidRPr="004C748B">
        <w:rPr>
          <w:rFonts w:ascii="Times New Roman" w:hAnsi="Times New Roman" w:cs="Times New Roman"/>
          <w:sz w:val="24"/>
          <w:szCs w:val="24"/>
        </w:rPr>
        <w:t xml:space="preserve"> jako jsou žárlivost, mrzutost i věčně prázdné kapsy</w:t>
      </w:r>
      <w:r w:rsidR="007E3909" w:rsidRPr="004C748B">
        <w:rPr>
          <w:rFonts w:ascii="Times New Roman" w:hAnsi="Times New Roman" w:cs="Times New Roman"/>
          <w:sz w:val="24"/>
          <w:szCs w:val="24"/>
        </w:rPr>
        <w:t xml:space="preserve"> (</w:t>
      </w:r>
      <w:r w:rsidR="00695092" w:rsidRPr="004C748B">
        <w:rPr>
          <w:rFonts w:ascii="Times New Roman" w:hAnsi="Times New Roman" w:cs="Times New Roman"/>
          <w:sz w:val="24"/>
          <w:szCs w:val="24"/>
        </w:rPr>
        <w:t xml:space="preserve">stejně tak to bylo i v některých </w:t>
      </w:r>
      <w:r w:rsidR="007E3909" w:rsidRPr="004C748B">
        <w:rPr>
          <w:rFonts w:ascii="Times New Roman" w:hAnsi="Times New Roman" w:cs="Times New Roman"/>
          <w:sz w:val="24"/>
          <w:szCs w:val="24"/>
        </w:rPr>
        <w:t xml:space="preserve">Faustovských </w:t>
      </w:r>
      <w:r w:rsidR="00C70DF3" w:rsidRPr="004C748B">
        <w:rPr>
          <w:rFonts w:ascii="Times New Roman" w:hAnsi="Times New Roman" w:cs="Times New Roman"/>
          <w:sz w:val="24"/>
          <w:szCs w:val="24"/>
        </w:rPr>
        <w:t>variantách</w:t>
      </w:r>
      <w:r w:rsidR="007E390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233C3" w:rsidRPr="004C748B">
        <w:rPr>
          <w:rFonts w:ascii="Times New Roman" w:hAnsi="Times New Roman" w:cs="Times New Roman"/>
          <w:sz w:val="24"/>
          <w:szCs w:val="24"/>
        </w:rPr>
        <w:t>u</w:t>
      </w:r>
      <w:r w:rsidR="007E3909" w:rsidRPr="004C748B">
        <w:rPr>
          <w:rFonts w:ascii="Times New Roman" w:hAnsi="Times New Roman" w:cs="Times New Roman"/>
          <w:sz w:val="24"/>
          <w:szCs w:val="24"/>
        </w:rPr>
        <w:t> česk</w:t>
      </w:r>
      <w:r w:rsidR="008233C3" w:rsidRPr="004C748B">
        <w:rPr>
          <w:rFonts w:ascii="Times New Roman" w:hAnsi="Times New Roman" w:cs="Times New Roman"/>
          <w:sz w:val="24"/>
          <w:szCs w:val="24"/>
        </w:rPr>
        <w:t>ého</w:t>
      </w:r>
      <w:r w:rsidR="007E3909" w:rsidRPr="004C748B">
        <w:rPr>
          <w:rFonts w:ascii="Times New Roman" w:hAnsi="Times New Roman" w:cs="Times New Roman"/>
          <w:sz w:val="24"/>
          <w:szCs w:val="24"/>
        </w:rPr>
        <w:t xml:space="preserve"> Kašpárk</w:t>
      </w:r>
      <w:r w:rsidR="008233C3" w:rsidRPr="004C748B">
        <w:rPr>
          <w:rFonts w:ascii="Times New Roman" w:hAnsi="Times New Roman" w:cs="Times New Roman"/>
          <w:sz w:val="24"/>
          <w:szCs w:val="24"/>
        </w:rPr>
        <w:t>a</w:t>
      </w:r>
      <w:r w:rsidR="007E3909" w:rsidRPr="004C748B">
        <w:rPr>
          <w:rFonts w:ascii="Times New Roman" w:hAnsi="Times New Roman" w:cs="Times New Roman"/>
          <w:sz w:val="24"/>
          <w:szCs w:val="24"/>
        </w:rPr>
        <w:t>)</w:t>
      </w:r>
      <w:r w:rsidR="002D2F57" w:rsidRPr="004C748B">
        <w:rPr>
          <w:rFonts w:ascii="Times New Roman" w:hAnsi="Times New Roman" w:cs="Times New Roman"/>
          <w:sz w:val="24"/>
          <w:szCs w:val="24"/>
        </w:rPr>
        <w:t>.</w:t>
      </w:r>
      <w:r w:rsidR="006D0472" w:rsidRPr="004C748B">
        <w:rPr>
          <w:rFonts w:ascii="Times New Roman" w:hAnsi="Times New Roman" w:cs="Times New Roman"/>
          <w:sz w:val="24"/>
          <w:szCs w:val="24"/>
        </w:rPr>
        <w:t xml:space="preserve"> Kostým </w:t>
      </w:r>
      <w:proofErr w:type="spellStart"/>
      <w:r w:rsidR="006D0472" w:rsidRPr="004C748B">
        <w:rPr>
          <w:rFonts w:ascii="Times New Roman" w:hAnsi="Times New Roman" w:cs="Times New Roman"/>
          <w:sz w:val="24"/>
          <w:szCs w:val="24"/>
        </w:rPr>
        <w:t>Pulcinella</w:t>
      </w:r>
      <w:proofErr w:type="spellEnd"/>
      <w:r w:rsidR="006D047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60A15" w:rsidRPr="004C748B">
        <w:rPr>
          <w:rFonts w:ascii="Times New Roman" w:hAnsi="Times New Roman" w:cs="Times New Roman"/>
          <w:sz w:val="24"/>
          <w:szCs w:val="24"/>
        </w:rPr>
        <w:t xml:space="preserve">oproti tomu </w:t>
      </w:r>
      <w:r w:rsidR="001F2C2A" w:rsidRPr="004C748B">
        <w:rPr>
          <w:rFonts w:ascii="Times New Roman" w:hAnsi="Times New Roman" w:cs="Times New Roman"/>
          <w:sz w:val="24"/>
          <w:szCs w:val="24"/>
        </w:rPr>
        <w:t xml:space="preserve">byl </w:t>
      </w:r>
      <w:r w:rsidR="00860A15" w:rsidRPr="004C748B">
        <w:rPr>
          <w:rFonts w:ascii="Times New Roman" w:hAnsi="Times New Roman" w:cs="Times New Roman"/>
          <w:sz w:val="24"/>
          <w:szCs w:val="24"/>
        </w:rPr>
        <w:t>od Kašpárka</w:t>
      </w:r>
      <w:r w:rsidR="007E53C4" w:rsidRPr="004C748B">
        <w:rPr>
          <w:rFonts w:ascii="Times New Roman" w:hAnsi="Times New Roman" w:cs="Times New Roman"/>
          <w:sz w:val="24"/>
          <w:szCs w:val="24"/>
        </w:rPr>
        <w:t xml:space="preserve"> velice vzdálen, většinou byl vyobrazen</w:t>
      </w:r>
      <w:r w:rsidR="00097CDE" w:rsidRPr="004C748B">
        <w:rPr>
          <w:rFonts w:ascii="Times New Roman" w:hAnsi="Times New Roman" w:cs="Times New Roman"/>
          <w:sz w:val="24"/>
          <w:szCs w:val="24"/>
        </w:rPr>
        <w:t xml:space="preserve"> v plátěných kalhotách</w:t>
      </w:r>
      <w:r w:rsidR="008F087E" w:rsidRPr="004C748B">
        <w:rPr>
          <w:rFonts w:ascii="Times New Roman" w:hAnsi="Times New Roman" w:cs="Times New Roman"/>
          <w:sz w:val="24"/>
          <w:szCs w:val="24"/>
        </w:rPr>
        <w:t>,</w:t>
      </w:r>
      <w:r w:rsidR="00097CDE" w:rsidRPr="004C748B">
        <w:rPr>
          <w:rFonts w:ascii="Times New Roman" w:hAnsi="Times New Roman" w:cs="Times New Roman"/>
          <w:sz w:val="24"/>
          <w:szCs w:val="24"/>
        </w:rPr>
        <w:t xml:space="preserve"> haleně</w:t>
      </w:r>
      <w:r w:rsidR="008F087E" w:rsidRPr="004C748B">
        <w:rPr>
          <w:rFonts w:ascii="Times New Roman" w:hAnsi="Times New Roman" w:cs="Times New Roman"/>
          <w:sz w:val="24"/>
          <w:szCs w:val="24"/>
        </w:rPr>
        <w:t xml:space="preserve"> a čepici</w:t>
      </w:r>
      <w:r w:rsidR="007A2C2F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F2C2A" w:rsidRPr="004C748B">
        <w:rPr>
          <w:rFonts w:ascii="Times New Roman" w:hAnsi="Times New Roman" w:cs="Times New Roman"/>
          <w:sz w:val="24"/>
          <w:szCs w:val="24"/>
        </w:rPr>
        <w:t>bílé</w:t>
      </w:r>
      <w:r w:rsidR="007A2C2F" w:rsidRPr="004C748B">
        <w:rPr>
          <w:rFonts w:ascii="Times New Roman" w:hAnsi="Times New Roman" w:cs="Times New Roman"/>
          <w:sz w:val="24"/>
          <w:szCs w:val="24"/>
        </w:rPr>
        <w:t xml:space="preserve"> barvy </w:t>
      </w:r>
      <w:r w:rsidR="00097CDE" w:rsidRPr="004C748B">
        <w:rPr>
          <w:rFonts w:ascii="Times New Roman" w:hAnsi="Times New Roman" w:cs="Times New Roman"/>
          <w:sz w:val="24"/>
          <w:szCs w:val="24"/>
        </w:rPr>
        <w:t>s černou maskou</w:t>
      </w:r>
      <w:r w:rsidR="008F087E" w:rsidRPr="004C748B">
        <w:rPr>
          <w:rFonts w:ascii="Times New Roman" w:hAnsi="Times New Roman" w:cs="Times New Roman"/>
          <w:sz w:val="24"/>
          <w:szCs w:val="24"/>
        </w:rPr>
        <w:t>.</w:t>
      </w:r>
      <w:r w:rsidR="00936449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18"/>
      </w:r>
      <w:r w:rsidR="00AD6DDF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D33826" w:rsidRPr="004C748B">
        <w:rPr>
          <w:rFonts w:ascii="Times New Roman" w:hAnsi="Times New Roman" w:cs="Times New Roman"/>
          <w:sz w:val="24"/>
          <w:szCs w:val="24"/>
        </w:rPr>
        <w:t xml:space="preserve">Stejně jako </w:t>
      </w:r>
      <w:r w:rsidR="00F24EE6" w:rsidRPr="004C748B">
        <w:rPr>
          <w:rFonts w:ascii="Times New Roman" w:hAnsi="Times New Roman" w:cs="Times New Roman"/>
          <w:sz w:val="24"/>
          <w:szCs w:val="24"/>
        </w:rPr>
        <w:t>Harlekýn</w:t>
      </w:r>
      <w:r w:rsidR="00D33826" w:rsidRPr="004C748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33826" w:rsidRPr="004C748B">
        <w:rPr>
          <w:rFonts w:ascii="Times New Roman" w:hAnsi="Times New Roman" w:cs="Times New Roman"/>
          <w:sz w:val="24"/>
          <w:szCs w:val="24"/>
        </w:rPr>
        <w:t>Pulcinell</w:t>
      </w:r>
      <w:proofErr w:type="spellEnd"/>
      <w:r w:rsidR="00F24EE6" w:rsidRPr="004C748B">
        <w:rPr>
          <w:rFonts w:ascii="Times New Roman" w:hAnsi="Times New Roman" w:cs="Times New Roman"/>
          <w:sz w:val="24"/>
          <w:szCs w:val="24"/>
        </w:rPr>
        <w:t xml:space="preserve"> nesl znaky satirické </w:t>
      </w:r>
      <w:r w:rsidR="00C57E1A" w:rsidRPr="004C748B">
        <w:rPr>
          <w:rFonts w:ascii="Times New Roman" w:hAnsi="Times New Roman" w:cs="Times New Roman"/>
          <w:sz w:val="24"/>
          <w:szCs w:val="24"/>
        </w:rPr>
        <w:t>stylizace</w:t>
      </w:r>
      <w:r w:rsidR="00BF6F80">
        <w:rPr>
          <w:rFonts w:ascii="Times New Roman" w:hAnsi="Times New Roman" w:cs="Times New Roman"/>
          <w:sz w:val="24"/>
          <w:szCs w:val="24"/>
        </w:rPr>
        <w:t xml:space="preserve"> a byl předlouhou pro anglického </w:t>
      </w:r>
      <w:proofErr w:type="spellStart"/>
      <w:r w:rsidR="00BF6F80">
        <w:rPr>
          <w:rFonts w:ascii="Times New Roman" w:hAnsi="Times New Roman" w:cs="Times New Roman"/>
          <w:sz w:val="24"/>
          <w:szCs w:val="24"/>
        </w:rPr>
        <w:t>Punche</w:t>
      </w:r>
      <w:proofErr w:type="spellEnd"/>
      <w:r w:rsidR="00F24EE6" w:rsidRPr="004C748B">
        <w:rPr>
          <w:rFonts w:ascii="Times New Roman" w:hAnsi="Times New Roman" w:cs="Times New Roman"/>
          <w:sz w:val="24"/>
          <w:szCs w:val="24"/>
        </w:rPr>
        <w:t>.</w:t>
      </w:r>
      <w:r w:rsidR="00474DAC">
        <w:rPr>
          <w:rStyle w:val="Znakapoznpodarou"/>
          <w:rFonts w:ascii="Times New Roman" w:hAnsi="Times New Roman" w:cs="Times New Roman"/>
          <w:sz w:val="24"/>
          <w:szCs w:val="24"/>
        </w:rPr>
        <w:footnoteReference w:id="19"/>
      </w:r>
    </w:p>
    <w:p w14:paraId="783F7DCC" w14:textId="372ED1F8" w:rsidR="00F25ACD" w:rsidRPr="004C748B" w:rsidRDefault="00AC345A" w:rsidP="00635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Anglický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85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 představení </w:t>
      </w:r>
      <w:proofErr w:type="spellStart"/>
      <w:r w:rsidR="00785684">
        <w:rPr>
          <w:rFonts w:ascii="Times New Roman" w:hAnsi="Times New Roman" w:cs="Times New Roman"/>
          <w:sz w:val="24"/>
          <w:szCs w:val="24"/>
          <w:shd w:val="clear" w:color="auto" w:fill="FFFFFF"/>
        </w:rPr>
        <w:t>Punch</w:t>
      </w:r>
      <w:proofErr w:type="spellEnd"/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Judy má </w:t>
      </w:r>
      <w:r w:rsidR="00B74043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kořeny,</w:t>
      </w:r>
      <w:r w:rsidR="007856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jak už bylo řečeno</w:t>
      </w:r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 italské </w:t>
      </w:r>
      <w:r w:rsidR="00785684">
        <w:rPr>
          <w:rFonts w:ascii="Times New Roman" w:hAnsi="Times New Roman" w:cs="Times New Roman"/>
          <w:sz w:val="24"/>
          <w:szCs w:val="24"/>
        </w:rPr>
        <w:t>komedii dell´arte</w:t>
      </w:r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 ze</w:t>
      </w:r>
      <w:r w:rsidR="00B740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století. Postava </w:t>
      </w:r>
      <w:proofErr w:type="spellStart"/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Punche</w:t>
      </w:r>
      <w:proofErr w:type="spellEnd"/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 odvozena z </w:t>
      </w:r>
      <w:r w:rsidR="00785684">
        <w:rPr>
          <w:rFonts w:ascii="Times New Roman" w:hAnsi="Times New Roman" w:cs="Times New Roman"/>
          <w:sz w:val="24"/>
          <w:szCs w:val="24"/>
        </w:rPr>
        <w:t>neapolského</w:t>
      </w:r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 kmenového charakteru </w:t>
      </w:r>
      <w:proofErr w:type="spellStart"/>
      <w:r w:rsidR="00785684">
        <w:rPr>
          <w:rFonts w:ascii="Times New Roman" w:hAnsi="Times New Roman" w:cs="Times New Roman"/>
          <w:sz w:val="24"/>
          <w:szCs w:val="24"/>
        </w:rPr>
        <w:t>Pulcinella</w:t>
      </w:r>
      <w:proofErr w:type="spellEnd"/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, který byl </w:t>
      </w:r>
      <w:r w:rsidR="00785684">
        <w:rPr>
          <w:rFonts w:ascii="Times New Roman" w:hAnsi="Times New Roman" w:cs="Times New Roman"/>
          <w:sz w:val="24"/>
          <w:szCs w:val="24"/>
        </w:rPr>
        <w:t>poangličtěn</w:t>
      </w:r>
      <w:r w:rsidR="00785684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 na </w:t>
      </w:r>
      <w:proofErr w:type="spellStart"/>
      <w:r w:rsidR="00B74043" w:rsidRPr="00426C85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Punchinello</w:t>
      </w:r>
      <w:proofErr w:type="spellEnd"/>
      <w:r w:rsidR="00B74043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B74043">
        <w:rPr>
          <w:rFonts w:ascii="Times New Roman" w:hAnsi="Times New Roman" w:cs="Times New Roman"/>
          <w:sz w:val="24"/>
          <w:szCs w:val="24"/>
          <w:shd w:val="clear" w:color="auto" w:fill="FFFFFF"/>
        </w:rPr>
        <w:t>a později</w:t>
      </w:r>
      <w:r w:rsidR="001C55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E15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ustálil jako </w:t>
      </w:r>
      <w:proofErr w:type="spellStart"/>
      <w:r w:rsidR="001C55CA">
        <w:rPr>
          <w:rFonts w:ascii="Times New Roman" w:hAnsi="Times New Roman" w:cs="Times New Roman"/>
          <w:sz w:val="24"/>
          <w:szCs w:val="24"/>
          <w:shd w:val="clear" w:color="auto" w:fill="FFFFFF"/>
        </w:rPr>
        <w:t>Punch</w:t>
      </w:r>
      <w:proofErr w:type="spellEnd"/>
      <w:r w:rsidR="00B74043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92F5C">
        <w:rPr>
          <w:rFonts w:ascii="Times New Roman" w:hAnsi="Times New Roman" w:cs="Times New Roman"/>
          <w:sz w:val="24"/>
          <w:szCs w:val="24"/>
        </w:rPr>
        <w:t xml:space="preserve"> Na rozdíl od </w:t>
      </w:r>
      <w:proofErr w:type="spellStart"/>
      <w:r w:rsidR="00B656C1">
        <w:rPr>
          <w:rFonts w:ascii="Times New Roman" w:hAnsi="Times New Roman" w:cs="Times New Roman"/>
          <w:sz w:val="24"/>
          <w:szCs w:val="24"/>
        </w:rPr>
        <w:t>Pulcinella</w:t>
      </w:r>
      <w:proofErr w:type="spellEnd"/>
      <w:r w:rsidR="00192F5C">
        <w:rPr>
          <w:rFonts w:ascii="Times New Roman" w:hAnsi="Times New Roman" w:cs="Times New Roman"/>
          <w:sz w:val="24"/>
          <w:szCs w:val="24"/>
        </w:rPr>
        <w:t xml:space="preserve"> se liší kostýmem, který je bližší právě našemu Kašpárkovy.</w:t>
      </w:r>
      <w:r w:rsidR="002D7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784B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Punch</w:t>
      </w:r>
      <w:proofErr w:type="spellEnd"/>
      <w:r w:rsidR="002D784B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nosí pestrobarevný (tradičně červený) </w:t>
      </w:r>
      <w:r w:rsidR="002D784B">
        <w:rPr>
          <w:rFonts w:ascii="Times New Roman" w:hAnsi="Times New Roman" w:cs="Times New Roman"/>
          <w:sz w:val="24"/>
          <w:szCs w:val="24"/>
        </w:rPr>
        <w:t>pestrý</w:t>
      </w:r>
      <w:r w:rsidR="002D784B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D784B">
        <w:rPr>
          <w:rFonts w:ascii="Times New Roman" w:hAnsi="Times New Roman" w:cs="Times New Roman"/>
          <w:sz w:val="24"/>
          <w:szCs w:val="24"/>
        </w:rPr>
        <w:t>klobouk</w:t>
      </w:r>
      <w:r w:rsidR="002D784B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 se střapcem</w:t>
      </w:r>
      <w:r w:rsidR="00D87B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je oblečen v červeném obleku</w:t>
      </w:r>
      <w:r w:rsidR="002D784B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. Je to </w:t>
      </w:r>
      <w:r w:rsidR="002D784B">
        <w:rPr>
          <w:rFonts w:ascii="Times New Roman" w:hAnsi="Times New Roman" w:cs="Times New Roman"/>
          <w:sz w:val="24"/>
          <w:szCs w:val="24"/>
        </w:rPr>
        <w:t>hrbáč</w:t>
      </w:r>
      <w:r w:rsidR="002D784B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, jehož zahnutý nos se téměř setkává s jeho zakřivenou vyčnívající bradou. Nosí hůl (nazývanou plácačka) velkou jako on sám, kterou volně používá na většině ostatních postav v</w:t>
      </w:r>
      <w:r w:rsidR="00635297">
        <w:rPr>
          <w:rFonts w:ascii="Times New Roman" w:hAnsi="Times New Roman" w:cs="Times New Roman"/>
          <w:sz w:val="24"/>
          <w:szCs w:val="24"/>
          <w:shd w:val="clear" w:color="auto" w:fill="FFFFFF"/>
        </w:rPr>
        <w:t> představení.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Punch</w:t>
      </w:r>
      <w:proofErr w:type="spellEnd"/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špatně zachází s</w:t>
      </w:r>
      <w:r w:rsidR="00F359EC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617D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svým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dítětem, </w:t>
      </w:r>
      <w:r w:rsidR="00617D79">
        <w:rPr>
          <w:rFonts w:ascii="Times New Roman" w:hAnsi="Times New Roman" w:cs="Times New Roman"/>
          <w:sz w:val="24"/>
          <w:szCs w:val="24"/>
          <w:shd w:val="clear" w:color="auto" w:fill="FFFFFF"/>
        </w:rPr>
        <w:t>neustále se hádá se svou ženou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Judy, </w:t>
      </w:r>
      <w:r w:rsidR="00E219FC">
        <w:rPr>
          <w:rFonts w:ascii="Times New Roman" w:hAnsi="Times New Roman" w:cs="Times New Roman"/>
          <w:sz w:val="24"/>
          <w:szCs w:val="24"/>
          <w:shd w:val="clear" w:color="auto" w:fill="FFFFFF"/>
        </w:rPr>
        <w:t>až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 pro </w:t>
      </w:r>
      <w:proofErr w:type="spellStart"/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Puncha</w:t>
      </w:r>
      <w:proofErr w:type="spellEnd"/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přijde policista a </w:t>
      </w:r>
      <w:r w:rsidR="00E219FC">
        <w:rPr>
          <w:rFonts w:ascii="Times New Roman" w:hAnsi="Times New Roman" w:cs="Times New Roman"/>
          <w:sz w:val="24"/>
          <w:szCs w:val="24"/>
          <w:shd w:val="clear" w:color="auto" w:fill="FFFFFF"/>
        </w:rPr>
        <w:t>též „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ochutná</w:t>
      </w:r>
      <w:r w:rsidR="00E219FC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jeho hůl</w:t>
      </w:r>
      <w:r w:rsidR="00E219F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Punch</w:t>
      </w:r>
      <w:proofErr w:type="spellEnd"/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21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vždy ve svém příběhu 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vesele nar</w:t>
      </w:r>
      <w:r w:rsidR="004F304E">
        <w:rPr>
          <w:rFonts w:ascii="Times New Roman" w:hAnsi="Times New Roman" w:cs="Times New Roman"/>
          <w:sz w:val="24"/>
          <w:szCs w:val="24"/>
          <w:shd w:val="clear" w:color="auto" w:fill="FFFFFF"/>
        </w:rPr>
        <w:t>áží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řadu dalších postaviček </w:t>
      </w:r>
      <w:r w:rsidR="00B438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 kterýma si vždy poradí se svou </w:t>
      </w:r>
      <w:r w:rsidR="006203B4">
        <w:rPr>
          <w:rFonts w:ascii="Times New Roman" w:hAnsi="Times New Roman" w:cs="Times New Roman"/>
          <w:sz w:val="24"/>
          <w:szCs w:val="24"/>
          <w:shd w:val="clear" w:color="auto" w:fill="FFFFFF"/>
        </w:rPr>
        <w:t>ikonickou rekvizitou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94C14"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 w:rsidR="009D423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akonec čelí svému poslednímu nepříteli (kterým může být oběšenec, ďábel, krokodýl nebo duch).</w:t>
      </w:r>
      <w:r w:rsidR="00994C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66D6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>Punch</w:t>
      </w:r>
      <w:proofErr w:type="spellEnd"/>
      <w:r w:rsidR="00F66D6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</w:t>
      </w:r>
      <w:r w:rsidR="00F66D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však</w:t>
      </w:r>
      <w:r w:rsidR="00F66D66" w:rsidRPr="00426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vždy přemůže.</w:t>
      </w:r>
      <w:r w:rsidR="004F3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Stejně tak jako náš Kašpárek</w:t>
      </w:r>
      <w:r w:rsidR="006210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</w:t>
      </w:r>
      <w:r w:rsidR="00AB0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některých</w:t>
      </w:r>
      <w:r w:rsidR="006210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faustiádách</w:t>
      </w:r>
      <w:r w:rsidR="004F3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r w:rsidR="007052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tak </w:t>
      </w:r>
      <w:r w:rsidR="004F304E">
        <w:rPr>
          <w:rFonts w:ascii="Times New Roman" w:hAnsi="Times New Roman" w:cs="Times New Roman"/>
          <w:sz w:val="24"/>
          <w:szCs w:val="24"/>
          <w:shd w:val="clear" w:color="auto" w:fill="FFFFFF"/>
        </w:rPr>
        <w:t>stává vítěze</w:t>
      </w:r>
      <w:r w:rsidR="007052FC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4F3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nad peklem</w:t>
      </w:r>
      <w:r w:rsidR="0062101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93C55">
        <w:rPr>
          <w:rStyle w:val="Znakapoznpodarou"/>
          <w:rFonts w:ascii="Times New Roman" w:hAnsi="Times New Roman" w:cs="Times New Roman"/>
          <w:sz w:val="24"/>
          <w:szCs w:val="24"/>
          <w:shd w:val="clear" w:color="auto" w:fill="FFFFFF"/>
        </w:rPr>
        <w:footnoteReference w:id="20"/>
      </w:r>
    </w:p>
    <w:p w14:paraId="2F0D8F7A" w14:textId="4574BA0B" w:rsidR="008A150A" w:rsidRPr="004C748B" w:rsidRDefault="00210EE0" w:rsidP="00C06BB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N</w:t>
      </w:r>
      <w:r w:rsidR="00982008" w:rsidRPr="004C748B">
        <w:rPr>
          <w:rFonts w:ascii="Times New Roman" w:hAnsi="Times New Roman" w:cs="Times New Roman"/>
          <w:sz w:val="24"/>
          <w:szCs w:val="24"/>
        </w:rPr>
        <w:t>ěmeckojazyčný</w:t>
      </w:r>
      <w:r w:rsidR="00FE31EC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1EC" w:rsidRPr="004C748B">
        <w:rPr>
          <w:rFonts w:ascii="Times New Roman" w:hAnsi="Times New Roman" w:cs="Times New Roman"/>
          <w:sz w:val="24"/>
          <w:szCs w:val="24"/>
        </w:rPr>
        <w:t>Hanswurst</w:t>
      </w:r>
      <w:proofErr w:type="spellEnd"/>
      <w:r w:rsidR="00905B24" w:rsidRPr="004C748B">
        <w:rPr>
          <w:rFonts w:ascii="Times New Roman" w:hAnsi="Times New Roman" w:cs="Times New Roman"/>
          <w:sz w:val="24"/>
          <w:szCs w:val="24"/>
        </w:rPr>
        <w:t>,</w:t>
      </w:r>
      <w:r w:rsidR="00FE31EC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postava německého divadelního </w:t>
      </w:r>
      <w:r w:rsidR="00897984" w:rsidRPr="004C748B">
        <w:rPr>
          <w:rFonts w:ascii="Times New Roman" w:hAnsi="Times New Roman" w:cs="Times New Roman"/>
          <w:sz w:val="24"/>
          <w:szCs w:val="24"/>
        </w:rPr>
        <w:t>období</w:t>
      </w:r>
      <w:r w:rsidR="00F53668" w:rsidRPr="004C748B">
        <w:rPr>
          <w:rFonts w:ascii="Times New Roman" w:hAnsi="Times New Roman" w:cs="Times New Roman"/>
          <w:sz w:val="24"/>
          <w:szCs w:val="24"/>
        </w:rPr>
        <w:t>, známá jako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 Haupt </w:t>
      </w:r>
      <w:proofErr w:type="spellStart"/>
      <w:r w:rsidR="00905B24" w:rsidRPr="004C748B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="00905B24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B24" w:rsidRPr="004C748B">
        <w:rPr>
          <w:rFonts w:ascii="Times New Roman" w:hAnsi="Times New Roman" w:cs="Times New Roman"/>
          <w:sz w:val="24"/>
          <w:szCs w:val="24"/>
        </w:rPr>
        <w:t>Staatsaktion</w:t>
      </w:r>
      <w:r w:rsidR="00BB260A" w:rsidRPr="004C748B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="00905B24" w:rsidRPr="004C748B">
        <w:rPr>
          <w:rFonts w:ascii="Times New Roman" w:hAnsi="Times New Roman" w:cs="Times New Roman"/>
          <w:sz w:val="24"/>
          <w:szCs w:val="24"/>
        </w:rPr>
        <w:t xml:space="preserve">, česky </w:t>
      </w:r>
      <w:r w:rsidR="00FF5764" w:rsidRPr="004C748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905B24" w:rsidRPr="004C748B">
        <w:rPr>
          <w:rFonts w:ascii="Times New Roman" w:hAnsi="Times New Roman" w:cs="Times New Roman"/>
          <w:sz w:val="24"/>
          <w:szCs w:val="24"/>
        </w:rPr>
        <w:t>Hauptakce</w:t>
      </w:r>
      <w:proofErr w:type="spellEnd"/>
      <w:r w:rsidR="00FF5764" w:rsidRPr="004C748B">
        <w:rPr>
          <w:rFonts w:ascii="Times New Roman" w:hAnsi="Times New Roman" w:cs="Times New Roman"/>
          <w:sz w:val="24"/>
          <w:szCs w:val="24"/>
        </w:rPr>
        <w:t>“</w:t>
      </w:r>
      <w:r w:rsidR="00EA613C" w:rsidRPr="004C748B">
        <w:rPr>
          <w:rFonts w:ascii="Times New Roman" w:hAnsi="Times New Roman" w:cs="Times New Roman"/>
          <w:sz w:val="24"/>
          <w:szCs w:val="24"/>
        </w:rPr>
        <w:t>, je další postavou</w:t>
      </w:r>
      <w:r w:rsidR="00651555" w:rsidRPr="004C748B">
        <w:rPr>
          <w:rFonts w:ascii="Times New Roman" w:hAnsi="Times New Roman" w:cs="Times New Roman"/>
          <w:sz w:val="24"/>
          <w:szCs w:val="24"/>
        </w:rPr>
        <w:t>,</w:t>
      </w:r>
      <w:r w:rsidR="00EA613C" w:rsidRPr="004C748B">
        <w:rPr>
          <w:rFonts w:ascii="Times New Roman" w:hAnsi="Times New Roman" w:cs="Times New Roman"/>
          <w:sz w:val="24"/>
          <w:szCs w:val="24"/>
        </w:rPr>
        <w:t xml:space="preserve"> ze které Kašpárek </w:t>
      </w:r>
      <w:r w:rsidR="009D2D5A" w:rsidRPr="004C748B">
        <w:rPr>
          <w:rFonts w:ascii="Times New Roman" w:hAnsi="Times New Roman" w:cs="Times New Roman"/>
          <w:sz w:val="24"/>
          <w:szCs w:val="24"/>
        </w:rPr>
        <w:t xml:space="preserve">může </w:t>
      </w:r>
      <w:r w:rsidR="00EA613C" w:rsidRPr="004C748B">
        <w:rPr>
          <w:rFonts w:ascii="Times New Roman" w:hAnsi="Times New Roman" w:cs="Times New Roman"/>
          <w:sz w:val="24"/>
          <w:szCs w:val="24"/>
        </w:rPr>
        <w:t>vycház</w:t>
      </w:r>
      <w:r w:rsidR="009D2D5A" w:rsidRPr="004C748B">
        <w:rPr>
          <w:rFonts w:ascii="Times New Roman" w:hAnsi="Times New Roman" w:cs="Times New Roman"/>
          <w:sz w:val="24"/>
          <w:szCs w:val="24"/>
        </w:rPr>
        <w:t>et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5B24" w:rsidRPr="004C748B">
        <w:rPr>
          <w:rFonts w:ascii="Times New Roman" w:hAnsi="Times New Roman" w:cs="Times New Roman"/>
          <w:sz w:val="24"/>
          <w:szCs w:val="24"/>
        </w:rPr>
        <w:t>Hauptakce</w:t>
      </w:r>
      <w:proofErr w:type="spellEnd"/>
      <w:r w:rsidR="00905B24" w:rsidRPr="004C748B">
        <w:rPr>
          <w:rFonts w:ascii="Times New Roman" w:hAnsi="Times New Roman" w:cs="Times New Roman"/>
          <w:sz w:val="24"/>
          <w:szCs w:val="24"/>
        </w:rPr>
        <w:t xml:space="preserve"> vznik</w:t>
      </w:r>
      <w:r w:rsidR="00154F74" w:rsidRPr="004C748B">
        <w:rPr>
          <w:rFonts w:ascii="Times New Roman" w:hAnsi="Times New Roman" w:cs="Times New Roman"/>
          <w:sz w:val="24"/>
          <w:szCs w:val="24"/>
        </w:rPr>
        <w:t>ají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 v</w:t>
      </w:r>
      <w:r w:rsidR="00CC746F" w:rsidRPr="004C748B">
        <w:rPr>
          <w:rFonts w:ascii="Times New Roman" w:hAnsi="Times New Roman" w:cs="Times New Roman"/>
          <w:sz w:val="24"/>
          <w:szCs w:val="24"/>
        </w:rPr>
        <w:t>e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 druhé polovině 17. století</w:t>
      </w:r>
      <w:r w:rsidR="00463222" w:rsidRPr="004C748B">
        <w:rPr>
          <w:rFonts w:ascii="Times New Roman" w:hAnsi="Times New Roman" w:cs="Times New Roman"/>
          <w:sz w:val="24"/>
          <w:szCs w:val="24"/>
        </w:rPr>
        <w:t xml:space="preserve"> a obrací se</w:t>
      </w:r>
      <w:r w:rsidR="00A500FD" w:rsidRPr="004C748B">
        <w:rPr>
          <w:rFonts w:ascii="Times New Roman" w:hAnsi="Times New Roman" w:cs="Times New Roman"/>
          <w:sz w:val="24"/>
          <w:szCs w:val="24"/>
        </w:rPr>
        <w:t xml:space="preserve"> zpět na </w:t>
      </w:r>
      <w:r w:rsidR="00BB5353" w:rsidRPr="004C748B">
        <w:rPr>
          <w:rFonts w:ascii="Times New Roman" w:hAnsi="Times New Roman" w:cs="Times New Roman"/>
          <w:sz w:val="24"/>
          <w:szCs w:val="24"/>
        </w:rPr>
        <w:t>komedii</w:t>
      </w:r>
      <w:r w:rsidR="00A500F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291F3C" w:rsidRPr="004C748B">
        <w:rPr>
          <w:rFonts w:ascii="Times New Roman" w:hAnsi="Times New Roman" w:cs="Times New Roman"/>
          <w:sz w:val="24"/>
          <w:szCs w:val="24"/>
        </w:rPr>
        <w:t>dell’arte</w:t>
      </w:r>
      <w:r w:rsidR="00A500FD" w:rsidRPr="004C748B">
        <w:rPr>
          <w:rFonts w:ascii="Times New Roman" w:hAnsi="Times New Roman" w:cs="Times New Roman"/>
          <w:sz w:val="24"/>
          <w:szCs w:val="24"/>
        </w:rPr>
        <w:t xml:space="preserve"> a </w:t>
      </w:r>
      <w:r w:rsidR="00533B3E" w:rsidRPr="004C748B">
        <w:rPr>
          <w:rFonts w:ascii="Times New Roman" w:hAnsi="Times New Roman" w:cs="Times New Roman"/>
          <w:sz w:val="24"/>
          <w:szCs w:val="24"/>
        </w:rPr>
        <w:t>v</w:t>
      </w:r>
      <w:r w:rsidR="00A500FD" w:rsidRPr="004C748B">
        <w:rPr>
          <w:rFonts w:ascii="Times New Roman" w:hAnsi="Times New Roman" w:cs="Times New Roman"/>
          <w:sz w:val="24"/>
          <w:szCs w:val="24"/>
        </w:rPr>
        <w:t>ídeňské autory</w:t>
      </w:r>
      <w:r w:rsidR="00A71BA6" w:rsidRPr="004C748B">
        <w:rPr>
          <w:rFonts w:ascii="Times New Roman" w:hAnsi="Times New Roman" w:cs="Times New Roman"/>
          <w:sz w:val="24"/>
          <w:szCs w:val="24"/>
        </w:rPr>
        <w:t>.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71BA6" w:rsidRPr="004C748B">
        <w:rPr>
          <w:rFonts w:ascii="Times New Roman" w:hAnsi="Times New Roman" w:cs="Times New Roman"/>
          <w:sz w:val="24"/>
          <w:szCs w:val="24"/>
        </w:rPr>
        <w:t>Přizpůsobuje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 divadelní projev tamním podmínkám. Namísto předchozího renesančního období, které se snažilo zobrazovat člověka v jeho složitosti, barokní dramatika se svými </w:t>
      </w:r>
      <w:proofErr w:type="spellStart"/>
      <w:r w:rsidR="00BE3CA3" w:rsidRPr="004C748B">
        <w:rPr>
          <w:rFonts w:ascii="Times New Roman" w:hAnsi="Times New Roman" w:cs="Times New Roman"/>
          <w:sz w:val="24"/>
          <w:szCs w:val="24"/>
        </w:rPr>
        <w:t>H</w:t>
      </w:r>
      <w:r w:rsidR="00905B24" w:rsidRPr="004C748B">
        <w:rPr>
          <w:rFonts w:ascii="Times New Roman" w:hAnsi="Times New Roman" w:cs="Times New Roman"/>
          <w:sz w:val="24"/>
          <w:szCs w:val="24"/>
        </w:rPr>
        <w:t>auptakcemi</w:t>
      </w:r>
      <w:proofErr w:type="spellEnd"/>
      <w:r w:rsidR="00905B24" w:rsidRPr="004C748B">
        <w:rPr>
          <w:rFonts w:ascii="Times New Roman" w:hAnsi="Times New Roman" w:cs="Times New Roman"/>
          <w:sz w:val="24"/>
          <w:szCs w:val="24"/>
        </w:rPr>
        <w:t xml:space="preserve"> inklinovala ke zjednodušování, a to nejen v obsahu her, kter</w:t>
      </w:r>
      <w:r w:rsidR="00BE3CA3" w:rsidRPr="004C748B">
        <w:rPr>
          <w:rFonts w:ascii="Times New Roman" w:hAnsi="Times New Roman" w:cs="Times New Roman"/>
          <w:sz w:val="24"/>
          <w:szCs w:val="24"/>
        </w:rPr>
        <w:t>é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 se schematizoval</w:t>
      </w:r>
      <w:r w:rsidR="00FF3331" w:rsidRPr="004C748B">
        <w:rPr>
          <w:rFonts w:ascii="Times New Roman" w:hAnsi="Times New Roman" w:cs="Times New Roman"/>
          <w:sz w:val="24"/>
          <w:szCs w:val="24"/>
        </w:rPr>
        <w:t>y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 na jednoduchý konflikt dob</w:t>
      </w:r>
      <w:r w:rsidR="00317952" w:rsidRPr="004C748B">
        <w:rPr>
          <w:rFonts w:ascii="Times New Roman" w:hAnsi="Times New Roman" w:cs="Times New Roman"/>
          <w:sz w:val="24"/>
          <w:szCs w:val="24"/>
        </w:rPr>
        <w:t>r</w:t>
      </w:r>
      <w:r w:rsidR="00905B24" w:rsidRPr="004C748B">
        <w:rPr>
          <w:rFonts w:ascii="Times New Roman" w:hAnsi="Times New Roman" w:cs="Times New Roman"/>
          <w:sz w:val="24"/>
          <w:szCs w:val="24"/>
        </w:rPr>
        <w:t xml:space="preserve">a a zla, ale i v postavách, které se redukovaly na určité charakterové typy. Tím vznikly příznivé podmínky pro snazší vyjadřování dramatických her loutkou. Není proto divu, že </w:t>
      </w:r>
      <w:proofErr w:type="spellStart"/>
      <w:r w:rsidR="002F4AA2" w:rsidRPr="004C748B">
        <w:rPr>
          <w:rFonts w:ascii="Times New Roman" w:hAnsi="Times New Roman" w:cs="Times New Roman"/>
          <w:sz w:val="24"/>
          <w:szCs w:val="24"/>
        </w:rPr>
        <w:t>H</w:t>
      </w:r>
      <w:r w:rsidR="00905B24" w:rsidRPr="004C748B">
        <w:rPr>
          <w:rFonts w:ascii="Times New Roman" w:hAnsi="Times New Roman" w:cs="Times New Roman"/>
          <w:sz w:val="24"/>
          <w:szCs w:val="24"/>
        </w:rPr>
        <w:t>auptakce</w:t>
      </w:r>
      <w:proofErr w:type="spellEnd"/>
      <w:r w:rsidR="00905B24" w:rsidRPr="004C748B">
        <w:rPr>
          <w:rFonts w:ascii="Times New Roman" w:hAnsi="Times New Roman" w:cs="Times New Roman"/>
          <w:sz w:val="24"/>
          <w:szCs w:val="24"/>
        </w:rPr>
        <w:t xml:space="preserve"> ovlivnily </w:t>
      </w:r>
      <w:r w:rsidR="00B34A6B" w:rsidRPr="004C748B">
        <w:rPr>
          <w:rFonts w:ascii="Times New Roman" w:hAnsi="Times New Roman" w:cs="Times New Roman"/>
          <w:sz w:val="24"/>
          <w:szCs w:val="24"/>
        </w:rPr>
        <w:t xml:space="preserve">celý </w:t>
      </w:r>
      <w:r w:rsidR="00905B24" w:rsidRPr="004C748B">
        <w:rPr>
          <w:rFonts w:ascii="Times New Roman" w:hAnsi="Times New Roman" w:cs="Times New Roman"/>
          <w:sz w:val="24"/>
          <w:szCs w:val="24"/>
        </w:rPr>
        <w:t>pozdější loutkářský repertoár. Právě z tohoto stylu vyrůstalo marionetové divadlo</w:t>
      </w:r>
      <w:r w:rsidR="00D2098F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1E341C" w:rsidRPr="004C748B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D2098F" w:rsidRPr="004C748B">
        <w:rPr>
          <w:rFonts w:ascii="Times New Roman" w:hAnsi="Times New Roman" w:cs="Times New Roman"/>
          <w:i/>
          <w:iCs/>
          <w:sz w:val="24"/>
          <w:szCs w:val="24"/>
        </w:rPr>
        <w:t>Hry měly zcela neliterární charakter, pro jejich podobu byly rozhodující především divadelní aspekty. Byly určeny hlavně pro městské střední a lidové vrstvy a vstříc tomuto obecenstvu vycházel i stále narůstající podíl komické postavy v celkové koncepci těchto her.“</w:t>
      </w:r>
      <w:r w:rsidR="00910076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1BDB" w:rsidRPr="004C748B">
        <w:rPr>
          <w:rStyle w:val="Znakapoznpodarou"/>
          <w:rFonts w:ascii="Times New Roman" w:hAnsi="Times New Roman" w:cs="Times New Roman"/>
          <w:i/>
          <w:iCs/>
          <w:sz w:val="24"/>
          <w:szCs w:val="24"/>
        </w:rPr>
        <w:footnoteReference w:id="21"/>
      </w:r>
      <w:r w:rsidR="00955CBD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13E2C" w:rsidRPr="004C748B">
        <w:rPr>
          <w:rFonts w:ascii="Times New Roman" w:hAnsi="Times New Roman" w:cs="Times New Roman"/>
          <w:sz w:val="24"/>
          <w:szCs w:val="24"/>
        </w:rPr>
        <w:t xml:space="preserve">Za tvůrce prvního vídeňského </w:t>
      </w:r>
      <w:proofErr w:type="spellStart"/>
      <w:r w:rsidR="00513E2C" w:rsidRPr="004C748B">
        <w:rPr>
          <w:rFonts w:ascii="Times New Roman" w:hAnsi="Times New Roman" w:cs="Times New Roman"/>
          <w:sz w:val="24"/>
          <w:szCs w:val="24"/>
        </w:rPr>
        <w:t>Hanswursta</w:t>
      </w:r>
      <w:proofErr w:type="spellEnd"/>
      <w:r w:rsidR="00513E2C" w:rsidRPr="004C748B">
        <w:rPr>
          <w:rFonts w:ascii="Times New Roman" w:hAnsi="Times New Roman" w:cs="Times New Roman"/>
          <w:sz w:val="24"/>
          <w:szCs w:val="24"/>
        </w:rPr>
        <w:t xml:space="preserve"> je považován Josef Antonín </w:t>
      </w:r>
      <w:proofErr w:type="spellStart"/>
      <w:r w:rsidR="00513E2C" w:rsidRPr="004C748B">
        <w:rPr>
          <w:rFonts w:ascii="Times New Roman" w:hAnsi="Times New Roman" w:cs="Times New Roman"/>
          <w:sz w:val="24"/>
          <w:szCs w:val="24"/>
        </w:rPr>
        <w:t>Stranitzky</w:t>
      </w:r>
      <w:proofErr w:type="spellEnd"/>
      <w:r w:rsidR="00513E2C" w:rsidRPr="004C748B">
        <w:rPr>
          <w:rFonts w:ascii="Times New Roman" w:hAnsi="Times New Roman" w:cs="Times New Roman"/>
          <w:sz w:val="24"/>
          <w:szCs w:val="24"/>
        </w:rPr>
        <w:t xml:space="preserve">. Existují prameny dokládající jeho vystupování v Brně, a to jako jednoho z prvních tohoto žánru. Psal se rok 1713, když </w:t>
      </w:r>
      <w:proofErr w:type="spellStart"/>
      <w:r w:rsidR="00513E2C" w:rsidRPr="004C748B">
        <w:rPr>
          <w:rFonts w:ascii="Times New Roman" w:hAnsi="Times New Roman" w:cs="Times New Roman"/>
          <w:sz w:val="24"/>
          <w:szCs w:val="24"/>
        </w:rPr>
        <w:t>Stranitzky</w:t>
      </w:r>
      <w:proofErr w:type="spellEnd"/>
      <w:r w:rsidR="00513E2C" w:rsidRPr="004C748B">
        <w:rPr>
          <w:rFonts w:ascii="Times New Roman" w:hAnsi="Times New Roman" w:cs="Times New Roman"/>
          <w:sz w:val="24"/>
          <w:szCs w:val="24"/>
        </w:rPr>
        <w:t xml:space="preserve"> žádal o </w:t>
      </w:r>
      <w:r w:rsidR="00513E2C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„povolení svého vzácného loutkového divadla, kterým častěji způsoboval císařským a královským osobám zvláštní požitek, aby mohl i v královském městě Brně svým vzácným dosud nikdy nevídaným marionetovým divadlem </w:t>
      </w:r>
      <w:r w:rsidR="0086743D" w:rsidRPr="004C748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uspokojit </w:t>
      </w:r>
      <w:r w:rsidR="00513E2C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vysokou šlechtu provedením různých historií a komedií a spolu </w:t>
      </w:r>
      <w:r w:rsidR="00197840" w:rsidRPr="004C748B">
        <w:rPr>
          <w:rFonts w:ascii="Times New Roman" w:hAnsi="Times New Roman" w:cs="Times New Roman"/>
          <w:i/>
          <w:iCs/>
          <w:sz w:val="24"/>
          <w:szCs w:val="24"/>
        </w:rPr>
        <w:t>udržet</w:t>
      </w:r>
      <w:r w:rsidR="00513E2C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hrami v těchto těžkých dobách svoji společnost</w:t>
      </w:r>
      <w:r w:rsidR="00721F74" w:rsidRPr="004C748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13E2C" w:rsidRPr="004C748B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8638C1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638C1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22"/>
      </w:r>
      <w:r w:rsidR="00B90FE1" w:rsidRPr="004C748B">
        <w:rPr>
          <w:rFonts w:ascii="Times New Roman" w:hAnsi="Times New Roman" w:cs="Times New Roman"/>
          <w:sz w:val="24"/>
          <w:szCs w:val="24"/>
        </w:rPr>
        <w:t xml:space="preserve"> Konec éry </w:t>
      </w:r>
      <w:proofErr w:type="spellStart"/>
      <w:r w:rsidR="002323DC" w:rsidRPr="004C748B">
        <w:rPr>
          <w:rFonts w:ascii="Times New Roman" w:hAnsi="Times New Roman" w:cs="Times New Roman"/>
          <w:sz w:val="24"/>
          <w:szCs w:val="24"/>
        </w:rPr>
        <w:t>H</w:t>
      </w:r>
      <w:r w:rsidR="00B90FE1" w:rsidRPr="004C748B">
        <w:rPr>
          <w:rFonts w:ascii="Times New Roman" w:hAnsi="Times New Roman" w:cs="Times New Roman"/>
          <w:sz w:val="24"/>
          <w:szCs w:val="24"/>
        </w:rPr>
        <w:t>answursta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 se symbolickým upálením jeho figuríny zinscenovala roku 1737 německá herečka a divadelní ředitelka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Friederike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 Caroline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Neuberová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 (</w:t>
      </w:r>
      <w:r w:rsidR="0040107D" w:rsidRPr="004C748B">
        <w:rPr>
          <w:rFonts w:ascii="Times New Roman" w:hAnsi="Times New Roman" w:cs="Times New Roman"/>
          <w:sz w:val="24"/>
          <w:szCs w:val="24"/>
        </w:rPr>
        <w:t>1697–1760</w:t>
      </w:r>
      <w:r w:rsidR="00B90FE1" w:rsidRPr="004C748B">
        <w:rPr>
          <w:rFonts w:ascii="Times New Roman" w:hAnsi="Times New Roman" w:cs="Times New Roman"/>
          <w:sz w:val="24"/>
          <w:szCs w:val="24"/>
        </w:rPr>
        <w:t>)</w:t>
      </w:r>
      <w:r w:rsidR="009F6812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B90FE1" w:rsidRPr="004C748B">
        <w:rPr>
          <w:rFonts w:ascii="Times New Roman" w:hAnsi="Times New Roman" w:cs="Times New Roman"/>
          <w:sz w:val="24"/>
          <w:szCs w:val="24"/>
        </w:rPr>
        <w:t xml:space="preserve">Na tuto skutečnost upozorňuje Jan Malík, avšak podotýká, že trvalo ještě více než století, než se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Han</w:t>
      </w:r>
      <w:r w:rsidR="00EF463D">
        <w:rPr>
          <w:rFonts w:ascii="Times New Roman" w:hAnsi="Times New Roman" w:cs="Times New Roman"/>
          <w:sz w:val="24"/>
          <w:szCs w:val="24"/>
        </w:rPr>
        <w:t>s</w:t>
      </w:r>
      <w:r w:rsidR="00B90FE1" w:rsidRPr="004C748B">
        <w:rPr>
          <w:rFonts w:ascii="Times New Roman" w:hAnsi="Times New Roman" w:cs="Times New Roman"/>
          <w:sz w:val="24"/>
          <w:szCs w:val="24"/>
        </w:rPr>
        <w:t>wurst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 se všemi svými převtěleními v postavy jemu příbuzné vytratil z herecké scény. A nediví se, že pod dalšími jmény jako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Kasperl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 (s jeho vedlejšími formami jmen jako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Staberl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Jackerl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Lipperl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Tahddäl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FE1" w:rsidRPr="004C748B">
        <w:rPr>
          <w:rFonts w:ascii="Times New Roman" w:hAnsi="Times New Roman" w:cs="Times New Roman"/>
          <w:sz w:val="24"/>
          <w:szCs w:val="24"/>
        </w:rPr>
        <w:t>Larifari</w:t>
      </w:r>
      <w:proofErr w:type="spellEnd"/>
      <w:r w:rsidR="00B90FE1" w:rsidRPr="004C748B">
        <w:rPr>
          <w:rFonts w:ascii="Times New Roman" w:hAnsi="Times New Roman" w:cs="Times New Roman"/>
          <w:sz w:val="24"/>
          <w:szCs w:val="24"/>
        </w:rPr>
        <w:t xml:space="preserve"> atd.) prokázal ještě vytrvalejší houževnatost.</w:t>
      </w:r>
      <w:r w:rsidR="00EA6D8E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23"/>
      </w:r>
      <w:r w:rsidR="00E12ACF">
        <w:rPr>
          <w:rFonts w:ascii="Times New Roman" w:hAnsi="Times New Roman" w:cs="Times New Roman"/>
          <w:sz w:val="24"/>
          <w:szCs w:val="24"/>
        </w:rPr>
        <w:t xml:space="preserve"> </w:t>
      </w:r>
      <w:r w:rsidR="00E12ACF">
        <w:rPr>
          <w:rStyle w:val="Znakapoznpodarou"/>
          <w:rFonts w:ascii="Times New Roman" w:hAnsi="Times New Roman" w:cs="Times New Roman"/>
          <w:sz w:val="24"/>
          <w:szCs w:val="24"/>
        </w:rPr>
        <w:footnoteReference w:id="24"/>
      </w:r>
      <w:r w:rsidR="00BD59FF" w:rsidRPr="004C74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49634" w14:textId="7F8912E5" w:rsidR="007A078A" w:rsidRPr="004C748B" w:rsidRDefault="007D2789" w:rsidP="00C06BB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Všechny</w:t>
      </w:r>
      <w:r w:rsidR="007A078A" w:rsidRPr="004C748B">
        <w:rPr>
          <w:rFonts w:ascii="Times New Roman" w:hAnsi="Times New Roman" w:cs="Times New Roman"/>
          <w:sz w:val="24"/>
          <w:szCs w:val="24"/>
        </w:rPr>
        <w:t xml:space="preserve"> tyto vzory jsou pravděpodobnou </w:t>
      </w:r>
      <w:r w:rsidR="00C62078" w:rsidRPr="004C748B">
        <w:rPr>
          <w:rFonts w:ascii="Times New Roman" w:hAnsi="Times New Roman" w:cs="Times New Roman"/>
          <w:sz w:val="24"/>
          <w:szCs w:val="24"/>
        </w:rPr>
        <w:t>předlouhou našemu Kašpárkov</w:t>
      </w:r>
      <w:r w:rsidR="00743189" w:rsidRPr="004C748B">
        <w:rPr>
          <w:rFonts w:ascii="Times New Roman" w:hAnsi="Times New Roman" w:cs="Times New Roman"/>
          <w:sz w:val="24"/>
          <w:szCs w:val="24"/>
        </w:rPr>
        <w:t>i</w:t>
      </w:r>
      <w:r w:rsidR="000B0E94" w:rsidRPr="004C748B">
        <w:rPr>
          <w:rFonts w:ascii="Times New Roman" w:hAnsi="Times New Roman" w:cs="Times New Roman"/>
          <w:sz w:val="24"/>
          <w:szCs w:val="24"/>
        </w:rPr>
        <w:t xml:space="preserve">, ale než se u nás ustálil tento název, zastával </w:t>
      </w:r>
      <w:r w:rsidR="007D0272">
        <w:rPr>
          <w:rFonts w:ascii="Times New Roman" w:hAnsi="Times New Roman" w:cs="Times New Roman"/>
          <w:sz w:val="24"/>
          <w:szCs w:val="24"/>
        </w:rPr>
        <w:t>označení</w:t>
      </w:r>
      <w:r w:rsidR="000B0E94" w:rsidRPr="004C748B">
        <w:rPr>
          <w:rFonts w:ascii="Times New Roman" w:hAnsi="Times New Roman" w:cs="Times New Roman"/>
          <w:sz w:val="24"/>
          <w:szCs w:val="24"/>
        </w:rPr>
        <w:t xml:space="preserve"> jako Pimprle</w:t>
      </w:r>
      <w:r w:rsidR="00866624" w:rsidRPr="004C748B">
        <w:rPr>
          <w:rFonts w:ascii="Times New Roman" w:hAnsi="Times New Roman" w:cs="Times New Roman"/>
          <w:sz w:val="24"/>
          <w:szCs w:val="24"/>
        </w:rPr>
        <w:t xml:space="preserve">, později </w:t>
      </w:r>
      <w:proofErr w:type="spellStart"/>
      <w:r w:rsidR="00866624" w:rsidRPr="004C748B">
        <w:rPr>
          <w:rFonts w:ascii="Times New Roman" w:hAnsi="Times New Roman" w:cs="Times New Roman"/>
          <w:sz w:val="24"/>
          <w:szCs w:val="24"/>
        </w:rPr>
        <w:t>Kasper</w:t>
      </w:r>
      <w:proofErr w:type="spellEnd"/>
      <w:r w:rsidR="00866624" w:rsidRPr="004C748B"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 w:rsidR="00866624" w:rsidRPr="004C748B">
        <w:rPr>
          <w:rFonts w:ascii="Times New Roman" w:hAnsi="Times New Roman" w:cs="Times New Roman"/>
          <w:sz w:val="24"/>
          <w:szCs w:val="24"/>
        </w:rPr>
        <w:t>Kaspar</w:t>
      </w:r>
      <w:proofErr w:type="spellEnd"/>
      <w:r w:rsidR="002043F6">
        <w:rPr>
          <w:rFonts w:ascii="Times New Roman" w:hAnsi="Times New Roman" w:cs="Times New Roman"/>
          <w:sz w:val="24"/>
          <w:szCs w:val="24"/>
        </w:rPr>
        <w:t xml:space="preserve"> </w:t>
      </w:r>
      <w:r w:rsidR="008C3974">
        <w:rPr>
          <w:rFonts w:ascii="Times New Roman" w:hAnsi="Times New Roman" w:cs="Times New Roman"/>
          <w:sz w:val="24"/>
          <w:szCs w:val="24"/>
        </w:rPr>
        <w:t>převzatého</w:t>
      </w:r>
      <w:r w:rsidR="002043F6">
        <w:rPr>
          <w:rFonts w:ascii="Times New Roman" w:hAnsi="Times New Roman" w:cs="Times New Roman"/>
          <w:sz w:val="24"/>
          <w:szCs w:val="24"/>
        </w:rPr>
        <w:t xml:space="preserve"> </w:t>
      </w:r>
      <w:r w:rsidR="007E6483">
        <w:rPr>
          <w:rFonts w:ascii="Times New Roman" w:hAnsi="Times New Roman" w:cs="Times New Roman"/>
          <w:sz w:val="24"/>
          <w:szCs w:val="24"/>
        </w:rPr>
        <w:t>z</w:t>
      </w:r>
      <w:r w:rsidR="004E63F0">
        <w:rPr>
          <w:rFonts w:ascii="Times New Roman" w:hAnsi="Times New Roman" w:cs="Times New Roman"/>
          <w:sz w:val="24"/>
          <w:szCs w:val="24"/>
        </w:rPr>
        <w:t> v</w:t>
      </w:r>
      <w:r w:rsidR="002043F6">
        <w:rPr>
          <w:rFonts w:ascii="Times New Roman" w:hAnsi="Times New Roman" w:cs="Times New Roman"/>
          <w:sz w:val="24"/>
          <w:szCs w:val="24"/>
        </w:rPr>
        <w:t>ídeňské</w:t>
      </w:r>
      <w:r w:rsidR="004E63F0">
        <w:rPr>
          <w:rFonts w:ascii="Times New Roman" w:hAnsi="Times New Roman" w:cs="Times New Roman"/>
          <w:sz w:val="24"/>
          <w:szCs w:val="24"/>
        </w:rPr>
        <w:t xml:space="preserve">ho lidového divadla. </w:t>
      </w:r>
      <w:r w:rsidR="00572612" w:rsidRPr="004C748B">
        <w:rPr>
          <w:rFonts w:ascii="Times New Roman" w:hAnsi="Times New Roman" w:cs="Times New Roman"/>
          <w:sz w:val="24"/>
          <w:szCs w:val="24"/>
        </w:rPr>
        <w:t xml:space="preserve">Pod tímto </w:t>
      </w:r>
      <w:r w:rsidR="008629B0" w:rsidRPr="004C748B">
        <w:rPr>
          <w:rFonts w:ascii="Times New Roman" w:hAnsi="Times New Roman" w:cs="Times New Roman"/>
          <w:sz w:val="24"/>
          <w:szCs w:val="24"/>
        </w:rPr>
        <w:t>názvem</w:t>
      </w:r>
      <w:r w:rsidR="00572612" w:rsidRPr="004C748B">
        <w:rPr>
          <w:rFonts w:ascii="Times New Roman" w:hAnsi="Times New Roman" w:cs="Times New Roman"/>
          <w:sz w:val="24"/>
          <w:szCs w:val="24"/>
        </w:rPr>
        <w:t xml:space="preserve"> se začíná objevovat v českých </w:t>
      </w:r>
      <w:r w:rsidR="00DB3AE2" w:rsidRPr="004C748B">
        <w:rPr>
          <w:rFonts w:ascii="Times New Roman" w:hAnsi="Times New Roman" w:cs="Times New Roman"/>
          <w:sz w:val="24"/>
          <w:szCs w:val="24"/>
        </w:rPr>
        <w:t>zemích</w:t>
      </w:r>
      <w:r w:rsidR="00572612" w:rsidRPr="004C748B">
        <w:rPr>
          <w:rFonts w:ascii="Times New Roman" w:hAnsi="Times New Roman" w:cs="Times New Roman"/>
          <w:sz w:val="24"/>
          <w:szCs w:val="24"/>
        </w:rPr>
        <w:t xml:space="preserve"> už v</w:t>
      </w:r>
      <w:r w:rsidR="00C242C6" w:rsidRPr="004C748B">
        <w:rPr>
          <w:rFonts w:ascii="Times New Roman" w:hAnsi="Times New Roman" w:cs="Times New Roman"/>
          <w:sz w:val="24"/>
          <w:szCs w:val="24"/>
        </w:rPr>
        <w:t>e</w:t>
      </w:r>
      <w:r w:rsidR="008629B0" w:rsidRPr="004C748B">
        <w:rPr>
          <w:rFonts w:ascii="Times New Roman" w:hAnsi="Times New Roman" w:cs="Times New Roman"/>
          <w:sz w:val="24"/>
          <w:szCs w:val="24"/>
        </w:rPr>
        <w:t> druhé polovině 18.století.</w:t>
      </w:r>
      <w:r w:rsidR="00D22949">
        <w:rPr>
          <w:rFonts w:ascii="Times New Roman" w:hAnsi="Times New Roman" w:cs="Times New Roman"/>
          <w:sz w:val="24"/>
          <w:szCs w:val="24"/>
        </w:rPr>
        <w:t xml:space="preserve"> P</w:t>
      </w:r>
      <w:r w:rsidR="00142244">
        <w:rPr>
          <w:rFonts w:ascii="Times New Roman" w:hAnsi="Times New Roman" w:cs="Times New Roman"/>
          <w:sz w:val="24"/>
          <w:szCs w:val="24"/>
        </w:rPr>
        <w:t>i</w:t>
      </w:r>
      <w:r w:rsidR="003B3886">
        <w:rPr>
          <w:rFonts w:ascii="Times New Roman" w:hAnsi="Times New Roman" w:cs="Times New Roman"/>
          <w:sz w:val="24"/>
          <w:szCs w:val="24"/>
        </w:rPr>
        <w:t>mprle se stal velmi rychle</w:t>
      </w:r>
      <w:r w:rsidR="00142244">
        <w:rPr>
          <w:rFonts w:ascii="Times New Roman" w:hAnsi="Times New Roman" w:cs="Times New Roman"/>
          <w:sz w:val="24"/>
          <w:szCs w:val="24"/>
        </w:rPr>
        <w:t xml:space="preserve"> součástí </w:t>
      </w:r>
      <w:r w:rsidR="00DA136A">
        <w:rPr>
          <w:rFonts w:ascii="Times New Roman" w:hAnsi="Times New Roman" w:cs="Times New Roman"/>
          <w:sz w:val="24"/>
          <w:szCs w:val="24"/>
        </w:rPr>
        <w:t xml:space="preserve">parodickým </w:t>
      </w:r>
      <w:r w:rsidR="003176C8">
        <w:rPr>
          <w:rFonts w:ascii="Times New Roman" w:hAnsi="Times New Roman" w:cs="Times New Roman"/>
          <w:sz w:val="24"/>
          <w:szCs w:val="24"/>
        </w:rPr>
        <w:t>významotvorným prvkem všech her. A právě v tomto ohledu</w:t>
      </w:r>
      <w:r w:rsidR="00B9170B">
        <w:rPr>
          <w:rFonts w:ascii="Times New Roman" w:hAnsi="Times New Roman" w:cs="Times New Roman"/>
          <w:sz w:val="24"/>
          <w:szCs w:val="24"/>
        </w:rPr>
        <w:t xml:space="preserve"> a svými základními rys</w:t>
      </w:r>
      <w:r w:rsidR="005C158A">
        <w:rPr>
          <w:rFonts w:ascii="Times New Roman" w:hAnsi="Times New Roman" w:cs="Times New Roman"/>
          <w:sz w:val="24"/>
          <w:szCs w:val="24"/>
        </w:rPr>
        <w:t>y</w:t>
      </w:r>
      <w:r w:rsidR="00B9170B">
        <w:rPr>
          <w:rFonts w:ascii="Times New Roman" w:hAnsi="Times New Roman" w:cs="Times New Roman"/>
          <w:sz w:val="24"/>
          <w:szCs w:val="24"/>
        </w:rPr>
        <w:t xml:space="preserve"> jasně </w:t>
      </w:r>
      <w:r w:rsidR="006562CF">
        <w:rPr>
          <w:rFonts w:ascii="Times New Roman" w:hAnsi="Times New Roman" w:cs="Times New Roman"/>
          <w:sz w:val="24"/>
          <w:szCs w:val="24"/>
        </w:rPr>
        <w:t>může ukazovat</w:t>
      </w:r>
      <w:r w:rsidR="00B9170B">
        <w:rPr>
          <w:rFonts w:ascii="Times New Roman" w:hAnsi="Times New Roman" w:cs="Times New Roman"/>
          <w:sz w:val="24"/>
          <w:szCs w:val="24"/>
        </w:rPr>
        <w:t xml:space="preserve"> na příbuznost s</w:t>
      </w:r>
      <w:r w:rsidR="00800EB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9170B">
        <w:rPr>
          <w:rFonts w:ascii="Times New Roman" w:hAnsi="Times New Roman" w:cs="Times New Roman"/>
          <w:sz w:val="24"/>
          <w:szCs w:val="24"/>
        </w:rPr>
        <w:t>Han</w:t>
      </w:r>
      <w:r w:rsidR="00800EBC">
        <w:rPr>
          <w:rFonts w:ascii="Times New Roman" w:hAnsi="Times New Roman" w:cs="Times New Roman"/>
          <w:sz w:val="24"/>
          <w:szCs w:val="24"/>
        </w:rPr>
        <w:t>swurstem</w:t>
      </w:r>
      <w:proofErr w:type="spellEnd"/>
      <w:r w:rsidR="00800EBC">
        <w:rPr>
          <w:rFonts w:ascii="Times New Roman" w:hAnsi="Times New Roman" w:cs="Times New Roman"/>
          <w:sz w:val="24"/>
          <w:szCs w:val="24"/>
        </w:rPr>
        <w:t xml:space="preserve">. Jeho původ je však nejasný, </w:t>
      </w:r>
      <w:r w:rsidR="008B2F5C">
        <w:rPr>
          <w:rFonts w:ascii="Times New Roman" w:hAnsi="Times New Roman" w:cs="Times New Roman"/>
          <w:sz w:val="24"/>
          <w:szCs w:val="24"/>
        </w:rPr>
        <w:t xml:space="preserve">ale </w:t>
      </w:r>
      <w:r w:rsidR="00800EBC">
        <w:rPr>
          <w:rFonts w:ascii="Times New Roman" w:hAnsi="Times New Roman" w:cs="Times New Roman"/>
          <w:sz w:val="24"/>
          <w:szCs w:val="24"/>
        </w:rPr>
        <w:t xml:space="preserve">pravděpodobně </w:t>
      </w:r>
      <w:r w:rsidR="00FD6CCA">
        <w:rPr>
          <w:rFonts w:ascii="Times New Roman" w:hAnsi="Times New Roman" w:cs="Times New Roman"/>
          <w:sz w:val="24"/>
          <w:szCs w:val="24"/>
        </w:rPr>
        <w:t>se k nám dostal s hrami rakouských loutkařů.</w:t>
      </w:r>
      <w:r w:rsidR="004F6466">
        <w:rPr>
          <w:rStyle w:val="Znakapoznpodarou"/>
          <w:rFonts w:ascii="Times New Roman" w:hAnsi="Times New Roman" w:cs="Times New Roman"/>
          <w:sz w:val="24"/>
          <w:szCs w:val="24"/>
        </w:rPr>
        <w:footnoteReference w:id="25"/>
      </w:r>
    </w:p>
    <w:p w14:paraId="3EF7DF57" w14:textId="2E38E84D" w:rsidR="00D61E93" w:rsidRDefault="006313BC" w:rsidP="00C06BB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A</w:t>
      </w:r>
      <w:r w:rsidR="00C242C6" w:rsidRPr="004C748B">
        <w:rPr>
          <w:rFonts w:ascii="Times New Roman" w:hAnsi="Times New Roman" w:cs="Times New Roman"/>
          <w:sz w:val="24"/>
          <w:szCs w:val="24"/>
        </w:rPr>
        <w:t>lice</w:t>
      </w:r>
      <w:r w:rsidRPr="004C748B">
        <w:rPr>
          <w:rFonts w:ascii="Times New Roman" w:hAnsi="Times New Roman" w:cs="Times New Roman"/>
          <w:sz w:val="24"/>
          <w:szCs w:val="24"/>
        </w:rPr>
        <w:t xml:space="preserve"> Dubská</w:t>
      </w:r>
      <w:r w:rsidR="0071168A" w:rsidRPr="004C748B">
        <w:rPr>
          <w:rFonts w:ascii="Times New Roman" w:hAnsi="Times New Roman" w:cs="Times New Roman"/>
          <w:sz w:val="24"/>
          <w:szCs w:val="24"/>
        </w:rPr>
        <w:t xml:space="preserve"> popisuje tuto postavu slovy: „</w:t>
      </w:r>
      <w:r w:rsidR="00A13AFB" w:rsidRPr="004C748B">
        <w:rPr>
          <w:rFonts w:ascii="Times New Roman" w:hAnsi="Times New Roman" w:cs="Times New Roman"/>
          <w:i/>
          <w:sz w:val="24"/>
          <w:szCs w:val="24"/>
        </w:rPr>
        <w:t>Pimprle či Kašpárek vystupovali téměř vždy jako vedlejší postava, nejčastěji to byl sluha či lokaj anebo písař či panoš, tovaryš, učedník nebo školák. V podstatě měl vždy rozporuplný charakter, který kolísal mezi statečnosti a zbabělostí, obětavostí a leností apod. Jako sluha, který plní příkazy svého pána, ale neztotožňuje se plně s jeho ideály. Často napodoboval činy a postoje svého pána tak, že jeho jednání se stávalo zjevnou parodii</w:t>
      </w:r>
      <w:r w:rsidR="00A13AFB" w:rsidRPr="004C748B">
        <w:rPr>
          <w:rFonts w:ascii="Times New Roman" w:hAnsi="Times New Roman" w:cs="Times New Roman"/>
          <w:sz w:val="24"/>
          <w:szCs w:val="24"/>
        </w:rPr>
        <w:t>.</w:t>
      </w:r>
      <w:r w:rsidR="00093FC9" w:rsidRPr="004C748B">
        <w:rPr>
          <w:rFonts w:ascii="Times New Roman" w:hAnsi="Times New Roman" w:cs="Times New Roman"/>
          <w:sz w:val="24"/>
          <w:szCs w:val="24"/>
        </w:rPr>
        <w:t>“</w:t>
      </w:r>
      <w:r w:rsidR="00177831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26"/>
      </w:r>
      <w:r w:rsidR="00A13AFB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F02C1" w:rsidRPr="004C748B">
        <w:rPr>
          <w:rFonts w:ascii="Times New Roman" w:hAnsi="Times New Roman" w:cs="Times New Roman"/>
          <w:sz w:val="24"/>
          <w:szCs w:val="24"/>
        </w:rPr>
        <w:t xml:space="preserve">Oproti tomu </w:t>
      </w:r>
      <w:r w:rsidR="008A150A" w:rsidRPr="004C748B">
        <w:rPr>
          <w:rFonts w:ascii="Times New Roman" w:hAnsi="Times New Roman" w:cs="Times New Roman"/>
          <w:sz w:val="24"/>
          <w:szCs w:val="24"/>
        </w:rPr>
        <w:t xml:space="preserve">Jan Malík ve své studii </w:t>
      </w:r>
      <w:r w:rsidR="00A57CFF" w:rsidRPr="004C748B">
        <w:rPr>
          <w:rFonts w:ascii="Times New Roman" w:hAnsi="Times New Roman" w:cs="Times New Roman"/>
          <w:i/>
          <w:sz w:val="24"/>
          <w:szCs w:val="24"/>
        </w:rPr>
        <w:t>Tradiční</w:t>
      </w:r>
      <w:r w:rsidR="00BC625F" w:rsidRPr="004C748B">
        <w:rPr>
          <w:rFonts w:ascii="Times New Roman" w:hAnsi="Times New Roman" w:cs="Times New Roman"/>
          <w:i/>
          <w:sz w:val="24"/>
          <w:szCs w:val="24"/>
        </w:rPr>
        <w:t xml:space="preserve"> loutkový Kašpárek </w:t>
      </w:r>
      <w:r w:rsidR="00E7453E" w:rsidRPr="004C748B">
        <w:rPr>
          <w:rFonts w:ascii="Times New Roman" w:hAnsi="Times New Roman" w:cs="Times New Roman"/>
          <w:i/>
          <w:sz w:val="24"/>
          <w:szCs w:val="24"/>
        </w:rPr>
        <w:t>–</w:t>
      </w:r>
      <w:r w:rsidR="00BC625F" w:rsidRPr="004C74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453E" w:rsidRPr="004C748B">
        <w:rPr>
          <w:rFonts w:ascii="Times New Roman" w:hAnsi="Times New Roman" w:cs="Times New Roman"/>
          <w:i/>
          <w:sz w:val="24"/>
          <w:szCs w:val="24"/>
        </w:rPr>
        <w:t>legenda a skutečnost</w:t>
      </w:r>
      <w:r w:rsidR="00E7453E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A150A" w:rsidRPr="004C748B">
        <w:rPr>
          <w:rFonts w:ascii="Times New Roman" w:hAnsi="Times New Roman" w:cs="Times New Roman"/>
          <w:sz w:val="24"/>
          <w:szCs w:val="24"/>
        </w:rPr>
        <w:t>shrn</w:t>
      </w:r>
      <w:r w:rsidR="00567BAF" w:rsidRPr="004C748B">
        <w:rPr>
          <w:rFonts w:ascii="Times New Roman" w:hAnsi="Times New Roman" w:cs="Times New Roman"/>
          <w:sz w:val="24"/>
          <w:szCs w:val="24"/>
        </w:rPr>
        <w:t>uje</w:t>
      </w:r>
      <w:r w:rsidR="008A150A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E560AC">
        <w:rPr>
          <w:rFonts w:ascii="Times New Roman" w:hAnsi="Times New Roman" w:cs="Times New Roman"/>
          <w:sz w:val="24"/>
          <w:szCs w:val="24"/>
        </w:rPr>
        <w:t>postavu</w:t>
      </w:r>
      <w:r w:rsidR="002C435D" w:rsidRPr="004C748B">
        <w:rPr>
          <w:rFonts w:ascii="Times New Roman" w:hAnsi="Times New Roman" w:cs="Times New Roman"/>
          <w:sz w:val="24"/>
          <w:szCs w:val="24"/>
        </w:rPr>
        <w:t xml:space="preserve"> Kašpárka a</w:t>
      </w:r>
      <w:r w:rsidR="00E560AC">
        <w:rPr>
          <w:rFonts w:ascii="Times New Roman" w:hAnsi="Times New Roman" w:cs="Times New Roman"/>
          <w:sz w:val="24"/>
          <w:szCs w:val="24"/>
        </w:rPr>
        <w:t xml:space="preserve"> </w:t>
      </w:r>
      <w:r w:rsidR="00417347" w:rsidRPr="004C748B">
        <w:rPr>
          <w:rFonts w:ascii="Times New Roman" w:hAnsi="Times New Roman" w:cs="Times New Roman"/>
          <w:sz w:val="24"/>
          <w:szCs w:val="24"/>
        </w:rPr>
        <w:t>charakterizuje ho jako neinteligent</w:t>
      </w:r>
      <w:r w:rsidR="00A42FC2" w:rsidRPr="004C748B">
        <w:rPr>
          <w:rFonts w:ascii="Times New Roman" w:hAnsi="Times New Roman" w:cs="Times New Roman"/>
          <w:sz w:val="24"/>
          <w:szCs w:val="24"/>
        </w:rPr>
        <w:t xml:space="preserve">ního, </w:t>
      </w:r>
      <w:r w:rsidR="0070445E" w:rsidRPr="004C748B">
        <w:rPr>
          <w:rFonts w:ascii="Times New Roman" w:hAnsi="Times New Roman" w:cs="Times New Roman"/>
          <w:sz w:val="24"/>
          <w:szCs w:val="24"/>
        </w:rPr>
        <w:t>materialisticky</w:t>
      </w:r>
      <w:r w:rsidR="00A42FC2" w:rsidRPr="004C748B">
        <w:rPr>
          <w:rFonts w:ascii="Times New Roman" w:hAnsi="Times New Roman" w:cs="Times New Roman"/>
          <w:sz w:val="24"/>
          <w:szCs w:val="24"/>
        </w:rPr>
        <w:t xml:space="preserve"> zaměřeného</w:t>
      </w:r>
      <w:r w:rsidR="000B67C4" w:rsidRPr="004C748B">
        <w:rPr>
          <w:rFonts w:ascii="Times New Roman" w:hAnsi="Times New Roman" w:cs="Times New Roman"/>
          <w:sz w:val="24"/>
          <w:szCs w:val="24"/>
        </w:rPr>
        <w:t xml:space="preserve"> tvora, </w:t>
      </w:r>
      <w:r w:rsidR="00A96846" w:rsidRPr="004C748B">
        <w:rPr>
          <w:rFonts w:ascii="Times New Roman" w:hAnsi="Times New Roman" w:cs="Times New Roman"/>
          <w:sz w:val="24"/>
          <w:szCs w:val="24"/>
        </w:rPr>
        <w:t>cynika, který pro peníze udělá všechno</w:t>
      </w:r>
      <w:r w:rsidR="009A34D2" w:rsidRPr="004C748B">
        <w:rPr>
          <w:rFonts w:ascii="Times New Roman" w:hAnsi="Times New Roman" w:cs="Times New Roman"/>
          <w:sz w:val="24"/>
          <w:szCs w:val="24"/>
        </w:rPr>
        <w:t xml:space="preserve"> a </w:t>
      </w:r>
      <w:r w:rsidR="000B67C4" w:rsidRPr="004C748B">
        <w:rPr>
          <w:rFonts w:ascii="Times New Roman" w:hAnsi="Times New Roman" w:cs="Times New Roman"/>
          <w:sz w:val="24"/>
          <w:szCs w:val="24"/>
        </w:rPr>
        <w:t>jeho hlavním zájmem je</w:t>
      </w:r>
      <w:r w:rsidR="009A34D2" w:rsidRPr="004C748B">
        <w:rPr>
          <w:rFonts w:ascii="Times New Roman" w:hAnsi="Times New Roman" w:cs="Times New Roman"/>
          <w:sz w:val="24"/>
          <w:szCs w:val="24"/>
        </w:rPr>
        <w:t xml:space="preserve"> krom </w:t>
      </w:r>
      <w:r w:rsidR="0070445E" w:rsidRPr="004C748B">
        <w:rPr>
          <w:rFonts w:ascii="Times New Roman" w:hAnsi="Times New Roman" w:cs="Times New Roman"/>
          <w:sz w:val="24"/>
          <w:szCs w:val="24"/>
        </w:rPr>
        <w:t>peněz</w:t>
      </w:r>
      <w:r w:rsidR="009A34D2" w:rsidRPr="004C748B">
        <w:rPr>
          <w:rFonts w:ascii="Times New Roman" w:hAnsi="Times New Roman" w:cs="Times New Roman"/>
          <w:sz w:val="24"/>
          <w:szCs w:val="24"/>
        </w:rPr>
        <w:t xml:space="preserve"> už jen</w:t>
      </w:r>
      <w:r w:rsidR="000B67C4" w:rsidRPr="004C748B">
        <w:rPr>
          <w:rFonts w:ascii="Times New Roman" w:hAnsi="Times New Roman" w:cs="Times New Roman"/>
          <w:sz w:val="24"/>
          <w:szCs w:val="24"/>
        </w:rPr>
        <w:t xml:space="preserve"> jídlo</w:t>
      </w:r>
      <w:r w:rsidR="001246F3" w:rsidRPr="004C748B">
        <w:rPr>
          <w:rFonts w:ascii="Times New Roman" w:hAnsi="Times New Roman" w:cs="Times New Roman"/>
          <w:sz w:val="24"/>
          <w:szCs w:val="24"/>
        </w:rPr>
        <w:t xml:space="preserve"> a pití</w:t>
      </w:r>
      <w:r w:rsidR="0070445E" w:rsidRPr="004C748B">
        <w:rPr>
          <w:rFonts w:ascii="Times New Roman" w:hAnsi="Times New Roman" w:cs="Times New Roman"/>
          <w:sz w:val="24"/>
          <w:szCs w:val="24"/>
        </w:rPr>
        <w:t>.</w:t>
      </w:r>
      <w:r w:rsidR="00FF043D">
        <w:rPr>
          <w:rFonts w:ascii="Times New Roman" w:hAnsi="Times New Roman" w:cs="Times New Roman"/>
          <w:sz w:val="24"/>
          <w:szCs w:val="24"/>
        </w:rPr>
        <w:t xml:space="preserve"> </w:t>
      </w:r>
      <w:r w:rsidR="00281ED8" w:rsidRPr="004C748B">
        <w:rPr>
          <w:rFonts w:ascii="Times New Roman" w:hAnsi="Times New Roman" w:cs="Times New Roman"/>
          <w:sz w:val="24"/>
          <w:szCs w:val="24"/>
        </w:rPr>
        <w:t xml:space="preserve">V řadě těchto rysů je vidět </w:t>
      </w:r>
      <w:r w:rsidR="00500AA3" w:rsidRPr="004C748B">
        <w:rPr>
          <w:rFonts w:ascii="Times New Roman" w:hAnsi="Times New Roman" w:cs="Times New Roman"/>
          <w:sz w:val="24"/>
          <w:szCs w:val="24"/>
        </w:rPr>
        <w:t>Kašpárkovo</w:t>
      </w:r>
      <w:r w:rsidR="00281ED8" w:rsidRPr="004C748B">
        <w:rPr>
          <w:rFonts w:ascii="Times New Roman" w:hAnsi="Times New Roman" w:cs="Times New Roman"/>
          <w:sz w:val="24"/>
          <w:szCs w:val="24"/>
        </w:rPr>
        <w:t xml:space="preserve"> vývojové na pojení </w:t>
      </w:r>
      <w:r w:rsidR="00341D3C" w:rsidRPr="004C748B">
        <w:rPr>
          <w:rFonts w:ascii="Times New Roman" w:hAnsi="Times New Roman" w:cs="Times New Roman"/>
          <w:sz w:val="24"/>
          <w:szCs w:val="24"/>
        </w:rPr>
        <w:t xml:space="preserve">na postavu </w:t>
      </w:r>
      <w:proofErr w:type="spellStart"/>
      <w:r w:rsidR="00341D3C" w:rsidRPr="004C748B">
        <w:rPr>
          <w:rFonts w:ascii="Times New Roman" w:hAnsi="Times New Roman" w:cs="Times New Roman"/>
          <w:sz w:val="24"/>
          <w:szCs w:val="24"/>
        </w:rPr>
        <w:t>Han</w:t>
      </w:r>
      <w:r w:rsidR="00387AF5">
        <w:rPr>
          <w:rFonts w:ascii="Times New Roman" w:hAnsi="Times New Roman" w:cs="Times New Roman"/>
          <w:sz w:val="24"/>
          <w:szCs w:val="24"/>
        </w:rPr>
        <w:t>s</w:t>
      </w:r>
      <w:r w:rsidR="00E83398" w:rsidRPr="004C748B">
        <w:rPr>
          <w:rFonts w:ascii="Times New Roman" w:hAnsi="Times New Roman" w:cs="Times New Roman"/>
          <w:sz w:val="24"/>
          <w:szCs w:val="24"/>
        </w:rPr>
        <w:t>wursta</w:t>
      </w:r>
      <w:proofErr w:type="spellEnd"/>
      <w:r w:rsidR="00E83398" w:rsidRPr="004C74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3398" w:rsidRPr="004C748B">
        <w:rPr>
          <w:rFonts w:ascii="Times New Roman" w:hAnsi="Times New Roman" w:cs="Times New Roman"/>
          <w:sz w:val="24"/>
          <w:szCs w:val="24"/>
        </w:rPr>
        <w:t>Pu</w:t>
      </w:r>
      <w:r w:rsidR="00486BDA" w:rsidRPr="004C748B">
        <w:rPr>
          <w:rFonts w:ascii="Times New Roman" w:hAnsi="Times New Roman" w:cs="Times New Roman"/>
          <w:sz w:val="24"/>
          <w:szCs w:val="24"/>
        </w:rPr>
        <w:t>nchinel</w:t>
      </w:r>
      <w:r w:rsidR="0076184B">
        <w:rPr>
          <w:rFonts w:ascii="Times New Roman" w:hAnsi="Times New Roman" w:cs="Times New Roman"/>
          <w:sz w:val="24"/>
          <w:szCs w:val="24"/>
        </w:rPr>
        <w:t>ly</w:t>
      </w:r>
      <w:proofErr w:type="spellEnd"/>
      <w:r w:rsidR="00E83398" w:rsidRPr="004C748B">
        <w:rPr>
          <w:rFonts w:ascii="Times New Roman" w:hAnsi="Times New Roman" w:cs="Times New Roman"/>
          <w:sz w:val="24"/>
          <w:szCs w:val="24"/>
        </w:rPr>
        <w:t xml:space="preserve"> ne</w:t>
      </w:r>
      <w:r w:rsidR="00486BDA" w:rsidRPr="004C748B">
        <w:rPr>
          <w:rFonts w:ascii="Times New Roman" w:hAnsi="Times New Roman" w:cs="Times New Roman"/>
          <w:sz w:val="24"/>
          <w:szCs w:val="24"/>
        </w:rPr>
        <w:t>b</w:t>
      </w:r>
      <w:r w:rsidR="00E83398" w:rsidRPr="004C748B">
        <w:rPr>
          <w:rFonts w:ascii="Times New Roman" w:hAnsi="Times New Roman" w:cs="Times New Roman"/>
          <w:sz w:val="24"/>
          <w:szCs w:val="24"/>
        </w:rPr>
        <w:t xml:space="preserve">o Harlekýna. </w:t>
      </w:r>
      <w:r w:rsidR="00A57CFF" w:rsidRPr="004C748B">
        <w:rPr>
          <w:rFonts w:ascii="Times New Roman" w:hAnsi="Times New Roman" w:cs="Times New Roman"/>
          <w:sz w:val="24"/>
          <w:szCs w:val="24"/>
        </w:rPr>
        <w:t xml:space="preserve">Jak </w:t>
      </w:r>
      <w:r w:rsidR="0076184B">
        <w:rPr>
          <w:rFonts w:ascii="Times New Roman" w:hAnsi="Times New Roman" w:cs="Times New Roman"/>
          <w:sz w:val="24"/>
          <w:szCs w:val="24"/>
        </w:rPr>
        <w:t xml:space="preserve">dále </w:t>
      </w:r>
      <w:r w:rsidR="00A57CFF" w:rsidRPr="004C748B">
        <w:rPr>
          <w:rFonts w:ascii="Times New Roman" w:hAnsi="Times New Roman" w:cs="Times New Roman"/>
          <w:sz w:val="24"/>
          <w:szCs w:val="24"/>
        </w:rPr>
        <w:t xml:space="preserve">uvádí Malík ve své studii: </w:t>
      </w:r>
      <w:r w:rsidR="00A57CFF" w:rsidRPr="004C748B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6E584E" w:rsidRPr="004C748B">
        <w:rPr>
          <w:rFonts w:ascii="Times New Roman" w:hAnsi="Times New Roman" w:cs="Times New Roman"/>
          <w:i/>
          <w:iCs/>
          <w:sz w:val="24"/>
          <w:szCs w:val="24"/>
        </w:rPr>
        <w:t>Je</w:t>
      </w:r>
      <w:r w:rsidR="009E649B" w:rsidRPr="004C748B">
        <w:rPr>
          <w:rFonts w:ascii="Times New Roman" w:hAnsi="Times New Roman" w:cs="Times New Roman"/>
          <w:i/>
          <w:iCs/>
          <w:sz w:val="24"/>
          <w:szCs w:val="24"/>
        </w:rPr>
        <w:t>stliže některé jeho rysy</w:t>
      </w:r>
      <w:r w:rsidR="00884324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zřetelně připomínají přízemní obhroublost německého </w:t>
      </w:r>
      <w:proofErr w:type="spellStart"/>
      <w:r w:rsidR="00884324" w:rsidRPr="004C748B">
        <w:rPr>
          <w:rFonts w:ascii="Times New Roman" w:hAnsi="Times New Roman" w:cs="Times New Roman"/>
          <w:i/>
          <w:iCs/>
          <w:sz w:val="24"/>
          <w:szCs w:val="24"/>
        </w:rPr>
        <w:t>Han</w:t>
      </w:r>
      <w:r w:rsidR="00387AF5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884324" w:rsidRPr="004C748B">
        <w:rPr>
          <w:rFonts w:ascii="Times New Roman" w:hAnsi="Times New Roman" w:cs="Times New Roman"/>
          <w:i/>
          <w:iCs/>
          <w:sz w:val="24"/>
          <w:szCs w:val="24"/>
        </w:rPr>
        <w:t>wursta</w:t>
      </w:r>
      <w:proofErr w:type="spellEnd"/>
      <w:r w:rsidR="00C349A1" w:rsidRPr="004C748B">
        <w:rPr>
          <w:rFonts w:ascii="Times New Roman" w:hAnsi="Times New Roman" w:cs="Times New Roman"/>
          <w:i/>
          <w:iCs/>
          <w:sz w:val="24"/>
          <w:szCs w:val="24"/>
        </w:rPr>
        <w:t>, jindy najdeme u lidového Kašpárka názvuky oné krutosti</w:t>
      </w:r>
      <w:r w:rsidR="00257870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a bezcharakternosti, která je tak </w:t>
      </w:r>
      <w:r w:rsidR="00362203" w:rsidRPr="004C748B">
        <w:rPr>
          <w:rFonts w:ascii="Times New Roman" w:hAnsi="Times New Roman" w:cs="Times New Roman"/>
          <w:i/>
          <w:iCs/>
          <w:sz w:val="24"/>
          <w:szCs w:val="24"/>
        </w:rPr>
        <w:t>příznačná</w:t>
      </w:r>
      <w:r w:rsidR="00257870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pro anglického</w:t>
      </w:r>
      <w:r w:rsidR="00CF05F4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F05F4" w:rsidRPr="004C748B">
        <w:rPr>
          <w:rFonts w:ascii="Times New Roman" w:hAnsi="Times New Roman" w:cs="Times New Roman"/>
          <w:i/>
          <w:iCs/>
          <w:sz w:val="24"/>
          <w:szCs w:val="24"/>
        </w:rPr>
        <w:t>Punche</w:t>
      </w:r>
      <w:proofErr w:type="spellEnd"/>
      <w:r w:rsidR="00CF05F4" w:rsidRPr="004C748B">
        <w:rPr>
          <w:rFonts w:ascii="Times New Roman" w:hAnsi="Times New Roman" w:cs="Times New Roman"/>
          <w:i/>
          <w:iCs/>
          <w:sz w:val="24"/>
          <w:szCs w:val="24"/>
        </w:rPr>
        <w:t>, a najednou narazíme u něho na prohnanou licoměrnost</w:t>
      </w:r>
      <w:r w:rsidR="006E32E0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a úplatnost, kterou najdeme u románského </w:t>
      </w:r>
      <w:proofErr w:type="spellStart"/>
      <w:r w:rsidR="006E32E0" w:rsidRPr="004C748B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62203" w:rsidRPr="004C748B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6E32E0" w:rsidRPr="004C748B">
        <w:rPr>
          <w:rFonts w:ascii="Times New Roman" w:hAnsi="Times New Roman" w:cs="Times New Roman"/>
          <w:i/>
          <w:iCs/>
          <w:sz w:val="24"/>
          <w:szCs w:val="24"/>
        </w:rPr>
        <w:t>lcinelly</w:t>
      </w:r>
      <w:proofErr w:type="spellEnd"/>
      <w:r w:rsidR="00362203" w:rsidRPr="004C748B">
        <w:rPr>
          <w:rFonts w:ascii="Times New Roman" w:hAnsi="Times New Roman" w:cs="Times New Roman"/>
          <w:i/>
          <w:iCs/>
          <w:sz w:val="24"/>
          <w:szCs w:val="24"/>
        </w:rPr>
        <w:t>.“</w:t>
      </w:r>
      <w:r w:rsidR="00753F47" w:rsidRPr="004C748B">
        <w:rPr>
          <w:rStyle w:val="Znakapoznpodarou"/>
          <w:rFonts w:ascii="Times New Roman" w:hAnsi="Times New Roman" w:cs="Times New Roman"/>
          <w:i/>
          <w:iCs/>
          <w:sz w:val="24"/>
          <w:szCs w:val="24"/>
        </w:rPr>
        <w:footnoteReference w:id="27"/>
      </w:r>
      <w:r w:rsidR="00D8728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6DD3">
        <w:rPr>
          <w:rStyle w:val="Znakapoznpodarou"/>
          <w:rFonts w:ascii="Times New Roman" w:hAnsi="Times New Roman" w:cs="Times New Roman"/>
          <w:i/>
          <w:iCs/>
          <w:sz w:val="24"/>
          <w:szCs w:val="24"/>
        </w:rPr>
        <w:footnoteReference w:id="28"/>
      </w:r>
      <w:r w:rsidR="003D55E7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15AE5" w:rsidRPr="004C748B">
        <w:rPr>
          <w:rFonts w:ascii="Times New Roman" w:hAnsi="Times New Roman" w:cs="Times New Roman"/>
          <w:sz w:val="24"/>
          <w:szCs w:val="24"/>
        </w:rPr>
        <w:t xml:space="preserve">Je ovšem důležité se na tuto postavu podívat skrz </w:t>
      </w:r>
      <w:r w:rsidR="00740DE0" w:rsidRPr="004C748B">
        <w:rPr>
          <w:rFonts w:ascii="Times New Roman" w:hAnsi="Times New Roman" w:cs="Times New Roman"/>
          <w:sz w:val="24"/>
          <w:szCs w:val="24"/>
        </w:rPr>
        <w:t>funkci</w:t>
      </w:r>
      <w:r w:rsidR="006E64D2" w:rsidRPr="004C748B">
        <w:rPr>
          <w:rFonts w:ascii="Times New Roman" w:hAnsi="Times New Roman" w:cs="Times New Roman"/>
          <w:sz w:val="24"/>
          <w:szCs w:val="24"/>
        </w:rPr>
        <w:t>, kterou zastával ve sktruktuře h</w:t>
      </w:r>
      <w:r w:rsidR="003C4246" w:rsidRPr="004C748B">
        <w:rPr>
          <w:rFonts w:ascii="Times New Roman" w:hAnsi="Times New Roman" w:cs="Times New Roman"/>
          <w:sz w:val="24"/>
          <w:szCs w:val="24"/>
        </w:rPr>
        <w:t>er</w:t>
      </w:r>
      <w:r w:rsidR="0064100B">
        <w:rPr>
          <w:rFonts w:ascii="Times New Roman" w:hAnsi="Times New Roman" w:cs="Times New Roman"/>
          <w:sz w:val="24"/>
          <w:szCs w:val="24"/>
        </w:rPr>
        <w:t>,</w:t>
      </w:r>
      <w:r w:rsidR="003C4246" w:rsidRPr="004C748B">
        <w:rPr>
          <w:rFonts w:ascii="Times New Roman" w:hAnsi="Times New Roman" w:cs="Times New Roman"/>
          <w:sz w:val="24"/>
          <w:szCs w:val="24"/>
        </w:rPr>
        <w:t xml:space="preserve"> ať už u našich lidových loutkařů nebo ve světě</w:t>
      </w:r>
      <w:r w:rsidR="00B60F57" w:rsidRPr="004C748B">
        <w:rPr>
          <w:rFonts w:ascii="Times New Roman" w:hAnsi="Times New Roman" w:cs="Times New Roman"/>
          <w:sz w:val="24"/>
          <w:szCs w:val="24"/>
        </w:rPr>
        <w:t>,</w:t>
      </w:r>
      <w:r w:rsidR="00571A62">
        <w:rPr>
          <w:rFonts w:ascii="Times New Roman" w:hAnsi="Times New Roman" w:cs="Times New Roman"/>
          <w:sz w:val="24"/>
          <w:szCs w:val="24"/>
        </w:rPr>
        <w:t xml:space="preserve"> </w:t>
      </w:r>
      <w:r w:rsidR="00B60F57" w:rsidRPr="004C748B">
        <w:rPr>
          <w:rFonts w:ascii="Times New Roman" w:hAnsi="Times New Roman" w:cs="Times New Roman"/>
          <w:sz w:val="24"/>
          <w:szCs w:val="24"/>
        </w:rPr>
        <w:t xml:space="preserve">jelikož je velmi </w:t>
      </w:r>
      <w:r w:rsidR="0030433B" w:rsidRPr="004C748B">
        <w:rPr>
          <w:rFonts w:ascii="Times New Roman" w:hAnsi="Times New Roman" w:cs="Times New Roman"/>
          <w:sz w:val="24"/>
          <w:szCs w:val="24"/>
        </w:rPr>
        <w:t xml:space="preserve">podobná funkci </w:t>
      </w:r>
      <w:r w:rsidR="004B5E87" w:rsidRPr="004C748B">
        <w:rPr>
          <w:rFonts w:ascii="Times New Roman" w:hAnsi="Times New Roman" w:cs="Times New Roman"/>
          <w:sz w:val="24"/>
          <w:szCs w:val="24"/>
        </w:rPr>
        <w:t xml:space="preserve">ostatních již zmíněných </w:t>
      </w:r>
      <w:r w:rsidR="0030433B" w:rsidRPr="004C748B">
        <w:rPr>
          <w:rFonts w:ascii="Times New Roman" w:hAnsi="Times New Roman" w:cs="Times New Roman"/>
          <w:sz w:val="24"/>
          <w:szCs w:val="24"/>
        </w:rPr>
        <w:t xml:space="preserve">komických postav v dějinách loutkového divadla. </w:t>
      </w:r>
      <w:r w:rsidR="004508F0">
        <w:rPr>
          <w:rFonts w:ascii="Times New Roman" w:hAnsi="Times New Roman" w:cs="Times New Roman"/>
          <w:sz w:val="24"/>
          <w:szCs w:val="24"/>
        </w:rPr>
        <w:t>N</w:t>
      </w:r>
      <w:r w:rsidR="004B5E87" w:rsidRPr="004C748B">
        <w:rPr>
          <w:rFonts w:ascii="Times New Roman" w:hAnsi="Times New Roman" w:cs="Times New Roman"/>
          <w:sz w:val="24"/>
          <w:szCs w:val="24"/>
        </w:rPr>
        <w:t xml:space="preserve">apříklad </w:t>
      </w:r>
      <w:r w:rsidR="004C701C" w:rsidRPr="004C748B">
        <w:rPr>
          <w:rFonts w:ascii="Times New Roman" w:hAnsi="Times New Roman" w:cs="Times New Roman"/>
          <w:sz w:val="24"/>
          <w:szCs w:val="24"/>
        </w:rPr>
        <w:t>německá</w:t>
      </w:r>
      <w:r w:rsidR="00A92FC9" w:rsidRPr="004C748B">
        <w:rPr>
          <w:rFonts w:ascii="Times New Roman" w:hAnsi="Times New Roman" w:cs="Times New Roman"/>
          <w:sz w:val="24"/>
          <w:szCs w:val="24"/>
        </w:rPr>
        <w:t xml:space="preserve"> historička </w:t>
      </w:r>
      <w:proofErr w:type="spellStart"/>
      <w:r w:rsidR="00A92FC9" w:rsidRPr="004C748B">
        <w:rPr>
          <w:rFonts w:ascii="Times New Roman" w:hAnsi="Times New Roman" w:cs="Times New Roman"/>
          <w:sz w:val="24"/>
          <w:szCs w:val="24"/>
        </w:rPr>
        <w:t>Barbel</w:t>
      </w:r>
      <w:proofErr w:type="spellEnd"/>
      <w:r w:rsidR="00A92FC9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FC9" w:rsidRPr="004C748B">
        <w:rPr>
          <w:rFonts w:ascii="Times New Roman" w:hAnsi="Times New Roman" w:cs="Times New Roman"/>
          <w:sz w:val="24"/>
          <w:szCs w:val="24"/>
        </w:rPr>
        <w:t>Rudinová</w:t>
      </w:r>
      <w:proofErr w:type="spellEnd"/>
      <w:r w:rsidR="00A92FC9" w:rsidRPr="004C748B">
        <w:rPr>
          <w:rFonts w:ascii="Times New Roman" w:hAnsi="Times New Roman" w:cs="Times New Roman"/>
          <w:sz w:val="24"/>
          <w:szCs w:val="24"/>
        </w:rPr>
        <w:t xml:space="preserve"> soudí, že</w:t>
      </w:r>
      <w:r w:rsidR="003C409B" w:rsidRPr="004C748B">
        <w:rPr>
          <w:rFonts w:ascii="Times New Roman" w:hAnsi="Times New Roman" w:cs="Times New Roman"/>
          <w:sz w:val="24"/>
          <w:szCs w:val="24"/>
        </w:rPr>
        <w:t>:</w:t>
      </w:r>
      <w:r w:rsidR="00A92FC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3C409B" w:rsidRPr="004C748B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4C701C" w:rsidRPr="004C748B">
        <w:rPr>
          <w:rFonts w:ascii="Times New Roman" w:hAnsi="Times New Roman" w:cs="Times New Roman"/>
          <w:i/>
          <w:iCs/>
          <w:sz w:val="24"/>
          <w:szCs w:val="24"/>
        </w:rPr>
        <w:t>anti-morálka</w:t>
      </w:r>
      <w:r w:rsidR="00A92FC9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30BAF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a dravost </w:t>
      </w:r>
      <w:proofErr w:type="spellStart"/>
      <w:r w:rsidR="00D30BAF" w:rsidRPr="004C748B">
        <w:rPr>
          <w:rFonts w:ascii="Times New Roman" w:hAnsi="Times New Roman" w:cs="Times New Roman"/>
          <w:i/>
          <w:iCs/>
          <w:sz w:val="24"/>
          <w:szCs w:val="24"/>
        </w:rPr>
        <w:t>Hanswursta</w:t>
      </w:r>
      <w:proofErr w:type="spellEnd"/>
      <w:r w:rsidR="00D30BAF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v loutkových hrách byla reakcí na dobový</w:t>
      </w:r>
      <w:r w:rsidR="003C202C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rozpor mezi vládnoucími a </w:t>
      </w:r>
      <w:r w:rsidR="003C202C" w:rsidRPr="004C748B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ovládanými, sdílená </w:t>
      </w:r>
      <w:r w:rsidR="004C701C" w:rsidRPr="004C748B">
        <w:rPr>
          <w:rFonts w:ascii="Times New Roman" w:hAnsi="Times New Roman" w:cs="Times New Roman"/>
          <w:i/>
          <w:iCs/>
          <w:sz w:val="24"/>
          <w:szCs w:val="24"/>
        </w:rPr>
        <w:t>s porozuměním lidovým publikem.</w:t>
      </w:r>
      <w:r w:rsidR="003C409B" w:rsidRPr="004C748B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3C409B" w:rsidRPr="004C748B">
        <w:rPr>
          <w:rStyle w:val="Znakapoznpodarou"/>
          <w:rFonts w:ascii="Times New Roman" w:hAnsi="Times New Roman" w:cs="Times New Roman"/>
          <w:i/>
          <w:iCs/>
          <w:sz w:val="24"/>
          <w:szCs w:val="24"/>
        </w:rPr>
        <w:footnoteReference w:id="29"/>
      </w:r>
      <w:r w:rsidR="00EF592B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D45C5E" w:rsidRPr="004C748B">
        <w:rPr>
          <w:rFonts w:ascii="Times New Roman" w:hAnsi="Times New Roman" w:cs="Times New Roman"/>
          <w:sz w:val="24"/>
          <w:szCs w:val="24"/>
        </w:rPr>
        <w:t>Pimprle</w:t>
      </w:r>
      <w:r w:rsidR="000C7EDB" w:rsidRPr="004C748B">
        <w:rPr>
          <w:rFonts w:ascii="Times New Roman" w:hAnsi="Times New Roman" w:cs="Times New Roman"/>
          <w:sz w:val="24"/>
          <w:szCs w:val="24"/>
        </w:rPr>
        <w:t>/</w:t>
      </w:r>
      <w:r w:rsidR="00D45C5E" w:rsidRPr="004C748B">
        <w:rPr>
          <w:rFonts w:ascii="Times New Roman" w:hAnsi="Times New Roman" w:cs="Times New Roman"/>
          <w:sz w:val="24"/>
          <w:szCs w:val="24"/>
        </w:rPr>
        <w:t xml:space="preserve">Kašpárek se v českých hrách projevuje </w:t>
      </w:r>
      <w:r w:rsidR="00A61609" w:rsidRPr="004C748B">
        <w:rPr>
          <w:rFonts w:ascii="Times New Roman" w:hAnsi="Times New Roman" w:cs="Times New Roman"/>
          <w:sz w:val="24"/>
          <w:szCs w:val="24"/>
        </w:rPr>
        <w:t xml:space="preserve">mnohem mírněji než </w:t>
      </w:r>
      <w:proofErr w:type="spellStart"/>
      <w:r w:rsidR="00A61609" w:rsidRPr="004C748B">
        <w:rPr>
          <w:rFonts w:ascii="Times New Roman" w:hAnsi="Times New Roman" w:cs="Times New Roman"/>
          <w:sz w:val="24"/>
          <w:szCs w:val="24"/>
        </w:rPr>
        <w:t>Hanswu</w:t>
      </w:r>
      <w:r w:rsidR="00CA591C" w:rsidRPr="004C748B">
        <w:rPr>
          <w:rFonts w:ascii="Times New Roman" w:hAnsi="Times New Roman" w:cs="Times New Roman"/>
          <w:sz w:val="24"/>
          <w:szCs w:val="24"/>
        </w:rPr>
        <w:t>r</w:t>
      </w:r>
      <w:r w:rsidR="00A61609" w:rsidRPr="004C748B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="009F2824">
        <w:rPr>
          <w:rFonts w:ascii="Times New Roman" w:hAnsi="Times New Roman" w:cs="Times New Roman"/>
          <w:sz w:val="24"/>
          <w:szCs w:val="24"/>
        </w:rPr>
        <w:t>.  N</w:t>
      </w:r>
      <w:r w:rsidR="00EB2039" w:rsidRPr="004C748B">
        <w:rPr>
          <w:rFonts w:ascii="Times New Roman" w:hAnsi="Times New Roman" w:cs="Times New Roman"/>
          <w:sz w:val="24"/>
          <w:szCs w:val="24"/>
        </w:rPr>
        <w:t>elze však</w:t>
      </w:r>
      <w:r w:rsidR="00CA591C" w:rsidRPr="004C748B">
        <w:rPr>
          <w:rFonts w:ascii="Times New Roman" w:hAnsi="Times New Roman" w:cs="Times New Roman"/>
          <w:sz w:val="24"/>
          <w:szCs w:val="24"/>
        </w:rPr>
        <w:t xml:space="preserve"> konstatovat</w:t>
      </w:r>
      <w:r w:rsidR="009635F2" w:rsidRPr="004C748B">
        <w:rPr>
          <w:rFonts w:ascii="Times New Roman" w:hAnsi="Times New Roman" w:cs="Times New Roman"/>
          <w:sz w:val="24"/>
          <w:szCs w:val="24"/>
        </w:rPr>
        <w:t xml:space="preserve">, že by </w:t>
      </w:r>
      <w:r w:rsidR="00244542" w:rsidRPr="004C748B">
        <w:rPr>
          <w:rFonts w:ascii="Times New Roman" w:hAnsi="Times New Roman" w:cs="Times New Roman"/>
          <w:sz w:val="24"/>
          <w:szCs w:val="24"/>
        </w:rPr>
        <w:t xml:space="preserve">jejich funkce </w:t>
      </w:r>
      <w:r w:rsidR="00AE7DDF" w:rsidRPr="004C748B">
        <w:rPr>
          <w:rFonts w:ascii="Times New Roman" w:hAnsi="Times New Roman" w:cs="Times New Roman"/>
          <w:sz w:val="24"/>
          <w:szCs w:val="24"/>
        </w:rPr>
        <w:t xml:space="preserve">nebyla obdobná. </w:t>
      </w:r>
      <w:r w:rsidR="00745DD7" w:rsidRPr="004C748B">
        <w:rPr>
          <w:rFonts w:ascii="Times New Roman" w:hAnsi="Times New Roman" w:cs="Times New Roman"/>
          <w:sz w:val="24"/>
          <w:szCs w:val="24"/>
        </w:rPr>
        <w:t>I když se jejich funkce občas omezovala pouze na to, že oproti</w:t>
      </w:r>
      <w:r w:rsidR="00892042" w:rsidRPr="004C748B">
        <w:rPr>
          <w:rFonts w:ascii="Times New Roman" w:hAnsi="Times New Roman" w:cs="Times New Roman"/>
          <w:sz w:val="24"/>
          <w:szCs w:val="24"/>
        </w:rPr>
        <w:t xml:space="preserve"> nereálnému světu </w:t>
      </w:r>
      <w:r w:rsidR="00966102" w:rsidRPr="004C748B">
        <w:rPr>
          <w:rFonts w:ascii="Times New Roman" w:hAnsi="Times New Roman" w:cs="Times New Roman"/>
          <w:sz w:val="24"/>
          <w:szCs w:val="24"/>
        </w:rPr>
        <w:t xml:space="preserve">reprezentovala svými dobrými i špatnými vlastnosti </w:t>
      </w:r>
      <w:r w:rsidR="000C7EDB" w:rsidRPr="004C748B">
        <w:rPr>
          <w:rFonts w:ascii="Times New Roman" w:hAnsi="Times New Roman" w:cs="Times New Roman"/>
          <w:sz w:val="24"/>
          <w:szCs w:val="24"/>
        </w:rPr>
        <w:t>reálný</w:t>
      </w:r>
      <w:r w:rsidR="00C61632" w:rsidRPr="004C748B">
        <w:rPr>
          <w:rFonts w:ascii="Times New Roman" w:hAnsi="Times New Roman" w:cs="Times New Roman"/>
          <w:sz w:val="24"/>
          <w:szCs w:val="24"/>
        </w:rPr>
        <w:t xml:space="preserve"> život</w:t>
      </w:r>
      <w:r w:rsidR="000C7EDB" w:rsidRPr="004C748B">
        <w:rPr>
          <w:rFonts w:ascii="Times New Roman" w:hAnsi="Times New Roman" w:cs="Times New Roman"/>
          <w:sz w:val="24"/>
          <w:szCs w:val="24"/>
        </w:rPr>
        <w:t>.</w:t>
      </w:r>
      <w:r w:rsidR="00712A58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D5B" w:rsidRPr="004C748B">
        <w:rPr>
          <w:rFonts w:ascii="Times New Roman" w:hAnsi="Times New Roman" w:cs="Times New Roman"/>
          <w:sz w:val="24"/>
          <w:szCs w:val="24"/>
        </w:rPr>
        <w:t>Hanswurst</w:t>
      </w:r>
      <w:proofErr w:type="spellEnd"/>
      <w:r w:rsidR="006D0D5B" w:rsidRPr="004C748B">
        <w:rPr>
          <w:rFonts w:ascii="Times New Roman" w:hAnsi="Times New Roman" w:cs="Times New Roman"/>
          <w:sz w:val="24"/>
          <w:szCs w:val="24"/>
        </w:rPr>
        <w:t xml:space="preserve"> i Kašpárek </w:t>
      </w:r>
      <w:r w:rsidR="004D44C7" w:rsidRPr="004C748B">
        <w:rPr>
          <w:rFonts w:ascii="Times New Roman" w:hAnsi="Times New Roman" w:cs="Times New Roman"/>
          <w:sz w:val="24"/>
          <w:szCs w:val="24"/>
        </w:rPr>
        <w:t xml:space="preserve">v konečném důsledku </w:t>
      </w:r>
      <w:r w:rsidR="00215A3F" w:rsidRPr="004C748B">
        <w:rPr>
          <w:rFonts w:ascii="Times New Roman" w:hAnsi="Times New Roman" w:cs="Times New Roman"/>
          <w:sz w:val="24"/>
          <w:szCs w:val="24"/>
        </w:rPr>
        <w:t xml:space="preserve">v českých lidových hrách </w:t>
      </w:r>
      <w:r w:rsidR="004D44C7" w:rsidRPr="004C748B">
        <w:rPr>
          <w:rFonts w:ascii="Times New Roman" w:hAnsi="Times New Roman" w:cs="Times New Roman"/>
          <w:sz w:val="24"/>
          <w:szCs w:val="24"/>
        </w:rPr>
        <w:t>posouval</w:t>
      </w:r>
      <w:r w:rsidR="00215A3F" w:rsidRPr="004C748B">
        <w:rPr>
          <w:rFonts w:ascii="Times New Roman" w:hAnsi="Times New Roman" w:cs="Times New Roman"/>
          <w:sz w:val="24"/>
          <w:szCs w:val="24"/>
        </w:rPr>
        <w:t xml:space="preserve"> jejich smysl a jejich žánr</w:t>
      </w:r>
      <w:r w:rsidR="001E16CD" w:rsidRPr="004C748B">
        <w:rPr>
          <w:rFonts w:ascii="Times New Roman" w:hAnsi="Times New Roman" w:cs="Times New Roman"/>
          <w:sz w:val="24"/>
          <w:szCs w:val="24"/>
        </w:rPr>
        <w:t>, někdy až k tragikomickým polohám.</w:t>
      </w:r>
      <w:r w:rsidR="002C0776" w:rsidRPr="004C748B">
        <w:rPr>
          <w:rFonts w:ascii="Times New Roman" w:hAnsi="Times New Roman" w:cs="Times New Roman"/>
          <w:sz w:val="24"/>
          <w:szCs w:val="24"/>
        </w:rPr>
        <w:t xml:space="preserve"> Kašpárkův </w:t>
      </w:r>
      <w:r w:rsidR="00311A14" w:rsidRPr="004C748B">
        <w:rPr>
          <w:rFonts w:ascii="Times New Roman" w:hAnsi="Times New Roman" w:cs="Times New Roman"/>
          <w:sz w:val="24"/>
          <w:szCs w:val="24"/>
        </w:rPr>
        <w:t>pragmatismus</w:t>
      </w:r>
      <w:r w:rsidR="002C0776" w:rsidRPr="004C748B">
        <w:rPr>
          <w:rFonts w:ascii="Times New Roman" w:hAnsi="Times New Roman" w:cs="Times New Roman"/>
          <w:sz w:val="24"/>
          <w:szCs w:val="24"/>
        </w:rPr>
        <w:t xml:space="preserve">, jeho </w:t>
      </w:r>
      <w:r w:rsidR="00003A7E" w:rsidRPr="004C748B">
        <w:rPr>
          <w:rFonts w:ascii="Times New Roman" w:hAnsi="Times New Roman" w:cs="Times New Roman"/>
          <w:sz w:val="24"/>
          <w:szCs w:val="24"/>
        </w:rPr>
        <w:t>neustálí</w:t>
      </w:r>
      <w:r w:rsidR="002C0776" w:rsidRPr="004C748B">
        <w:rPr>
          <w:rFonts w:ascii="Times New Roman" w:hAnsi="Times New Roman" w:cs="Times New Roman"/>
          <w:sz w:val="24"/>
          <w:szCs w:val="24"/>
        </w:rPr>
        <w:t xml:space="preserve"> ape</w:t>
      </w:r>
      <w:r w:rsidR="007D0316" w:rsidRPr="004C748B">
        <w:rPr>
          <w:rFonts w:ascii="Times New Roman" w:hAnsi="Times New Roman" w:cs="Times New Roman"/>
          <w:sz w:val="24"/>
          <w:szCs w:val="24"/>
        </w:rPr>
        <w:t xml:space="preserve">tit a nechuť </w:t>
      </w:r>
      <w:r w:rsidR="00227468" w:rsidRPr="004C748B">
        <w:rPr>
          <w:rFonts w:ascii="Times New Roman" w:hAnsi="Times New Roman" w:cs="Times New Roman"/>
          <w:sz w:val="24"/>
          <w:szCs w:val="24"/>
        </w:rPr>
        <w:t>pracovat,</w:t>
      </w:r>
      <w:r w:rsidR="007D0316" w:rsidRPr="004C748B">
        <w:rPr>
          <w:rFonts w:ascii="Times New Roman" w:hAnsi="Times New Roman" w:cs="Times New Roman"/>
          <w:sz w:val="24"/>
          <w:szCs w:val="24"/>
        </w:rPr>
        <w:t xml:space="preserve"> pokud to není </w:t>
      </w:r>
      <w:r w:rsidR="000E7BEC" w:rsidRPr="004C748B">
        <w:rPr>
          <w:rFonts w:ascii="Times New Roman" w:hAnsi="Times New Roman" w:cs="Times New Roman"/>
          <w:sz w:val="24"/>
          <w:szCs w:val="24"/>
        </w:rPr>
        <w:t>absolutně</w:t>
      </w:r>
      <w:r w:rsidR="007D0316" w:rsidRPr="004C748B">
        <w:rPr>
          <w:rFonts w:ascii="Times New Roman" w:hAnsi="Times New Roman" w:cs="Times New Roman"/>
          <w:sz w:val="24"/>
          <w:szCs w:val="24"/>
        </w:rPr>
        <w:t xml:space="preserve"> nutné, není nic jiného, než </w:t>
      </w:r>
      <w:r w:rsidR="000C44C9" w:rsidRPr="004C748B">
        <w:rPr>
          <w:rFonts w:ascii="Times New Roman" w:hAnsi="Times New Roman" w:cs="Times New Roman"/>
          <w:sz w:val="24"/>
          <w:szCs w:val="24"/>
        </w:rPr>
        <w:t>odraz životních postojů lidového publika</w:t>
      </w:r>
      <w:r w:rsidR="00915AF9" w:rsidRPr="004C748B">
        <w:rPr>
          <w:rFonts w:ascii="Times New Roman" w:hAnsi="Times New Roman" w:cs="Times New Roman"/>
          <w:sz w:val="24"/>
          <w:szCs w:val="24"/>
        </w:rPr>
        <w:t xml:space="preserve"> ve světě, kde se</w:t>
      </w:r>
      <w:r w:rsidR="00082D61" w:rsidRPr="004C748B">
        <w:rPr>
          <w:rFonts w:ascii="Times New Roman" w:hAnsi="Times New Roman" w:cs="Times New Roman"/>
          <w:sz w:val="24"/>
          <w:szCs w:val="24"/>
        </w:rPr>
        <w:t xml:space="preserve"> mnozí</w:t>
      </w:r>
      <w:r w:rsidR="00915AF9" w:rsidRPr="004C748B">
        <w:rPr>
          <w:rFonts w:ascii="Times New Roman" w:hAnsi="Times New Roman" w:cs="Times New Roman"/>
          <w:sz w:val="24"/>
          <w:szCs w:val="24"/>
        </w:rPr>
        <w:t xml:space="preserve"> jen zřídka</w:t>
      </w:r>
      <w:r w:rsidR="00082D61" w:rsidRPr="004C748B">
        <w:rPr>
          <w:rFonts w:ascii="Times New Roman" w:hAnsi="Times New Roman" w:cs="Times New Roman"/>
          <w:sz w:val="24"/>
          <w:szCs w:val="24"/>
        </w:rPr>
        <w:t xml:space="preserve"> najedli dosyta </w:t>
      </w:r>
      <w:r w:rsidR="00003A7E" w:rsidRPr="004C748B">
        <w:rPr>
          <w:rFonts w:ascii="Times New Roman" w:hAnsi="Times New Roman" w:cs="Times New Roman"/>
          <w:sz w:val="24"/>
          <w:szCs w:val="24"/>
        </w:rPr>
        <w:t>a byli nuceni pracovat pro jiné. A právě proto se pravděpodobně Kašpárek těšil takové popularitě.</w:t>
      </w:r>
      <w:r w:rsidR="00002620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0"/>
      </w:r>
    </w:p>
    <w:p w14:paraId="6B2860B6" w14:textId="5CD602ED" w:rsidR="00700025" w:rsidRPr="00700025" w:rsidRDefault="00700025" w:rsidP="00700025">
      <w:pPr>
        <w:jc w:val="both"/>
        <w:rPr>
          <w:rFonts w:ascii="Times New Roman" w:hAnsi="Times New Roman" w:cs="Times New Roman"/>
          <w:sz w:val="24"/>
          <w:szCs w:val="24"/>
        </w:rPr>
      </w:pPr>
      <w:r w:rsidRPr="00700025">
        <w:rPr>
          <w:rFonts w:ascii="Times New Roman" w:hAnsi="Times New Roman" w:cs="Times New Roman"/>
          <w:sz w:val="24"/>
          <w:szCs w:val="24"/>
        </w:rPr>
        <w:t>Na základě analýzy zahraničních vlivů lze konstatovat, že Kašpárek vykazuje rysy vycházející z několika evropských archetypů komických postav, přičemž každý z nich přispěl k jeho charakteru a vizuální podobě specifickým způsobem</w:t>
      </w:r>
      <w:r w:rsidR="004F00AC">
        <w:rPr>
          <w:rFonts w:ascii="Times New Roman" w:hAnsi="Times New Roman" w:cs="Times New Roman"/>
          <w:sz w:val="24"/>
          <w:szCs w:val="24"/>
        </w:rPr>
        <w:t>.</w:t>
      </w:r>
      <w:r w:rsidR="004F00AC" w:rsidRPr="004F00AC">
        <w:rPr>
          <w:rFonts w:ascii="Times New Roman" w:hAnsi="Times New Roman" w:cs="Times New Roman"/>
          <w:sz w:val="24"/>
          <w:szCs w:val="24"/>
        </w:rPr>
        <w:t xml:space="preserve"> </w:t>
      </w:r>
      <w:r w:rsidR="004F00AC" w:rsidRPr="00700025">
        <w:rPr>
          <w:rFonts w:ascii="Times New Roman" w:hAnsi="Times New Roman" w:cs="Times New Roman"/>
          <w:sz w:val="24"/>
          <w:szCs w:val="24"/>
        </w:rPr>
        <w:t xml:space="preserve">Kašpárek, podobně jako </w:t>
      </w:r>
      <w:proofErr w:type="spellStart"/>
      <w:r w:rsidR="004F00AC" w:rsidRPr="00700025">
        <w:rPr>
          <w:rFonts w:ascii="Times New Roman" w:hAnsi="Times New Roman" w:cs="Times New Roman"/>
          <w:sz w:val="24"/>
          <w:szCs w:val="24"/>
        </w:rPr>
        <w:t>Hanswurst</w:t>
      </w:r>
      <w:proofErr w:type="spellEnd"/>
      <w:r w:rsidR="004F00AC" w:rsidRPr="00700025">
        <w:rPr>
          <w:rFonts w:ascii="Times New Roman" w:hAnsi="Times New Roman" w:cs="Times New Roman"/>
          <w:sz w:val="24"/>
          <w:szCs w:val="24"/>
        </w:rPr>
        <w:t xml:space="preserve">, Harlekýn a </w:t>
      </w:r>
      <w:proofErr w:type="spellStart"/>
      <w:r w:rsidR="004F00AC" w:rsidRPr="00700025">
        <w:rPr>
          <w:rFonts w:ascii="Times New Roman" w:hAnsi="Times New Roman" w:cs="Times New Roman"/>
          <w:sz w:val="24"/>
          <w:szCs w:val="24"/>
        </w:rPr>
        <w:t>Punch</w:t>
      </w:r>
      <w:proofErr w:type="spellEnd"/>
      <w:r w:rsidR="004F00AC" w:rsidRPr="00700025">
        <w:rPr>
          <w:rFonts w:ascii="Times New Roman" w:hAnsi="Times New Roman" w:cs="Times New Roman"/>
          <w:sz w:val="24"/>
          <w:szCs w:val="24"/>
        </w:rPr>
        <w:t>, slouží jako zosobnění lidového humoru, často založeného na groteskním přehánění nebo parodii na vyšší společenské vrstvy.</w:t>
      </w:r>
      <w:r w:rsidR="00043971" w:rsidRPr="00043971">
        <w:rPr>
          <w:rFonts w:ascii="Times New Roman" w:hAnsi="Times New Roman" w:cs="Times New Roman"/>
          <w:sz w:val="24"/>
          <w:szCs w:val="24"/>
        </w:rPr>
        <w:t xml:space="preserve"> </w:t>
      </w:r>
      <w:r w:rsidR="00043971" w:rsidRPr="00700025">
        <w:rPr>
          <w:rFonts w:ascii="Times New Roman" w:hAnsi="Times New Roman" w:cs="Times New Roman"/>
          <w:sz w:val="24"/>
          <w:szCs w:val="24"/>
        </w:rPr>
        <w:t xml:space="preserve">Všechny zmíněné postavy </w:t>
      </w:r>
      <w:r w:rsidR="007A3BBD">
        <w:rPr>
          <w:rFonts w:ascii="Times New Roman" w:hAnsi="Times New Roman" w:cs="Times New Roman"/>
          <w:sz w:val="24"/>
          <w:szCs w:val="24"/>
        </w:rPr>
        <w:t xml:space="preserve">také </w:t>
      </w:r>
      <w:r w:rsidR="00043971" w:rsidRPr="00700025">
        <w:rPr>
          <w:rFonts w:ascii="Times New Roman" w:hAnsi="Times New Roman" w:cs="Times New Roman"/>
          <w:sz w:val="24"/>
          <w:szCs w:val="24"/>
        </w:rPr>
        <w:t>sdílejí roli sluhy, lokaje či outsidera, který svými činy a komentáři často podrývá autoritu svého pána nebo přináší morální ponaučení.</w:t>
      </w:r>
      <w:r w:rsidR="00BF71FD" w:rsidRPr="00BF71FD">
        <w:rPr>
          <w:rFonts w:ascii="Times New Roman" w:hAnsi="Times New Roman" w:cs="Times New Roman"/>
          <w:sz w:val="24"/>
          <w:szCs w:val="24"/>
        </w:rPr>
        <w:t xml:space="preserve"> </w:t>
      </w:r>
      <w:r w:rsidR="00BF71FD" w:rsidRPr="00700025">
        <w:rPr>
          <w:rFonts w:ascii="Times New Roman" w:hAnsi="Times New Roman" w:cs="Times New Roman"/>
          <w:sz w:val="24"/>
          <w:szCs w:val="24"/>
        </w:rPr>
        <w:t xml:space="preserve">Zatímco </w:t>
      </w:r>
      <w:proofErr w:type="spellStart"/>
      <w:r w:rsidR="00BF71FD" w:rsidRPr="00700025">
        <w:rPr>
          <w:rFonts w:ascii="Times New Roman" w:hAnsi="Times New Roman" w:cs="Times New Roman"/>
          <w:sz w:val="24"/>
          <w:szCs w:val="24"/>
        </w:rPr>
        <w:t>Hanswurst</w:t>
      </w:r>
      <w:proofErr w:type="spellEnd"/>
      <w:r w:rsidR="00BF71FD" w:rsidRPr="007000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F71FD" w:rsidRPr="00700025">
        <w:rPr>
          <w:rFonts w:ascii="Times New Roman" w:hAnsi="Times New Roman" w:cs="Times New Roman"/>
          <w:sz w:val="24"/>
          <w:szCs w:val="24"/>
        </w:rPr>
        <w:t>Punch</w:t>
      </w:r>
      <w:proofErr w:type="spellEnd"/>
      <w:r w:rsidR="00BF71FD" w:rsidRPr="00700025">
        <w:rPr>
          <w:rFonts w:ascii="Times New Roman" w:hAnsi="Times New Roman" w:cs="Times New Roman"/>
          <w:sz w:val="24"/>
          <w:szCs w:val="24"/>
        </w:rPr>
        <w:t xml:space="preserve"> jsou pevně zakotveni v německé a anglické tradici, Kašpárek se přizpůsobil českému publiku, a to jak jazykově (často hovořil hovorovou češtinou či nářečím), tak obsahově (např. satira reflektující českou společnost).</w:t>
      </w:r>
      <w:r w:rsidR="00BF71FD" w:rsidRPr="00BF71FD">
        <w:rPr>
          <w:rFonts w:ascii="Times New Roman" w:hAnsi="Times New Roman" w:cs="Times New Roman"/>
          <w:sz w:val="24"/>
          <w:szCs w:val="24"/>
        </w:rPr>
        <w:t xml:space="preserve"> </w:t>
      </w:r>
      <w:r w:rsidR="00BF71FD" w:rsidRPr="00700025">
        <w:rPr>
          <w:rFonts w:ascii="Times New Roman" w:hAnsi="Times New Roman" w:cs="Times New Roman"/>
          <w:sz w:val="24"/>
          <w:szCs w:val="24"/>
        </w:rPr>
        <w:t xml:space="preserve">Na rozdíl od výrazné hrubosti </w:t>
      </w:r>
      <w:proofErr w:type="spellStart"/>
      <w:r w:rsidR="00BF71FD" w:rsidRPr="00700025">
        <w:rPr>
          <w:rFonts w:ascii="Times New Roman" w:hAnsi="Times New Roman" w:cs="Times New Roman"/>
          <w:sz w:val="24"/>
          <w:szCs w:val="24"/>
        </w:rPr>
        <w:t>Hanswursta</w:t>
      </w:r>
      <w:proofErr w:type="spellEnd"/>
      <w:r w:rsidR="00BF71FD" w:rsidRPr="007000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F71FD" w:rsidRPr="00700025">
        <w:rPr>
          <w:rFonts w:ascii="Times New Roman" w:hAnsi="Times New Roman" w:cs="Times New Roman"/>
          <w:sz w:val="24"/>
          <w:szCs w:val="24"/>
        </w:rPr>
        <w:t>Punche</w:t>
      </w:r>
      <w:proofErr w:type="spellEnd"/>
      <w:r w:rsidR="00BF71FD" w:rsidRPr="00700025">
        <w:rPr>
          <w:rFonts w:ascii="Times New Roman" w:hAnsi="Times New Roman" w:cs="Times New Roman"/>
          <w:sz w:val="24"/>
          <w:szCs w:val="24"/>
        </w:rPr>
        <w:t>, jejichž humor často hraničí s násilím a groteskou, Kašpárek postupně získal jemnější, méně vulgární charakter, což ho přiblížilo dětskému publiku.</w:t>
      </w:r>
      <w:r w:rsidR="00BF71FD" w:rsidRPr="00BF71FD">
        <w:rPr>
          <w:rFonts w:ascii="Times New Roman" w:hAnsi="Times New Roman" w:cs="Times New Roman"/>
          <w:sz w:val="24"/>
          <w:szCs w:val="24"/>
        </w:rPr>
        <w:t xml:space="preserve"> </w:t>
      </w:r>
      <w:r w:rsidR="00BF71FD" w:rsidRPr="00700025">
        <w:rPr>
          <w:rFonts w:ascii="Times New Roman" w:hAnsi="Times New Roman" w:cs="Times New Roman"/>
          <w:sz w:val="24"/>
          <w:szCs w:val="24"/>
        </w:rPr>
        <w:t>Kašpárek si uchovává výraznější roli jako zprostředkovatel filozofických otázek, zejména ve faustovských hrách, což jeho zahraniční předobrazy zpravidla nezdůrazňují.</w:t>
      </w:r>
    </w:p>
    <w:p w14:paraId="0387BCC3" w14:textId="77777777" w:rsidR="00700025" w:rsidRPr="00700025" w:rsidRDefault="00700025" w:rsidP="00700025">
      <w:pPr>
        <w:jc w:val="both"/>
        <w:rPr>
          <w:rFonts w:ascii="Times New Roman" w:hAnsi="Times New Roman" w:cs="Times New Roman"/>
          <w:sz w:val="24"/>
          <w:szCs w:val="24"/>
        </w:rPr>
      </w:pPr>
      <w:r w:rsidRPr="00700025">
        <w:rPr>
          <w:rFonts w:ascii="Times New Roman" w:hAnsi="Times New Roman" w:cs="Times New Roman"/>
          <w:sz w:val="24"/>
          <w:szCs w:val="24"/>
        </w:rPr>
        <w:t>Z těchto pozorování vyplývá, že Kašpárek není pouhou kopií zahraničních vzorů, ale jedinečnou syntézou, která reflektuje český kulturní a historický kontext. Jeho přizpůsobení regionálním specifikům i publiku z něj činí originální postavu, která dokáže kombinovat humor s hlubšími společenskými a etickými otázkami.</w:t>
      </w:r>
    </w:p>
    <w:p w14:paraId="271A9B98" w14:textId="77777777" w:rsidR="00A829B4" w:rsidRPr="004C748B" w:rsidRDefault="00A829B4" w:rsidP="00C06B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0A3636" w14:textId="7C756A5F" w:rsidR="00AF28EF" w:rsidRPr="009A4425" w:rsidRDefault="00EE27C4" w:rsidP="00977168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</w:pPr>
      <w:bookmarkStart w:id="3" w:name="_Toc168413582"/>
      <w:r w:rsidRPr="009A442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3</w:t>
      </w:r>
      <w:r w:rsidR="003261A1" w:rsidRPr="009A442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.</w:t>
      </w:r>
      <w:r w:rsidR="003D3D24" w:rsidRPr="009A442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Kašpárek a jeho vzhled</w:t>
      </w:r>
      <w:bookmarkEnd w:id="3"/>
    </w:p>
    <w:p w14:paraId="067FF9D5" w14:textId="77777777" w:rsidR="00A425DA" w:rsidRPr="004C748B" w:rsidRDefault="00A425DA" w:rsidP="00A425DA">
      <w:pPr>
        <w:rPr>
          <w:rFonts w:ascii="Times New Roman" w:hAnsi="Times New Roman" w:cs="Times New Roman"/>
        </w:rPr>
      </w:pPr>
    </w:p>
    <w:p w14:paraId="38C2E846" w14:textId="5D49D98E" w:rsidR="00712968" w:rsidRDefault="005204E6" w:rsidP="00312B64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P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ůvod Kašpárka je </w:t>
      </w:r>
      <w:r w:rsidR="004E2F21" w:rsidRPr="004C748B">
        <w:rPr>
          <w:rFonts w:ascii="Times New Roman" w:hAnsi="Times New Roman" w:cs="Times New Roman"/>
          <w:sz w:val="24"/>
          <w:szCs w:val="24"/>
        </w:rPr>
        <w:t>možné spatřit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už v jeho </w:t>
      </w:r>
      <w:r w:rsidR="00C36085" w:rsidRPr="004C748B">
        <w:rPr>
          <w:rFonts w:ascii="Times New Roman" w:hAnsi="Times New Roman" w:cs="Times New Roman"/>
          <w:sz w:val="24"/>
          <w:szCs w:val="24"/>
        </w:rPr>
        <w:t>kostýmu – vzhled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B5A77" w:rsidRPr="004C748B">
        <w:rPr>
          <w:rFonts w:ascii="Times New Roman" w:hAnsi="Times New Roman" w:cs="Times New Roman"/>
          <w:sz w:val="24"/>
          <w:szCs w:val="24"/>
        </w:rPr>
        <w:t>středověkého šaška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. Zatímco jeho zahraniční </w:t>
      </w:r>
      <w:r w:rsidR="00C36085" w:rsidRPr="004C748B">
        <w:rPr>
          <w:rFonts w:ascii="Times New Roman" w:hAnsi="Times New Roman" w:cs="Times New Roman"/>
          <w:sz w:val="24"/>
          <w:szCs w:val="24"/>
        </w:rPr>
        <w:t>sourozenci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přejímají do své podoby částečně své národní znaky, Kašpárkova podoba </w:t>
      </w:r>
      <w:r w:rsidR="00DF1436" w:rsidRPr="004C748B">
        <w:rPr>
          <w:rFonts w:ascii="Times New Roman" w:hAnsi="Times New Roman" w:cs="Times New Roman"/>
          <w:sz w:val="24"/>
          <w:szCs w:val="24"/>
        </w:rPr>
        <w:t>nemá pevné ustálení</w:t>
      </w:r>
      <w:r w:rsidR="00315F00" w:rsidRPr="004C748B">
        <w:rPr>
          <w:rFonts w:ascii="Times New Roman" w:hAnsi="Times New Roman" w:cs="Times New Roman"/>
          <w:sz w:val="24"/>
          <w:szCs w:val="24"/>
        </w:rPr>
        <w:t xml:space="preserve"> i když ve svých počátcích přebral základní vizuální podobu ze středověku.</w:t>
      </w:r>
      <w:r w:rsidR="00DF1436" w:rsidRPr="004C748B">
        <w:rPr>
          <w:rFonts w:ascii="Times New Roman" w:hAnsi="Times New Roman" w:cs="Times New Roman"/>
          <w:sz w:val="24"/>
          <w:szCs w:val="24"/>
        </w:rPr>
        <w:t xml:space="preserve"> Skoro každý loutkař</w:t>
      </w:r>
      <w:r w:rsidR="00381506" w:rsidRPr="004C748B">
        <w:rPr>
          <w:rFonts w:ascii="Times New Roman" w:hAnsi="Times New Roman" w:cs="Times New Roman"/>
          <w:sz w:val="24"/>
          <w:szCs w:val="24"/>
        </w:rPr>
        <w:t xml:space="preserve"> měl svého specifického Kašpárka, osobitého, nezaměnitelného</w:t>
      </w:r>
      <w:r w:rsidR="00276D51" w:rsidRPr="004C748B">
        <w:rPr>
          <w:rFonts w:ascii="Times New Roman" w:hAnsi="Times New Roman" w:cs="Times New Roman"/>
          <w:sz w:val="24"/>
          <w:szCs w:val="24"/>
        </w:rPr>
        <w:t xml:space="preserve"> vzhledem a kostýmem. Ka</w:t>
      </w:r>
      <w:r w:rsidR="00205954" w:rsidRPr="004C748B">
        <w:rPr>
          <w:rFonts w:ascii="Times New Roman" w:hAnsi="Times New Roman" w:cs="Times New Roman"/>
          <w:sz w:val="24"/>
          <w:szCs w:val="24"/>
        </w:rPr>
        <w:t xml:space="preserve">ždý principál tak </w:t>
      </w:r>
      <w:r w:rsidR="00324766">
        <w:rPr>
          <w:rFonts w:ascii="Times New Roman" w:hAnsi="Times New Roman" w:cs="Times New Roman"/>
          <w:sz w:val="24"/>
          <w:szCs w:val="24"/>
        </w:rPr>
        <w:t>v</w:t>
      </w:r>
      <w:r w:rsidR="006B4556">
        <w:rPr>
          <w:rFonts w:ascii="Times New Roman" w:hAnsi="Times New Roman" w:cs="Times New Roman"/>
          <w:sz w:val="24"/>
          <w:szCs w:val="24"/>
        </w:rPr>
        <w:t> </w:t>
      </w:r>
      <w:r w:rsidR="00324766">
        <w:rPr>
          <w:rFonts w:ascii="Times New Roman" w:hAnsi="Times New Roman" w:cs="Times New Roman"/>
          <w:sz w:val="24"/>
          <w:szCs w:val="24"/>
        </w:rPr>
        <w:t>tiskl</w:t>
      </w:r>
      <w:r w:rsidR="006B4556">
        <w:rPr>
          <w:rFonts w:ascii="Times New Roman" w:hAnsi="Times New Roman" w:cs="Times New Roman"/>
          <w:sz w:val="24"/>
          <w:szCs w:val="24"/>
        </w:rPr>
        <w:t xml:space="preserve"> této loutce </w:t>
      </w:r>
      <w:r w:rsidR="00205954" w:rsidRPr="004C748B">
        <w:rPr>
          <w:rFonts w:ascii="Times New Roman" w:hAnsi="Times New Roman" w:cs="Times New Roman"/>
          <w:sz w:val="24"/>
          <w:szCs w:val="24"/>
        </w:rPr>
        <w:t xml:space="preserve">svůj osobitý </w:t>
      </w:r>
      <w:r w:rsidR="006B4556">
        <w:rPr>
          <w:rFonts w:ascii="Times New Roman" w:hAnsi="Times New Roman" w:cs="Times New Roman"/>
          <w:sz w:val="24"/>
          <w:szCs w:val="24"/>
        </w:rPr>
        <w:t>charakter</w:t>
      </w:r>
      <w:r w:rsidR="00205954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162209" w:rsidRPr="004C748B">
        <w:rPr>
          <w:rFonts w:ascii="Times New Roman" w:hAnsi="Times New Roman" w:cs="Times New Roman"/>
          <w:sz w:val="24"/>
          <w:szCs w:val="24"/>
        </w:rPr>
        <w:t>S</w:t>
      </w:r>
      <w:r w:rsidR="00205954" w:rsidRPr="004C748B">
        <w:rPr>
          <w:rFonts w:ascii="Times New Roman" w:hAnsi="Times New Roman" w:cs="Times New Roman"/>
          <w:sz w:val="24"/>
          <w:szCs w:val="24"/>
        </w:rPr>
        <w:t xml:space="preserve">pojovalo je </w:t>
      </w:r>
      <w:r w:rsidR="00162209" w:rsidRPr="004C748B">
        <w:rPr>
          <w:rFonts w:ascii="Times New Roman" w:hAnsi="Times New Roman" w:cs="Times New Roman"/>
          <w:sz w:val="24"/>
          <w:szCs w:val="24"/>
        </w:rPr>
        <w:t xml:space="preserve">ovšem </w:t>
      </w:r>
      <w:r w:rsidR="00205954" w:rsidRPr="004C748B">
        <w:rPr>
          <w:rFonts w:ascii="Times New Roman" w:hAnsi="Times New Roman" w:cs="Times New Roman"/>
          <w:sz w:val="24"/>
          <w:szCs w:val="24"/>
        </w:rPr>
        <w:t>několik rysů</w:t>
      </w:r>
      <w:r w:rsidR="00317812" w:rsidRPr="004C748B">
        <w:rPr>
          <w:rFonts w:ascii="Times New Roman" w:hAnsi="Times New Roman" w:cs="Times New Roman"/>
          <w:sz w:val="24"/>
          <w:szCs w:val="24"/>
        </w:rPr>
        <w:t>. Vždy to byl dospěl</w:t>
      </w:r>
      <w:r w:rsidR="00891FFF" w:rsidRPr="004C748B">
        <w:rPr>
          <w:rFonts w:ascii="Times New Roman" w:hAnsi="Times New Roman" w:cs="Times New Roman"/>
          <w:sz w:val="24"/>
          <w:szCs w:val="24"/>
        </w:rPr>
        <w:t>ý</w:t>
      </w:r>
      <w:r w:rsidR="0031781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47C77">
        <w:rPr>
          <w:rFonts w:ascii="Times New Roman" w:hAnsi="Times New Roman" w:cs="Times New Roman"/>
          <w:sz w:val="24"/>
          <w:szCs w:val="24"/>
        </w:rPr>
        <w:t>muž</w:t>
      </w:r>
      <w:r w:rsidR="00317812" w:rsidRPr="004C748B">
        <w:rPr>
          <w:rFonts w:ascii="Times New Roman" w:hAnsi="Times New Roman" w:cs="Times New Roman"/>
          <w:sz w:val="24"/>
          <w:szCs w:val="24"/>
        </w:rPr>
        <w:t xml:space="preserve"> malého vzrůstu</w:t>
      </w:r>
      <w:r w:rsidR="00891FFF" w:rsidRPr="004C748B">
        <w:rPr>
          <w:rFonts w:ascii="Times New Roman" w:hAnsi="Times New Roman" w:cs="Times New Roman"/>
          <w:sz w:val="24"/>
          <w:szCs w:val="24"/>
        </w:rPr>
        <w:t>.</w:t>
      </w:r>
      <w:r w:rsidR="00705D0B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91FFF" w:rsidRPr="004C748B">
        <w:rPr>
          <w:rFonts w:ascii="Times New Roman" w:hAnsi="Times New Roman" w:cs="Times New Roman"/>
          <w:sz w:val="24"/>
          <w:szCs w:val="24"/>
        </w:rPr>
        <w:t>T</w:t>
      </w:r>
      <w:r w:rsidR="00705D0B" w:rsidRPr="004C748B">
        <w:rPr>
          <w:rFonts w:ascii="Times New Roman" w:hAnsi="Times New Roman" w:cs="Times New Roman"/>
          <w:sz w:val="24"/>
          <w:szCs w:val="24"/>
        </w:rPr>
        <w:t xml:space="preserve">ělesné deformace jiných </w:t>
      </w:r>
      <w:r w:rsidR="00982687" w:rsidRPr="004C748B">
        <w:rPr>
          <w:rFonts w:ascii="Times New Roman" w:hAnsi="Times New Roman" w:cs="Times New Roman"/>
          <w:sz w:val="24"/>
          <w:szCs w:val="24"/>
        </w:rPr>
        <w:t>evropských</w:t>
      </w:r>
      <w:r w:rsidR="00BA48A1" w:rsidRPr="004C748B">
        <w:rPr>
          <w:rFonts w:ascii="Times New Roman" w:hAnsi="Times New Roman" w:cs="Times New Roman"/>
          <w:sz w:val="24"/>
          <w:szCs w:val="24"/>
        </w:rPr>
        <w:t xml:space="preserve"> šašků</w:t>
      </w:r>
      <w:r w:rsidR="005313E3" w:rsidRPr="004C748B">
        <w:rPr>
          <w:rFonts w:ascii="Times New Roman" w:hAnsi="Times New Roman" w:cs="Times New Roman"/>
          <w:sz w:val="24"/>
          <w:szCs w:val="24"/>
        </w:rPr>
        <w:t xml:space="preserve"> se projevil pouze v</w:t>
      </w:r>
      <w:r w:rsidR="00600800" w:rsidRPr="004C748B">
        <w:rPr>
          <w:rFonts w:ascii="Times New Roman" w:hAnsi="Times New Roman" w:cs="Times New Roman"/>
          <w:sz w:val="24"/>
          <w:szCs w:val="24"/>
        </w:rPr>
        <w:t> </w:t>
      </w:r>
      <w:r w:rsidR="005313E3" w:rsidRPr="004C748B">
        <w:rPr>
          <w:rFonts w:ascii="Times New Roman" w:hAnsi="Times New Roman" w:cs="Times New Roman"/>
          <w:sz w:val="24"/>
          <w:szCs w:val="24"/>
        </w:rPr>
        <w:t>jeh</w:t>
      </w:r>
      <w:r w:rsidR="00600800" w:rsidRPr="004C748B">
        <w:rPr>
          <w:rFonts w:ascii="Times New Roman" w:hAnsi="Times New Roman" w:cs="Times New Roman"/>
          <w:sz w:val="24"/>
          <w:szCs w:val="24"/>
        </w:rPr>
        <w:t xml:space="preserve">o malém </w:t>
      </w:r>
      <w:r w:rsidR="0044615C" w:rsidRPr="004C748B">
        <w:rPr>
          <w:rFonts w:ascii="Times New Roman" w:hAnsi="Times New Roman" w:cs="Times New Roman"/>
          <w:sz w:val="24"/>
          <w:szCs w:val="24"/>
        </w:rPr>
        <w:t>vzrůstu</w:t>
      </w:r>
      <w:r w:rsidR="00A717BF" w:rsidRPr="004C748B">
        <w:rPr>
          <w:rFonts w:ascii="Times New Roman" w:hAnsi="Times New Roman" w:cs="Times New Roman"/>
          <w:sz w:val="24"/>
          <w:szCs w:val="24"/>
        </w:rPr>
        <w:t xml:space="preserve"> – v porovnání </w:t>
      </w:r>
      <w:r w:rsidR="00E20E1B" w:rsidRPr="004C748B">
        <w:rPr>
          <w:rFonts w:ascii="Times New Roman" w:hAnsi="Times New Roman" w:cs="Times New Roman"/>
          <w:sz w:val="24"/>
          <w:szCs w:val="24"/>
        </w:rPr>
        <w:t>s ostatními loutkami, může být až o polovinu menší.</w:t>
      </w:r>
      <w:r w:rsidR="00FF0EBE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1"/>
      </w:r>
      <w:r w:rsidR="009826E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425DA" w:rsidRPr="004C748B">
        <w:rPr>
          <w:rFonts w:ascii="Times New Roman" w:hAnsi="Times New Roman" w:cs="Times New Roman"/>
          <w:sz w:val="24"/>
          <w:szCs w:val="24"/>
        </w:rPr>
        <w:t>Novátorsk</w:t>
      </w:r>
      <w:r w:rsidR="0082701C" w:rsidRPr="004C748B">
        <w:rPr>
          <w:rFonts w:ascii="Times New Roman" w:hAnsi="Times New Roman" w:cs="Times New Roman"/>
          <w:sz w:val="24"/>
          <w:szCs w:val="24"/>
        </w:rPr>
        <w:t>ý vzhled</w:t>
      </w:r>
      <w:r w:rsidR="006F6A9C" w:rsidRPr="004C748B">
        <w:rPr>
          <w:rFonts w:ascii="Times New Roman" w:hAnsi="Times New Roman" w:cs="Times New Roman"/>
          <w:sz w:val="24"/>
          <w:szCs w:val="24"/>
        </w:rPr>
        <w:t>, kterým</w:t>
      </w:r>
      <w:r w:rsidR="009B4DC5" w:rsidRPr="004C748B">
        <w:rPr>
          <w:rFonts w:ascii="Times New Roman" w:hAnsi="Times New Roman" w:cs="Times New Roman"/>
          <w:sz w:val="24"/>
          <w:szCs w:val="24"/>
        </w:rPr>
        <w:t xml:space="preserve"> se </w:t>
      </w:r>
      <w:r w:rsidR="006F6A9C" w:rsidRPr="004C748B">
        <w:rPr>
          <w:rFonts w:ascii="Times New Roman" w:hAnsi="Times New Roman" w:cs="Times New Roman"/>
          <w:sz w:val="24"/>
          <w:szCs w:val="24"/>
        </w:rPr>
        <w:t>Kašpárek</w:t>
      </w:r>
      <w:r w:rsidR="00174A1D" w:rsidRPr="004C748B">
        <w:rPr>
          <w:rFonts w:ascii="Times New Roman" w:hAnsi="Times New Roman" w:cs="Times New Roman"/>
          <w:sz w:val="24"/>
          <w:szCs w:val="24"/>
        </w:rPr>
        <w:t xml:space="preserve"> odlišoval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od </w:t>
      </w:r>
      <w:r w:rsidR="00174A1D" w:rsidRPr="004C748B">
        <w:rPr>
          <w:rFonts w:ascii="Times New Roman" w:hAnsi="Times New Roman" w:cs="Times New Roman"/>
          <w:sz w:val="24"/>
          <w:szCs w:val="24"/>
        </w:rPr>
        <w:t>ostatních,</w:t>
      </w:r>
      <w:r w:rsidR="009B4DC5" w:rsidRPr="004C748B">
        <w:rPr>
          <w:rFonts w:ascii="Times New Roman" w:hAnsi="Times New Roman" w:cs="Times New Roman"/>
          <w:sz w:val="24"/>
          <w:szCs w:val="24"/>
        </w:rPr>
        <w:t xml:space="preserve"> se mu </w:t>
      </w:r>
      <w:r w:rsidR="009B4DC5" w:rsidRPr="004C748B">
        <w:rPr>
          <w:rFonts w:ascii="Times New Roman" w:hAnsi="Times New Roman" w:cs="Times New Roman"/>
          <w:sz w:val="24"/>
          <w:szCs w:val="24"/>
        </w:rPr>
        <w:lastRenderedPageBreak/>
        <w:t>dostává ve hře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Matěje Kopeckého</w:t>
      </w:r>
      <w:r w:rsidR="006E43BC">
        <w:rPr>
          <w:rFonts w:ascii="Times New Roman" w:hAnsi="Times New Roman" w:cs="Times New Roman"/>
          <w:sz w:val="24"/>
          <w:szCs w:val="24"/>
        </w:rPr>
        <w:t xml:space="preserve"> </w:t>
      </w:r>
      <w:r w:rsidR="005E3A1F">
        <w:rPr>
          <w:rStyle w:val="Znakapoznpodarou"/>
          <w:rFonts w:ascii="Times New Roman" w:hAnsi="Times New Roman" w:cs="Times New Roman"/>
          <w:sz w:val="24"/>
          <w:szCs w:val="24"/>
        </w:rPr>
        <w:footnoteReference w:id="32"/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63158" w:rsidRPr="00B82061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A425DA" w:rsidRPr="00B82061">
        <w:rPr>
          <w:rFonts w:ascii="Times New Roman" w:hAnsi="Times New Roman" w:cs="Times New Roman"/>
          <w:i/>
          <w:iCs/>
          <w:sz w:val="24"/>
          <w:szCs w:val="24"/>
        </w:rPr>
        <w:t>Doktor Faust</w:t>
      </w:r>
      <w:r w:rsidR="00563158" w:rsidRPr="00B82061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je popisován takto: „</w:t>
      </w:r>
      <w:r w:rsidR="00A425DA" w:rsidRPr="004C748B">
        <w:rPr>
          <w:rFonts w:ascii="Times New Roman" w:hAnsi="Times New Roman" w:cs="Times New Roman"/>
          <w:i/>
          <w:iCs/>
          <w:sz w:val="24"/>
          <w:szCs w:val="24"/>
        </w:rPr>
        <w:t>Má třírohý klobouk na hlavě, dlouhý frak s velikými knoflíky, krátké kalhoty a punčochy, střevíce s přezkami. Pod kloboukem se mu vzadu klátí dlouhý cop s mašlí n</w:t>
      </w:r>
      <w:r w:rsidR="002F3C08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425DA" w:rsidRPr="004C748B">
        <w:rPr>
          <w:rFonts w:ascii="Times New Roman" w:hAnsi="Times New Roman" w:cs="Times New Roman"/>
          <w:i/>
          <w:iCs/>
          <w:sz w:val="24"/>
          <w:szCs w:val="24"/>
        </w:rPr>
        <w:t>a konci.“</w:t>
      </w:r>
      <w:r w:rsidR="009964EA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64EA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3"/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Vždy a bez výjimky </w:t>
      </w:r>
      <w:r w:rsidR="00946BDE" w:rsidRPr="004C748B">
        <w:rPr>
          <w:rFonts w:ascii="Times New Roman" w:hAnsi="Times New Roman" w:cs="Times New Roman"/>
          <w:sz w:val="24"/>
          <w:szCs w:val="24"/>
        </w:rPr>
        <w:t>se chlubí</w:t>
      </w:r>
      <w:r w:rsidR="00163CEB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neuvěřitelnou chutí k jídlu a pití, (za kus něčeho dobrého do žaludku je schopen udělat cokoli,) ale nijak se to neodráží na jeho postavě. Z počátku kopíroval podobu Pimprlete, byl starším vousatým mužem s hrbem na zádech. Se zjemňováním charakteru na konci 19. století se současně potlačovala i fyzická deformace. Představa letitého vousatého Kašpárka začala být pociťována pro děti jako nepřirozená, a tak se nahrazoval mladým bezvousým chlapcem. Vznikl zdravý hoch ve věku </w:t>
      </w:r>
      <w:r w:rsidR="00AF16D2" w:rsidRPr="004C748B">
        <w:rPr>
          <w:rFonts w:ascii="Times New Roman" w:hAnsi="Times New Roman" w:cs="Times New Roman"/>
          <w:sz w:val="24"/>
          <w:szCs w:val="24"/>
        </w:rPr>
        <w:t>asi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dvanácti let. Povaha se nijak nezměnila, pouze záporné vlastnosti se více otupily nebo odstranily a kladné zesílily. Přiblížil se tak více dětskému publiku a </w:t>
      </w:r>
      <w:r w:rsidR="000801D2" w:rsidRPr="004C748B">
        <w:rPr>
          <w:rFonts w:ascii="Times New Roman" w:hAnsi="Times New Roman" w:cs="Times New Roman"/>
          <w:sz w:val="24"/>
          <w:szCs w:val="24"/>
        </w:rPr>
        <w:t xml:space="preserve">začal </w:t>
      </w:r>
      <w:r w:rsidR="00A425DA" w:rsidRPr="004C748B">
        <w:rPr>
          <w:rFonts w:ascii="Times New Roman" w:hAnsi="Times New Roman" w:cs="Times New Roman"/>
          <w:sz w:val="24"/>
          <w:szCs w:val="24"/>
        </w:rPr>
        <w:t>pohlíž</w:t>
      </w:r>
      <w:r w:rsidR="000801D2" w:rsidRPr="004C748B">
        <w:rPr>
          <w:rFonts w:ascii="Times New Roman" w:hAnsi="Times New Roman" w:cs="Times New Roman"/>
          <w:sz w:val="24"/>
          <w:szCs w:val="24"/>
        </w:rPr>
        <w:t>et</w:t>
      </w:r>
      <w:r w:rsidR="00A425DA" w:rsidRPr="004C748B">
        <w:rPr>
          <w:rFonts w:ascii="Times New Roman" w:hAnsi="Times New Roman" w:cs="Times New Roman"/>
          <w:sz w:val="24"/>
          <w:szCs w:val="24"/>
        </w:rPr>
        <w:t xml:space="preserve"> na hru jejich očima.</w:t>
      </w:r>
      <w:r w:rsidR="009B494D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4"/>
      </w:r>
      <w:r w:rsidR="004C642C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801D2" w:rsidRPr="004C748B">
        <w:rPr>
          <w:rFonts w:ascii="Times New Roman" w:hAnsi="Times New Roman" w:cs="Times New Roman"/>
          <w:sz w:val="24"/>
          <w:szCs w:val="24"/>
        </w:rPr>
        <w:t>Protože</w:t>
      </w:r>
      <w:r w:rsidR="00DD01D1" w:rsidRPr="004C748B">
        <w:rPr>
          <w:rFonts w:ascii="Times New Roman" w:hAnsi="Times New Roman" w:cs="Times New Roman"/>
          <w:sz w:val="24"/>
          <w:szCs w:val="24"/>
        </w:rPr>
        <w:t xml:space="preserve"> byl Kašpárek součástí</w:t>
      </w:r>
      <w:r w:rsidR="002B25D9" w:rsidRPr="004C748B">
        <w:rPr>
          <w:rFonts w:ascii="Times New Roman" w:hAnsi="Times New Roman" w:cs="Times New Roman"/>
          <w:sz w:val="24"/>
          <w:szCs w:val="24"/>
        </w:rPr>
        <w:t xml:space="preserve"> figur nižšího stavu, mluvil běžnou</w:t>
      </w:r>
      <w:r w:rsidR="00ED4646" w:rsidRPr="004C748B">
        <w:rPr>
          <w:rFonts w:ascii="Times New Roman" w:hAnsi="Times New Roman" w:cs="Times New Roman"/>
          <w:sz w:val="24"/>
          <w:szCs w:val="24"/>
        </w:rPr>
        <w:t xml:space="preserve">, většinou gramaticky velice nesprávnou </w:t>
      </w:r>
      <w:r w:rsidR="009C4B1A" w:rsidRPr="004C748B">
        <w:rPr>
          <w:rFonts w:ascii="Times New Roman" w:hAnsi="Times New Roman" w:cs="Times New Roman"/>
          <w:sz w:val="24"/>
          <w:szCs w:val="24"/>
        </w:rPr>
        <w:t>hovorovou češtinou, někdy i místním nářečím</w:t>
      </w:r>
      <w:r w:rsidR="00AA5B25" w:rsidRPr="004C748B">
        <w:rPr>
          <w:rFonts w:ascii="Times New Roman" w:hAnsi="Times New Roman" w:cs="Times New Roman"/>
          <w:sz w:val="24"/>
          <w:szCs w:val="24"/>
        </w:rPr>
        <w:t>.</w:t>
      </w:r>
      <w:r w:rsidR="001137F1">
        <w:rPr>
          <w:rFonts w:ascii="Times New Roman" w:hAnsi="Times New Roman" w:cs="Times New Roman"/>
          <w:sz w:val="24"/>
          <w:szCs w:val="24"/>
        </w:rPr>
        <w:t xml:space="preserve"> </w:t>
      </w:r>
      <w:r w:rsidR="00AA5B25" w:rsidRPr="004C748B">
        <w:rPr>
          <w:rFonts w:ascii="Times New Roman" w:hAnsi="Times New Roman" w:cs="Times New Roman"/>
          <w:sz w:val="24"/>
          <w:szCs w:val="24"/>
        </w:rPr>
        <w:t xml:space="preserve">Komické postavy jako byl právě </w:t>
      </w:r>
      <w:r w:rsidR="00C93138" w:rsidRPr="004C748B">
        <w:rPr>
          <w:rFonts w:ascii="Times New Roman" w:hAnsi="Times New Roman" w:cs="Times New Roman"/>
          <w:sz w:val="24"/>
          <w:szCs w:val="24"/>
        </w:rPr>
        <w:t>K</w:t>
      </w:r>
      <w:r w:rsidR="00AA5B25" w:rsidRPr="004C748B">
        <w:rPr>
          <w:rFonts w:ascii="Times New Roman" w:hAnsi="Times New Roman" w:cs="Times New Roman"/>
          <w:sz w:val="24"/>
          <w:szCs w:val="24"/>
        </w:rPr>
        <w:t>ašpárek mohl</w:t>
      </w:r>
      <w:r w:rsidR="005926C7" w:rsidRPr="004C748B">
        <w:rPr>
          <w:rFonts w:ascii="Times New Roman" w:hAnsi="Times New Roman" w:cs="Times New Roman"/>
          <w:sz w:val="24"/>
          <w:szCs w:val="24"/>
        </w:rPr>
        <w:t>y</w:t>
      </w:r>
      <w:r w:rsidR="00AA5B25" w:rsidRPr="004C748B">
        <w:rPr>
          <w:rFonts w:ascii="Times New Roman" w:hAnsi="Times New Roman" w:cs="Times New Roman"/>
          <w:sz w:val="24"/>
          <w:szCs w:val="24"/>
        </w:rPr>
        <w:t xml:space="preserve"> být </w:t>
      </w:r>
      <w:r w:rsidR="000234D5" w:rsidRPr="004C748B">
        <w:rPr>
          <w:rFonts w:ascii="Times New Roman" w:hAnsi="Times New Roman" w:cs="Times New Roman"/>
          <w:sz w:val="24"/>
          <w:szCs w:val="24"/>
        </w:rPr>
        <w:t xml:space="preserve">příležitostně </w:t>
      </w:r>
      <w:r w:rsidR="00C93138" w:rsidRPr="004C748B">
        <w:rPr>
          <w:rFonts w:ascii="Times New Roman" w:hAnsi="Times New Roman" w:cs="Times New Roman"/>
          <w:sz w:val="24"/>
          <w:szCs w:val="24"/>
        </w:rPr>
        <w:t>vytvořené</w:t>
      </w:r>
      <w:r w:rsidR="00AA5B25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234D5" w:rsidRPr="004C748B">
        <w:rPr>
          <w:rFonts w:ascii="Times New Roman" w:hAnsi="Times New Roman" w:cs="Times New Roman"/>
          <w:sz w:val="24"/>
          <w:szCs w:val="24"/>
        </w:rPr>
        <w:t>s otevírací pusou</w:t>
      </w:r>
      <w:r w:rsidR="00BB456C" w:rsidRPr="004C748B">
        <w:rPr>
          <w:rFonts w:ascii="Times New Roman" w:hAnsi="Times New Roman" w:cs="Times New Roman"/>
          <w:sz w:val="24"/>
          <w:szCs w:val="24"/>
        </w:rPr>
        <w:t>.</w:t>
      </w:r>
      <w:r w:rsidR="00BB456C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5"/>
      </w:r>
    </w:p>
    <w:p w14:paraId="5989D9FF" w14:textId="4BFF204F" w:rsidR="00AE7FD5" w:rsidRPr="00AA0165" w:rsidRDefault="00EE27C4" w:rsidP="001137F1">
      <w:pPr>
        <w:pStyle w:val="Nadpis1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bookmarkStart w:id="4" w:name="_Toc168413583"/>
      <w:r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4</w:t>
      </w:r>
      <w:r w:rsidR="0040726D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.</w:t>
      </w:r>
      <w:r w:rsidR="0001416D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Po Stopách</w:t>
      </w:r>
      <w:r w:rsidR="008A3D96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 xml:space="preserve"> </w:t>
      </w:r>
      <w:r w:rsidR="005926C7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K</w:t>
      </w:r>
      <w:r w:rsidR="003B5DDC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 xml:space="preserve">ašpárka ve </w:t>
      </w:r>
      <w:r w:rsidR="008A3D96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Faustovsk</w:t>
      </w:r>
      <w:r w:rsidR="00E52E0F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é</w:t>
      </w:r>
      <w:r w:rsidR="003B5DDC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m</w:t>
      </w:r>
      <w:r w:rsidR="00E52E0F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 xml:space="preserve"> </w:t>
      </w:r>
      <w:r w:rsidR="00A50105" w:rsidRPr="00AA0165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>mýtu</w:t>
      </w:r>
      <w:bookmarkEnd w:id="4"/>
    </w:p>
    <w:p w14:paraId="32FF6DCE" w14:textId="77777777" w:rsidR="00A50105" w:rsidRPr="004C748B" w:rsidRDefault="00A50105" w:rsidP="00A50105">
      <w:pPr>
        <w:rPr>
          <w:rFonts w:ascii="Times New Roman" w:hAnsi="Times New Roman" w:cs="Times New Roman"/>
        </w:rPr>
      </w:pPr>
    </w:p>
    <w:p w14:paraId="1F21F117" w14:textId="22D94C5B" w:rsidR="0093606F" w:rsidRDefault="00434D20" w:rsidP="00F764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Hrou pro loutkaře asi </w:t>
      </w:r>
      <w:r w:rsidR="00505EE1">
        <w:rPr>
          <w:rFonts w:ascii="Times New Roman" w:hAnsi="Times New Roman" w:cs="Times New Roman"/>
          <w:sz w:val="24"/>
          <w:szCs w:val="24"/>
        </w:rPr>
        <w:t>nej</w:t>
      </w:r>
      <w:r w:rsidR="002B6892">
        <w:rPr>
          <w:rFonts w:ascii="Times New Roman" w:hAnsi="Times New Roman" w:cs="Times New Roman"/>
          <w:sz w:val="24"/>
          <w:szCs w:val="24"/>
        </w:rPr>
        <w:t>hranější</w:t>
      </w:r>
      <w:r>
        <w:rPr>
          <w:rFonts w:ascii="Times New Roman" w:hAnsi="Times New Roman" w:cs="Times New Roman"/>
          <w:sz w:val="24"/>
          <w:szCs w:val="24"/>
        </w:rPr>
        <w:t xml:space="preserve"> je bez pochyby právě </w:t>
      </w:r>
      <w:r w:rsidR="00F74600" w:rsidRPr="00F74600">
        <w:rPr>
          <w:rFonts w:ascii="Times New Roman" w:hAnsi="Times New Roman" w:cs="Times New Roman"/>
          <w:i/>
          <w:iCs/>
          <w:sz w:val="24"/>
          <w:szCs w:val="24"/>
        </w:rPr>
        <w:t>Doktor Faus</w:t>
      </w:r>
      <w:r w:rsidR="00F00F24">
        <w:rPr>
          <w:rFonts w:ascii="Times New Roman" w:hAnsi="Times New Roman" w:cs="Times New Roman"/>
          <w:i/>
          <w:iCs/>
          <w:sz w:val="24"/>
          <w:szCs w:val="24"/>
        </w:rPr>
        <w:t>t.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616B3" w:rsidRPr="004C748B">
        <w:rPr>
          <w:rFonts w:ascii="Times New Roman" w:hAnsi="Times New Roman" w:cs="Times New Roman"/>
          <w:sz w:val="24"/>
          <w:szCs w:val="24"/>
        </w:rPr>
        <w:t>Příběh</w:t>
      </w:r>
      <w:r w:rsidR="000E158A" w:rsidRPr="004C748B">
        <w:rPr>
          <w:rFonts w:ascii="Times New Roman" w:hAnsi="Times New Roman" w:cs="Times New Roman"/>
          <w:sz w:val="24"/>
          <w:szCs w:val="24"/>
        </w:rPr>
        <w:t xml:space="preserve"> o Faustov</w:t>
      </w:r>
      <w:r w:rsidR="00401D17" w:rsidRPr="004C748B">
        <w:rPr>
          <w:rFonts w:ascii="Times New Roman" w:hAnsi="Times New Roman" w:cs="Times New Roman"/>
          <w:sz w:val="24"/>
          <w:szCs w:val="24"/>
        </w:rPr>
        <w:t>i</w:t>
      </w:r>
      <w:r w:rsidR="00DA25BC">
        <w:rPr>
          <w:rFonts w:ascii="Times New Roman" w:hAnsi="Times New Roman" w:cs="Times New Roman"/>
          <w:sz w:val="24"/>
          <w:szCs w:val="24"/>
        </w:rPr>
        <w:t xml:space="preserve"> má historické kořeny sahající hluboko do dějin a jeho paralelní</w:t>
      </w:r>
      <w:r w:rsidR="009F4E7D">
        <w:rPr>
          <w:rFonts w:ascii="Times New Roman" w:hAnsi="Times New Roman" w:cs="Times New Roman"/>
          <w:sz w:val="24"/>
          <w:szCs w:val="24"/>
        </w:rPr>
        <w:t xml:space="preserve"> vývoj s loutkovým divadlem dokládá jeho význam jakožto univerzálního</w:t>
      </w:r>
      <w:r w:rsidR="006B5FE2">
        <w:rPr>
          <w:rFonts w:ascii="Times New Roman" w:hAnsi="Times New Roman" w:cs="Times New Roman"/>
          <w:sz w:val="24"/>
          <w:szCs w:val="24"/>
        </w:rPr>
        <w:t xml:space="preserve"> námětu v evropské </w:t>
      </w:r>
      <w:r w:rsidR="00447AEB">
        <w:rPr>
          <w:rFonts w:ascii="Times New Roman" w:hAnsi="Times New Roman" w:cs="Times New Roman"/>
          <w:sz w:val="24"/>
          <w:szCs w:val="24"/>
        </w:rPr>
        <w:t>kultuře</w:t>
      </w:r>
      <w:r w:rsidR="006E577F" w:rsidRPr="004C748B">
        <w:rPr>
          <w:rFonts w:ascii="Times New Roman" w:hAnsi="Times New Roman" w:cs="Times New Roman"/>
          <w:sz w:val="24"/>
          <w:szCs w:val="24"/>
        </w:rPr>
        <w:t>. Je to jedna z</w:t>
      </w:r>
      <w:r w:rsidR="005B404B" w:rsidRPr="004C748B">
        <w:rPr>
          <w:rFonts w:ascii="Times New Roman" w:hAnsi="Times New Roman" w:cs="Times New Roman"/>
          <w:sz w:val="24"/>
          <w:szCs w:val="24"/>
        </w:rPr>
        <w:t> </w:t>
      </w:r>
      <w:r w:rsidR="006E577F" w:rsidRPr="004C748B">
        <w:rPr>
          <w:rFonts w:ascii="Times New Roman" w:hAnsi="Times New Roman" w:cs="Times New Roman"/>
          <w:sz w:val="24"/>
          <w:szCs w:val="24"/>
        </w:rPr>
        <w:t>n</w:t>
      </w:r>
      <w:r w:rsidR="005B404B" w:rsidRPr="004C748B">
        <w:rPr>
          <w:rFonts w:ascii="Times New Roman" w:hAnsi="Times New Roman" w:cs="Times New Roman"/>
          <w:sz w:val="24"/>
          <w:szCs w:val="24"/>
        </w:rPr>
        <w:t xml:space="preserve">ejranějších her. Na seznamu kočovných loutkařů nesmí chybět stejně tak jako postava </w:t>
      </w:r>
      <w:r w:rsidR="00144764" w:rsidRPr="004C748B">
        <w:rPr>
          <w:rFonts w:ascii="Times New Roman" w:hAnsi="Times New Roman" w:cs="Times New Roman"/>
          <w:sz w:val="24"/>
          <w:szCs w:val="24"/>
        </w:rPr>
        <w:t>K</w:t>
      </w:r>
      <w:r w:rsidR="005B404B" w:rsidRPr="004C748B">
        <w:rPr>
          <w:rFonts w:ascii="Times New Roman" w:hAnsi="Times New Roman" w:cs="Times New Roman"/>
          <w:sz w:val="24"/>
          <w:szCs w:val="24"/>
        </w:rPr>
        <w:t>ašpárka</w:t>
      </w:r>
      <w:r w:rsidR="009F1B2C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144764" w:rsidRPr="004C748B">
        <w:rPr>
          <w:rFonts w:ascii="Times New Roman" w:hAnsi="Times New Roman" w:cs="Times New Roman"/>
          <w:sz w:val="24"/>
          <w:szCs w:val="24"/>
        </w:rPr>
        <w:t>České loutkové divadlo legendu přejalo</w:t>
      </w:r>
      <w:r w:rsidR="004F47D8" w:rsidRPr="004C748B">
        <w:rPr>
          <w:rFonts w:ascii="Times New Roman" w:hAnsi="Times New Roman" w:cs="Times New Roman"/>
          <w:sz w:val="24"/>
          <w:szCs w:val="24"/>
        </w:rPr>
        <w:t xml:space="preserve"> z </w:t>
      </w:r>
      <w:r w:rsidR="00B517B8" w:rsidRPr="004C748B">
        <w:rPr>
          <w:rFonts w:ascii="Times New Roman" w:hAnsi="Times New Roman" w:cs="Times New Roman"/>
          <w:sz w:val="24"/>
          <w:szCs w:val="24"/>
        </w:rPr>
        <w:t>n</w:t>
      </w:r>
      <w:r w:rsidR="004F47D8" w:rsidRPr="004C748B">
        <w:rPr>
          <w:rFonts w:ascii="Times New Roman" w:hAnsi="Times New Roman" w:cs="Times New Roman"/>
          <w:sz w:val="24"/>
          <w:szCs w:val="24"/>
        </w:rPr>
        <w:t>ěmecky mluvících</w:t>
      </w:r>
      <w:r w:rsidR="002F4B9F" w:rsidRPr="004C748B">
        <w:rPr>
          <w:rFonts w:ascii="Times New Roman" w:hAnsi="Times New Roman" w:cs="Times New Roman"/>
          <w:sz w:val="24"/>
          <w:szCs w:val="24"/>
        </w:rPr>
        <w:t xml:space="preserve"> zemí</w:t>
      </w:r>
      <w:r w:rsidR="00AD5E60" w:rsidRPr="004C748B">
        <w:rPr>
          <w:rFonts w:ascii="Times New Roman" w:hAnsi="Times New Roman" w:cs="Times New Roman"/>
          <w:sz w:val="24"/>
          <w:szCs w:val="24"/>
        </w:rPr>
        <w:t xml:space="preserve">, kde </w:t>
      </w:r>
      <w:r w:rsidR="005A2C5E" w:rsidRPr="004C748B">
        <w:rPr>
          <w:rFonts w:ascii="Times New Roman" w:hAnsi="Times New Roman" w:cs="Times New Roman"/>
          <w:sz w:val="24"/>
          <w:szCs w:val="24"/>
        </w:rPr>
        <w:t>díky</w:t>
      </w:r>
      <w:r w:rsidR="00CF4D64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800B6" w:rsidRPr="004C748B">
        <w:rPr>
          <w:rFonts w:ascii="Times New Roman" w:hAnsi="Times New Roman" w:cs="Times New Roman"/>
          <w:sz w:val="24"/>
          <w:szCs w:val="24"/>
        </w:rPr>
        <w:t>slavn</w:t>
      </w:r>
      <w:r w:rsidR="00CF4D64" w:rsidRPr="004C748B">
        <w:rPr>
          <w:rFonts w:ascii="Times New Roman" w:hAnsi="Times New Roman" w:cs="Times New Roman"/>
          <w:sz w:val="24"/>
          <w:szCs w:val="24"/>
        </w:rPr>
        <w:t>ému</w:t>
      </w:r>
      <w:r w:rsidR="002652AF" w:rsidRPr="004C748B">
        <w:rPr>
          <w:rFonts w:ascii="Times New Roman" w:hAnsi="Times New Roman" w:cs="Times New Roman"/>
          <w:sz w:val="24"/>
          <w:szCs w:val="24"/>
        </w:rPr>
        <w:t xml:space="preserve"> díl</w:t>
      </w:r>
      <w:r w:rsidR="005A2C5E" w:rsidRPr="004C748B">
        <w:rPr>
          <w:rFonts w:ascii="Times New Roman" w:hAnsi="Times New Roman" w:cs="Times New Roman"/>
          <w:sz w:val="24"/>
          <w:szCs w:val="24"/>
        </w:rPr>
        <w:t>u</w:t>
      </w:r>
      <w:r w:rsidR="002652AF" w:rsidRPr="004C748B">
        <w:rPr>
          <w:rFonts w:ascii="Times New Roman" w:hAnsi="Times New Roman" w:cs="Times New Roman"/>
          <w:sz w:val="24"/>
          <w:szCs w:val="24"/>
        </w:rPr>
        <w:t xml:space="preserve"> od J.</w:t>
      </w:r>
      <w:r w:rsidR="00B517B8" w:rsidRPr="004C748B">
        <w:rPr>
          <w:rFonts w:ascii="Times New Roman" w:hAnsi="Times New Roman" w:cs="Times New Roman"/>
          <w:sz w:val="24"/>
          <w:szCs w:val="24"/>
        </w:rPr>
        <w:t>W</w:t>
      </w:r>
      <w:r w:rsidR="002652AF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F764C3" w:rsidRPr="004C748B">
        <w:rPr>
          <w:rFonts w:ascii="Times New Roman" w:hAnsi="Times New Roman" w:cs="Times New Roman"/>
          <w:sz w:val="24"/>
          <w:szCs w:val="24"/>
        </w:rPr>
        <w:t>Goeth</w:t>
      </w:r>
      <w:r w:rsidR="002652AF" w:rsidRPr="004C748B">
        <w:rPr>
          <w:rFonts w:ascii="Times New Roman" w:hAnsi="Times New Roman" w:cs="Times New Roman"/>
          <w:sz w:val="24"/>
          <w:szCs w:val="24"/>
        </w:rPr>
        <w:t>a</w:t>
      </w:r>
      <w:r w:rsidR="005800B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800B6" w:rsidRPr="004C748B">
        <w:rPr>
          <w:rFonts w:ascii="Times New Roman" w:hAnsi="Times New Roman" w:cs="Times New Roman"/>
          <w:i/>
          <w:sz w:val="24"/>
          <w:szCs w:val="24"/>
        </w:rPr>
        <w:t>Faust</w:t>
      </w:r>
      <w:r w:rsidR="00C84104" w:rsidRPr="004C748B">
        <w:rPr>
          <w:rFonts w:ascii="Times New Roman" w:hAnsi="Times New Roman" w:cs="Times New Roman"/>
          <w:sz w:val="24"/>
          <w:szCs w:val="24"/>
        </w:rPr>
        <w:t xml:space="preserve"> došlo</w:t>
      </w:r>
      <w:r w:rsidR="005A2C5E" w:rsidRPr="004C748B">
        <w:rPr>
          <w:rFonts w:ascii="Times New Roman" w:hAnsi="Times New Roman" w:cs="Times New Roman"/>
          <w:sz w:val="24"/>
          <w:szCs w:val="24"/>
        </w:rPr>
        <w:t xml:space="preserve"> pravděpodobně</w:t>
      </w:r>
      <w:r w:rsidR="00C84104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451A6A" w:rsidRPr="004C748B">
        <w:rPr>
          <w:rFonts w:ascii="Times New Roman" w:hAnsi="Times New Roman" w:cs="Times New Roman"/>
          <w:sz w:val="24"/>
          <w:szCs w:val="24"/>
        </w:rPr>
        <w:t xml:space="preserve">k </w:t>
      </w:r>
      <w:r w:rsidR="00C84104" w:rsidRPr="004C748B">
        <w:rPr>
          <w:rFonts w:ascii="Times New Roman" w:hAnsi="Times New Roman" w:cs="Times New Roman"/>
          <w:sz w:val="24"/>
          <w:szCs w:val="24"/>
        </w:rPr>
        <w:t xml:space="preserve">jaké si </w:t>
      </w:r>
      <w:r w:rsidR="005A2C5E" w:rsidRPr="004C748B">
        <w:rPr>
          <w:rFonts w:ascii="Times New Roman" w:hAnsi="Times New Roman" w:cs="Times New Roman"/>
          <w:sz w:val="24"/>
          <w:szCs w:val="24"/>
        </w:rPr>
        <w:t>resuscitaci</w:t>
      </w:r>
      <w:r w:rsidR="00C84104" w:rsidRPr="004C748B">
        <w:rPr>
          <w:rFonts w:ascii="Times New Roman" w:hAnsi="Times New Roman" w:cs="Times New Roman"/>
          <w:sz w:val="24"/>
          <w:szCs w:val="24"/>
        </w:rPr>
        <w:t xml:space="preserve"> této </w:t>
      </w:r>
      <w:r w:rsidR="00451A6A" w:rsidRPr="004C748B">
        <w:rPr>
          <w:rFonts w:ascii="Times New Roman" w:hAnsi="Times New Roman" w:cs="Times New Roman"/>
          <w:sz w:val="24"/>
          <w:szCs w:val="24"/>
        </w:rPr>
        <w:t>legendy</w:t>
      </w:r>
      <w:r w:rsidR="00F764C3" w:rsidRPr="004C748B">
        <w:rPr>
          <w:rFonts w:ascii="Times New Roman" w:hAnsi="Times New Roman" w:cs="Times New Roman"/>
          <w:sz w:val="24"/>
          <w:szCs w:val="24"/>
        </w:rPr>
        <w:t>.</w:t>
      </w:r>
      <w:r w:rsidR="00DD7C5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C41D18">
        <w:rPr>
          <w:rFonts w:ascii="Times New Roman" w:hAnsi="Times New Roman" w:cs="Times New Roman"/>
          <w:sz w:val="24"/>
          <w:szCs w:val="24"/>
        </w:rPr>
        <w:t>S</w:t>
      </w:r>
      <w:r w:rsidR="00DD7C5D" w:rsidRPr="004C748B">
        <w:rPr>
          <w:rFonts w:ascii="Times New Roman" w:hAnsi="Times New Roman" w:cs="Times New Roman"/>
          <w:sz w:val="24"/>
          <w:szCs w:val="24"/>
        </w:rPr>
        <w:t xml:space="preserve">hodu </w:t>
      </w:r>
      <w:r w:rsidR="001D6A12" w:rsidRPr="004C748B">
        <w:rPr>
          <w:rFonts w:ascii="Times New Roman" w:hAnsi="Times New Roman" w:cs="Times New Roman"/>
          <w:sz w:val="24"/>
          <w:szCs w:val="24"/>
        </w:rPr>
        <w:t xml:space="preserve">mezi </w:t>
      </w:r>
      <w:r w:rsidR="008B66A2" w:rsidRPr="004C748B">
        <w:rPr>
          <w:rFonts w:ascii="Times New Roman" w:hAnsi="Times New Roman" w:cs="Times New Roman"/>
          <w:sz w:val="24"/>
          <w:szCs w:val="24"/>
        </w:rPr>
        <w:t>původním příběhem</w:t>
      </w:r>
      <w:r w:rsidR="001D6A12" w:rsidRPr="004C748B">
        <w:rPr>
          <w:rFonts w:ascii="Times New Roman" w:hAnsi="Times New Roman" w:cs="Times New Roman"/>
          <w:sz w:val="24"/>
          <w:szCs w:val="24"/>
        </w:rPr>
        <w:t xml:space="preserve"> a tímto dr</w:t>
      </w:r>
      <w:r w:rsidR="008B66A2" w:rsidRPr="004C748B">
        <w:rPr>
          <w:rFonts w:ascii="Times New Roman" w:hAnsi="Times New Roman" w:cs="Times New Roman"/>
          <w:sz w:val="24"/>
          <w:szCs w:val="24"/>
        </w:rPr>
        <w:t>amatem</w:t>
      </w:r>
      <w:r w:rsidR="004D0A1F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DD7C5D" w:rsidRPr="004C748B">
        <w:rPr>
          <w:rFonts w:ascii="Times New Roman" w:hAnsi="Times New Roman" w:cs="Times New Roman"/>
          <w:sz w:val="24"/>
          <w:szCs w:val="24"/>
        </w:rPr>
        <w:t>bychom</w:t>
      </w:r>
      <w:r w:rsidR="00C073B7">
        <w:rPr>
          <w:rFonts w:ascii="Times New Roman" w:hAnsi="Times New Roman" w:cs="Times New Roman"/>
          <w:sz w:val="24"/>
          <w:szCs w:val="24"/>
        </w:rPr>
        <w:t xml:space="preserve"> ale</w:t>
      </w:r>
      <w:r w:rsidR="00DD7C5D" w:rsidRPr="004C748B">
        <w:rPr>
          <w:rFonts w:ascii="Times New Roman" w:hAnsi="Times New Roman" w:cs="Times New Roman"/>
          <w:sz w:val="24"/>
          <w:szCs w:val="24"/>
        </w:rPr>
        <w:t xml:space="preserve"> hledali jen </w:t>
      </w:r>
      <w:r w:rsidR="00B03818" w:rsidRPr="004C748B">
        <w:rPr>
          <w:rFonts w:ascii="Times New Roman" w:hAnsi="Times New Roman" w:cs="Times New Roman"/>
          <w:sz w:val="24"/>
          <w:szCs w:val="24"/>
        </w:rPr>
        <w:t>vzdáleně</w:t>
      </w:r>
      <w:r w:rsidR="00C073B7">
        <w:rPr>
          <w:rFonts w:ascii="Times New Roman" w:hAnsi="Times New Roman" w:cs="Times New Roman"/>
          <w:sz w:val="24"/>
          <w:szCs w:val="24"/>
        </w:rPr>
        <w:t>,</w:t>
      </w:r>
      <w:r w:rsidR="00DD7C5D" w:rsidRPr="004C748B">
        <w:rPr>
          <w:rFonts w:ascii="Times New Roman" w:hAnsi="Times New Roman" w:cs="Times New Roman"/>
          <w:sz w:val="24"/>
          <w:szCs w:val="24"/>
        </w:rPr>
        <w:t xml:space="preserve"> i když </w:t>
      </w:r>
      <w:r w:rsidR="002D4932">
        <w:rPr>
          <w:rFonts w:ascii="Times New Roman" w:hAnsi="Times New Roman" w:cs="Times New Roman"/>
          <w:sz w:val="24"/>
          <w:szCs w:val="24"/>
        </w:rPr>
        <w:t>s</w:t>
      </w:r>
      <w:r w:rsidR="00DD7C5D" w:rsidRPr="004C748B">
        <w:rPr>
          <w:rFonts w:ascii="Times New Roman" w:hAnsi="Times New Roman" w:cs="Times New Roman"/>
          <w:sz w:val="24"/>
          <w:szCs w:val="24"/>
        </w:rPr>
        <w:t xml:space="preserve"> postupem času samozřejmě došlo k jistému propojení těchto textů</w:t>
      </w:r>
      <w:r w:rsidR="003D2B3A" w:rsidRPr="004C748B">
        <w:rPr>
          <w:rFonts w:ascii="Times New Roman" w:hAnsi="Times New Roman" w:cs="Times New Roman"/>
          <w:sz w:val="24"/>
          <w:szCs w:val="24"/>
        </w:rPr>
        <w:t xml:space="preserve">, jak </w:t>
      </w:r>
      <w:r w:rsidR="00FB2EF7" w:rsidRPr="004C748B">
        <w:rPr>
          <w:rFonts w:ascii="Times New Roman" w:hAnsi="Times New Roman" w:cs="Times New Roman"/>
          <w:sz w:val="24"/>
          <w:szCs w:val="24"/>
        </w:rPr>
        <w:t xml:space="preserve">dokládá </w:t>
      </w:r>
      <w:r w:rsidR="00BC71C7" w:rsidRPr="004C748B">
        <w:rPr>
          <w:rFonts w:ascii="Times New Roman" w:hAnsi="Times New Roman" w:cs="Times New Roman"/>
          <w:sz w:val="24"/>
          <w:szCs w:val="24"/>
        </w:rPr>
        <w:t>asi jed</w:t>
      </w:r>
      <w:r w:rsidR="006A3828" w:rsidRPr="004C748B">
        <w:rPr>
          <w:rFonts w:ascii="Times New Roman" w:hAnsi="Times New Roman" w:cs="Times New Roman"/>
          <w:sz w:val="24"/>
          <w:szCs w:val="24"/>
        </w:rPr>
        <w:t>no</w:t>
      </w:r>
      <w:r w:rsidR="00BC71C7" w:rsidRPr="004C748B">
        <w:rPr>
          <w:rFonts w:ascii="Times New Roman" w:hAnsi="Times New Roman" w:cs="Times New Roman"/>
          <w:sz w:val="24"/>
          <w:szCs w:val="24"/>
        </w:rPr>
        <w:t xml:space="preserve"> z nejnovodobější</w:t>
      </w:r>
      <w:r w:rsidR="00CB0D97" w:rsidRPr="004C748B">
        <w:rPr>
          <w:rFonts w:ascii="Times New Roman" w:hAnsi="Times New Roman" w:cs="Times New Roman"/>
          <w:sz w:val="24"/>
          <w:szCs w:val="24"/>
        </w:rPr>
        <w:t>ch</w:t>
      </w:r>
      <w:r w:rsidR="00BC71C7" w:rsidRPr="004C748B">
        <w:rPr>
          <w:rFonts w:ascii="Times New Roman" w:hAnsi="Times New Roman" w:cs="Times New Roman"/>
          <w:sz w:val="24"/>
          <w:szCs w:val="24"/>
        </w:rPr>
        <w:t xml:space="preserve"> zpracování tohoto </w:t>
      </w:r>
      <w:r w:rsidR="00C07060" w:rsidRPr="004C748B">
        <w:rPr>
          <w:rFonts w:ascii="Times New Roman" w:hAnsi="Times New Roman" w:cs="Times New Roman"/>
          <w:sz w:val="24"/>
          <w:szCs w:val="24"/>
        </w:rPr>
        <w:t>tématu,</w:t>
      </w:r>
      <w:r w:rsidR="00BC71C7" w:rsidRPr="004C748B">
        <w:rPr>
          <w:rFonts w:ascii="Times New Roman" w:hAnsi="Times New Roman" w:cs="Times New Roman"/>
          <w:sz w:val="24"/>
          <w:szCs w:val="24"/>
        </w:rPr>
        <w:t xml:space="preserve"> a to dokonce na filmovém plátn</w:t>
      </w:r>
      <w:r w:rsidR="00215D9A" w:rsidRPr="004C748B">
        <w:rPr>
          <w:rFonts w:ascii="Times New Roman" w:hAnsi="Times New Roman" w:cs="Times New Roman"/>
          <w:sz w:val="24"/>
          <w:szCs w:val="24"/>
        </w:rPr>
        <w:t>ě</w:t>
      </w:r>
      <w:r w:rsidR="00764622" w:rsidRPr="004C748B">
        <w:rPr>
          <w:rFonts w:ascii="Times New Roman" w:hAnsi="Times New Roman" w:cs="Times New Roman"/>
          <w:sz w:val="24"/>
          <w:szCs w:val="24"/>
        </w:rPr>
        <w:t xml:space="preserve"> v</w:t>
      </w:r>
      <w:r w:rsidR="00EC4548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764622" w:rsidRPr="004C748B">
        <w:rPr>
          <w:rFonts w:ascii="Times New Roman" w:hAnsi="Times New Roman" w:cs="Times New Roman"/>
          <w:i/>
          <w:sz w:val="24"/>
          <w:szCs w:val="24"/>
        </w:rPr>
        <w:t xml:space="preserve">Lekce </w:t>
      </w:r>
      <w:r w:rsidR="00EC4548" w:rsidRPr="004C748B">
        <w:rPr>
          <w:rFonts w:ascii="Times New Roman" w:hAnsi="Times New Roman" w:cs="Times New Roman"/>
          <w:i/>
          <w:sz w:val="24"/>
          <w:szCs w:val="24"/>
        </w:rPr>
        <w:t>Faust</w:t>
      </w:r>
      <w:r w:rsidR="00EC4548" w:rsidRPr="004C748B">
        <w:rPr>
          <w:rFonts w:ascii="Times New Roman" w:hAnsi="Times New Roman" w:cs="Times New Roman"/>
          <w:sz w:val="24"/>
          <w:szCs w:val="24"/>
        </w:rPr>
        <w:t xml:space="preserve"> od Jana Švank</w:t>
      </w:r>
      <w:r w:rsidR="005C444D" w:rsidRPr="004C748B">
        <w:rPr>
          <w:rFonts w:ascii="Times New Roman" w:hAnsi="Times New Roman" w:cs="Times New Roman"/>
          <w:sz w:val="24"/>
          <w:szCs w:val="24"/>
        </w:rPr>
        <w:t>majera</w:t>
      </w:r>
      <w:r w:rsidR="001A5056" w:rsidRPr="004C748B">
        <w:rPr>
          <w:rFonts w:ascii="Times New Roman" w:hAnsi="Times New Roman" w:cs="Times New Roman"/>
          <w:sz w:val="24"/>
          <w:szCs w:val="24"/>
        </w:rPr>
        <w:t xml:space="preserve">, který kombinuje, loutkařskou </w:t>
      </w:r>
      <w:r w:rsidR="00F60971" w:rsidRPr="004C748B">
        <w:rPr>
          <w:rFonts w:ascii="Times New Roman" w:hAnsi="Times New Roman" w:cs="Times New Roman"/>
          <w:sz w:val="24"/>
          <w:szCs w:val="24"/>
        </w:rPr>
        <w:t>faustiádu</w:t>
      </w:r>
      <w:r w:rsidR="00E617A4" w:rsidRPr="004C748B">
        <w:rPr>
          <w:rFonts w:ascii="Times New Roman" w:hAnsi="Times New Roman" w:cs="Times New Roman"/>
          <w:sz w:val="24"/>
          <w:szCs w:val="24"/>
        </w:rPr>
        <w:t xml:space="preserve"> s filmovým médiem</w:t>
      </w:r>
      <w:r w:rsidR="00C9266A" w:rsidRPr="004C748B">
        <w:rPr>
          <w:rFonts w:ascii="Times New Roman" w:hAnsi="Times New Roman" w:cs="Times New Roman"/>
          <w:sz w:val="24"/>
          <w:szCs w:val="24"/>
        </w:rPr>
        <w:t xml:space="preserve">. Ten </w:t>
      </w:r>
      <w:r w:rsidR="00D65FD9" w:rsidRPr="004C748B">
        <w:rPr>
          <w:rFonts w:ascii="Times New Roman" w:hAnsi="Times New Roman" w:cs="Times New Roman"/>
          <w:sz w:val="24"/>
          <w:szCs w:val="24"/>
        </w:rPr>
        <w:t>se</w:t>
      </w:r>
      <w:r w:rsidR="00C9266A" w:rsidRPr="004C748B">
        <w:rPr>
          <w:rFonts w:ascii="Times New Roman" w:hAnsi="Times New Roman" w:cs="Times New Roman"/>
          <w:sz w:val="24"/>
          <w:szCs w:val="24"/>
        </w:rPr>
        <w:t xml:space="preserve"> ve svém</w:t>
      </w:r>
      <w:r w:rsidR="00C07060" w:rsidRPr="004C748B">
        <w:rPr>
          <w:rFonts w:ascii="Times New Roman" w:hAnsi="Times New Roman" w:cs="Times New Roman"/>
          <w:sz w:val="24"/>
          <w:szCs w:val="24"/>
        </w:rPr>
        <w:t xml:space="preserve"> příběhu</w:t>
      </w:r>
      <w:r w:rsidR="003146C6">
        <w:rPr>
          <w:rFonts w:ascii="Times New Roman" w:hAnsi="Times New Roman" w:cs="Times New Roman"/>
          <w:sz w:val="24"/>
          <w:szCs w:val="24"/>
        </w:rPr>
        <w:t xml:space="preserve"> </w:t>
      </w:r>
      <w:r w:rsidR="005C444D" w:rsidRPr="004C748B">
        <w:rPr>
          <w:rFonts w:ascii="Times New Roman" w:hAnsi="Times New Roman" w:cs="Times New Roman"/>
          <w:sz w:val="24"/>
          <w:szCs w:val="24"/>
        </w:rPr>
        <w:t xml:space="preserve">převážně opírá o </w:t>
      </w:r>
      <w:r w:rsidR="009D15B8" w:rsidRPr="004C748B">
        <w:rPr>
          <w:rFonts w:ascii="Times New Roman" w:hAnsi="Times New Roman" w:cs="Times New Roman"/>
          <w:sz w:val="24"/>
          <w:szCs w:val="24"/>
        </w:rPr>
        <w:t>Kopeckého</w:t>
      </w:r>
      <w:r w:rsidR="009D15B8">
        <w:rPr>
          <w:rFonts w:ascii="Times New Roman" w:hAnsi="Times New Roman" w:cs="Times New Roman"/>
          <w:sz w:val="24"/>
          <w:szCs w:val="24"/>
        </w:rPr>
        <w:t xml:space="preserve"> </w:t>
      </w:r>
      <w:r w:rsidR="009D15B8" w:rsidRPr="004C748B">
        <w:rPr>
          <w:rFonts w:ascii="Times New Roman" w:hAnsi="Times New Roman" w:cs="Times New Roman"/>
          <w:sz w:val="24"/>
          <w:szCs w:val="24"/>
        </w:rPr>
        <w:t>předlohu</w:t>
      </w:r>
      <w:r w:rsidR="00D65FD9" w:rsidRPr="004C748B">
        <w:rPr>
          <w:rFonts w:ascii="Times New Roman" w:hAnsi="Times New Roman" w:cs="Times New Roman"/>
          <w:sz w:val="24"/>
          <w:szCs w:val="24"/>
        </w:rPr>
        <w:t xml:space="preserve"> této loutkové hry</w:t>
      </w:r>
      <w:r w:rsidR="00824857" w:rsidRPr="004C748B">
        <w:rPr>
          <w:rFonts w:ascii="Times New Roman" w:hAnsi="Times New Roman" w:cs="Times New Roman"/>
          <w:sz w:val="24"/>
          <w:szCs w:val="24"/>
        </w:rPr>
        <w:t xml:space="preserve"> (viz níže)</w:t>
      </w:r>
      <w:r w:rsidR="00A86869" w:rsidRPr="004C748B">
        <w:rPr>
          <w:rFonts w:ascii="Times New Roman" w:hAnsi="Times New Roman" w:cs="Times New Roman"/>
          <w:sz w:val="24"/>
          <w:szCs w:val="24"/>
        </w:rPr>
        <w:t xml:space="preserve">, kterou ještě sám </w:t>
      </w:r>
      <w:r w:rsidR="00203885" w:rsidRPr="004C748B">
        <w:rPr>
          <w:rFonts w:ascii="Times New Roman" w:hAnsi="Times New Roman" w:cs="Times New Roman"/>
          <w:sz w:val="24"/>
          <w:szCs w:val="24"/>
        </w:rPr>
        <w:t>rozšiřuje</w:t>
      </w:r>
      <w:r w:rsidR="00A86869" w:rsidRPr="004C748B">
        <w:rPr>
          <w:rFonts w:ascii="Times New Roman" w:hAnsi="Times New Roman" w:cs="Times New Roman"/>
          <w:sz w:val="24"/>
          <w:szCs w:val="24"/>
        </w:rPr>
        <w:t xml:space="preserve"> o další </w:t>
      </w:r>
      <w:r w:rsidR="00203885" w:rsidRPr="004C748B">
        <w:rPr>
          <w:rFonts w:ascii="Times New Roman" w:hAnsi="Times New Roman" w:cs="Times New Roman"/>
          <w:sz w:val="24"/>
          <w:szCs w:val="24"/>
        </w:rPr>
        <w:t>pasáže</w:t>
      </w:r>
      <w:r w:rsidR="00A86869" w:rsidRPr="004C748B">
        <w:rPr>
          <w:rFonts w:ascii="Times New Roman" w:hAnsi="Times New Roman" w:cs="Times New Roman"/>
          <w:sz w:val="24"/>
          <w:szCs w:val="24"/>
        </w:rPr>
        <w:t xml:space="preserve"> z Goethova </w:t>
      </w:r>
      <w:r w:rsidR="00A86869" w:rsidRPr="004C748B">
        <w:rPr>
          <w:rFonts w:ascii="Times New Roman" w:hAnsi="Times New Roman" w:cs="Times New Roman"/>
          <w:i/>
          <w:sz w:val="24"/>
          <w:szCs w:val="24"/>
        </w:rPr>
        <w:t>Fausta</w:t>
      </w:r>
      <w:r w:rsidR="00926469" w:rsidRPr="004C74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287503" w14:textId="5A9B9EA4" w:rsidR="000E158A" w:rsidRPr="004C748B" w:rsidRDefault="0040348A" w:rsidP="00F764C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Kopeckého </w:t>
      </w:r>
      <w:r w:rsidR="00926469" w:rsidRPr="004C748B">
        <w:rPr>
          <w:rFonts w:ascii="Times New Roman" w:hAnsi="Times New Roman" w:cs="Times New Roman"/>
          <w:sz w:val="24"/>
          <w:szCs w:val="24"/>
        </w:rPr>
        <w:t>předloh</w:t>
      </w:r>
      <w:r w:rsidRPr="004C748B">
        <w:rPr>
          <w:rFonts w:ascii="Times New Roman" w:hAnsi="Times New Roman" w:cs="Times New Roman"/>
          <w:sz w:val="24"/>
          <w:szCs w:val="24"/>
        </w:rPr>
        <w:t>a</w:t>
      </w:r>
      <w:r w:rsidR="00C52A77" w:rsidRPr="004C748B">
        <w:rPr>
          <w:rFonts w:ascii="Times New Roman" w:hAnsi="Times New Roman" w:cs="Times New Roman"/>
          <w:sz w:val="24"/>
          <w:szCs w:val="24"/>
        </w:rPr>
        <w:t xml:space="preserve"> která byla hraná pravděpodobně už od roku </w:t>
      </w:r>
      <w:r w:rsidR="0041709E" w:rsidRPr="004C748B">
        <w:rPr>
          <w:rFonts w:ascii="Times New Roman" w:hAnsi="Times New Roman" w:cs="Times New Roman"/>
          <w:sz w:val="24"/>
          <w:szCs w:val="24"/>
        </w:rPr>
        <w:t>1819, kdy</w:t>
      </w:r>
      <w:r w:rsidR="003146C6">
        <w:rPr>
          <w:rFonts w:ascii="Times New Roman" w:hAnsi="Times New Roman" w:cs="Times New Roman"/>
          <w:sz w:val="24"/>
          <w:szCs w:val="24"/>
        </w:rPr>
        <w:t xml:space="preserve"> Kopecký </w:t>
      </w:r>
      <w:r w:rsidR="00576AC0" w:rsidRPr="004C748B">
        <w:rPr>
          <w:rFonts w:ascii="Times New Roman" w:hAnsi="Times New Roman" w:cs="Times New Roman"/>
          <w:sz w:val="24"/>
          <w:szCs w:val="24"/>
        </w:rPr>
        <w:t xml:space="preserve">dostal </w:t>
      </w:r>
      <w:r w:rsidR="001C2CB5" w:rsidRPr="004C748B">
        <w:rPr>
          <w:rFonts w:ascii="Times New Roman" w:hAnsi="Times New Roman" w:cs="Times New Roman"/>
          <w:sz w:val="24"/>
          <w:szCs w:val="24"/>
        </w:rPr>
        <w:t xml:space="preserve">již definitivně svou loutkařskou </w:t>
      </w:r>
      <w:r w:rsidR="00576AC0" w:rsidRPr="004C748B">
        <w:rPr>
          <w:rFonts w:ascii="Times New Roman" w:hAnsi="Times New Roman" w:cs="Times New Roman"/>
          <w:sz w:val="24"/>
          <w:szCs w:val="24"/>
        </w:rPr>
        <w:t xml:space="preserve">licenci </w:t>
      </w:r>
      <w:r w:rsidR="00371341" w:rsidRPr="004C748B">
        <w:rPr>
          <w:rFonts w:ascii="Times New Roman" w:hAnsi="Times New Roman" w:cs="Times New Roman"/>
          <w:sz w:val="24"/>
          <w:szCs w:val="24"/>
        </w:rPr>
        <w:t xml:space="preserve">i když hrál již </w:t>
      </w:r>
      <w:r w:rsidR="005148B0" w:rsidRPr="004C748B">
        <w:rPr>
          <w:rFonts w:ascii="Times New Roman" w:hAnsi="Times New Roman" w:cs="Times New Roman"/>
          <w:sz w:val="24"/>
          <w:szCs w:val="24"/>
        </w:rPr>
        <w:t>dříve</w:t>
      </w:r>
      <w:r w:rsidR="00612B19" w:rsidRPr="004C748B">
        <w:rPr>
          <w:rFonts w:ascii="Times New Roman" w:hAnsi="Times New Roman" w:cs="Times New Roman"/>
          <w:sz w:val="24"/>
          <w:szCs w:val="24"/>
        </w:rPr>
        <w:t>.</w:t>
      </w:r>
      <w:r w:rsidR="009A3625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EC7D07" w:rsidRPr="004C748B">
        <w:rPr>
          <w:rFonts w:ascii="Times New Roman" w:hAnsi="Times New Roman" w:cs="Times New Roman"/>
          <w:sz w:val="24"/>
          <w:szCs w:val="24"/>
        </w:rPr>
        <w:t>Faust patřil mezi jeho hlavní témata</w:t>
      </w:r>
      <w:r w:rsidR="00850426" w:rsidRPr="004C748B">
        <w:rPr>
          <w:rFonts w:ascii="Times New Roman" w:hAnsi="Times New Roman" w:cs="Times New Roman"/>
          <w:sz w:val="24"/>
          <w:szCs w:val="24"/>
        </w:rPr>
        <w:t>.</w:t>
      </w:r>
      <w:r w:rsidR="00197C1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612B19" w:rsidRPr="004C748B">
        <w:rPr>
          <w:rFonts w:ascii="Times New Roman" w:hAnsi="Times New Roman" w:cs="Times New Roman"/>
          <w:sz w:val="24"/>
          <w:szCs w:val="24"/>
        </w:rPr>
        <w:t>Kopecký</w:t>
      </w:r>
      <w:r w:rsidR="007C2122" w:rsidRPr="004C748B">
        <w:rPr>
          <w:rFonts w:ascii="Times New Roman" w:hAnsi="Times New Roman" w:cs="Times New Roman"/>
          <w:sz w:val="24"/>
          <w:szCs w:val="24"/>
        </w:rPr>
        <w:t xml:space="preserve"> se</w:t>
      </w:r>
      <w:r w:rsidR="00197C16" w:rsidRPr="004C748B">
        <w:rPr>
          <w:rFonts w:ascii="Times New Roman" w:hAnsi="Times New Roman" w:cs="Times New Roman"/>
          <w:sz w:val="24"/>
          <w:szCs w:val="24"/>
        </w:rPr>
        <w:t xml:space="preserve"> sám velkou měrou zapříčinil o velkou popularitu této hry u nás, díky je</w:t>
      </w:r>
      <w:r w:rsidR="003A2876" w:rsidRPr="004C748B">
        <w:rPr>
          <w:rFonts w:ascii="Times New Roman" w:hAnsi="Times New Roman" w:cs="Times New Roman"/>
          <w:sz w:val="24"/>
          <w:szCs w:val="24"/>
        </w:rPr>
        <w:t xml:space="preserve">ho úpravám </w:t>
      </w:r>
      <w:r w:rsidR="00F4151D">
        <w:rPr>
          <w:rFonts w:ascii="Times New Roman" w:hAnsi="Times New Roman" w:cs="Times New Roman"/>
          <w:sz w:val="24"/>
          <w:szCs w:val="24"/>
        </w:rPr>
        <w:t>faustovského</w:t>
      </w:r>
      <w:r w:rsidR="001A0F3E" w:rsidRPr="004C748B">
        <w:rPr>
          <w:rFonts w:ascii="Times New Roman" w:hAnsi="Times New Roman" w:cs="Times New Roman"/>
          <w:sz w:val="24"/>
          <w:szCs w:val="24"/>
        </w:rPr>
        <w:t xml:space="preserve"> mýtu</w:t>
      </w:r>
      <w:r w:rsidR="0069613C" w:rsidRPr="004C748B">
        <w:rPr>
          <w:rFonts w:ascii="Times New Roman" w:hAnsi="Times New Roman" w:cs="Times New Roman"/>
          <w:sz w:val="24"/>
          <w:szCs w:val="24"/>
        </w:rPr>
        <w:t>,</w:t>
      </w:r>
      <w:r w:rsidR="00AB3804" w:rsidRPr="004C748B">
        <w:rPr>
          <w:rFonts w:ascii="Times New Roman" w:hAnsi="Times New Roman" w:cs="Times New Roman"/>
          <w:sz w:val="24"/>
          <w:szCs w:val="24"/>
        </w:rPr>
        <w:t xml:space="preserve"> jeho začleněním </w:t>
      </w:r>
      <w:r w:rsidR="0033477D" w:rsidRPr="004C748B">
        <w:rPr>
          <w:rFonts w:ascii="Times New Roman" w:hAnsi="Times New Roman" w:cs="Times New Roman"/>
          <w:sz w:val="24"/>
          <w:szCs w:val="24"/>
        </w:rPr>
        <w:t>pasáží</w:t>
      </w:r>
      <w:r w:rsidR="00AB3804" w:rsidRPr="004C748B">
        <w:rPr>
          <w:rFonts w:ascii="Times New Roman" w:hAnsi="Times New Roman" w:cs="Times New Roman"/>
          <w:sz w:val="24"/>
          <w:szCs w:val="24"/>
        </w:rPr>
        <w:t xml:space="preserve"> z Goethova </w:t>
      </w:r>
      <w:r w:rsidR="00AB3804" w:rsidRPr="004C748B">
        <w:rPr>
          <w:rFonts w:ascii="Times New Roman" w:hAnsi="Times New Roman" w:cs="Times New Roman"/>
          <w:i/>
          <w:sz w:val="24"/>
          <w:szCs w:val="24"/>
        </w:rPr>
        <w:t>Fausta</w:t>
      </w:r>
      <w:r w:rsidR="003A2876" w:rsidRPr="004C748B">
        <w:rPr>
          <w:rFonts w:ascii="Times New Roman" w:hAnsi="Times New Roman" w:cs="Times New Roman"/>
          <w:sz w:val="24"/>
          <w:szCs w:val="24"/>
        </w:rPr>
        <w:t xml:space="preserve"> a většímu přizpůsobení pro </w:t>
      </w:r>
      <w:r w:rsidR="003A2876" w:rsidRPr="004C748B">
        <w:rPr>
          <w:rFonts w:ascii="Times New Roman" w:hAnsi="Times New Roman" w:cs="Times New Roman"/>
          <w:sz w:val="24"/>
          <w:szCs w:val="24"/>
        </w:rPr>
        <w:lastRenderedPageBreak/>
        <w:t>loutkové představení</w:t>
      </w:r>
      <w:r w:rsidR="003F41CC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5E7DA6" w:rsidRPr="004C748B">
        <w:rPr>
          <w:rFonts w:ascii="Times New Roman" w:hAnsi="Times New Roman" w:cs="Times New Roman"/>
          <w:sz w:val="24"/>
          <w:szCs w:val="24"/>
        </w:rPr>
        <w:t>Kopeckého</w:t>
      </w:r>
      <w:r w:rsidR="003F41CC" w:rsidRPr="004C748B">
        <w:rPr>
          <w:rFonts w:ascii="Times New Roman" w:hAnsi="Times New Roman" w:cs="Times New Roman"/>
          <w:sz w:val="24"/>
          <w:szCs w:val="24"/>
        </w:rPr>
        <w:t xml:space="preserve"> verze </w:t>
      </w:r>
      <w:r w:rsidR="003F41CC" w:rsidRPr="004C748B">
        <w:rPr>
          <w:rFonts w:ascii="Times New Roman" w:hAnsi="Times New Roman" w:cs="Times New Roman"/>
          <w:i/>
          <w:sz w:val="24"/>
          <w:szCs w:val="24"/>
        </w:rPr>
        <w:t>Doktor Faust</w:t>
      </w:r>
      <w:r w:rsidR="003F41CC" w:rsidRPr="004C748B">
        <w:rPr>
          <w:rFonts w:ascii="Times New Roman" w:hAnsi="Times New Roman" w:cs="Times New Roman"/>
          <w:sz w:val="24"/>
          <w:szCs w:val="24"/>
        </w:rPr>
        <w:t xml:space="preserve"> byla známá pro s</w:t>
      </w:r>
      <w:r w:rsidR="007A2439" w:rsidRPr="004C748B">
        <w:rPr>
          <w:rFonts w:ascii="Times New Roman" w:hAnsi="Times New Roman" w:cs="Times New Roman"/>
          <w:sz w:val="24"/>
          <w:szCs w:val="24"/>
        </w:rPr>
        <w:t>vůj humor, satiru a kritiku společenských poměrů</w:t>
      </w:r>
      <w:r w:rsidR="00DE57EB" w:rsidRPr="004C748B">
        <w:rPr>
          <w:rFonts w:ascii="Times New Roman" w:hAnsi="Times New Roman" w:cs="Times New Roman"/>
          <w:sz w:val="24"/>
          <w:szCs w:val="24"/>
        </w:rPr>
        <w:t xml:space="preserve">, což bylo </w:t>
      </w:r>
      <w:r w:rsidR="003504F2" w:rsidRPr="004C748B">
        <w:rPr>
          <w:rFonts w:ascii="Times New Roman" w:hAnsi="Times New Roman" w:cs="Times New Roman"/>
          <w:sz w:val="24"/>
          <w:szCs w:val="24"/>
        </w:rPr>
        <w:t>typické</w:t>
      </w:r>
      <w:r w:rsidR="00DE57EB" w:rsidRPr="004C748B">
        <w:rPr>
          <w:rFonts w:ascii="Times New Roman" w:hAnsi="Times New Roman" w:cs="Times New Roman"/>
          <w:sz w:val="24"/>
          <w:szCs w:val="24"/>
        </w:rPr>
        <w:t xml:space="preserve"> pro loutkové divadlo té doby. </w:t>
      </w:r>
      <w:r w:rsidR="003F4B62" w:rsidRPr="004C748B">
        <w:rPr>
          <w:rFonts w:ascii="Times New Roman" w:hAnsi="Times New Roman" w:cs="Times New Roman"/>
          <w:sz w:val="24"/>
          <w:szCs w:val="24"/>
        </w:rPr>
        <w:t>Inscenace</w:t>
      </w:r>
      <w:r w:rsidR="00DE57EB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DE57EB" w:rsidRPr="004C748B">
        <w:rPr>
          <w:rFonts w:ascii="Times New Roman" w:hAnsi="Times New Roman" w:cs="Times New Roman"/>
          <w:i/>
          <w:sz w:val="24"/>
          <w:szCs w:val="24"/>
        </w:rPr>
        <w:t>Doktor Faust</w:t>
      </w:r>
      <w:r w:rsidR="00DE57EB" w:rsidRPr="004C748B">
        <w:rPr>
          <w:rFonts w:ascii="Times New Roman" w:hAnsi="Times New Roman" w:cs="Times New Roman"/>
          <w:sz w:val="24"/>
          <w:szCs w:val="24"/>
        </w:rPr>
        <w:t xml:space="preserve"> nebyl</w:t>
      </w:r>
      <w:r w:rsidR="00615140" w:rsidRPr="004C748B">
        <w:rPr>
          <w:rFonts w:ascii="Times New Roman" w:hAnsi="Times New Roman" w:cs="Times New Roman"/>
          <w:sz w:val="24"/>
          <w:szCs w:val="24"/>
        </w:rPr>
        <w:t>a</w:t>
      </w:r>
      <w:r w:rsidR="00DE57EB" w:rsidRPr="004C748B">
        <w:rPr>
          <w:rFonts w:ascii="Times New Roman" w:hAnsi="Times New Roman" w:cs="Times New Roman"/>
          <w:sz w:val="24"/>
          <w:szCs w:val="24"/>
        </w:rPr>
        <w:t xml:space="preserve"> jen zábavn</w:t>
      </w:r>
      <w:r w:rsidR="007C4503" w:rsidRPr="004C748B">
        <w:rPr>
          <w:rFonts w:ascii="Times New Roman" w:hAnsi="Times New Roman" w:cs="Times New Roman"/>
          <w:sz w:val="24"/>
          <w:szCs w:val="24"/>
        </w:rPr>
        <w:t>ým</w:t>
      </w:r>
      <w:r w:rsidR="00DE57EB" w:rsidRPr="004C748B">
        <w:rPr>
          <w:rFonts w:ascii="Times New Roman" w:hAnsi="Times New Roman" w:cs="Times New Roman"/>
          <w:sz w:val="24"/>
          <w:szCs w:val="24"/>
        </w:rPr>
        <w:t xml:space="preserve"> představení</w:t>
      </w:r>
      <w:r w:rsidR="007C4503" w:rsidRPr="004C748B">
        <w:rPr>
          <w:rFonts w:ascii="Times New Roman" w:hAnsi="Times New Roman" w:cs="Times New Roman"/>
          <w:sz w:val="24"/>
          <w:szCs w:val="24"/>
        </w:rPr>
        <w:t>m</w:t>
      </w:r>
      <w:r w:rsidR="00DE57EB" w:rsidRPr="004C748B">
        <w:rPr>
          <w:rFonts w:ascii="Times New Roman" w:hAnsi="Times New Roman" w:cs="Times New Roman"/>
          <w:sz w:val="24"/>
          <w:szCs w:val="24"/>
        </w:rPr>
        <w:t xml:space="preserve"> své doby, ale také</w:t>
      </w:r>
      <w:r w:rsidR="005415E4" w:rsidRPr="004C748B">
        <w:rPr>
          <w:rFonts w:ascii="Times New Roman" w:hAnsi="Times New Roman" w:cs="Times New Roman"/>
          <w:sz w:val="24"/>
          <w:szCs w:val="24"/>
        </w:rPr>
        <w:t xml:space="preserve"> prostředkem pro předávání morálních a etických hodnot</w:t>
      </w:r>
      <w:r w:rsidR="003504F2" w:rsidRPr="004C748B">
        <w:rPr>
          <w:rFonts w:ascii="Times New Roman" w:hAnsi="Times New Roman" w:cs="Times New Roman"/>
          <w:sz w:val="24"/>
          <w:szCs w:val="24"/>
        </w:rPr>
        <w:t>.</w:t>
      </w:r>
      <w:r w:rsidR="00F6090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F85DE9" w:rsidRPr="004C748B">
        <w:rPr>
          <w:rFonts w:ascii="Times New Roman" w:hAnsi="Times New Roman" w:cs="Times New Roman"/>
          <w:sz w:val="24"/>
          <w:szCs w:val="24"/>
        </w:rPr>
        <w:t xml:space="preserve">Už v jeho podání </w:t>
      </w:r>
      <w:r w:rsidR="00EA5BF3" w:rsidRPr="004C748B">
        <w:rPr>
          <w:rFonts w:ascii="Times New Roman" w:hAnsi="Times New Roman" w:cs="Times New Roman"/>
          <w:sz w:val="24"/>
          <w:szCs w:val="24"/>
        </w:rPr>
        <w:t xml:space="preserve">máme zmínky o začlenění komické figury, ale zde ještě pod názvem </w:t>
      </w:r>
      <w:r w:rsidR="00BD7D20" w:rsidRPr="004C748B">
        <w:rPr>
          <w:rFonts w:ascii="Times New Roman" w:hAnsi="Times New Roman" w:cs="Times New Roman"/>
          <w:sz w:val="24"/>
          <w:szCs w:val="24"/>
        </w:rPr>
        <w:t>Pimprle, jak dokládá dobová cedule</w:t>
      </w:r>
      <w:r w:rsidR="006C3CCC" w:rsidRPr="004C748B">
        <w:rPr>
          <w:rFonts w:ascii="Times New Roman" w:hAnsi="Times New Roman" w:cs="Times New Roman"/>
          <w:sz w:val="24"/>
          <w:szCs w:val="24"/>
        </w:rPr>
        <w:t xml:space="preserve"> na propagaci</w:t>
      </w:r>
      <w:r w:rsidR="004D7630" w:rsidRPr="004C748B">
        <w:rPr>
          <w:rFonts w:ascii="Times New Roman" w:hAnsi="Times New Roman" w:cs="Times New Roman"/>
          <w:sz w:val="24"/>
          <w:szCs w:val="24"/>
        </w:rPr>
        <w:t xml:space="preserve"> z města Plzeň.</w:t>
      </w:r>
      <w:r w:rsidR="00426EE7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6"/>
      </w:r>
    </w:p>
    <w:p w14:paraId="7D122835" w14:textId="41A87A85" w:rsidR="004148F0" w:rsidRPr="004C748B" w:rsidRDefault="00365603" w:rsidP="00F764C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K</w:t>
      </w:r>
      <w:r w:rsidR="00474486" w:rsidRPr="004C748B">
        <w:rPr>
          <w:rFonts w:ascii="Times New Roman" w:hAnsi="Times New Roman" w:cs="Times New Roman"/>
          <w:sz w:val="24"/>
          <w:szCs w:val="24"/>
        </w:rPr>
        <w:t>ořeny</w:t>
      </w:r>
      <w:r w:rsidR="0062319E" w:rsidRPr="004C748B">
        <w:rPr>
          <w:rFonts w:ascii="Times New Roman" w:hAnsi="Times New Roman" w:cs="Times New Roman"/>
          <w:sz w:val="24"/>
          <w:szCs w:val="24"/>
        </w:rPr>
        <w:t xml:space="preserve"> spojení „Kašpárka“ a Fausta</w:t>
      </w:r>
      <w:r w:rsidR="00474486" w:rsidRPr="004C748B">
        <w:rPr>
          <w:rFonts w:ascii="Times New Roman" w:hAnsi="Times New Roman" w:cs="Times New Roman"/>
          <w:sz w:val="24"/>
          <w:szCs w:val="24"/>
        </w:rPr>
        <w:t xml:space="preserve"> sahají </w:t>
      </w:r>
      <w:r w:rsidR="009625DD" w:rsidRPr="004C748B">
        <w:rPr>
          <w:rFonts w:ascii="Times New Roman" w:hAnsi="Times New Roman" w:cs="Times New Roman"/>
          <w:sz w:val="24"/>
          <w:szCs w:val="24"/>
        </w:rPr>
        <w:t xml:space="preserve">nicméně </w:t>
      </w:r>
      <w:r w:rsidR="00474486" w:rsidRPr="004C748B">
        <w:rPr>
          <w:rFonts w:ascii="Times New Roman" w:hAnsi="Times New Roman" w:cs="Times New Roman"/>
          <w:sz w:val="24"/>
          <w:szCs w:val="24"/>
        </w:rPr>
        <w:t>dál</w:t>
      </w:r>
      <w:r w:rsidR="009625DD" w:rsidRPr="004C748B">
        <w:rPr>
          <w:rFonts w:ascii="Times New Roman" w:hAnsi="Times New Roman" w:cs="Times New Roman"/>
          <w:sz w:val="24"/>
          <w:szCs w:val="24"/>
        </w:rPr>
        <w:t>.</w:t>
      </w:r>
      <w:r w:rsidR="0047448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9625DD" w:rsidRPr="004C748B">
        <w:rPr>
          <w:rFonts w:ascii="Times New Roman" w:hAnsi="Times New Roman" w:cs="Times New Roman"/>
          <w:sz w:val="24"/>
          <w:szCs w:val="24"/>
        </w:rPr>
        <w:t>U</w:t>
      </w:r>
      <w:r w:rsidR="00474486" w:rsidRPr="004C748B">
        <w:rPr>
          <w:rFonts w:ascii="Times New Roman" w:hAnsi="Times New Roman" w:cs="Times New Roman"/>
          <w:sz w:val="24"/>
          <w:szCs w:val="24"/>
        </w:rPr>
        <w:t xml:space="preserve">ž před Kopeckým se Faust </w:t>
      </w:r>
      <w:r w:rsidR="0052078A" w:rsidRPr="004C748B">
        <w:rPr>
          <w:rFonts w:ascii="Times New Roman" w:hAnsi="Times New Roman" w:cs="Times New Roman"/>
          <w:sz w:val="24"/>
          <w:szCs w:val="24"/>
        </w:rPr>
        <w:t>objevuje běžně na loutkařském repertoáru</w:t>
      </w:r>
      <w:r w:rsidR="007077DA" w:rsidRPr="004C748B">
        <w:rPr>
          <w:rFonts w:ascii="Times New Roman" w:hAnsi="Times New Roman" w:cs="Times New Roman"/>
          <w:sz w:val="24"/>
          <w:szCs w:val="24"/>
        </w:rPr>
        <w:t>, prakticky už od počátku 1</w:t>
      </w:r>
      <w:r w:rsidR="00A77F6D" w:rsidRPr="004C748B">
        <w:rPr>
          <w:rFonts w:ascii="Times New Roman" w:hAnsi="Times New Roman" w:cs="Times New Roman"/>
          <w:sz w:val="24"/>
          <w:szCs w:val="24"/>
        </w:rPr>
        <w:t>9</w:t>
      </w:r>
      <w:r w:rsidR="007077DA" w:rsidRPr="004C748B">
        <w:rPr>
          <w:rFonts w:ascii="Times New Roman" w:hAnsi="Times New Roman" w:cs="Times New Roman"/>
          <w:sz w:val="24"/>
          <w:szCs w:val="24"/>
        </w:rPr>
        <w:t>. století</w:t>
      </w:r>
      <w:r w:rsidR="00E72276" w:rsidRPr="004C748B">
        <w:rPr>
          <w:rFonts w:ascii="Times New Roman" w:hAnsi="Times New Roman" w:cs="Times New Roman"/>
          <w:sz w:val="24"/>
          <w:szCs w:val="24"/>
        </w:rPr>
        <w:t xml:space="preserve">, </w:t>
      </w:r>
      <w:r w:rsidR="004D0C92" w:rsidRPr="004C748B">
        <w:rPr>
          <w:rFonts w:ascii="Times New Roman" w:hAnsi="Times New Roman" w:cs="Times New Roman"/>
          <w:sz w:val="24"/>
          <w:szCs w:val="24"/>
        </w:rPr>
        <w:t xml:space="preserve">a </w:t>
      </w:r>
      <w:r w:rsidR="00E72276" w:rsidRPr="004C748B">
        <w:rPr>
          <w:rFonts w:ascii="Times New Roman" w:hAnsi="Times New Roman" w:cs="Times New Roman"/>
          <w:sz w:val="24"/>
          <w:szCs w:val="24"/>
        </w:rPr>
        <w:t xml:space="preserve">pravděpodobně už </w:t>
      </w:r>
      <w:r w:rsidR="0048535F" w:rsidRPr="004C748B">
        <w:rPr>
          <w:rFonts w:ascii="Times New Roman" w:hAnsi="Times New Roman" w:cs="Times New Roman"/>
          <w:sz w:val="24"/>
          <w:szCs w:val="24"/>
        </w:rPr>
        <w:t xml:space="preserve">i </w:t>
      </w:r>
      <w:r w:rsidR="00E72276" w:rsidRPr="004C748B">
        <w:rPr>
          <w:rFonts w:ascii="Times New Roman" w:hAnsi="Times New Roman" w:cs="Times New Roman"/>
          <w:sz w:val="24"/>
          <w:szCs w:val="24"/>
        </w:rPr>
        <w:t>dřív</w:t>
      </w:r>
      <w:r w:rsidR="001D13C7" w:rsidRPr="004C748B">
        <w:rPr>
          <w:rFonts w:ascii="Times New Roman" w:hAnsi="Times New Roman" w:cs="Times New Roman"/>
          <w:sz w:val="24"/>
          <w:szCs w:val="24"/>
        </w:rPr>
        <w:t>.</w:t>
      </w:r>
      <w:r w:rsidR="00BB6D6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E3DB6" w:rsidRPr="004C748B">
        <w:rPr>
          <w:rFonts w:ascii="Times New Roman" w:hAnsi="Times New Roman" w:cs="Times New Roman"/>
          <w:sz w:val="24"/>
          <w:szCs w:val="24"/>
        </w:rPr>
        <w:t>Dokonce první tisk této loutkařské „senzace“</w:t>
      </w:r>
      <w:r w:rsidR="004E550F" w:rsidRPr="004C748B">
        <w:rPr>
          <w:rFonts w:ascii="Times New Roman" w:hAnsi="Times New Roman" w:cs="Times New Roman"/>
          <w:sz w:val="24"/>
          <w:szCs w:val="24"/>
        </w:rPr>
        <w:t xml:space="preserve"> na českém území</w:t>
      </w:r>
      <w:r w:rsidR="0013474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6D2FF2" w:rsidRPr="004C748B">
        <w:rPr>
          <w:rFonts w:ascii="Times New Roman" w:hAnsi="Times New Roman" w:cs="Times New Roman"/>
          <w:sz w:val="24"/>
          <w:szCs w:val="24"/>
        </w:rPr>
        <w:t xml:space="preserve">kde komická </w:t>
      </w:r>
      <w:r w:rsidR="006E4E65" w:rsidRPr="004C748B">
        <w:rPr>
          <w:rFonts w:ascii="Times New Roman" w:hAnsi="Times New Roman" w:cs="Times New Roman"/>
          <w:sz w:val="24"/>
          <w:szCs w:val="24"/>
        </w:rPr>
        <w:t>postava</w:t>
      </w:r>
      <w:r w:rsidR="006D2FF2" w:rsidRPr="004C748B">
        <w:rPr>
          <w:rFonts w:ascii="Times New Roman" w:hAnsi="Times New Roman" w:cs="Times New Roman"/>
          <w:sz w:val="24"/>
          <w:szCs w:val="24"/>
        </w:rPr>
        <w:t xml:space="preserve"> už taky figuruje</w:t>
      </w:r>
      <w:r w:rsidR="00647D76" w:rsidRPr="004C748B">
        <w:rPr>
          <w:rFonts w:ascii="Times New Roman" w:hAnsi="Times New Roman" w:cs="Times New Roman"/>
          <w:sz w:val="24"/>
          <w:szCs w:val="24"/>
        </w:rPr>
        <w:t xml:space="preserve"> uvedl na „trh“ těsně před Kopeckým už</w:t>
      </w:r>
      <w:r w:rsidR="006D2FF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07FD6" w:rsidRPr="004C748B">
        <w:rPr>
          <w:rFonts w:ascii="Times New Roman" w:hAnsi="Times New Roman" w:cs="Times New Roman"/>
          <w:sz w:val="24"/>
          <w:szCs w:val="24"/>
        </w:rPr>
        <w:t>autor</w:t>
      </w:r>
      <w:r w:rsidR="00EF0B8D" w:rsidRPr="004C748B">
        <w:rPr>
          <w:rFonts w:ascii="Times New Roman" w:hAnsi="Times New Roman" w:cs="Times New Roman"/>
          <w:sz w:val="24"/>
          <w:szCs w:val="24"/>
        </w:rPr>
        <w:t>, k</w:t>
      </w:r>
      <w:r w:rsidR="00007FD6" w:rsidRPr="004C748B">
        <w:rPr>
          <w:rFonts w:ascii="Times New Roman" w:hAnsi="Times New Roman" w:cs="Times New Roman"/>
          <w:sz w:val="24"/>
          <w:szCs w:val="24"/>
        </w:rPr>
        <w:t>terý</w:t>
      </w:r>
      <w:r w:rsidR="00EF0B8D" w:rsidRPr="004C748B">
        <w:rPr>
          <w:rFonts w:ascii="Times New Roman" w:hAnsi="Times New Roman" w:cs="Times New Roman"/>
          <w:sz w:val="24"/>
          <w:szCs w:val="24"/>
        </w:rPr>
        <w:t xml:space="preserve"> se skrývá pod iniciály</w:t>
      </w:r>
      <w:r w:rsidR="0013474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6D2FF2" w:rsidRPr="004C748B">
        <w:rPr>
          <w:rFonts w:ascii="Times New Roman" w:hAnsi="Times New Roman" w:cs="Times New Roman"/>
          <w:sz w:val="24"/>
          <w:szCs w:val="24"/>
        </w:rPr>
        <w:t xml:space="preserve">A.B. </w:t>
      </w:r>
      <w:r w:rsidR="0060394B" w:rsidRPr="004C748B">
        <w:rPr>
          <w:rFonts w:ascii="Times New Roman" w:hAnsi="Times New Roman" w:cs="Times New Roman"/>
          <w:sz w:val="24"/>
          <w:szCs w:val="24"/>
        </w:rPr>
        <w:t>Jehož</w:t>
      </w:r>
      <w:r w:rsidR="006D2FF2" w:rsidRPr="004C748B">
        <w:rPr>
          <w:rFonts w:ascii="Times New Roman" w:hAnsi="Times New Roman" w:cs="Times New Roman"/>
          <w:sz w:val="24"/>
          <w:szCs w:val="24"/>
        </w:rPr>
        <w:t xml:space="preserve"> verz</w:t>
      </w:r>
      <w:r w:rsidR="0060394B" w:rsidRPr="004C748B">
        <w:rPr>
          <w:rFonts w:ascii="Times New Roman" w:hAnsi="Times New Roman" w:cs="Times New Roman"/>
          <w:sz w:val="24"/>
          <w:szCs w:val="24"/>
        </w:rPr>
        <w:t>e</w:t>
      </w:r>
      <w:r w:rsidR="006D2FF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12CFB" w:rsidRPr="004C748B">
        <w:rPr>
          <w:rFonts w:ascii="Times New Roman" w:hAnsi="Times New Roman" w:cs="Times New Roman"/>
          <w:sz w:val="24"/>
          <w:szCs w:val="24"/>
        </w:rPr>
        <w:t>„</w:t>
      </w:r>
      <w:r w:rsidR="00F25403" w:rsidRPr="004C748B">
        <w:rPr>
          <w:rFonts w:ascii="Times New Roman" w:hAnsi="Times New Roman" w:cs="Times New Roman"/>
          <w:sz w:val="24"/>
          <w:szCs w:val="24"/>
        </w:rPr>
        <w:t>kašpárkovského</w:t>
      </w:r>
      <w:r w:rsidR="00A12CFB" w:rsidRPr="004C748B">
        <w:rPr>
          <w:rFonts w:ascii="Times New Roman" w:hAnsi="Times New Roman" w:cs="Times New Roman"/>
          <w:sz w:val="24"/>
          <w:szCs w:val="24"/>
        </w:rPr>
        <w:t>“</w:t>
      </w:r>
      <w:r w:rsidR="00F25403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F16EB" w:rsidRPr="004C748B">
        <w:rPr>
          <w:rFonts w:ascii="Times New Roman" w:hAnsi="Times New Roman" w:cs="Times New Roman"/>
          <w:sz w:val="24"/>
          <w:szCs w:val="24"/>
        </w:rPr>
        <w:t xml:space="preserve">Fausta </w:t>
      </w:r>
      <w:r w:rsidR="0060394B" w:rsidRPr="004C748B">
        <w:rPr>
          <w:rFonts w:ascii="Times New Roman" w:hAnsi="Times New Roman" w:cs="Times New Roman"/>
          <w:sz w:val="24"/>
          <w:szCs w:val="24"/>
        </w:rPr>
        <w:t xml:space="preserve">byla </w:t>
      </w:r>
      <w:r w:rsidR="005F16EB" w:rsidRPr="004C748B">
        <w:rPr>
          <w:rFonts w:ascii="Times New Roman" w:hAnsi="Times New Roman" w:cs="Times New Roman"/>
          <w:sz w:val="24"/>
          <w:szCs w:val="24"/>
        </w:rPr>
        <w:t>vyd</w:t>
      </w:r>
      <w:r w:rsidR="0060394B" w:rsidRPr="004C748B">
        <w:rPr>
          <w:rFonts w:ascii="Times New Roman" w:hAnsi="Times New Roman" w:cs="Times New Roman"/>
          <w:sz w:val="24"/>
          <w:szCs w:val="24"/>
        </w:rPr>
        <w:t>ána</w:t>
      </w:r>
      <w:r w:rsidR="004F2CE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E6543E" w:rsidRPr="004C748B">
        <w:rPr>
          <w:rFonts w:ascii="Times New Roman" w:hAnsi="Times New Roman" w:cs="Times New Roman"/>
          <w:sz w:val="24"/>
          <w:szCs w:val="24"/>
        </w:rPr>
        <w:t>tiskem v roce 1862</w:t>
      </w:r>
      <w:r w:rsidR="00315FA0" w:rsidRPr="004C748B">
        <w:rPr>
          <w:rFonts w:ascii="Times New Roman" w:hAnsi="Times New Roman" w:cs="Times New Roman"/>
          <w:sz w:val="24"/>
          <w:szCs w:val="24"/>
        </w:rPr>
        <w:t xml:space="preserve"> pod </w:t>
      </w:r>
      <w:r w:rsidR="00EB16A6" w:rsidRPr="004C748B">
        <w:rPr>
          <w:rFonts w:ascii="Times New Roman" w:hAnsi="Times New Roman" w:cs="Times New Roman"/>
          <w:sz w:val="24"/>
          <w:szCs w:val="24"/>
        </w:rPr>
        <w:t>názvem:</w:t>
      </w:r>
      <w:r w:rsidR="00315FA0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315FA0" w:rsidRPr="004C748B">
        <w:rPr>
          <w:rFonts w:ascii="Times New Roman" w:hAnsi="Times New Roman" w:cs="Times New Roman"/>
          <w:i/>
          <w:sz w:val="24"/>
          <w:szCs w:val="24"/>
        </w:rPr>
        <w:t xml:space="preserve">Johannes </w:t>
      </w:r>
      <w:r w:rsidR="0093158B" w:rsidRPr="004C748B">
        <w:rPr>
          <w:rFonts w:ascii="Times New Roman" w:hAnsi="Times New Roman" w:cs="Times New Roman"/>
          <w:i/>
          <w:sz w:val="24"/>
          <w:szCs w:val="24"/>
        </w:rPr>
        <w:t>doktor Faust, strašlivá komedie s čertem a ještě strašlivější do pekla vzetím</w:t>
      </w:r>
      <w:r w:rsidR="00D91813" w:rsidRPr="004C748B">
        <w:rPr>
          <w:rFonts w:ascii="Times New Roman" w:hAnsi="Times New Roman" w:cs="Times New Roman"/>
          <w:i/>
          <w:sz w:val="24"/>
          <w:szCs w:val="24"/>
        </w:rPr>
        <w:t xml:space="preserve"> ubohého Fausta při strašném </w:t>
      </w:r>
      <w:proofErr w:type="spellStart"/>
      <w:r w:rsidR="00D91813" w:rsidRPr="004C748B">
        <w:rPr>
          <w:rFonts w:ascii="Times New Roman" w:hAnsi="Times New Roman" w:cs="Times New Roman"/>
          <w:i/>
          <w:sz w:val="24"/>
          <w:szCs w:val="24"/>
        </w:rPr>
        <w:t>fajerverku</w:t>
      </w:r>
      <w:proofErr w:type="spellEnd"/>
      <w:r w:rsidR="00D91813" w:rsidRPr="004C748B">
        <w:rPr>
          <w:rFonts w:ascii="Times New Roman" w:hAnsi="Times New Roman" w:cs="Times New Roman"/>
          <w:i/>
          <w:sz w:val="24"/>
          <w:szCs w:val="24"/>
        </w:rPr>
        <w:t xml:space="preserve"> a hrůzyplném</w:t>
      </w:r>
      <w:r w:rsidR="00EB16A6" w:rsidRPr="004C748B">
        <w:rPr>
          <w:rFonts w:ascii="Times New Roman" w:hAnsi="Times New Roman" w:cs="Times New Roman"/>
          <w:i/>
          <w:sz w:val="24"/>
          <w:szCs w:val="24"/>
        </w:rPr>
        <w:t xml:space="preserve"> hromobití</w:t>
      </w:r>
      <w:r w:rsidR="00EB16A6" w:rsidRPr="004C748B">
        <w:rPr>
          <w:rFonts w:ascii="Times New Roman" w:hAnsi="Times New Roman" w:cs="Times New Roman"/>
          <w:sz w:val="24"/>
          <w:szCs w:val="24"/>
        </w:rPr>
        <w:t>.</w:t>
      </w:r>
      <w:r w:rsidR="0091066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608BC" w:rsidRPr="004C748B">
        <w:rPr>
          <w:rFonts w:ascii="Times New Roman" w:hAnsi="Times New Roman" w:cs="Times New Roman"/>
          <w:sz w:val="24"/>
          <w:szCs w:val="24"/>
        </w:rPr>
        <w:t>H</w:t>
      </w:r>
      <w:r w:rsidR="00CB53F9" w:rsidRPr="004C748B">
        <w:rPr>
          <w:rFonts w:ascii="Times New Roman" w:hAnsi="Times New Roman" w:cs="Times New Roman"/>
          <w:sz w:val="24"/>
          <w:szCs w:val="24"/>
        </w:rPr>
        <w:t>ra byla známá pro svůj dramatický a humorný přístup k</w:t>
      </w:r>
      <w:r w:rsidR="006E7BD5" w:rsidRPr="004C748B">
        <w:rPr>
          <w:rFonts w:ascii="Times New Roman" w:hAnsi="Times New Roman" w:cs="Times New Roman"/>
          <w:sz w:val="24"/>
          <w:szCs w:val="24"/>
        </w:rPr>
        <w:t> </w:t>
      </w:r>
      <w:r w:rsidR="00CB53F9" w:rsidRPr="004C748B">
        <w:rPr>
          <w:rFonts w:ascii="Times New Roman" w:hAnsi="Times New Roman" w:cs="Times New Roman"/>
          <w:sz w:val="24"/>
          <w:szCs w:val="24"/>
        </w:rPr>
        <w:t>příběhu</w:t>
      </w:r>
      <w:r w:rsidR="006E7BD5" w:rsidRPr="004C748B">
        <w:rPr>
          <w:rFonts w:ascii="Times New Roman" w:hAnsi="Times New Roman" w:cs="Times New Roman"/>
          <w:sz w:val="24"/>
          <w:szCs w:val="24"/>
        </w:rPr>
        <w:t>.</w:t>
      </w:r>
      <w:r w:rsidR="00A162FC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C6AFD" w:rsidRPr="004C748B">
        <w:rPr>
          <w:rFonts w:ascii="Times New Roman" w:hAnsi="Times New Roman" w:cs="Times New Roman"/>
          <w:sz w:val="24"/>
          <w:szCs w:val="24"/>
        </w:rPr>
        <w:t>B</w:t>
      </w:r>
      <w:r w:rsidR="00A162FC" w:rsidRPr="004C748B">
        <w:rPr>
          <w:rFonts w:ascii="Times New Roman" w:hAnsi="Times New Roman" w:cs="Times New Roman"/>
          <w:sz w:val="24"/>
          <w:szCs w:val="24"/>
        </w:rPr>
        <w:t xml:space="preserve">yla </w:t>
      </w:r>
      <w:r w:rsidR="00A63E8B" w:rsidRPr="004C748B">
        <w:rPr>
          <w:rFonts w:ascii="Times New Roman" w:hAnsi="Times New Roman" w:cs="Times New Roman"/>
          <w:sz w:val="24"/>
          <w:szCs w:val="24"/>
        </w:rPr>
        <w:t>inspirov</w:t>
      </w:r>
      <w:r w:rsidR="001C6AFD" w:rsidRPr="004C748B">
        <w:rPr>
          <w:rFonts w:ascii="Times New Roman" w:hAnsi="Times New Roman" w:cs="Times New Roman"/>
          <w:sz w:val="24"/>
          <w:szCs w:val="24"/>
        </w:rPr>
        <w:t>ána</w:t>
      </w:r>
      <w:r w:rsidR="00A162FC" w:rsidRPr="004C748B">
        <w:rPr>
          <w:rFonts w:ascii="Times New Roman" w:hAnsi="Times New Roman" w:cs="Times New Roman"/>
          <w:sz w:val="24"/>
          <w:szCs w:val="24"/>
        </w:rPr>
        <w:t xml:space="preserve"> původní </w:t>
      </w:r>
      <w:r w:rsidR="00A63E8B" w:rsidRPr="004C748B">
        <w:rPr>
          <w:rFonts w:ascii="Times New Roman" w:hAnsi="Times New Roman" w:cs="Times New Roman"/>
          <w:sz w:val="24"/>
          <w:szCs w:val="24"/>
        </w:rPr>
        <w:t>tragédií</w:t>
      </w:r>
      <w:r w:rsidR="00A162FC" w:rsidRPr="004C748B">
        <w:rPr>
          <w:rFonts w:ascii="Times New Roman" w:hAnsi="Times New Roman" w:cs="Times New Roman"/>
          <w:sz w:val="24"/>
          <w:szCs w:val="24"/>
        </w:rPr>
        <w:t xml:space="preserve"> renesančního dramatika Christoph</w:t>
      </w:r>
      <w:r w:rsidR="001956E8" w:rsidRPr="004C748B">
        <w:rPr>
          <w:rFonts w:ascii="Times New Roman" w:hAnsi="Times New Roman" w:cs="Times New Roman"/>
          <w:sz w:val="24"/>
          <w:szCs w:val="24"/>
        </w:rPr>
        <w:t xml:space="preserve">era </w:t>
      </w:r>
      <w:r w:rsidR="00A63E8B" w:rsidRPr="004C748B">
        <w:rPr>
          <w:rFonts w:ascii="Times New Roman" w:hAnsi="Times New Roman" w:cs="Times New Roman"/>
          <w:sz w:val="24"/>
          <w:szCs w:val="24"/>
        </w:rPr>
        <w:t>Marlowa</w:t>
      </w:r>
      <w:r w:rsidR="001C6AFD" w:rsidRPr="004C748B">
        <w:rPr>
          <w:rFonts w:ascii="Times New Roman" w:hAnsi="Times New Roman" w:cs="Times New Roman"/>
          <w:sz w:val="24"/>
          <w:szCs w:val="24"/>
        </w:rPr>
        <w:t>.</w:t>
      </w:r>
      <w:r w:rsidR="001956E8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6AFD" w:rsidRPr="004C748B">
        <w:rPr>
          <w:rFonts w:ascii="Times New Roman" w:hAnsi="Times New Roman" w:cs="Times New Roman"/>
          <w:sz w:val="24"/>
          <w:szCs w:val="24"/>
        </w:rPr>
        <w:t>Marlowovo</w:t>
      </w:r>
      <w:proofErr w:type="spellEnd"/>
      <w:r w:rsidR="001956E8" w:rsidRPr="004C748B">
        <w:rPr>
          <w:rFonts w:ascii="Times New Roman" w:hAnsi="Times New Roman" w:cs="Times New Roman"/>
          <w:sz w:val="24"/>
          <w:szCs w:val="24"/>
        </w:rPr>
        <w:t xml:space="preserve"> zpracováním </w:t>
      </w:r>
      <w:r w:rsidR="007A7D1E" w:rsidRPr="004C748B">
        <w:rPr>
          <w:rFonts w:ascii="Times New Roman" w:hAnsi="Times New Roman" w:cs="Times New Roman"/>
          <w:sz w:val="24"/>
          <w:szCs w:val="24"/>
        </w:rPr>
        <w:t>faustovského</w:t>
      </w:r>
      <w:r w:rsidR="001956E8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63E8B" w:rsidRPr="004C748B">
        <w:rPr>
          <w:rFonts w:ascii="Times New Roman" w:hAnsi="Times New Roman" w:cs="Times New Roman"/>
          <w:sz w:val="24"/>
          <w:szCs w:val="24"/>
        </w:rPr>
        <w:t>mýtu</w:t>
      </w:r>
      <w:r w:rsidR="006279A8" w:rsidRPr="004C748B">
        <w:rPr>
          <w:rFonts w:ascii="Times New Roman" w:hAnsi="Times New Roman" w:cs="Times New Roman"/>
          <w:sz w:val="24"/>
          <w:szCs w:val="24"/>
        </w:rPr>
        <w:t xml:space="preserve"> v</w:t>
      </w:r>
      <w:r w:rsidR="00484408" w:rsidRPr="004C748B">
        <w:rPr>
          <w:rFonts w:ascii="Times New Roman" w:hAnsi="Times New Roman" w:cs="Times New Roman"/>
          <w:sz w:val="24"/>
          <w:szCs w:val="24"/>
        </w:rPr>
        <w:t> letech 1588 až 1593</w:t>
      </w:r>
      <w:r w:rsidR="00141073" w:rsidRPr="004C748B">
        <w:rPr>
          <w:rFonts w:ascii="Times New Roman" w:hAnsi="Times New Roman" w:cs="Times New Roman"/>
          <w:sz w:val="24"/>
          <w:szCs w:val="24"/>
        </w:rPr>
        <w:t xml:space="preserve">, vychází pod názvem </w:t>
      </w:r>
      <w:r w:rsidR="0098216E" w:rsidRPr="004C748B">
        <w:rPr>
          <w:rFonts w:ascii="Times New Roman" w:hAnsi="Times New Roman" w:cs="Times New Roman"/>
          <w:i/>
          <w:sz w:val="24"/>
          <w:szCs w:val="24"/>
        </w:rPr>
        <w:t>Tragická historie o doktoru Faustovi</w:t>
      </w:r>
      <w:r w:rsidR="001E0D4B" w:rsidRPr="004C748B">
        <w:rPr>
          <w:rFonts w:ascii="Times New Roman" w:hAnsi="Times New Roman" w:cs="Times New Roman"/>
          <w:sz w:val="24"/>
          <w:szCs w:val="24"/>
        </w:rPr>
        <w:t>.</w:t>
      </w:r>
      <w:r w:rsidR="00181862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E0D4B" w:rsidRPr="004C748B">
        <w:rPr>
          <w:rFonts w:ascii="Times New Roman" w:hAnsi="Times New Roman" w:cs="Times New Roman"/>
          <w:sz w:val="24"/>
          <w:szCs w:val="24"/>
        </w:rPr>
        <w:t xml:space="preserve">V </w:t>
      </w:r>
      <w:r w:rsidR="00FB5781" w:rsidRPr="004C748B">
        <w:rPr>
          <w:rFonts w:ascii="Times New Roman" w:hAnsi="Times New Roman" w:cs="Times New Roman"/>
          <w:sz w:val="24"/>
          <w:szCs w:val="24"/>
        </w:rPr>
        <w:t xml:space="preserve">jádru tohoto dramatu </w:t>
      </w:r>
      <w:r w:rsidR="005F32A1" w:rsidRPr="004C748B">
        <w:rPr>
          <w:rFonts w:ascii="Times New Roman" w:hAnsi="Times New Roman" w:cs="Times New Roman"/>
          <w:sz w:val="24"/>
          <w:szCs w:val="24"/>
        </w:rPr>
        <w:t>už narážíme</w:t>
      </w:r>
      <w:r w:rsidR="00FB5781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A0527" w:rsidRPr="004C748B">
        <w:rPr>
          <w:rFonts w:ascii="Times New Roman" w:hAnsi="Times New Roman" w:cs="Times New Roman"/>
          <w:sz w:val="24"/>
          <w:szCs w:val="24"/>
        </w:rPr>
        <w:t xml:space="preserve">i </w:t>
      </w:r>
      <w:r w:rsidR="00FB5781" w:rsidRPr="004C748B">
        <w:rPr>
          <w:rFonts w:ascii="Times New Roman" w:hAnsi="Times New Roman" w:cs="Times New Roman"/>
          <w:sz w:val="24"/>
          <w:szCs w:val="24"/>
        </w:rPr>
        <w:t xml:space="preserve">na postavu </w:t>
      </w:r>
      <w:r w:rsidR="00F35509" w:rsidRPr="004C748B">
        <w:rPr>
          <w:rFonts w:ascii="Times New Roman" w:hAnsi="Times New Roman" w:cs="Times New Roman"/>
          <w:sz w:val="24"/>
          <w:szCs w:val="24"/>
        </w:rPr>
        <w:t>klauna</w:t>
      </w:r>
      <w:r w:rsidR="00FB5781" w:rsidRPr="004C748B">
        <w:rPr>
          <w:rFonts w:ascii="Times New Roman" w:hAnsi="Times New Roman" w:cs="Times New Roman"/>
          <w:sz w:val="24"/>
          <w:szCs w:val="24"/>
        </w:rPr>
        <w:t xml:space="preserve"> i když se nám objeví jen v jednom výstupu a pak opět mizí.</w:t>
      </w:r>
      <w:r w:rsidR="00F54117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7"/>
      </w:r>
      <w:r w:rsidR="00CA265F" w:rsidRPr="004C74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84B5A3" w14:textId="087455D6" w:rsidR="00B64F6C" w:rsidRPr="004C748B" w:rsidRDefault="00644DF5" w:rsidP="00F764C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V roce 1804</w:t>
      </w:r>
      <w:r w:rsidR="009B6D2A" w:rsidRPr="004C748B">
        <w:rPr>
          <w:rFonts w:ascii="Times New Roman" w:hAnsi="Times New Roman" w:cs="Times New Roman"/>
          <w:sz w:val="24"/>
          <w:szCs w:val="24"/>
        </w:rPr>
        <w:t xml:space="preserve"> se svou </w:t>
      </w:r>
      <w:r w:rsidR="005F126C" w:rsidRPr="004C748B">
        <w:rPr>
          <w:rFonts w:ascii="Times New Roman" w:hAnsi="Times New Roman" w:cs="Times New Roman"/>
          <w:sz w:val="24"/>
          <w:szCs w:val="24"/>
        </w:rPr>
        <w:t>f</w:t>
      </w:r>
      <w:r w:rsidR="009B6D2A" w:rsidRPr="004C748B">
        <w:rPr>
          <w:rFonts w:ascii="Times New Roman" w:hAnsi="Times New Roman" w:cs="Times New Roman"/>
          <w:sz w:val="24"/>
          <w:szCs w:val="24"/>
        </w:rPr>
        <w:t xml:space="preserve">austovskou hrou </w:t>
      </w:r>
      <w:r w:rsidR="00AC43E2" w:rsidRPr="004C748B">
        <w:rPr>
          <w:rFonts w:ascii="Times New Roman" w:hAnsi="Times New Roman" w:cs="Times New Roman"/>
          <w:sz w:val="24"/>
          <w:szCs w:val="24"/>
        </w:rPr>
        <w:t>vystupuje</w:t>
      </w:r>
      <w:r w:rsidR="009B6D2A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22270C" w:rsidRPr="004C748B">
        <w:rPr>
          <w:rFonts w:ascii="Times New Roman" w:hAnsi="Times New Roman" w:cs="Times New Roman"/>
          <w:sz w:val="24"/>
          <w:szCs w:val="24"/>
        </w:rPr>
        <w:t xml:space="preserve">Jan </w:t>
      </w:r>
      <w:r w:rsidR="003045C8" w:rsidRPr="004C748B">
        <w:rPr>
          <w:rFonts w:ascii="Times New Roman" w:hAnsi="Times New Roman" w:cs="Times New Roman"/>
          <w:sz w:val="24"/>
          <w:szCs w:val="24"/>
        </w:rPr>
        <w:t xml:space="preserve">Jiří </w:t>
      </w:r>
      <w:r w:rsidR="0022270C" w:rsidRPr="004C748B">
        <w:rPr>
          <w:rFonts w:ascii="Times New Roman" w:hAnsi="Times New Roman" w:cs="Times New Roman"/>
          <w:sz w:val="24"/>
          <w:szCs w:val="24"/>
        </w:rPr>
        <w:t>Brát</w:t>
      </w:r>
      <w:r w:rsidR="003045C8" w:rsidRPr="004C748B">
        <w:rPr>
          <w:rFonts w:ascii="Times New Roman" w:hAnsi="Times New Roman" w:cs="Times New Roman"/>
          <w:sz w:val="24"/>
          <w:szCs w:val="24"/>
        </w:rPr>
        <w:t>, jeden</w:t>
      </w:r>
      <w:r w:rsidR="009F21E4" w:rsidRPr="004C748B">
        <w:rPr>
          <w:rFonts w:ascii="Times New Roman" w:hAnsi="Times New Roman" w:cs="Times New Roman"/>
          <w:sz w:val="24"/>
          <w:szCs w:val="24"/>
        </w:rPr>
        <w:t xml:space="preserve"> z nejstarších známých českých loutkařů, </w:t>
      </w:r>
      <w:r w:rsidR="005F126C" w:rsidRPr="004C748B">
        <w:rPr>
          <w:rFonts w:ascii="Times New Roman" w:hAnsi="Times New Roman" w:cs="Times New Roman"/>
          <w:sz w:val="24"/>
          <w:szCs w:val="24"/>
        </w:rPr>
        <w:t xml:space="preserve">jehož díla </w:t>
      </w:r>
      <w:r w:rsidR="009F21E4" w:rsidRPr="004C748B">
        <w:rPr>
          <w:rFonts w:ascii="Times New Roman" w:hAnsi="Times New Roman" w:cs="Times New Roman"/>
          <w:sz w:val="24"/>
          <w:szCs w:val="24"/>
        </w:rPr>
        <w:t>měl</w:t>
      </w:r>
      <w:r w:rsidR="005F126C" w:rsidRPr="004C748B">
        <w:rPr>
          <w:rFonts w:ascii="Times New Roman" w:hAnsi="Times New Roman" w:cs="Times New Roman"/>
          <w:sz w:val="24"/>
          <w:szCs w:val="24"/>
        </w:rPr>
        <w:t>a</w:t>
      </w:r>
      <w:r w:rsidR="009F21E4" w:rsidRPr="004C748B">
        <w:rPr>
          <w:rFonts w:ascii="Times New Roman" w:hAnsi="Times New Roman" w:cs="Times New Roman"/>
          <w:sz w:val="24"/>
          <w:szCs w:val="24"/>
        </w:rPr>
        <w:t xml:space="preserve"> dopad</w:t>
      </w:r>
      <w:r w:rsidR="002F4F46" w:rsidRPr="004C748B">
        <w:rPr>
          <w:rFonts w:ascii="Times New Roman" w:hAnsi="Times New Roman" w:cs="Times New Roman"/>
          <w:sz w:val="24"/>
          <w:szCs w:val="24"/>
        </w:rPr>
        <w:t xml:space="preserve"> na další rozvoj českého </w:t>
      </w:r>
      <w:r w:rsidR="007C7C5B" w:rsidRPr="004C748B">
        <w:rPr>
          <w:rFonts w:ascii="Times New Roman" w:hAnsi="Times New Roman" w:cs="Times New Roman"/>
          <w:sz w:val="24"/>
          <w:szCs w:val="24"/>
        </w:rPr>
        <w:t>loutkářství</w:t>
      </w:r>
      <w:r w:rsidR="00D412B7" w:rsidRPr="004C748B">
        <w:rPr>
          <w:rFonts w:ascii="Times New Roman" w:hAnsi="Times New Roman" w:cs="Times New Roman"/>
          <w:sz w:val="24"/>
          <w:szCs w:val="24"/>
        </w:rPr>
        <w:t>.</w:t>
      </w:r>
      <w:r w:rsidR="00CC3FC8">
        <w:rPr>
          <w:rFonts w:ascii="Times New Roman" w:hAnsi="Times New Roman" w:cs="Times New Roman"/>
          <w:sz w:val="24"/>
          <w:szCs w:val="24"/>
        </w:rPr>
        <w:t xml:space="preserve"> Tento loutkař podle dochovaných </w:t>
      </w:r>
      <w:r w:rsidR="00A377F8">
        <w:rPr>
          <w:rFonts w:ascii="Times New Roman" w:hAnsi="Times New Roman" w:cs="Times New Roman"/>
          <w:sz w:val="24"/>
          <w:szCs w:val="24"/>
        </w:rPr>
        <w:t>povoleních</w:t>
      </w:r>
      <w:r w:rsidR="00CC3FC8">
        <w:rPr>
          <w:rFonts w:ascii="Times New Roman" w:hAnsi="Times New Roman" w:cs="Times New Roman"/>
          <w:sz w:val="24"/>
          <w:szCs w:val="24"/>
        </w:rPr>
        <w:t xml:space="preserve"> nebo případný</w:t>
      </w:r>
      <w:r w:rsidR="001B3C1A">
        <w:rPr>
          <w:rFonts w:ascii="Times New Roman" w:hAnsi="Times New Roman" w:cs="Times New Roman"/>
          <w:sz w:val="24"/>
          <w:szCs w:val="24"/>
        </w:rPr>
        <w:t>ch</w:t>
      </w:r>
      <w:r w:rsidR="00CC3FC8">
        <w:rPr>
          <w:rFonts w:ascii="Times New Roman" w:hAnsi="Times New Roman" w:cs="Times New Roman"/>
          <w:sz w:val="24"/>
          <w:szCs w:val="24"/>
        </w:rPr>
        <w:t xml:space="preserve"> zamítnutí</w:t>
      </w:r>
      <w:r w:rsidR="0046403E">
        <w:rPr>
          <w:rFonts w:ascii="Times New Roman" w:hAnsi="Times New Roman" w:cs="Times New Roman"/>
          <w:sz w:val="24"/>
          <w:szCs w:val="24"/>
        </w:rPr>
        <w:t xml:space="preserve"> jeho </w:t>
      </w:r>
      <w:r w:rsidR="00A377F8">
        <w:rPr>
          <w:rFonts w:ascii="Times New Roman" w:hAnsi="Times New Roman" w:cs="Times New Roman"/>
          <w:sz w:val="24"/>
          <w:szCs w:val="24"/>
        </w:rPr>
        <w:t>činnosti</w:t>
      </w:r>
      <w:r w:rsidR="0046403E">
        <w:rPr>
          <w:rFonts w:ascii="Times New Roman" w:hAnsi="Times New Roman" w:cs="Times New Roman"/>
          <w:sz w:val="24"/>
          <w:szCs w:val="24"/>
        </w:rPr>
        <w:t xml:space="preserve"> příslušnými </w:t>
      </w:r>
      <w:r w:rsidR="00A377F8">
        <w:rPr>
          <w:rFonts w:ascii="Times New Roman" w:hAnsi="Times New Roman" w:cs="Times New Roman"/>
          <w:sz w:val="24"/>
          <w:szCs w:val="24"/>
        </w:rPr>
        <w:t>orgány</w:t>
      </w:r>
      <w:r w:rsidR="0046403E">
        <w:rPr>
          <w:rFonts w:ascii="Times New Roman" w:hAnsi="Times New Roman" w:cs="Times New Roman"/>
          <w:sz w:val="24"/>
          <w:szCs w:val="24"/>
        </w:rPr>
        <w:t xml:space="preserve"> víme, že </w:t>
      </w:r>
      <w:r w:rsidR="00A377F8">
        <w:rPr>
          <w:rFonts w:ascii="Times New Roman" w:hAnsi="Times New Roman" w:cs="Times New Roman"/>
          <w:sz w:val="24"/>
          <w:szCs w:val="24"/>
        </w:rPr>
        <w:t xml:space="preserve">hrál </w:t>
      </w:r>
      <w:r w:rsidR="00835D10">
        <w:rPr>
          <w:rFonts w:ascii="Times New Roman" w:hAnsi="Times New Roman" w:cs="Times New Roman"/>
          <w:sz w:val="24"/>
          <w:szCs w:val="24"/>
        </w:rPr>
        <w:t>již několik let před rokem</w:t>
      </w:r>
      <w:r w:rsidR="00A377F8">
        <w:rPr>
          <w:rFonts w:ascii="Times New Roman" w:hAnsi="Times New Roman" w:cs="Times New Roman"/>
          <w:sz w:val="24"/>
          <w:szCs w:val="24"/>
        </w:rPr>
        <w:t xml:space="preserve"> 1775.</w:t>
      </w:r>
      <w:r w:rsidR="0022270C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D412B7" w:rsidRPr="004C748B">
        <w:rPr>
          <w:rFonts w:ascii="Times New Roman" w:hAnsi="Times New Roman" w:cs="Times New Roman"/>
          <w:sz w:val="24"/>
          <w:szCs w:val="24"/>
        </w:rPr>
        <w:t>Díky</w:t>
      </w:r>
      <w:r w:rsidR="003179B7" w:rsidRPr="004C748B">
        <w:rPr>
          <w:rFonts w:ascii="Times New Roman" w:hAnsi="Times New Roman" w:cs="Times New Roman"/>
          <w:sz w:val="24"/>
          <w:szCs w:val="24"/>
        </w:rPr>
        <w:t> </w:t>
      </w:r>
      <w:r w:rsidR="0022270C" w:rsidRPr="004C748B">
        <w:rPr>
          <w:rFonts w:ascii="Times New Roman" w:hAnsi="Times New Roman" w:cs="Times New Roman"/>
          <w:sz w:val="24"/>
          <w:szCs w:val="24"/>
        </w:rPr>
        <w:t>dochované</w:t>
      </w:r>
      <w:r w:rsidR="003179B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44B8C" w:rsidRPr="004C748B">
        <w:rPr>
          <w:rFonts w:ascii="Times New Roman" w:hAnsi="Times New Roman" w:cs="Times New Roman"/>
          <w:sz w:val="24"/>
          <w:szCs w:val="24"/>
        </w:rPr>
        <w:t xml:space="preserve">německé </w:t>
      </w:r>
      <w:r w:rsidR="00473C55" w:rsidRPr="004C748B">
        <w:rPr>
          <w:rFonts w:ascii="Times New Roman" w:hAnsi="Times New Roman" w:cs="Times New Roman"/>
          <w:sz w:val="24"/>
          <w:szCs w:val="24"/>
        </w:rPr>
        <w:t xml:space="preserve">divadelní </w:t>
      </w:r>
      <w:r w:rsidR="003179B7" w:rsidRPr="004C748B">
        <w:rPr>
          <w:rFonts w:ascii="Times New Roman" w:hAnsi="Times New Roman" w:cs="Times New Roman"/>
          <w:sz w:val="24"/>
          <w:szCs w:val="24"/>
        </w:rPr>
        <w:t>cedul</w:t>
      </w:r>
      <w:r w:rsidR="00915EC6" w:rsidRPr="004C748B">
        <w:rPr>
          <w:rFonts w:ascii="Times New Roman" w:hAnsi="Times New Roman" w:cs="Times New Roman"/>
          <w:sz w:val="24"/>
          <w:szCs w:val="24"/>
        </w:rPr>
        <w:t>i</w:t>
      </w:r>
      <w:r w:rsidR="003179B7" w:rsidRPr="004C748B">
        <w:rPr>
          <w:rFonts w:ascii="Times New Roman" w:hAnsi="Times New Roman" w:cs="Times New Roman"/>
          <w:sz w:val="24"/>
          <w:szCs w:val="24"/>
        </w:rPr>
        <w:t xml:space="preserve">, která </w:t>
      </w:r>
      <w:r w:rsidR="00915EC6" w:rsidRPr="004C748B">
        <w:rPr>
          <w:rFonts w:ascii="Times New Roman" w:hAnsi="Times New Roman" w:cs="Times New Roman"/>
          <w:sz w:val="24"/>
          <w:szCs w:val="24"/>
        </w:rPr>
        <w:t>lákala</w:t>
      </w:r>
      <w:r w:rsidR="003179B7" w:rsidRPr="004C748B">
        <w:rPr>
          <w:rFonts w:ascii="Times New Roman" w:hAnsi="Times New Roman" w:cs="Times New Roman"/>
          <w:sz w:val="24"/>
          <w:szCs w:val="24"/>
        </w:rPr>
        <w:t xml:space="preserve"> na představení, </w:t>
      </w:r>
      <w:r w:rsidR="00D60C3F" w:rsidRPr="004C748B">
        <w:rPr>
          <w:rFonts w:ascii="Times New Roman" w:hAnsi="Times New Roman" w:cs="Times New Roman"/>
          <w:sz w:val="24"/>
          <w:szCs w:val="24"/>
        </w:rPr>
        <w:t>víme, že</w:t>
      </w:r>
      <w:r w:rsidR="003851FE" w:rsidRPr="004C748B">
        <w:rPr>
          <w:rFonts w:ascii="Times New Roman" w:hAnsi="Times New Roman" w:cs="Times New Roman"/>
          <w:sz w:val="24"/>
          <w:szCs w:val="24"/>
        </w:rPr>
        <w:t xml:space="preserve"> Brát vystupuje v tomto dramatu s postavou malého</w:t>
      </w:r>
      <w:r w:rsidR="00775A39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A39" w:rsidRPr="004C748B">
        <w:rPr>
          <w:rFonts w:ascii="Times New Roman" w:hAnsi="Times New Roman" w:cs="Times New Roman"/>
          <w:sz w:val="24"/>
          <w:szCs w:val="24"/>
        </w:rPr>
        <w:t>Pimperle</w:t>
      </w:r>
      <w:proofErr w:type="spellEnd"/>
      <w:r w:rsidR="00775A39" w:rsidRPr="004C748B">
        <w:rPr>
          <w:rFonts w:ascii="Times New Roman" w:hAnsi="Times New Roman" w:cs="Times New Roman"/>
          <w:sz w:val="24"/>
          <w:szCs w:val="24"/>
        </w:rPr>
        <w:t>, jež vystupuje jako žebravý student, ptáčník a veselý ponocný</w:t>
      </w:r>
      <w:r w:rsidR="00750760" w:rsidRPr="004C748B">
        <w:rPr>
          <w:rFonts w:ascii="Times New Roman" w:hAnsi="Times New Roman" w:cs="Times New Roman"/>
          <w:sz w:val="24"/>
          <w:szCs w:val="24"/>
        </w:rPr>
        <w:t>.</w:t>
      </w:r>
      <w:r w:rsidR="00ED4EDA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8"/>
      </w:r>
      <w:r w:rsidR="00036EE6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750760" w:rsidRPr="004C748B">
        <w:rPr>
          <w:rFonts w:ascii="Times New Roman" w:hAnsi="Times New Roman" w:cs="Times New Roman"/>
          <w:sz w:val="24"/>
          <w:szCs w:val="24"/>
        </w:rPr>
        <w:t>Vzhledem k </w:t>
      </w:r>
      <w:r w:rsidR="00870885" w:rsidRPr="004C748B">
        <w:rPr>
          <w:rFonts w:ascii="Times New Roman" w:hAnsi="Times New Roman" w:cs="Times New Roman"/>
          <w:sz w:val="24"/>
          <w:szCs w:val="24"/>
        </w:rPr>
        <w:t>vyzdvih</w:t>
      </w:r>
      <w:r w:rsidR="003A1D69" w:rsidRPr="004C748B">
        <w:rPr>
          <w:rFonts w:ascii="Times New Roman" w:hAnsi="Times New Roman" w:cs="Times New Roman"/>
          <w:sz w:val="24"/>
          <w:szCs w:val="24"/>
        </w:rPr>
        <w:t>o</w:t>
      </w:r>
      <w:r w:rsidR="00870885" w:rsidRPr="004C748B">
        <w:rPr>
          <w:rFonts w:ascii="Times New Roman" w:hAnsi="Times New Roman" w:cs="Times New Roman"/>
          <w:sz w:val="24"/>
          <w:szCs w:val="24"/>
        </w:rPr>
        <w:t>vání</w:t>
      </w:r>
      <w:r w:rsidR="00750760" w:rsidRPr="004C748B">
        <w:rPr>
          <w:rFonts w:ascii="Times New Roman" w:hAnsi="Times New Roman" w:cs="Times New Roman"/>
          <w:sz w:val="24"/>
          <w:szCs w:val="24"/>
        </w:rPr>
        <w:t xml:space="preserve"> této komické postavy, můžeme soudit</w:t>
      </w:r>
      <w:r w:rsidR="00E05284" w:rsidRPr="004C748B">
        <w:rPr>
          <w:rFonts w:ascii="Times New Roman" w:hAnsi="Times New Roman" w:cs="Times New Roman"/>
          <w:sz w:val="24"/>
          <w:szCs w:val="24"/>
        </w:rPr>
        <w:t>, že už tehdy</w:t>
      </w:r>
      <w:r w:rsidR="00B84BC5" w:rsidRPr="004C748B">
        <w:rPr>
          <w:rFonts w:ascii="Times New Roman" w:hAnsi="Times New Roman" w:cs="Times New Roman"/>
          <w:sz w:val="24"/>
          <w:szCs w:val="24"/>
        </w:rPr>
        <w:t xml:space="preserve"> byla </w:t>
      </w:r>
      <w:r w:rsidR="00400B9C">
        <w:rPr>
          <w:rFonts w:ascii="Times New Roman" w:hAnsi="Times New Roman" w:cs="Times New Roman"/>
          <w:sz w:val="24"/>
          <w:szCs w:val="24"/>
        </w:rPr>
        <w:t xml:space="preserve">postava </w:t>
      </w:r>
      <w:r w:rsidR="00870885" w:rsidRPr="004C748B">
        <w:rPr>
          <w:rFonts w:ascii="Times New Roman" w:hAnsi="Times New Roman" w:cs="Times New Roman"/>
          <w:sz w:val="24"/>
          <w:szCs w:val="24"/>
        </w:rPr>
        <w:t>dominantní</w:t>
      </w:r>
      <w:r w:rsidR="00B84BC5" w:rsidRPr="004C748B">
        <w:rPr>
          <w:rFonts w:ascii="Times New Roman" w:hAnsi="Times New Roman" w:cs="Times New Roman"/>
          <w:sz w:val="24"/>
          <w:szCs w:val="24"/>
        </w:rPr>
        <w:t xml:space="preserve"> součást hry, na kterou se lákalo obecenstvo.</w:t>
      </w:r>
      <w:r w:rsidR="00DB0BBC" w:rsidRPr="004C748B">
        <w:rPr>
          <w:rFonts w:ascii="Times New Roman" w:hAnsi="Times New Roman" w:cs="Times New Roman"/>
          <w:sz w:val="24"/>
          <w:szCs w:val="24"/>
        </w:rPr>
        <w:t xml:space="preserve"> Zaujímá t</w:t>
      </w:r>
      <w:r w:rsidR="005647F0" w:rsidRPr="004C748B">
        <w:rPr>
          <w:rFonts w:ascii="Times New Roman" w:hAnsi="Times New Roman" w:cs="Times New Roman"/>
          <w:sz w:val="24"/>
          <w:szCs w:val="24"/>
        </w:rPr>
        <w:t>otiž</w:t>
      </w:r>
      <w:r w:rsidR="00DB0BBC" w:rsidRPr="004C748B">
        <w:rPr>
          <w:rFonts w:ascii="Times New Roman" w:hAnsi="Times New Roman" w:cs="Times New Roman"/>
          <w:sz w:val="24"/>
          <w:szCs w:val="24"/>
        </w:rPr>
        <w:t xml:space="preserve"> většinu prvk</w:t>
      </w:r>
      <w:r w:rsidR="005647F0" w:rsidRPr="004C748B">
        <w:rPr>
          <w:rFonts w:ascii="Times New Roman" w:hAnsi="Times New Roman" w:cs="Times New Roman"/>
          <w:sz w:val="24"/>
          <w:szCs w:val="24"/>
        </w:rPr>
        <w:t>ů</w:t>
      </w:r>
      <w:r w:rsidR="00DB0BBC" w:rsidRPr="004C748B">
        <w:rPr>
          <w:rFonts w:ascii="Times New Roman" w:hAnsi="Times New Roman" w:cs="Times New Roman"/>
          <w:sz w:val="24"/>
          <w:szCs w:val="24"/>
        </w:rPr>
        <w:t>, kter</w:t>
      </w:r>
      <w:r w:rsidR="005647F0" w:rsidRPr="004C748B">
        <w:rPr>
          <w:rFonts w:ascii="Times New Roman" w:hAnsi="Times New Roman" w:cs="Times New Roman"/>
          <w:sz w:val="24"/>
          <w:szCs w:val="24"/>
        </w:rPr>
        <w:t>é</w:t>
      </w:r>
      <w:r w:rsidR="00420073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75225" w:rsidRPr="004C748B">
        <w:rPr>
          <w:rFonts w:ascii="Times New Roman" w:hAnsi="Times New Roman" w:cs="Times New Roman"/>
          <w:sz w:val="24"/>
          <w:szCs w:val="24"/>
        </w:rPr>
        <w:t>jsou příznačné</w:t>
      </w:r>
      <w:r w:rsidR="00DB0BBC" w:rsidRPr="004C748B">
        <w:rPr>
          <w:rFonts w:ascii="Times New Roman" w:hAnsi="Times New Roman" w:cs="Times New Roman"/>
          <w:sz w:val="24"/>
          <w:szCs w:val="24"/>
        </w:rPr>
        <w:t xml:space="preserve"> pro pozdější faustiády lidových loutkařů.</w:t>
      </w:r>
      <w:r w:rsidR="00036EE6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76E" w:rsidRPr="004C748B">
        <w:rPr>
          <w:rFonts w:ascii="Times New Roman" w:hAnsi="Times New Roman" w:cs="Times New Roman"/>
          <w:sz w:val="24"/>
          <w:szCs w:val="24"/>
        </w:rPr>
        <w:t>Pimperle</w:t>
      </w:r>
      <w:proofErr w:type="spellEnd"/>
      <w:r w:rsidR="007B676E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421658" w:rsidRPr="004C748B">
        <w:rPr>
          <w:rFonts w:ascii="Times New Roman" w:hAnsi="Times New Roman" w:cs="Times New Roman"/>
          <w:sz w:val="24"/>
          <w:szCs w:val="24"/>
        </w:rPr>
        <w:t xml:space="preserve">přinášel do </w:t>
      </w:r>
      <w:r w:rsidR="00075225" w:rsidRPr="004C748B">
        <w:rPr>
          <w:rFonts w:ascii="Times New Roman" w:hAnsi="Times New Roman" w:cs="Times New Roman"/>
          <w:sz w:val="24"/>
          <w:szCs w:val="24"/>
        </w:rPr>
        <w:t>inscenací</w:t>
      </w:r>
      <w:r w:rsidR="00421658" w:rsidRPr="004C748B">
        <w:rPr>
          <w:rFonts w:ascii="Times New Roman" w:hAnsi="Times New Roman" w:cs="Times New Roman"/>
          <w:sz w:val="24"/>
          <w:szCs w:val="24"/>
        </w:rPr>
        <w:t xml:space="preserve"> humor a lehkost, což bylo v</w:t>
      </w:r>
      <w:r w:rsidR="000B3574" w:rsidRPr="004C748B">
        <w:rPr>
          <w:rFonts w:ascii="Times New Roman" w:hAnsi="Times New Roman" w:cs="Times New Roman"/>
          <w:sz w:val="24"/>
          <w:szCs w:val="24"/>
        </w:rPr>
        <w:t> </w:t>
      </w:r>
      <w:r w:rsidR="00421658" w:rsidRPr="004C748B">
        <w:rPr>
          <w:rFonts w:ascii="Times New Roman" w:hAnsi="Times New Roman" w:cs="Times New Roman"/>
          <w:sz w:val="24"/>
          <w:szCs w:val="24"/>
        </w:rPr>
        <w:t>kontrastu</w:t>
      </w:r>
      <w:r w:rsidR="000B3574" w:rsidRPr="004C748B">
        <w:rPr>
          <w:rFonts w:ascii="Times New Roman" w:hAnsi="Times New Roman" w:cs="Times New Roman"/>
          <w:sz w:val="24"/>
          <w:szCs w:val="24"/>
        </w:rPr>
        <w:t xml:space="preserve"> s vážnějšími tématy </w:t>
      </w:r>
      <w:r w:rsidR="00C629D8" w:rsidRPr="004C748B">
        <w:rPr>
          <w:rFonts w:ascii="Times New Roman" w:hAnsi="Times New Roman" w:cs="Times New Roman"/>
          <w:sz w:val="24"/>
          <w:szCs w:val="24"/>
        </w:rPr>
        <w:t xml:space="preserve">Brátova </w:t>
      </w:r>
      <w:r w:rsidR="00075225" w:rsidRPr="004C748B">
        <w:rPr>
          <w:rFonts w:ascii="Times New Roman" w:hAnsi="Times New Roman" w:cs="Times New Roman"/>
          <w:sz w:val="24"/>
          <w:szCs w:val="24"/>
        </w:rPr>
        <w:t>f</w:t>
      </w:r>
      <w:r w:rsidR="00C629D8" w:rsidRPr="004C748B">
        <w:rPr>
          <w:rFonts w:ascii="Times New Roman" w:hAnsi="Times New Roman" w:cs="Times New Roman"/>
          <w:sz w:val="24"/>
          <w:szCs w:val="24"/>
        </w:rPr>
        <w:t>au</w:t>
      </w:r>
      <w:r w:rsidR="009457A2" w:rsidRPr="004C748B">
        <w:rPr>
          <w:rFonts w:ascii="Times New Roman" w:hAnsi="Times New Roman" w:cs="Times New Roman"/>
          <w:sz w:val="24"/>
          <w:szCs w:val="24"/>
        </w:rPr>
        <w:t xml:space="preserve">stovského </w:t>
      </w:r>
      <w:r w:rsidR="000B3574" w:rsidRPr="004C748B">
        <w:rPr>
          <w:rFonts w:ascii="Times New Roman" w:hAnsi="Times New Roman" w:cs="Times New Roman"/>
          <w:sz w:val="24"/>
          <w:szCs w:val="24"/>
        </w:rPr>
        <w:t>alegorického dramatu.</w:t>
      </w:r>
      <w:r w:rsidR="009F526E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39"/>
      </w:r>
      <w:r w:rsidR="003A5C8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2E50FA">
        <w:rPr>
          <w:rFonts w:ascii="Times New Roman" w:hAnsi="Times New Roman" w:cs="Times New Roman"/>
          <w:sz w:val="24"/>
          <w:szCs w:val="24"/>
        </w:rPr>
        <w:t>Ze</w:t>
      </w:r>
      <w:r w:rsidR="005F05C6">
        <w:rPr>
          <w:rFonts w:ascii="Times New Roman" w:hAnsi="Times New Roman" w:cs="Times New Roman"/>
          <w:sz w:val="24"/>
          <w:szCs w:val="24"/>
        </w:rPr>
        <w:t> zamítnuté žádosti</w:t>
      </w:r>
      <w:r w:rsidR="00345623">
        <w:rPr>
          <w:rFonts w:ascii="Times New Roman" w:hAnsi="Times New Roman" w:cs="Times New Roman"/>
          <w:sz w:val="24"/>
          <w:szCs w:val="24"/>
        </w:rPr>
        <w:t xml:space="preserve"> o hraní</w:t>
      </w:r>
      <w:r w:rsidR="005F05C6">
        <w:rPr>
          <w:rFonts w:ascii="Times New Roman" w:hAnsi="Times New Roman" w:cs="Times New Roman"/>
          <w:sz w:val="24"/>
          <w:szCs w:val="24"/>
        </w:rPr>
        <w:t xml:space="preserve"> z roku </w:t>
      </w:r>
      <w:r w:rsidR="005D08FB">
        <w:rPr>
          <w:rFonts w:ascii="Times New Roman" w:hAnsi="Times New Roman" w:cs="Times New Roman"/>
          <w:sz w:val="24"/>
          <w:szCs w:val="24"/>
        </w:rPr>
        <w:t>1795</w:t>
      </w:r>
      <w:r w:rsidR="00345623">
        <w:rPr>
          <w:rFonts w:ascii="Times New Roman" w:hAnsi="Times New Roman" w:cs="Times New Roman"/>
          <w:sz w:val="24"/>
          <w:szCs w:val="24"/>
        </w:rPr>
        <w:t xml:space="preserve"> z Litoměřic, kde se Br</w:t>
      </w:r>
      <w:r w:rsidR="00C81599">
        <w:rPr>
          <w:rFonts w:ascii="Times New Roman" w:hAnsi="Times New Roman" w:cs="Times New Roman"/>
          <w:sz w:val="24"/>
          <w:szCs w:val="24"/>
        </w:rPr>
        <w:t>á</w:t>
      </w:r>
      <w:r w:rsidR="00345623">
        <w:rPr>
          <w:rFonts w:ascii="Times New Roman" w:hAnsi="Times New Roman" w:cs="Times New Roman"/>
          <w:sz w:val="24"/>
          <w:szCs w:val="24"/>
        </w:rPr>
        <w:t xml:space="preserve">t po zamítnutí obhajuje tím, že nehraje nic </w:t>
      </w:r>
      <w:r w:rsidR="001B3C1A">
        <w:rPr>
          <w:rFonts w:ascii="Times New Roman" w:hAnsi="Times New Roman" w:cs="Times New Roman"/>
          <w:sz w:val="24"/>
          <w:szCs w:val="24"/>
        </w:rPr>
        <w:t>jiného</w:t>
      </w:r>
      <w:r w:rsidR="00BC25ED">
        <w:rPr>
          <w:rFonts w:ascii="Times New Roman" w:hAnsi="Times New Roman" w:cs="Times New Roman"/>
          <w:sz w:val="24"/>
          <w:szCs w:val="24"/>
        </w:rPr>
        <w:t xml:space="preserve"> než jeho mistr Johann Gottfried </w:t>
      </w:r>
      <w:proofErr w:type="spellStart"/>
      <w:r w:rsidR="00BC25ED">
        <w:rPr>
          <w:rFonts w:ascii="Times New Roman" w:hAnsi="Times New Roman" w:cs="Times New Roman"/>
          <w:sz w:val="24"/>
          <w:szCs w:val="24"/>
        </w:rPr>
        <w:t>Spindler</w:t>
      </w:r>
      <w:proofErr w:type="spellEnd"/>
      <w:r w:rsidR="006C3D9A">
        <w:rPr>
          <w:rFonts w:ascii="Times New Roman" w:hAnsi="Times New Roman" w:cs="Times New Roman"/>
          <w:sz w:val="24"/>
          <w:szCs w:val="24"/>
        </w:rPr>
        <w:t xml:space="preserve">, můžeme vyvozovat, že </w:t>
      </w:r>
      <w:r w:rsidR="001B3C1A">
        <w:rPr>
          <w:rFonts w:ascii="Times New Roman" w:hAnsi="Times New Roman" w:cs="Times New Roman"/>
          <w:sz w:val="24"/>
          <w:szCs w:val="24"/>
        </w:rPr>
        <w:t xml:space="preserve">velkou část jeho </w:t>
      </w:r>
      <w:r w:rsidR="002D5096">
        <w:rPr>
          <w:rFonts w:ascii="Times New Roman" w:hAnsi="Times New Roman" w:cs="Times New Roman"/>
          <w:sz w:val="24"/>
          <w:szCs w:val="24"/>
        </w:rPr>
        <w:t>repertoáru</w:t>
      </w:r>
      <w:r w:rsidR="001B3C1A">
        <w:rPr>
          <w:rFonts w:ascii="Times New Roman" w:hAnsi="Times New Roman" w:cs="Times New Roman"/>
          <w:sz w:val="24"/>
          <w:szCs w:val="24"/>
        </w:rPr>
        <w:t xml:space="preserve"> převzal právě od něj a tím pádem je </w:t>
      </w:r>
      <w:r w:rsidR="00C059ED">
        <w:rPr>
          <w:rFonts w:ascii="Times New Roman" w:hAnsi="Times New Roman" w:cs="Times New Roman"/>
          <w:sz w:val="24"/>
          <w:szCs w:val="24"/>
        </w:rPr>
        <w:t>pravděpodobné</w:t>
      </w:r>
      <w:r w:rsidR="001B3C1A">
        <w:rPr>
          <w:rFonts w:ascii="Times New Roman" w:hAnsi="Times New Roman" w:cs="Times New Roman"/>
          <w:sz w:val="24"/>
          <w:szCs w:val="24"/>
        </w:rPr>
        <w:t xml:space="preserve">, že se </w:t>
      </w:r>
      <w:r w:rsidR="002D5096">
        <w:rPr>
          <w:rFonts w:ascii="Times New Roman" w:hAnsi="Times New Roman" w:cs="Times New Roman"/>
          <w:sz w:val="24"/>
          <w:szCs w:val="24"/>
        </w:rPr>
        <w:t xml:space="preserve">tato hra hrála </w:t>
      </w:r>
      <w:r w:rsidR="005A5121">
        <w:rPr>
          <w:rFonts w:ascii="Times New Roman" w:hAnsi="Times New Roman" w:cs="Times New Roman"/>
          <w:sz w:val="24"/>
          <w:szCs w:val="24"/>
        </w:rPr>
        <w:t>již řadu let</w:t>
      </w:r>
      <w:r w:rsidR="002D5096">
        <w:rPr>
          <w:rFonts w:ascii="Times New Roman" w:hAnsi="Times New Roman" w:cs="Times New Roman"/>
          <w:sz w:val="24"/>
          <w:szCs w:val="24"/>
        </w:rPr>
        <w:t xml:space="preserve"> před rokem 17</w:t>
      </w:r>
      <w:r w:rsidR="00B44EBB">
        <w:rPr>
          <w:rFonts w:ascii="Times New Roman" w:hAnsi="Times New Roman" w:cs="Times New Roman"/>
          <w:sz w:val="24"/>
          <w:szCs w:val="24"/>
        </w:rPr>
        <w:t>75.</w:t>
      </w:r>
      <w:r w:rsidR="00B44EBB">
        <w:rPr>
          <w:rStyle w:val="Znakapoznpodarou"/>
          <w:rFonts w:ascii="Times New Roman" w:hAnsi="Times New Roman" w:cs="Times New Roman"/>
          <w:sz w:val="24"/>
          <w:szCs w:val="24"/>
        </w:rPr>
        <w:footnoteReference w:id="40"/>
      </w:r>
      <w:r w:rsidR="00AE25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05199" w14:textId="3DEA3893" w:rsidR="00136CA2" w:rsidRPr="004C748B" w:rsidRDefault="00136CA2" w:rsidP="00F764C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Dále je důležité zmínit </w:t>
      </w:r>
      <w:r w:rsidR="00C95DFF" w:rsidRPr="004C748B">
        <w:rPr>
          <w:rFonts w:ascii="Times New Roman" w:hAnsi="Times New Roman" w:cs="Times New Roman"/>
          <w:sz w:val="24"/>
          <w:szCs w:val="24"/>
        </w:rPr>
        <w:t xml:space="preserve">Gerharda </w:t>
      </w:r>
      <w:proofErr w:type="spellStart"/>
      <w:r w:rsidR="00C95DFF" w:rsidRPr="004C748B">
        <w:rPr>
          <w:rFonts w:ascii="Times New Roman" w:hAnsi="Times New Roman" w:cs="Times New Roman"/>
          <w:sz w:val="24"/>
          <w:szCs w:val="24"/>
        </w:rPr>
        <w:t>Presslera</w:t>
      </w:r>
      <w:proofErr w:type="spellEnd"/>
      <w:r w:rsidR="001B5EBA" w:rsidRPr="004C748B">
        <w:rPr>
          <w:rFonts w:ascii="Times New Roman" w:hAnsi="Times New Roman" w:cs="Times New Roman"/>
          <w:sz w:val="24"/>
          <w:szCs w:val="24"/>
        </w:rPr>
        <w:t>, německ</w:t>
      </w:r>
      <w:r w:rsidR="000D442D">
        <w:rPr>
          <w:rFonts w:ascii="Times New Roman" w:hAnsi="Times New Roman" w:cs="Times New Roman"/>
          <w:sz w:val="24"/>
          <w:szCs w:val="24"/>
        </w:rPr>
        <w:t>ého</w:t>
      </w:r>
      <w:r w:rsidR="001B5EBA" w:rsidRPr="004C748B">
        <w:rPr>
          <w:rFonts w:ascii="Times New Roman" w:hAnsi="Times New Roman" w:cs="Times New Roman"/>
          <w:sz w:val="24"/>
          <w:szCs w:val="24"/>
        </w:rPr>
        <w:t xml:space="preserve"> uměl</w:t>
      </w:r>
      <w:r w:rsidR="000D442D">
        <w:rPr>
          <w:rFonts w:ascii="Times New Roman" w:hAnsi="Times New Roman" w:cs="Times New Roman"/>
          <w:sz w:val="24"/>
          <w:szCs w:val="24"/>
        </w:rPr>
        <w:t>ce</w:t>
      </w:r>
      <w:r w:rsidR="00057879" w:rsidRPr="004C748B">
        <w:rPr>
          <w:rFonts w:ascii="Times New Roman" w:hAnsi="Times New Roman" w:cs="Times New Roman"/>
          <w:sz w:val="24"/>
          <w:szCs w:val="24"/>
        </w:rPr>
        <w:t xml:space="preserve">, </w:t>
      </w:r>
      <w:r w:rsidR="00E83333" w:rsidRPr="004C748B">
        <w:rPr>
          <w:rFonts w:ascii="Times New Roman" w:hAnsi="Times New Roman" w:cs="Times New Roman"/>
          <w:sz w:val="24"/>
          <w:szCs w:val="24"/>
        </w:rPr>
        <w:t>též</w:t>
      </w:r>
      <w:r w:rsidR="00057879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591D12" w:rsidRPr="004C748B">
        <w:rPr>
          <w:rFonts w:ascii="Times New Roman" w:hAnsi="Times New Roman" w:cs="Times New Roman"/>
          <w:sz w:val="24"/>
          <w:szCs w:val="24"/>
        </w:rPr>
        <w:t>znám</w:t>
      </w:r>
      <w:r w:rsidR="00591D12">
        <w:rPr>
          <w:rFonts w:ascii="Times New Roman" w:hAnsi="Times New Roman" w:cs="Times New Roman"/>
          <w:sz w:val="24"/>
          <w:szCs w:val="24"/>
        </w:rPr>
        <w:t xml:space="preserve">ého </w:t>
      </w:r>
      <w:r w:rsidR="001B5EBA" w:rsidRPr="004C748B">
        <w:rPr>
          <w:rFonts w:ascii="Times New Roman" w:hAnsi="Times New Roman" w:cs="Times New Roman"/>
          <w:sz w:val="24"/>
          <w:szCs w:val="24"/>
        </w:rPr>
        <w:t xml:space="preserve">pod </w:t>
      </w:r>
      <w:r w:rsidR="00057879" w:rsidRPr="004C748B">
        <w:rPr>
          <w:rFonts w:ascii="Times New Roman" w:hAnsi="Times New Roman" w:cs="Times New Roman"/>
          <w:sz w:val="24"/>
          <w:szCs w:val="24"/>
        </w:rPr>
        <w:t>přezdív</w:t>
      </w:r>
      <w:r w:rsidR="001B5EBA" w:rsidRPr="004C748B">
        <w:rPr>
          <w:rFonts w:ascii="Times New Roman" w:hAnsi="Times New Roman" w:cs="Times New Roman"/>
          <w:sz w:val="24"/>
          <w:szCs w:val="24"/>
        </w:rPr>
        <w:t>kou</w:t>
      </w:r>
      <w:r w:rsidR="00057879" w:rsidRPr="004C748B">
        <w:rPr>
          <w:rFonts w:ascii="Times New Roman" w:hAnsi="Times New Roman" w:cs="Times New Roman"/>
          <w:sz w:val="24"/>
          <w:szCs w:val="24"/>
        </w:rPr>
        <w:t xml:space="preserve"> „</w:t>
      </w:r>
      <w:r w:rsidR="00E83333" w:rsidRPr="004C748B">
        <w:rPr>
          <w:rFonts w:ascii="Times New Roman" w:hAnsi="Times New Roman" w:cs="Times New Roman"/>
          <w:sz w:val="24"/>
          <w:szCs w:val="24"/>
        </w:rPr>
        <w:t>Malý Pimprle</w:t>
      </w:r>
      <w:r w:rsidR="00C95DFF" w:rsidRPr="004C748B">
        <w:rPr>
          <w:rFonts w:ascii="Times New Roman" w:hAnsi="Times New Roman" w:cs="Times New Roman"/>
          <w:sz w:val="24"/>
          <w:szCs w:val="24"/>
        </w:rPr>
        <w:t>, jenž v roce 1774 hrál v</w:t>
      </w:r>
      <w:r w:rsidR="000E0D3D" w:rsidRPr="004C748B">
        <w:rPr>
          <w:rFonts w:ascii="Times New Roman" w:hAnsi="Times New Roman" w:cs="Times New Roman"/>
          <w:sz w:val="24"/>
          <w:szCs w:val="24"/>
        </w:rPr>
        <w:t> </w:t>
      </w:r>
      <w:r w:rsidR="00C95DFF" w:rsidRPr="004C748B">
        <w:rPr>
          <w:rFonts w:ascii="Times New Roman" w:hAnsi="Times New Roman" w:cs="Times New Roman"/>
          <w:sz w:val="24"/>
          <w:szCs w:val="24"/>
        </w:rPr>
        <w:t>Praze</w:t>
      </w:r>
      <w:r w:rsidR="000E0D3D" w:rsidRPr="004C748B">
        <w:rPr>
          <w:rFonts w:ascii="Times New Roman" w:hAnsi="Times New Roman" w:cs="Times New Roman"/>
          <w:sz w:val="24"/>
          <w:szCs w:val="24"/>
        </w:rPr>
        <w:t xml:space="preserve">. Tento loutkař </w:t>
      </w:r>
      <w:r w:rsidR="00591D12">
        <w:rPr>
          <w:rFonts w:ascii="Times New Roman" w:hAnsi="Times New Roman" w:cs="Times New Roman"/>
          <w:sz w:val="24"/>
          <w:szCs w:val="24"/>
        </w:rPr>
        <w:t xml:space="preserve">je </w:t>
      </w:r>
      <w:r w:rsidR="000E0D3D" w:rsidRPr="004C748B">
        <w:rPr>
          <w:rFonts w:ascii="Times New Roman" w:hAnsi="Times New Roman" w:cs="Times New Roman"/>
          <w:sz w:val="24"/>
          <w:szCs w:val="24"/>
        </w:rPr>
        <w:t xml:space="preserve">asi jako nikdo jiný nejvíce spojován </w:t>
      </w:r>
      <w:r w:rsidR="00A215A3" w:rsidRPr="004C748B">
        <w:rPr>
          <w:rFonts w:ascii="Times New Roman" w:hAnsi="Times New Roman" w:cs="Times New Roman"/>
          <w:sz w:val="24"/>
          <w:szCs w:val="24"/>
        </w:rPr>
        <w:t>s</w:t>
      </w:r>
      <w:r w:rsidR="004D3317" w:rsidRPr="004C748B">
        <w:rPr>
          <w:rFonts w:ascii="Times New Roman" w:hAnsi="Times New Roman" w:cs="Times New Roman"/>
          <w:sz w:val="24"/>
          <w:szCs w:val="24"/>
        </w:rPr>
        <w:t xml:space="preserve"> vytvořením nebo </w:t>
      </w:r>
      <w:r w:rsidR="004E3E81" w:rsidRPr="004C748B">
        <w:rPr>
          <w:rFonts w:ascii="Times New Roman" w:hAnsi="Times New Roman" w:cs="Times New Roman"/>
          <w:sz w:val="24"/>
          <w:szCs w:val="24"/>
        </w:rPr>
        <w:t>zpopularizováním</w:t>
      </w:r>
      <w:r w:rsidR="004D331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067E2" w:rsidRPr="004C748B">
        <w:rPr>
          <w:rFonts w:ascii="Times New Roman" w:hAnsi="Times New Roman" w:cs="Times New Roman"/>
          <w:sz w:val="24"/>
          <w:szCs w:val="24"/>
        </w:rPr>
        <w:t xml:space="preserve">komické </w:t>
      </w:r>
      <w:r w:rsidR="004D3317" w:rsidRPr="004C748B">
        <w:rPr>
          <w:rFonts w:ascii="Times New Roman" w:hAnsi="Times New Roman" w:cs="Times New Roman"/>
          <w:sz w:val="24"/>
          <w:szCs w:val="24"/>
        </w:rPr>
        <w:t xml:space="preserve">postavy </w:t>
      </w:r>
      <w:proofErr w:type="spellStart"/>
      <w:r w:rsidR="004D3317" w:rsidRPr="004C748B">
        <w:rPr>
          <w:rFonts w:ascii="Times New Roman" w:hAnsi="Times New Roman" w:cs="Times New Roman"/>
          <w:sz w:val="24"/>
          <w:szCs w:val="24"/>
        </w:rPr>
        <w:t>Pimprle</w:t>
      </w:r>
      <w:r w:rsidR="007E5F2F">
        <w:rPr>
          <w:rFonts w:ascii="Times New Roman" w:hAnsi="Times New Roman" w:cs="Times New Roman"/>
          <w:sz w:val="24"/>
          <w:szCs w:val="24"/>
        </w:rPr>
        <w:t>ho</w:t>
      </w:r>
      <w:proofErr w:type="spellEnd"/>
      <w:r w:rsidR="000067E2" w:rsidRPr="004C748B">
        <w:rPr>
          <w:rFonts w:ascii="Times New Roman" w:hAnsi="Times New Roman" w:cs="Times New Roman"/>
          <w:sz w:val="24"/>
          <w:szCs w:val="24"/>
        </w:rPr>
        <w:t xml:space="preserve"> v loutkových hrách</w:t>
      </w:r>
      <w:r w:rsidR="007E5F2F">
        <w:rPr>
          <w:rFonts w:ascii="Times New Roman" w:hAnsi="Times New Roman" w:cs="Times New Roman"/>
          <w:sz w:val="24"/>
          <w:szCs w:val="24"/>
        </w:rPr>
        <w:t>, k</w:t>
      </w:r>
      <w:r w:rsidR="00A215A3" w:rsidRPr="004C748B">
        <w:rPr>
          <w:rFonts w:ascii="Times New Roman" w:hAnsi="Times New Roman" w:cs="Times New Roman"/>
          <w:sz w:val="24"/>
          <w:szCs w:val="24"/>
        </w:rPr>
        <w:t>de vystupoval</w:t>
      </w:r>
      <w:r w:rsidR="002474BC" w:rsidRPr="004C748B">
        <w:rPr>
          <w:rFonts w:ascii="Times New Roman" w:hAnsi="Times New Roman" w:cs="Times New Roman"/>
          <w:sz w:val="24"/>
          <w:szCs w:val="24"/>
        </w:rPr>
        <w:t xml:space="preserve"> jako chytrý sluha, který parodoval chování svého pána</w:t>
      </w:r>
      <w:r w:rsidR="00EC2692" w:rsidRPr="004C748B">
        <w:rPr>
          <w:rFonts w:ascii="Times New Roman" w:hAnsi="Times New Roman" w:cs="Times New Roman"/>
          <w:sz w:val="24"/>
          <w:szCs w:val="24"/>
        </w:rPr>
        <w:t>.</w:t>
      </w:r>
      <w:r w:rsidR="008B63CE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41"/>
      </w:r>
      <w:r w:rsidR="004815C6" w:rsidRPr="004C74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ED0D7" w14:textId="25886FA6" w:rsidR="008E2F7A" w:rsidRPr="004C748B" w:rsidRDefault="00162829" w:rsidP="00F764C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B467E2" w:rsidRPr="004C748B">
        <w:rPr>
          <w:rFonts w:ascii="Times New Roman" w:hAnsi="Times New Roman" w:cs="Times New Roman"/>
          <w:sz w:val="24"/>
          <w:szCs w:val="24"/>
        </w:rPr>
        <w:t> </w:t>
      </w:r>
      <w:r w:rsidR="008B7B2A" w:rsidRPr="004C748B">
        <w:rPr>
          <w:rFonts w:ascii="Times New Roman" w:hAnsi="Times New Roman" w:cs="Times New Roman"/>
          <w:sz w:val="24"/>
          <w:szCs w:val="24"/>
        </w:rPr>
        <w:t>repertoáru</w:t>
      </w:r>
      <w:r w:rsidR="00B467E2" w:rsidRPr="004C748B">
        <w:rPr>
          <w:rFonts w:ascii="Times New Roman" w:hAnsi="Times New Roman" w:cs="Times New Roman"/>
          <w:sz w:val="24"/>
          <w:szCs w:val="24"/>
        </w:rPr>
        <w:t xml:space="preserve"> prvních zahraničních loutkařů</w:t>
      </w:r>
      <w:r w:rsidR="00802B16" w:rsidRPr="004C748B">
        <w:rPr>
          <w:rFonts w:ascii="Times New Roman" w:hAnsi="Times New Roman" w:cs="Times New Roman"/>
          <w:sz w:val="24"/>
          <w:szCs w:val="24"/>
        </w:rPr>
        <w:t>, kteří u nás působili</w:t>
      </w:r>
      <w:r w:rsidR="00F81E7C" w:rsidRPr="004C748B">
        <w:rPr>
          <w:rFonts w:ascii="Times New Roman" w:hAnsi="Times New Roman" w:cs="Times New Roman"/>
          <w:sz w:val="24"/>
          <w:szCs w:val="24"/>
        </w:rPr>
        <w:t xml:space="preserve"> v</w:t>
      </w:r>
      <w:r w:rsidRPr="004C748B">
        <w:rPr>
          <w:rFonts w:ascii="Times New Roman" w:hAnsi="Times New Roman" w:cs="Times New Roman"/>
          <w:sz w:val="24"/>
          <w:szCs w:val="24"/>
        </w:rPr>
        <w:t>e</w:t>
      </w:r>
      <w:r w:rsidR="00F81E7C" w:rsidRPr="004C748B">
        <w:rPr>
          <w:rFonts w:ascii="Times New Roman" w:hAnsi="Times New Roman" w:cs="Times New Roman"/>
          <w:sz w:val="24"/>
          <w:szCs w:val="24"/>
        </w:rPr>
        <w:t xml:space="preserve"> druhé polovině </w:t>
      </w:r>
      <w:r w:rsidR="00DD4DDC" w:rsidRPr="004C748B">
        <w:rPr>
          <w:rFonts w:ascii="Times New Roman" w:hAnsi="Times New Roman" w:cs="Times New Roman"/>
          <w:sz w:val="24"/>
          <w:szCs w:val="24"/>
        </w:rPr>
        <w:t>17.století a na počátku 18.století</w:t>
      </w:r>
      <w:r w:rsidR="008E08D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B467E2" w:rsidRPr="004C748B">
        <w:rPr>
          <w:rFonts w:ascii="Times New Roman" w:hAnsi="Times New Roman" w:cs="Times New Roman"/>
          <w:sz w:val="24"/>
          <w:szCs w:val="24"/>
        </w:rPr>
        <w:t xml:space="preserve">máme </w:t>
      </w:r>
      <w:r w:rsidRPr="004C748B">
        <w:rPr>
          <w:rFonts w:ascii="Times New Roman" w:hAnsi="Times New Roman" w:cs="Times New Roman"/>
          <w:sz w:val="24"/>
          <w:szCs w:val="24"/>
        </w:rPr>
        <w:t>však již další</w:t>
      </w:r>
      <w:r w:rsidR="00B467E2" w:rsidRPr="004C748B">
        <w:rPr>
          <w:rFonts w:ascii="Times New Roman" w:hAnsi="Times New Roman" w:cs="Times New Roman"/>
          <w:sz w:val="24"/>
          <w:szCs w:val="24"/>
        </w:rPr>
        <w:t xml:space="preserve"> zmínky o </w:t>
      </w:r>
      <w:r w:rsidR="007A654C" w:rsidRPr="004C748B">
        <w:rPr>
          <w:rFonts w:ascii="Times New Roman" w:hAnsi="Times New Roman" w:cs="Times New Roman"/>
          <w:sz w:val="24"/>
          <w:szCs w:val="24"/>
        </w:rPr>
        <w:t>f</w:t>
      </w:r>
      <w:r w:rsidR="00E300D0" w:rsidRPr="004C748B">
        <w:rPr>
          <w:rFonts w:ascii="Times New Roman" w:hAnsi="Times New Roman" w:cs="Times New Roman"/>
          <w:sz w:val="24"/>
          <w:szCs w:val="24"/>
        </w:rPr>
        <w:t xml:space="preserve">austovských tématech ve spojení s komickou postavou. </w:t>
      </w:r>
      <w:r w:rsidR="005C7027" w:rsidRPr="004C748B">
        <w:rPr>
          <w:rFonts w:ascii="Times New Roman" w:hAnsi="Times New Roman" w:cs="Times New Roman"/>
          <w:sz w:val="24"/>
          <w:szCs w:val="24"/>
        </w:rPr>
        <w:t xml:space="preserve">Takovým faustovským představením u nás bylo předvedení hry </w:t>
      </w:r>
      <w:r w:rsidR="005C7027" w:rsidRPr="004C748B">
        <w:rPr>
          <w:rFonts w:ascii="Times New Roman" w:hAnsi="Times New Roman" w:cs="Times New Roman"/>
          <w:i/>
          <w:sz w:val="24"/>
          <w:szCs w:val="24"/>
        </w:rPr>
        <w:t xml:space="preserve">Život a smrt černokněžníka Doktora </w:t>
      </w:r>
      <w:proofErr w:type="spellStart"/>
      <w:r w:rsidR="005C7027" w:rsidRPr="004C748B">
        <w:rPr>
          <w:rFonts w:ascii="Times New Roman" w:hAnsi="Times New Roman" w:cs="Times New Roman"/>
          <w:i/>
          <w:sz w:val="24"/>
          <w:szCs w:val="24"/>
        </w:rPr>
        <w:t>Johannise</w:t>
      </w:r>
      <w:proofErr w:type="spellEnd"/>
      <w:r w:rsidR="005C7027" w:rsidRPr="004C748B">
        <w:rPr>
          <w:rFonts w:ascii="Times New Roman" w:hAnsi="Times New Roman" w:cs="Times New Roman"/>
          <w:i/>
          <w:sz w:val="24"/>
          <w:szCs w:val="24"/>
        </w:rPr>
        <w:t xml:space="preserve"> Fausta</w:t>
      </w:r>
      <w:r w:rsidR="005C7027" w:rsidRPr="004C748B">
        <w:rPr>
          <w:rFonts w:ascii="Times New Roman" w:hAnsi="Times New Roman" w:cs="Times New Roman"/>
          <w:sz w:val="24"/>
          <w:szCs w:val="24"/>
        </w:rPr>
        <w:t>, kte</w:t>
      </w:r>
      <w:r w:rsidR="003A21A0" w:rsidRPr="004C748B">
        <w:rPr>
          <w:rFonts w:ascii="Times New Roman" w:hAnsi="Times New Roman" w:cs="Times New Roman"/>
          <w:sz w:val="24"/>
          <w:szCs w:val="24"/>
        </w:rPr>
        <w:t>rou</w:t>
      </w:r>
      <w:r w:rsidR="005C7027" w:rsidRPr="004C748B">
        <w:rPr>
          <w:rFonts w:ascii="Times New Roman" w:hAnsi="Times New Roman" w:cs="Times New Roman"/>
          <w:sz w:val="24"/>
          <w:szCs w:val="24"/>
        </w:rPr>
        <w:t xml:space="preserve"> uvedli němečtí </w:t>
      </w:r>
      <w:r w:rsidR="001537D1" w:rsidRPr="004C748B">
        <w:rPr>
          <w:rFonts w:ascii="Times New Roman" w:hAnsi="Times New Roman" w:cs="Times New Roman"/>
          <w:sz w:val="24"/>
          <w:szCs w:val="24"/>
        </w:rPr>
        <w:t>komedianti</w:t>
      </w:r>
      <w:r w:rsidR="005C7027" w:rsidRPr="004C748B">
        <w:rPr>
          <w:rFonts w:ascii="Times New Roman" w:hAnsi="Times New Roman" w:cs="Times New Roman"/>
          <w:sz w:val="24"/>
          <w:szCs w:val="24"/>
        </w:rPr>
        <w:t xml:space="preserve"> roku 1719. </w:t>
      </w:r>
      <w:r w:rsidR="003A21A0" w:rsidRPr="004C748B">
        <w:rPr>
          <w:rFonts w:ascii="Times New Roman" w:hAnsi="Times New Roman" w:cs="Times New Roman"/>
          <w:sz w:val="24"/>
          <w:szCs w:val="24"/>
        </w:rPr>
        <w:t>Avšak</w:t>
      </w:r>
      <w:r w:rsidR="008B7B2A" w:rsidRPr="004C748B">
        <w:rPr>
          <w:rFonts w:ascii="Times New Roman" w:hAnsi="Times New Roman" w:cs="Times New Roman"/>
          <w:sz w:val="24"/>
          <w:szCs w:val="24"/>
        </w:rPr>
        <w:t xml:space="preserve"> roku 1651, </w:t>
      </w:r>
      <w:r w:rsidR="00446EAF" w:rsidRPr="004C748B">
        <w:rPr>
          <w:rFonts w:ascii="Times New Roman" w:hAnsi="Times New Roman" w:cs="Times New Roman"/>
          <w:sz w:val="24"/>
          <w:szCs w:val="24"/>
        </w:rPr>
        <w:t>předběhl tyto německé komedianty</w:t>
      </w:r>
      <w:r w:rsidR="00782417" w:rsidRPr="004C748B">
        <w:rPr>
          <w:rFonts w:ascii="Times New Roman" w:hAnsi="Times New Roman" w:cs="Times New Roman"/>
          <w:sz w:val="24"/>
          <w:szCs w:val="24"/>
        </w:rPr>
        <w:t xml:space="preserve"> u nás</w:t>
      </w:r>
      <w:r w:rsidR="00FC3BA9" w:rsidRPr="004C748B">
        <w:rPr>
          <w:rFonts w:ascii="Times New Roman" w:hAnsi="Times New Roman" w:cs="Times New Roman"/>
          <w:sz w:val="24"/>
          <w:szCs w:val="24"/>
        </w:rPr>
        <w:t xml:space="preserve"> německý principál</w:t>
      </w:r>
      <w:r w:rsidR="008D0C6A" w:rsidRPr="004C748B">
        <w:rPr>
          <w:rFonts w:ascii="Times New Roman" w:hAnsi="Times New Roman" w:cs="Times New Roman"/>
          <w:sz w:val="24"/>
          <w:szCs w:val="24"/>
        </w:rPr>
        <w:t xml:space="preserve"> Johann Schilling</w:t>
      </w:r>
      <w:r w:rsidR="00FA0469" w:rsidRPr="004C748B">
        <w:rPr>
          <w:rFonts w:ascii="Times New Roman" w:hAnsi="Times New Roman" w:cs="Times New Roman"/>
          <w:sz w:val="24"/>
          <w:szCs w:val="24"/>
        </w:rPr>
        <w:t xml:space="preserve"> a jeho zeť </w:t>
      </w:r>
      <w:proofErr w:type="spellStart"/>
      <w:r w:rsidR="007B1991" w:rsidRPr="004C748B">
        <w:rPr>
          <w:rFonts w:ascii="Times New Roman" w:hAnsi="Times New Roman" w:cs="Times New Roman"/>
          <w:sz w:val="24"/>
          <w:szCs w:val="24"/>
        </w:rPr>
        <w:t>Lengsfeld</w:t>
      </w:r>
      <w:proofErr w:type="spellEnd"/>
      <w:r w:rsidR="00777794" w:rsidRPr="004C748B">
        <w:rPr>
          <w:rFonts w:ascii="Times New Roman" w:hAnsi="Times New Roman" w:cs="Times New Roman"/>
          <w:sz w:val="24"/>
          <w:szCs w:val="24"/>
        </w:rPr>
        <w:t xml:space="preserve"> (</w:t>
      </w:r>
      <w:r w:rsidR="00793131" w:rsidRPr="004C748B">
        <w:rPr>
          <w:rFonts w:ascii="Times New Roman" w:hAnsi="Times New Roman" w:cs="Times New Roman"/>
          <w:sz w:val="24"/>
          <w:szCs w:val="24"/>
        </w:rPr>
        <w:t>představitel</w:t>
      </w:r>
      <w:r w:rsidR="00C6208D" w:rsidRPr="004C748B">
        <w:rPr>
          <w:rFonts w:ascii="Times New Roman" w:hAnsi="Times New Roman" w:cs="Times New Roman"/>
          <w:sz w:val="24"/>
          <w:szCs w:val="24"/>
        </w:rPr>
        <w:t xml:space="preserve"> známé </w:t>
      </w:r>
      <w:r w:rsidR="00950D39" w:rsidRPr="004C748B">
        <w:rPr>
          <w:rFonts w:ascii="Times New Roman" w:hAnsi="Times New Roman" w:cs="Times New Roman"/>
          <w:sz w:val="24"/>
          <w:szCs w:val="24"/>
        </w:rPr>
        <w:t xml:space="preserve">anglické </w:t>
      </w:r>
      <w:r w:rsidR="00C6208D" w:rsidRPr="004C748B">
        <w:rPr>
          <w:rFonts w:ascii="Times New Roman" w:hAnsi="Times New Roman" w:cs="Times New Roman"/>
          <w:sz w:val="24"/>
          <w:szCs w:val="24"/>
        </w:rPr>
        <w:t>komické postavy</w:t>
      </w:r>
      <w:r w:rsidR="00E563BB"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3BB" w:rsidRPr="004C748B">
        <w:rPr>
          <w:rFonts w:ascii="Times New Roman" w:hAnsi="Times New Roman" w:cs="Times New Roman"/>
          <w:sz w:val="24"/>
          <w:szCs w:val="24"/>
        </w:rPr>
        <w:t>Pickle</w:t>
      </w:r>
      <w:r w:rsidR="00DE0674" w:rsidRPr="004C748B">
        <w:rPr>
          <w:rFonts w:ascii="Times New Roman" w:hAnsi="Times New Roman" w:cs="Times New Roman"/>
          <w:sz w:val="24"/>
          <w:szCs w:val="24"/>
        </w:rPr>
        <w:t>ha</w:t>
      </w:r>
      <w:r w:rsidR="000F02E4" w:rsidRPr="004C748B">
        <w:rPr>
          <w:rFonts w:ascii="Times New Roman" w:hAnsi="Times New Roman" w:cs="Times New Roman"/>
          <w:sz w:val="24"/>
          <w:szCs w:val="24"/>
        </w:rPr>
        <w:t>ringa</w:t>
      </w:r>
      <w:proofErr w:type="spellEnd"/>
      <w:r w:rsidR="002F771F" w:rsidRPr="004C748B">
        <w:rPr>
          <w:rFonts w:ascii="Times New Roman" w:hAnsi="Times New Roman" w:cs="Times New Roman"/>
          <w:sz w:val="24"/>
          <w:szCs w:val="24"/>
        </w:rPr>
        <w:t>)</w:t>
      </w:r>
      <w:r w:rsidR="00C954B8" w:rsidRPr="004C748B">
        <w:rPr>
          <w:rFonts w:ascii="Times New Roman" w:hAnsi="Times New Roman" w:cs="Times New Roman"/>
          <w:sz w:val="24"/>
          <w:szCs w:val="24"/>
        </w:rPr>
        <w:t xml:space="preserve"> hru </w:t>
      </w:r>
      <w:r w:rsidR="00105E7E" w:rsidRPr="004C748B">
        <w:rPr>
          <w:rFonts w:ascii="Times New Roman" w:hAnsi="Times New Roman" w:cs="Times New Roman"/>
          <w:sz w:val="24"/>
          <w:szCs w:val="24"/>
        </w:rPr>
        <w:t xml:space="preserve">pod názvem </w:t>
      </w:r>
      <w:r w:rsidR="00105E7E" w:rsidRPr="004C748B">
        <w:rPr>
          <w:rFonts w:ascii="Times New Roman" w:hAnsi="Times New Roman" w:cs="Times New Roman"/>
          <w:i/>
          <w:sz w:val="24"/>
          <w:szCs w:val="24"/>
        </w:rPr>
        <w:t xml:space="preserve">O </w:t>
      </w:r>
      <w:proofErr w:type="spellStart"/>
      <w:r w:rsidR="00105E7E" w:rsidRPr="004C748B">
        <w:rPr>
          <w:rFonts w:ascii="Times New Roman" w:hAnsi="Times New Roman" w:cs="Times New Roman"/>
          <w:i/>
          <w:sz w:val="24"/>
          <w:szCs w:val="24"/>
        </w:rPr>
        <w:t>arcikouzelníku</w:t>
      </w:r>
      <w:proofErr w:type="spellEnd"/>
      <w:r w:rsidR="00105E7E" w:rsidRPr="004C748B">
        <w:rPr>
          <w:rFonts w:ascii="Times New Roman" w:hAnsi="Times New Roman" w:cs="Times New Roman"/>
          <w:i/>
          <w:sz w:val="24"/>
          <w:szCs w:val="24"/>
        </w:rPr>
        <w:t xml:space="preserve"> doktoru Fausto</w:t>
      </w:r>
      <w:r w:rsidR="00360295" w:rsidRPr="004C748B">
        <w:rPr>
          <w:rFonts w:ascii="Times New Roman" w:hAnsi="Times New Roman" w:cs="Times New Roman"/>
          <w:i/>
          <w:sz w:val="24"/>
          <w:szCs w:val="24"/>
        </w:rPr>
        <w:t>vi</w:t>
      </w:r>
      <w:r w:rsidR="00832276" w:rsidRPr="004C748B">
        <w:rPr>
          <w:rFonts w:ascii="Times New Roman" w:hAnsi="Times New Roman" w:cs="Times New Roman"/>
          <w:sz w:val="24"/>
          <w:szCs w:val="24"/>
        </w:rPr>
        <w:t>.</w:t>
      </w:r>
      <w:r w:rsidR="00762738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46A87" w:rsidRPr="004C748B">
        <w:rPr>
          <w:rFonts w:ascii="Times New Roman" w:hAnsi="Times New Roman" w:cs="Times New Roman"/>
          <w:sz w:val="24"/>
          <w:szCs w:val="24"/>
        </w:rPr>
        <w:t xml:space="preserve">Jedná se pravděpodobně o </w:t>
      </w:r>
      <w:r w:rsidR="007D4D1A" w:rsidRPr="004C748B">
        <w:rPr>
          <w:rFonts w:ascii="Times New Roman" w:hAnsi="Times New Roman" w:cs="Times New Roman"/>
          <w:sz w:val="24"/>
          <w:szCs w:val="24"/>
        </w:rPr>
        <w:t xml:space="preserve">první uvedení </w:t>
      </w:r>
      <w:r w:rsidR="00360295" w:rsidRPr="004C748B">
        <w:rPr>
          <w:rFonts w:ascii="Times New Roman" w:hAnsi="Times New Roman" w:cs="Times New Roman"/>
          <w:sz w:val="24"/>
          <w:szCs w:val="24"/>
        </w:rPr>
        <w:t>faustovské</w:t>
      </w:r>
      <w:r w:rsidR="007D4D1A" w:rsidRPr="004C748B">
        <w:rPr>
          <w:rFonts w:ascii="Times New Roman" w:hAnsi="Times New Roman" w:cs="Times New Roman"/>
          <w:sz w:val="24"/>
          <w:szCs w:val="24"/>
        </w:rPr>
        <w:t xml:space="preserve"> hry na našem území</w:t>
      </w:r>
      <w:r w:rsidR="00360295" w:rsidRPr="004C748B">
        <w:rPr>
          <w:rFonts w:ascii="Times New Roman" w:hAnsi="Times New Roman" w:cs="Times New Roman"/>
          <w:sz w:val="24"/>
          <w:szCs w:val="24"/>
        </w:rPr>
        <w:t>.</w:t>
      </w:r>
      <w:r w:rsidR="00AD5D48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42"/>
      </w:r>
    </w:p>
    <w:p w14:paraId="7B9823B8" w14:textId="530A1311" w:rsidR="00F24BA4" w:rsidRPr="004C748B" w:rsidRDefault="00E16C71" w:rsidP="00F764C3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Čím více se posouváme do minulosti, tím tě</w:t>
      </w:r>
      <w:r w:rsidR="000C312E" w:rsidRPr="004C748B">
        <w:rPr>
          <w:rFonts w:ascii="Times New Roman" w:hAnsi="Times New Roman" w:cs="Times New Roman"/>
          <w:sz w:val="24"/>
          <w:szCs w:val="24"/>
        </w:rPr>
        <w:t>ž</w:t>
      </w:r>
      <w:r w:rsidRPr="004C748B">
        <w:rPr>
          <w:rFonts w:ascii="Times New Roman" w:hAnsi="Times New Roman" w:cs="Times New Roman"/>
          <w:sz w:val="24"/>
          <w:szCs w:val="24"/>
        </w:rPr>
        <w:t>ší je dohledat spojení komické postavy</w:t>
      </w:r>
      <w:r w:rsidR="00FB7781" w:rsidRPr="004C748B">
        <w:rPr>
          <w:rFonts w:ascii="Times New Roman" w:hAnsi="Times New Roman" w:cs="Times New Roman"/>
          <w:sz w:val="24"/>
          <w:szCs w:val="24"/>
        </w:rPr>
        <w:t xml:space="preserve"> s </w:t>
      </w:r>
      <w:r w:rsidR="00B27EE6" w:rsidRPr="004C748B">
        <w:rPr>
          <w:rFonts w:ascii="Times New Roman" w:hAnsi="Times New Roman" w:cs="Times New Roman"/>
          <w:sz w:val="24"/>
          <w:szCs w:val="24"/>
        </w:rPr>
        <w:t>faustovským</w:t>
      </w:r>
      <w:r w:rsidR="00FB7781" w:rsidRPr="004C748B">
        <w:rPr>
          <w:rFonts w:ascii="Times New Roman" w:hAnsi="Times New Roman" w:cs="Times New Roman"/>
          <w:sz w:val="24"/>
          <w:szCs w:val="24"/>
        </w:rPr>
        <w:t xml:space="preserve"> mýtem, ale vzhledem k tomu, že </w:t>
      </w:r>
      <w:r w:rsidR="00D82BE6" w:rsidRPr="004C748B">
        <w:rPr>
          <w:rFonts w:ascii="Times New Roman" w:hAnsi="Times New Roman" w:cs="Times New Roman"/>
          <w:sz w:val="24"/>
          <w:szCs w:val="24"/>
        </w:rPr>
        <w:t>v 17.století dochází k</w:t>
      </w:r>
      <w:r w:rsidR="00406329" w:rsidRPr="004C748B">
        <w:rPr>
          <w:rFonts w:ascii="Times New Roman" w:hAnsi="Times New Roman" w:cs="Times New Roman"/>
          <w:sz w:val="24"/>
          <w:szCs w:val="24"/>
        </w:rPr>
        <w:t> </w:t>
      </w:r>
      <w:r w:rsidR="004626DE" w:rsidRPr="004C748B">
        <w:rPr>
          <w:rFonts w:ascii="Times New Roman" w:hAnsi="Times New Roman" w:cs="Times New Roman"/>
          <w:sz w:val="24"/>
          <w:szCs w:val="24"/>
        </w:rPr>
        <w:t>symbióze</w:t>
      </w:r>
      <w:r w:rsidR="00406329" w:rsidRPr="004C748B">
        <w:rPr>
          <w:rFonts w:ascii="Times New Roman" w:hAnsi="Times New Roman" w:cs="Times New Roman"/>
          <w:sz w:val="24"/>
          <w:szCs w:val="24"/>
        </w:rPr>
        <w:t xml:space="preserve"> hereckého a loutkového divadla, tak není nepravděpodobné, že </w:t>
      </w:r>
      <w:r w:rsidR="000C312E" w:rsidRPr="004C748B">
        <w:rPr>
          <w:rFonts w:ascii="Times New Roman" w:hAnsi="Times New Roman" w:cs="Times New Roman"/>
          <w:sz w:val="24"/>
          <w:szCs w:val="24"/>
        </w:rPr>
        <w:t>má</w:t>
      </w:r>
      <w:r w:rsidR="00406329" w:rsidRPr="004C748B">
        <w:rPr>
          <w:rFonts w:ascii="Times New Roman" w:hAnsi="Times New Roman" w:cs="Times New Roman"/>
          <w:sz w:val="24"/>
          <w:szCs w:val="24"/>
        </w:rPr>
        <w:t xml:space="preserve"> postava </w:t>
      </w:r>
      <w:r w:rsidR="000C312E" w:rsidRPr="004C748B">
        <w:rPr>
          <w:rFonts w:ascii="Times New Roman" w:hAnsi="Times New Roman" w:cs="Times New Roman"/>
          <w:sz w:val="24"/>
          <w:szCs w:val="24"/>
        </w:rPr>
        <w:t>Kašpárka</w:t>
      </w:r>
      <w:r w:rsidR="00406329" w:rsidRPr="004C748B">
        <w:rPr>
          <w:rFonts w:ascii="Times New Roman" w:hAnsi="Times New Roman" w:cs="Times New Roman"/>
          <w:sz w:val="24"/>
          <w:szCs w:val="24"/>
        </w:rPr>
        <w:t xml:space="preserve"> kořen</w:t>
      </w:r>
      <w:r w:rsidR="004626DE" w:rsidRPr="004C748B">
        <w:rPr>
          <w:rFonts w:ascii="Times New Roman" w:hAnsi="Times New Roman" w:cs="Times New Roman"/>
          <w:sz w:val="24"/>
          <w:szCs w:val="24"/>
        </w:rPr>
        <w:t>y</w:t>
      </w:r>
      <w:r w:rsidR="00406329" w:rsidRPr="004C748B">
        <w:rPr>
          <w:rFonts w:ascii="Times New Roman" w:hAnsi="Times New Roman" w:cs="Times New Roman"/>
          <w:sz w:val="24"/>
          <w:szCs w:val="24"/>
        </w:rPr>
        <w:t xml:space="preserve"> mnohem hlouběji</w:t>
      </w:r>
      <w:r w:rsidR="00340C14" w:rsidRPr="004C748B">
        <w:rPr>
          <w:rFonts w:ascii="Times New Roman" w:hAnsi="Times New Roman" w:cs="Times New Roman"/>
          <w:sz w:val="24"/>
          <w:szCs w:val="24"/>
        </w:rPr>
        <w:t xml:space="preserve">. </w:t>
      </w:r>
      <w:r w:rsidR="00150D75">
        <w:rPr>
          <w:rFonts w:ascii="Times New Roman" w:hAnsi="Times New Roman" w:cs="Times New Roman"/>
          <w:sz w:val="24"/>
          <w:szCs w:val="24"/>
        </w:rPr>
        <w:t>I když</w:t>
      </w:r>
      <w:r w:rsidR="00340C14" w:rsidRPr="004C748B">
        <w:rPr>
          <w:rFonts w:ascii="Times New Roman" w:hAnsi="Times New Roman" w:cs="Times New Roman"/>
          <w:sz w:val="24"/>
          <w:szCs w:val="24"/>
        </w:rPr>
        <w:t xml:space="preserve"> již dlouho známe</w:t>
      </w:r>
      <w:r w:rsidR="00EE6AB5" w:rsidRPr="004C748B">
        <w:rPr>
          <w:rFonts w:ascii="Times New Roman" w:hAnsi="Times New Roman" w:cs="Times New Roman"/>
          <w:sz w:val="24"/>
          <w:szCs w:val="24"/>
        </w:rPr>
        <w:t xml:space="preserve"> z hereckého divadla </w:t>
      </w:r>
      <w:r w:rsidR="007A5580" w:rsidRPr="004C748B">
        <w:rPr>
          <w:rFonts w:ascii="Times New Roman" w:hAnsi="Times New Roman" w:cs="Times New Roman"/>
          <w:sz w:val="24"/>
          <w:szCs w:val="24"/>
        </w:rPr>
        <w:t xml:space="preserve">komické postavy </w:t>
      </w:r>
      <w:r w:rsidR="00EE6AB5" w:rsidRPr="004C748B">
        <w:rPr>
          <w:rFonts w:ascii="Times New Roman" w:hAnsi="Times New Roman" w:cs="Times New Roman"/>
          <w:sz w:val="24"/>
          <w:szCs w:val="24"/>
        </w:rPr>
        <w:t xml:space="preserve">typu </w:t>
      </w:r>
      <w:proofErr w:type="spellStart"/>
      <w:r w:rsidR="00B67EDD" w:rsidRPr="004C748B">
        <w:rPr>
          <w:rFonts w:ascii="Times New Roman" w:hAnsi="Times New Roman" w:cs="Times New Roman"/>
          <w:sz w:val="24"/>
          <w:szCs w:val="24"/>
        </w:rPr>
        <w:t>Pickleharing</w:t>
      </w:r>
      <w:proofErr w:type="spellEnd"/>
      <w:r w:rsidR="00B67ED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E1770D" w:rsidRPr="004C748B">
        <w:rPr>
          <w:rFonts w:ascii="Times New Roman" w:hAnsi="Times New Roman" w:cs="Times New Roman"/>
          <w:sz w:val="24"/>
          <w:szCs w:val="24"/>
        </w:rPr>
        <w:t>nebo Harlekýn</w:t>
      </w:r>
      <w:r w:rsidR="00150D75">
        <w:rPr>
          <w:rFonts w:ascii="Times New Roman" w:hAnsi="Times New Roman" w:cs="Times New Roman"/>
          <w:sz w:val="24"/>
          <w:szCs w:val="24"/>
        </w:rPr>
        <w:t>, j</w:t>
      </w:r>
      <w:r w:rsidR="00CE126E" w:rsidRPr="004C748B">
        <w:rPr>
          <w:rFonts w:ascii="Times New Roman" w:hAnsi="Times New Roman" w:cs="Times New Roman"/>
          <w:sz w:val="24"/>
          <w:szCs w:val="24"/>
        </w:rPr>
        <w:t>e pravděpodobné, že bez ohledu</w:t>
      </w:r>
      <w:r w:rsidR="007A5580" w:rsidRPr="004C748B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="00086A51" w:rsidRPr="004C748B">
        <w:rPr>
          <w:rFonts w:ascii="Times New Roman" w:hAnsi="Times New Roman" w:cs="Times New Roman"/>
          <w:sz w:val="24"/>
          <w:szCs w:val="24"/>
        </w:rPr>
        <w:t>Marlowov</w:t>
      </w:r>
      <w:r w:rsidR="004C2641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086A51" w:rsidRPr="004C748B">
        <w:rPr>
          <w:rFonts w:ascii="Times New Roman" w:hAnsi="Times New Roman" w:cs="Times New Roman"/>
          <w:sz w:val="24"/>
          <w:szCs w:val="24"/>
        </w:rPr>
        <w:t xml:space="preserve"> začlenění komické postavy</w:t>
      </w:r>
      <w:r w:rsidR="00FD34E2" w:rsidRPr="004C748B">
        <w:rPr>
          <w:rFonts w:ascii="Times New Roman" w:hAnsi="Times New Roman" w:cs="Times New Roman"/>
          <w:sz w:val="24"/>
          <w:szCs w:val="24"/>
        </w:rPr>
        <w:t xml:space="preserve"> do jeho hry, existovaly tyto postavy ve faustiádách</w:t>
      </w:r>
      <w:r w:rsidR="00F67BD6" w:rsidRPr="004C748B">
        <w:rPr>
          <w:rFonts w:ascii="Times New Roman" w:hAnsi="Times New Roman" w:cs="Times New Roman"/>
          <w:sz w:val="24"/>
          <w:szCs w:val="24"/>
        </w:rPr>
        <w:t xml:space="preserve"> ještě dříve.</w:t>
      </w:r>
      <w:r w:rsidR="007A5580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461048" w:rsidRPr="004C748B">
        <w:rPr>
          <w:rFonts w:ascii="Times New Roman" w:hAnsi="Times New Roman" w:cs="Times New Roman"/>
          <w:sz w:val="24"/>
          <w:szCs w:val="24"/>
        </w:rPr>
        <w:t>Jelikož</w:t>
      </w:r>
      <w:r w:rsidR="004626DE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B27EE6" w:rsidRPr="004C748B">
        <w:rPr>
          <w:rFonts w:ascii="Times New Roman" w:hAnsi="Times New Roman" w:cs="Times New Roman"/>
          <w:sz w:val="24"/>
          <w:szCs w:val="24"/>
        </w:rPr>
        <w:t>faustovská</w:t>
      </w:r>
      <w:r w:rsidR="004B2B9F" w:rsidRPr="004C748B">
        <w:rPr>
          <w:rFonts w:ascii="Times New Roman" w:hAnsi="Times New Roman" w:cs="Times New Roman"/>
          <w:sz w:val="24"/>
          <w:szCs w:val="24"/>
        </w:rPr>
        <w:t xml:space="preserve"> legenda sahá ještě mnohem </w:t>
      </w:r>
      <w:r w:rsidR="00F7104A" w:rsidRPr="004C748B">
        <w:rPr>
          <w:rFonts w:ascii="Times New Roman" w:hAnsi="Times New Roman" w:cs="Times New Roman"/>
          <w:sz w:val="24"/>
          <w:szCs w:val="24"/>
        </w:rPr>
        <w:t>dál</w:t>
      </w:r>
      <w:r w:rsidR="008B04A6">
        <w:rPr>
          <w:rFonts w:ascii="Times New Roman" w:hAnsi="Times New Roman" w:cs="Times New Roman"/>
          <w:sz w:val="24"/>
          <w:szCs w:val="24"/>
        </w:rPr>
        <w:t>.</w:t>
      </w:r>
      <w:r w:rsidR="00F7104A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8B04A6">
        <w:rPr>
          <w:rFonts w:ascii="Times New Roman" w:hAnsi="Times New Roman" w:cs="Times New Roman"/>
          <w:sz w:val="24"/>
          <w:szCs w:val="24"/>
        </w:rPr>
        <w:t>S</w:t>
      </w:r>
      <w:r w:rsidR="00F7104A" w:rsidRPr="004C748B">
        <w:rPr>
          <w:rFonts w:ascii="Times New Roman" w:hAnsi="Times New Roman" w:cs="Times New Roman"/>
          <w:sz w:val="24"/>
          <w:szCs w:val="24"/>
        </w:rPr>
        <w:t xml:space="preserve">amotný Marlow se pravděpodobně inspiroval u německé předlohy, která </w:t>
      </w:r>
      <w:r w:rsidR="00726FF5" w:rsidRPr="004C748B">
        <w:rPr>
          <w:rFonts w:ascii="Times New Roman" w:hAnsi="Times New Roman" w:cs="Times New Roman"/>
          <w:sz w:val="24"/>
          <w:szCs w:val="24"/>
        </w:rPr>
        <w:t xml:space="preserve">dorazila z Německa do </w:t>
      </w:r>
      <w:r w:rsidR="008E6A95" w:rsidRPr="004C748B">
        <w:rPr>
          <w:rFonts w:ascii="Times New Roman" w:hAnsi="Times New Roman" w:cs="Times New Roman"/>
          <w:sz w:val="24"/>
          <w:szCs w:val="24"/>
        </w:rPr>
        <w:t>Anglie,</w:t>
      </w:r>
      <w:r w:rsidR="00726FF5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E9772B">
        <w:rPr>
          <w:rFonts w:ascii="Times New Roman" w:hAnsi="Times New Roman" w:cs="Times New Roman"/>
          <w:sz w:val="24"/>
          <w:szCs w:val="24"/>
        </w:rPr>
        <w:t>už</w:t>
      </w:r>
      <w:r w:rsidR="00726FF5" w:rsidRPr="004C748B">
        <w:rPr>
          <w:rFonts w:ascii="Times New Roman" w:hAnsi="Times New Roman" w:cs="Times New Roman"/>
          <w:sz w:val="24"/>
          <w:szCs w:val="24"/>
        </w:rPr>
        <w:t xml:space="preserve"> v roce </w:t>
      </w:r>
      <w:r w:rsidR="005C7C34" w:rsidRPr="004C748B">
        <w:rPr>
          <w:rFonts w:ascii="Times New Roman" w:hAnsi="Times New Roman" w:cs="Times New Roman"/>
          <w:sz w:val="24"/>
          <w:szCs w:val="24"/>
        </w:rPr>
        <w:t>1592</w:t>
      </w:r>
      <w:r w:rsidR="00C93CB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925D96">
        <w:rPr>
          <w:rFonts w:ascii="Times New Roman" w:hAnsi="Times New Roman" w:cs="Times New Roman"/>
          <w:sz w:val="24"/>
          <w:szCs w:val="24"/>
        </w:rPr>
        <w:t>T</w:t>
      </w:r>
      <w:r w:rsidR="00B67EDD" w:rsidRPr="004C748B">
        <w:rPr>
          <w:rFonts w:ascii="Times New Roman" w:hAnsi="Times New Roman" w:cs="Times New Roman"/>
          <w:sz w:val="24"/>
          <w:szCs w:val="24"/>
        </w:rPr>
        <w:t xml:space="preserve">zn. </w:t>
      </w:r>
      <w:proofErr w:type="spellStart"/>
      <w:r w:rsidR="00C93CBD" w:rsidRPr="004C748B">
        <w:rPr>
          <w:rFonts w:ascii="Times New Roman" w:hAnsi="Times New Roman" w:cs="Times New Roman"/>
          <w:i/>
          <w:sz w:val="24"/>
          <w:szCs w:val="24"/>
        </w:rPr>
        <w:t>Faustbuchu</w:t>
      </w:r>
      <w:proofErr w:type="spellEnd"/>
      <w:r w:rsidR="004447E6" w:rsidRPr="004C748B">
        <w:rPr>
          <w:rFonts w:ascii="Times New Roman" w:hAnsi="Times New Roman" w:cs="Times New Roman"/>
          <w:sz w:val="24"/>
          <w:szCs w:val="24"/>
        </w:rPr>
        <w:t>.</w:t>
      </w:r>
      <w:r w:rsidR="00656694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D1327" w:rsidRPr="004C748B">
        <w:rPr>
          <w:rFonts w:ascii="Times New Roman" w:hAnsi="Times New Roman" w:cs="Times New Roman"/>
          <w:sz w:val="24"/>
          <w:szCs w:val="24"/>
        </w:rPr>
        <w:t>Ten</w:t>
      </w:r>
      <w:r w:rsidR="0072273A" w:rsidRPr="004C748B">
        <w:rPr>
          <w:rFonts w:ascii="Times New Roman" w:hAnsi="Times New Roman" w:cs="Times New Roman"/>
          <w:sz w:val="24"/>
          <w:szCs w:val="24"/>
        </w:rPr>
        <w:t xml:space="preserve"> se v literární podobě objevuje</w:t>
      </w:r>
      <w:r w:rsidR="007B13F6" w:rsidRPr="004C748B">
        <w:rPr>
          <w:rFonts w:ascii="Times New Roman" w:hAnsi="Times New Roman" w:cs="Times New Roman"/>
          <w:sz w:val="24"/>
          <w:szCs w:val="24"/>
        </w:rPr>
        <w:t xml:space="preserve"> v roce 1587</w:t>
      </w:r>
      <w:r w:rsidR="00C15E97" w:rsidRPr="004C748B">
        <w:rPr>
          <w:rFonts w:ascii="Times New Roman" w:hAnsi="Times New Roman" w:cs="Times New Roman"/>
          <w:sz w:val="24"/>
          <w:szCs w:val="24"/>
        </w:rPr>
        <w:t xml:space="preserve">, </w:t>
      </w:r>
      <w:r w:rsidR="00087E60" w:rsidRPr="004C748B">
        <w:rPr>
          <w:rFonts w:ascii="Times New Roman" w:hAnsi="Times New Roman" w:cs="Times New Roman"/>
          <w:sz w:val="24"/>
          <w:szCs w:val="24"/>
        </w:rPr>
        <w:t xml:space="preserve">byl </w:t>
      </w:r>
      <w:r w:rsidR="00C15E97" w:rsidRPr="004C748B">
        <w:rPr>
          <w:rFonts w:ascii="Times New Roman" w:hAnsi="Times New Roman" w:cs="Times New Roman"/>
          <w:sz w:val="24"/>
          <w:szCs w:val="24"/>
        </w:rPr>
        <w:t xml:space="preserve">vytištěn u J. </w:t>
      </w:r>
      <w:proofErr w:type="spellStart"/>
      <w:r w:rsidR="00C15E97" w:rsidRPr="004C748B">
        <w:rPr>
          <w:rFonts w:ascii="Times New Roman" w:hAnsi="Times New Roman" w:cs="Times New Roman"/>
          <w:sz w:val="24"/>
          <w:szCs w:val="24"/>
        </w:rPr>
        <w:t>Spiesse</w:t>
      </w:r>
      <w:proofErr w:type="spellEnd"/>
      <w:r w:rsidR="00C15E97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DA0E94" w:rsidRPr="004C748B">
        <w:rPr>
          <w:rFonts w:ascii="Times New Roman" w:hAnsi="Times New Roman" w:cs="Times New Roman"/>
          <w:sz w:val="24"/>
          <w:szCs w:val="24"/>
        </w:rPr>
        <w:t xml:space="preserve">pod jménem </w:t>
      </w:r>
      <w:r w:rsidR="00DA0E94" w:rsidRPr="004C748B">
        <w:rPr>
          <w:rFonts w:ascii="Times New Roman" w:hAnsi="Times New Roman" w:cs="Times New Roman"/>
          <w:i/>
          <w:iCs/>
          <w:sz w:val="24"/>
          <w:szCs w:val="24"/>
        </w:rPr>
        <w:t>Historie o D. Johannu Faustovi</w:t>
      </w:r>
      <w:r w:rsidR="00723729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/ široko vykřičeném čaroději a černokněžníkovi / </w:t>
      </w:r>
      <w:r w:rsidR="00656521" w:rsidRPr="004C748B">
        <w:rPr>
          <w:rFonts w:ascii="Times New Roman" w:hAnsi="Times New Roman" w:cs="Times New Roman"/>
          <w:i/>
          <w:iCs/>
          <w:sz w:val="24"/>
          <w:szCs w:val="24"/>
        </w:rPr>
        <w:t>Jak se ďáblu upsal na jmenovanou dobu</w:t>
      </w:r>
      <w:r w:rsidR="009514FE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/</w:t>
      </w:r>
      <w:r w:rsidR="00161B4D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Jakáž podivná dobrodružství v mezidobí zhlédl / sám způsoboval a prováděl</w:t>
      </w:r>
      <w:r w:rsidR="00862EFB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/ až </w:t>
      </w:r>
      <w:proofErr w:type="spellStart"/>
      <w:r w:rsidR="00862EFB" w:rsidRPr="004C748B">
        <w:rPr>
          <w:rFonts w:ascii="Times New Roman" w:hAnsi="Times New Roman" w:cs="Times New Roman"/>
          <w:i/>
          <w:iCs/>
          <w:sz w:val="24"/>
          <w:szCs w:val="24"/>
        </w:rPr>
        <w:t>posléz</w:t>
      </w:r>
      <w:proofErr w:type="spellEnd"/>
      <w:r w:rsidR="00862EFB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odměnu zajisté zaslouženou sklidil</w:t>
      </w:r>
      <w:r w:rsidR="00862EFB" w:rsidRPr="004C748B">
        <w:rPr>
          <w:rFonts w:ascii="Times New Roman" w:hAnsi="Times New Roman" w:cs="Times New Roman"/>
          <w:sz w:val="24"/>
          <w:szCs w:val="24"/>
        </w:rPr>
        <w:t xml:space="preserve"> – neboli </w:t>
      </w:r>
      <w:proofErr w:type="spellStart"/>
      <w:r w:rsidR="00BF18D5" w:rsidRPr="004C748B">
        <w:rPr>
          <w:rFonts w:ascii="Times New Roman" w:hAnsi="Times New Roman" w:cs="Times New Roman"/>
          <w:i/>
          <w:sz w:val="24"/>
          <w:szCs w:val="24"/>
        </w:rPr>
        <w:t>Faustbuch</w:t>
      </w:r>
      <w:proofErr w:type="spellEnd"/>
      <w:r w:rsidR="00BF18D5" w:rsidRPr="004C748B">
        <w:rPr>
          <w:rFonts w:ascii="Times New Roman" w:hAnsi="Times New Roman" w:cs="Times New Roman"/>
          <w:sz w:val="24"/>
          <w:szCs w:val="24"/>
        </w:rPr>
        <w:t>.</w:t>
      </w:r>
      <w:r w:rsidR="009F7BAB" w:rsidRPr="004C748B">
        <w:rPr>
          <w:rFonts w:ascii="Times New Roman" w:hAnsi="Times New Roman" w:cs="Times New Roman"/>
          <w:sz w:val="24"/>
          <w:szCs w:val="24"/>
        </w:rPr>
        <w:t xml:space="preserve"> Jednalo se o upravený přepis již staršího rukopisu</w:t>
      </w:r>
      <w:r w:rsidR="0075572C" w:rsidRPr="004C748B">
        <w:rPr>
          <w:rFonts w:ascii="Times New Roman" w:hAnsi="Times New Roman" w:cs="Times New Roman"/>
          <w:sz w:val="24"/>
          <w:szCs w:val="24"/>
        </w:rPr>
        <w:t>. Rukopis sepsal neznámý autor</w:t>
      </w:r>
      <w:r w:rsidR="00F3522B" w:rsidRPr="004C748B">
        <w:rPr>
          <w:rFonts w:ascii="Times New Roman" w:hAnsi="Times New Roman" w:cs="Times New Roman"/>
          <w:sz w:val="24"/>
          <w:szCs w:val="24"/>
        </w:rPr>
        <w:t>, který přetvořil již starší podání, které se o všem do té doby šířili jen orálně</w:t>
      </w:r>
      <w:r w:rsidR="00630589" w:rsidRPr="004C748B">
        <w:rPr>
          <w:rFonts w:ascii="Times New Roman" w:hAnsi="Times New Roman" w:cs="Times New Roman"/>
          <w:sz w:val="24"/>
          <w:szCs w:val="24"/>
        </w:rPr>
        <w:t>.</w:t>
      </w:r>
      <w:r w:rsidR="007E490F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7E490F" w:rsidRPr="004C748B">
        <w:rPr>
          <w:rStyle w:val="Znakapoznpodarou"/>
          <w:rFonts w:ascii="Times New Roman" w:hAnsi="Times New Roman" w:cs="Times New Roman"/>
          <w:sz w:val="24"/>
          <w:szCs w:val="24"/>
        </w:rPr>
        <w:footnoteReference w:id="43"/>
      </w:r>
    </w:p>
    <w:p w14:paraId="1FBE7C31" w14:textId="65E4E1CF" w:rsidR="00D203C1" w:rsidRPr="004C748B" w:rsidRDefault="00087E60" w:rsidP="00EE76C7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O</w:t>
      </w:r>
      <w:r w:rsidR="00001236" w:rsidRPr="004C748B">
        <w:rPr>
          <w:rFonts w:ascii="Times New Roman" w:hAnsi="Times New Roman" w:cs="Times New Roman"/>
          <w:sz w:val="24"/>
          <w:szCs w:val="24"/>
        </w:rPr>
        <w:t xml:space="preserve"> obdobné příběhy, kde </w:t>
      </w:r>
      <w:r w:rsidR="00822E86" w:rsidRPr="004C748B">
        <w:rPr>
          <w:rFonts w:ascii="Times New Roman" w:hAnsi="Times New Roman" w:cs="Times New Roman"/>
          <w:sz w:val="24"/>
          <w:szCs w:val="24"/>
        </w:rPr>
        <w:t xml:space="preserve">je možné </w:t>
      </w:r>
      <w:r w:rsidR="00001236" w:rsidRPr="004C748B">
        <w:rPr>
          <w:rFonts w:ascii="Times New Roman" w:hAnsi="Times New Roman" w:cs="Times New Roman"/>
          <w:sz w:val="24"/>
          <w:szCs w:val="24"/>
        </w:rPr>
        <w:t>vidět paralelu s Faustovským příběhem</w:t>
      </w:r>
      <w:r w:rsidR="00822E86" w:rsidRPr="004C748B">
        <w:rPr>
          <w:rFonts w:ascii="Times New Roman" w:hAnsi="Times New Roman" w:cs="Times New Roman"/>
          <w:sz w:val="24"/>
          <w:szCs w:val="24"/>
        </w:rPr>
        <w:t xml:space="preserve"> a jeho vývoj</w:t>
      </w:r>
      <w:r w:rsidR="00243DB0" w:rsidRPr="004C748B">
        <w:rPr>
          <w:rFonts w:ascii="Times New Roman" w:hAnsi="Times New Roman" w:cs="Times New Roman"/>
          <w:sz w:val="24"/>
          <w:szCs w:val="24"/>
        </w:rPr>
        <w:t xml:space="preserve"> najdeme už mnohem dříve v příbězích jako jsou </w:t>
      </w:r>
      <w:r w:rsidR="009F091A" w:rsidRPr="004C748B">
        <w:rPr>
          <w:rFonts w:ascii="Times New Roman" w:hAnsi="Times New Roman" w:cs="Times New Roman"/>
          <w:sz w:val="24"/>
          <w:szCs w:val="24"/>
        </w:rPr>
        <w:t>legenda o svatém Theofilovi nebo zní pak</w:t>
      </w:r>
      <w:r w:rsidR="008624A9" w:rsidRPr="004C748B">
        <w:rPr>
          <w:rFonts w:ascii="Times New Roman" w:hAnsi="Times New Roman" w:cs="Times New Roman"/>
          <w:sz w:val="24"/>
          <w:szCs w:val="24"/>
        </w:rPr>
        <w:t xml:space="preserve"> později</w:t>
      </w:r>
      <w:r w:rsidR="009F091A" w:rsidRPr="004C748B">
        <w:rPr>
          <w:rFonts w:ascii="Times New Roman" w:hAnsi="Times New Roman" w:cs="Times New Roman"/>
          <w:sz w:val="24"/>
          <w:szCs w:val="24"/>
        </w:rPr>
        <w:t xml:space="preserve"> vycházející </w:t>
      </w:r>
      <w:proofErr w:type="spellStart"/>
      <w:r w:rsidR="001218DB" w:rsidRPr="004C748B">
        <w:rPr>
          <w:rFonts w:ascii="Times New Roman" w:hAnsi="Times New Roman" w:cs="Times New Roman"/>
          <w:sz w:val="24"/>
          <w:szCs w:val="24"/>
        </w:rPr>
        <w:t>Calderonuv</w:t>
      </w:r>
      <w:proofErr w:type="spellEnd"/>
      <w:r w:rsidR="001218DB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A13E3A" w:rsidRPr="004C748B">
        <w:rPr>
          <w:rFonts w:ascii="Times New Roman" w:hAnsi="Times New Roman" w:cs="Times New Roman"/>
          <w:i/>
          <w:iCs/>
          <w:sz w:val="24"/>
          <w:szCs w:val="24"/>
        </w:rPr>
        <w:t>Zázračný</w:t>
      </w:r>
      <w:r w:rsidR="006C4DE5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D1F63" w:rsidRPr="004C748B">
        <w:rPr>
          <w:rFonts w:ascii="Times New Roman" w:hAnsi="Times New Roman" w:cs="Times New Roman"/>
          <w:i/>
          <w:iCs/>
          <w:sz w:val="24"/>
          <w:szCs w:val="24"/>
        </w:rPr>
        <w:t>mág</w:t>
      </w:r>
      <w:r w:rsidR="00171ABF">
        <w:rPr>
          <w:rFonts w:ascii="Times New Roman" w:hAnsi="Times New Roman" w:cs="Times New Roman"/>
          <w:sz w:val="24"/>
          <w:szCs w:val="24"/>
        </w:rPr>
        <w:t>. I</w:t>
      </w:r>
      <w:r w:rsidR="00500BE7" w:rsidRPr="004C748B">
        <w:rPr>
          <w:rFonts w:ascii="Times New Roman" w:hAnsi="Times New Roman" w:cs="Times New Roman"/>
          <w:sz w:val="24"/>
          <w:szCs w:val="24"/>
        </w:rPr>
        <w:t xml:space="preserve"> zde nalézáme</w:t>
      </w:r>
      <w:r w:rsidR="00BE672A" w:rsidRPr="004C748B">
        <w:rPr>
          <w:rFonts w:ascii="Times New Roman" w:hAnsi="Times New Roman" w:cs="Times New Roman"/>
          <w:sz w:val="24"/>
          <w:szCs w:val="24"/>
        </w:rPr>
        <w:t xml:space="preserve"> komický prvek</w:t>
      </w:r>
      <w:r w:rsidR="001D58C5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497FD8" w:rsidRPr="004C748B">
        <w:rPr>
          <w:rFonts w:ascii="Times New Roman" w:hAnsi="Times New Roman" w:cs="Times New Roman"/>
          <w:sz w:val="24"/>
          <w:szCs w:val="24"/>
        </w:rPr>
        <w:t>v</w:t>
      </w:r>
      <w:r w:rsidR="002E5508" w:rsidRPr="004C748B">
        <w:rPr>
          <w:rFonts w:ascii="Times New Roman" w:hAnsi="Times New Roman" w:cs="Times New Roman"/>
          <w:sz w:val="24"/>
          <w:szCs w:val="24"/>
        </w:rPr>
        <w:t> podobě C</w:t>
      </w:r>
      <w:r w:rsidR="002F3353" w:rsidRPr="004C748B">
        <w:rPr>
          <w:rFonts w:ascii="Times New Roman" w:hAnsi="Times New Roman" w:cs="Times New Roman"/>
          <w:sz w:val="24"/>
          <w:szCs w:val="24"/>
        </w:rPr>
        <w:t xml:space="preserve">ypriánových sluhů, </w:t>
      </w:r>
      <w:r w:rsidR="00E0248D" w:rsidRPr="004C748B">
        <w:rPr>
          <w:rFonts w:ascii="Times New Roman" w:hAnsi="Times New Roman" w:cs="Times New Roman"/>
          <w:sz w:val="24"/>
          <w:szCs w:val="24"/>
        </w:rPr>
        <w:t>konktrétně</w:t>
      </w:r>
      <w:r w:rsidR="002F3353" w:rsidRPr="004C748B">
        <w:rPr>
          <w:rFonts w:ascii="Times New Roman" w:hAnsi="Times New Roman" w:cs="Times New Roman"/>
          <w:sz w:val="24"/>
          <w:szCs w:val="24"/>
        </w:rPr>
        <w:t xml:space="preserve"> v postavě Pikola.</w:t>
      </w:r>
      <w:r w:rsidR="00BE672A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0F7B16" w:rsidRPr="004C748B">
        <w:rPr>
          <w:rFonts w:ascii="Times New Roman" w:hAnsi="Times New Roman" w:cs="Times New Roman"/>
          <w:sz w:val="24"/>
          <w:szCs w:val="24"/>
        </w:rPr>
        <w:t>Takže jak</w:t>
      </w:r>
      <w:r w:rsidR="00BE672A" w:rsidRPr="004C748B">
        <w:rPr>
          <w:rFonts w:ascii="Times New Roman" w:hAnsi="Times New Roman" w:cs="Times New Roman"/>
          <w:sz w:val="24"/>
          <w:szCs w:val="24"/>
        </w:rPr>
        <w:t xml:space="preserve"> je</w:t>
      </w:r>
      <w:r w:rsidR="00EB7D71" w:rsidRPr="004C748B">
        <w:rPr>
          <w:rFonts w:ascii="Times New Roman" w:hAnsi="Times New Roman" w:cs="Times New Roman"/>
          <w:sz w:val="24"/>
          <w:szCs w:val="24"/>
        </w:rPr>
        <w:t xml:space="preserve"> vidět</w:t>
      </w:r>
      <w:r w:rsidR="00BE672A" w:rsidRPr="004C748B">
        <w:rPr>
          <w:rFonts w:ascii="Times New Roman" w:hAnsi="Times New Roman" w:cs="Times New Roman"/>
          <w:sz w:val="24"/>
          <w:szCs w:val="24"/>
        </w:rPr>
        <w:t>,</w:t>
      </w:r>
      <w:r w:rsidR="00AA3B94" w:rsidRPr="004C748B">
        <w:rPr>
          <w:rFonts w:ascii="Times New Roman" w:hAnsi="Times New Roman" w:cs="Times New Roman"/>
          <w:sz w:val="24"/>
          <w:szCs w:val="24"/>
        </w:rPr>
        <w:t xml:space="preserve"> tak provázanost těchto dvou figur</w:t>
      </w:r>
      <w:r w:rsidR="0018710E" w:rsidRPr="004C748B">
        <w:rPr>
          <w:rFonts w:ascii="Times New Roman" w:hAnsi="Times New Roman" w:cs="Times New Roman"/>
          <w:sz w:val="24"/>
          <w:szCs w:val="24"/>
        </w:rPr>
        <w:t xml:space="preserve"> je</w:t>
      </w:r>
      <w:r w:rsidR="00BE672A" w:rsidRPr="004C748B">
        <w:rPr>
          <w:rFonts w:ascii="Times New Roman" w:hAnsi="Times New Roman" w:cs="Times New Roman"/>
          <w:sz w:val="24"/>
          <w:szCs w:val="24"/>
        </w:rPr>
        <w:t xml:space="preserve"> opravdu asi </w:t>
      </w:r>
      <w:r w:rsidR="005F1379" w:rsidRPr="004C748B">
        <w:rPr>
          <w:rFonts w:ascii="Times New Roman" w:hAnsi="Times New Roman" w:cs="Times New Roman"/>
          <w:sz w:val="24"/>
          <w:szCs w:val="24"/>
        </w:rPr>
        <w:t>součástí téměř všech</w:t>
      </w:r>
      <w:r w:rsidR="00CA7F90" w:rsidRPr="004C748B">
        <w:rPr>
          <w:rFonts w:ascii="Times New Roman" w:hAnsi="Times New Roman" w:cs="Times New Roman"/>
          <w:sz w:val="24"/>
          <w:szCs w:val="24"/>
        </w:rPr>
        <w:t xml:space="preserve"> variant faustovského mýtu</w:t>
      </w:r>
      <w:r w:rsidR="00DA6F64">
        <w:rPr>
          <w:rFonts w:ascii="Times New Roman" w:hAnsi="Times New Roman" w:cs="Times New Roman"/>
          <w:sz w:val="24"/>
          <w:szCs w:val="24"/>
        </w:rPr>
        <w:t xml:space="preserve"> až do Goetha</w:t>
      </w:r>
      <w:r w:rsidR="00CA7F90" w:rsidRPr="004C748B">
        <w:rPr>
          <w:rFonts w:ascii="Times New Roman" w:hAnsi="Times New Roman" w:cs="Times New Roman"/>
          <w:sz w:val="24"/>
          <w:szCs w:val="24"/>
        </w:rPr>
        <w:t>.</w:t>
      </w:r>
      <w:r w:rsidR="002D79F5">
        <w:rPr>
          <w:rStyle w:val="Znakapoznpodarou"/>
          <w:rFonts w:ascii="Times New Roman" w:hAnsi="Times New Roman" w:cs="Times New Roman"/>
          <w:sz w:val="24"/>
          <w:szCs w:val="24"/>
        </w:rPr>
        <w:footnoteReference w:id="44"/>
      </w:r>
      <w:r w:rsidR="00EF4A59">
        <w:rPr>
          <w:rFonts w:ascii="Times New Roman" w:hAnsi="Times New Roman" w:cs="Times New Roman"/>
          <w:sz w:val="24"/>
          <w:szCs w:val="24"/>
        </w:rPr>
        <w:t xml:space="preserve"> </w:t>
      </w:r>
      <w:r w:rsidR="009F6078" w:rsidRPr="004C748B">
        <w:rPr>
          <w:rFonts w:ascii="Times New Roman" w:hAnsi="Times New Roman" w:cs="Times New Roman"/>
          <w:sz w:val="24"/>
          <w:szCs w:val="24"/>
        </w:rPr>
        <w:br w:type="page"/>
      </w:r>
    </w:p>
    <w:p w14:paraId="2CE6E42D" w14:textId="1BDD9C36" w:rsidR="005439EE" w:rsidRPr="004C748B" w:rsidRDefault="006B4561" w:rsidP="006B4561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</w:pPr>
      <w:bookmarkStart w:id="5" w:name="_Toc168413584"/>
      <w:r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lastRenderedPageBreak/>
        <w:t>Závěr</w:t>
      </w:r>
      <w:bookmarkEnd w:id="5"/>
    </w:p>
    <w:p w14:paraId="21DA845F" w14:textId="77777777" w:rsidR="003E1C10" w:rsidRPr="004C748B" w:rsidRDefault="003E1C10" w:rsidP="003E1C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4FA16" w14:textId="4261D427" w:rsidR="003E1C10" w:rsidRPr="00C80915" w:rsidRDefault="004E1413" w:rsidP="003E1C10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Tato </w:t>
      </w:r>
      <w:r w:rsidR="00191247" w:rsidRPr="004C748B">
        <w:rPr>
          <w:rFonts w:ascii="Times New Roman" w:hAnsi="Times New Roman" w:cs="Times New Roman"/>
          <w:sz w:val="24"/>
          <w:szCs w:val="24"/>
        </w:rPr>
        <w:t>ročníkov</w:t>
      </w:r>
      <w:r>
        <w:rPr>
          <w:rFonts w:ascii="Times New Roman" w:hAnsi="Times New Roman" w:cs="Times New Roman"/>
          <w:sz w:val="24"/>
          <w:szCs w:val="24"/>
        </w:rPr>
        <w:t>á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 prác</w:t>
      </w:r>
      <w:r>
        <w:rPr>
          <w:rFonts w:ascii="Times New Roman" w:hAnsi="Times New Roman" w:cs="Times New Roman"/>
          <w:sz w:val="24"/>
          <w:szCs w:val="24"/>
        </w:rPr>
        <w:t>e</w:t>
      </w:r>
      <w:r w:rsidR="00C80915">
        <w:rPr>
          <w:rFonts w:ascii="Times New Roman" w:hAnsi="Times New Roman" w:cs="Times New Roman"/>
          <w:sz w:val="24"/>
          <w:szCs w:val="24"/>
        </w:rPr>
        <w:t xml:space="preserve"> </w:t>
      </w:r>
      <w:r w:rsidR="003E1C10" w:rsidRPr="004C748B">
        <w:rPr>
          <w:rFonts w:ascii="Times New Roman" w:hAnsi="Times New Roman" w:cs="Times New Roman"/>
          <w:sz w:val="24"/>
          <w:szCs w:val="24"/>
        </w:rPr>
        <w:t>se zabýv</w:t>
      </w:r>
      <w:r w:rsidR="00E42315">
        <w:rPr>
          <w:rFonts w:ascii="Times New Roman" w:hAnsi="Times New Roman" w:cs="Times New Roman"/>
          <w:sz w:val="24"/>
          <w:szCs w:val="24"/>
        </w:rPr>
        <w:t>á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 fascinujícím propojením dvou ikonických postav českého loutkového divadla: Kašpárka a Fausta</w:t>
      </w:r>
      <w:r w:rsidR="00F268CF">
        <w:rPr>
          <w:rFonts w:ascii="Times New Roman" w:hAnsi="Times New Roman" w:cs="Times New Roman"/>
          <w:sz w:val="24"/>
          <w:szCs w:val="24"/>
        </w:rPr>
        <w:t>,</w:t>
      </w:r>
      <w:r w:rsidR="00F51E11">
        <w:rPr>
          <w:rFonts w:ascii="Times New Roman" w:hAnsi="Times New Roman" w:cs="Times New Roman"/>
          <w:sz w:val="24"/>
          <w:szCs w:val="24"/>
        </w:rPr>
        <w:t xml:space="preserve"> </w:t>
      </w:r>
      <w:r w:rsidR="00F268CF" w:rsidRPr="00F51E11">
        <w:rPr>
          <w:rFonts w:ascii="Times New Roman" w:hAnsi="Times New Roman" w:cs="Times New Roman"/>
          <w:sz w:val="24"/>
          <w:szCs w:val="24"/>
        </w:rPr>
        <w:t xml:space="preserve">přičemž zdůrazňuje její specifickou roli ve faustovských hrách. </w:t>
      </w:r>
      <w:r w:rsidR="007706A9" w:rsidRPr="004C748B">
        <w:rPr>
          <w:rFonts w:ascii="Times New Roman" w:hAnsi="Times New Roman" w:cs="Times New Roman"/>
          <w:sz w:val="24"/>
          <w:szCs w:val="24"/>
        </w:rPr>
        <w:t>P</w:t>
      </w:r>
      <w:r w:rsidR="006E6F7F" w:rsidRPr="004C748B">
        <w:rPr>
          <w:rFonts w:ascii="Times New Roman" w:hAnsi="Times New Roman" w:cs="Times New Roman"/>
          <w:sz w:val="24"/>
          <w:szCs w:val="24"/>
        </w:rPr>
        <w:t xml:space="preserve">ráce </w:t>
      </w:r>
      <w:r w:rsidR="007706A9" w:rsidRPr="004C748B">
        <w:rPr>
          <w:rFonts w:ascii="Times New Roman" w:hAnsi="Times New Roman" w:cs="Times New Roman"/>
          <w:sz w:val="24"/>
          <w:szCs w:val="24"/>
        </w:rPr>
        <w:t>vysvětluje</w:t>
      </w:r>
      <w:r w:rsidR="006E6F7F" w:rsidRPr="004C748B">
        <w:rPr>
          <w:rFonts w:ascii="Times New Roman" w:hAnsi="Times New Roman" w:cs="Times New Roman"/>
          <w:sz w:val="24"/>
          <w:szCs w:val="24"/>
        </w:rPr>
        <w:t xml:space="preserve"> a shrnuje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, že Kašpárek, původně ovlivněný zahraničními postavami jako </w:t>
      </w:r>
      <w:proofErr w:type="spellStart"/>
      <w:r w:rsidR="003E1C10" w:rsidRPr="004C748B">
        <w:rPr>
          <w:rFonts w:ascii="Times New Roman" w:hAnsi="Times New Roman" w:cs="Times New Roman"/>
          <w:sz w:val="24"/>
          <w:szCs w:val="24"/>
        </w:rPr>
        <w:t>Hanswurst</w:t>
      </w:r>
      <w:proofErr w:type="spellEnd"/>
      <w:r w:rsidR="003E1C10" w:rsidRPr="004C74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1C10" w:rsidRPr="004C748B">
        <w:rPr>
          <w:rFonts w:ascii="Times New Roman" w:hAnsi="Times New Roman" w:cs="Times New Roman"/>
          <w:sz w:val="24"/>
          <w:szCs w:val="24"/>
        </w:rPr>
        <w:t>Punchinel</w:t>
      </w:r>
      <w:proofErr w:type="spellEnd"/>
      <w:r w:rsidR="003E1C10" w:rsidRPr="004C748B">
        <w:rPr>
          <w:rFonts w:ascii="Times New Roman" w:hAnsi="Times New Roman" w:cs="Times New Roman"/>
          <w:sz w:val="24"/>
          <w:szCs w:val="24"/>
        </w:rPr>
        <w:t xml:space="preserve"> a Harlekýn, se stal nejen ztělesněním lidového humoru, ale </w:t>
      </w:r>
      <w:r w:rsidR="00612A44" w:rsidRPr="00F51E11">
        <w:rPr>
          <w:rFonts w:ascii="Times New Roman" w:hAnsi="Times New Roman" w:cs="Times New Roman"/>
          <w:sz w:val="24"/>
          <w:szCs w:val="24"/>
        </w:rPr>
        <w:t>překročil hranice pouhé komické figury a stal se symbolem lidové moudrosti, který přináší odlehčení i filozofické podněty.</w:t>
      </w:r>
      <w:r w:rsidR="00C45C4E">
        <w:rPr>
          <w:rFonts w:ascii="Times New Roman" w:hAnsi="Times New Roman" w:cs="Times New Roman"/>
          <w:sz w:val="24"/>
          <w:szCs w:val="24"/>
        </w:rPr>
        <w:t xml:space="preserve"> A stává se tak 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klíčovým prvkem ve faustovských hrách, které </w:t>
      </w:r>
      <w:r w:rsidR="00127001">
        <w:rPr>
          <w:rFonts w:ascii="Times New Roman" w:hAnsi="Times New Roman" w:cs="Times New Roman"/>
          <w:sz w:val="24"/>
          <w:szCs w:val="24"/>
        </w:rPr>
        <w:t xml:space="preserve">skrze </w:t>
      </w:r>
      <w:r w:rsidR="00304D60">
        <w:rPr>
          <w:rFonts w:ascii="Times New Roman" w:hAnsi="Times New Roman" w:cs="Times New Roman"/>
          <w:sz w:val="24"/>
          <w:szCs w:val="24"/>
        </w:rPr>
        <w:t xml:space="preserve">své chování, které bývá často </w:t>
      </w:r>
      <w:r w:rsidR="00DE3C8E">
        <w:rPr>
          <w:rFonts w:ascii="Times New Roman" w:hAnsi="Times New Roman" w:cs="Times New Roman"/>
          <w:sz w:val="24"/>
          <w:szCs w:val="24"/>
        </w:rPr>
        <w:t>morálnější,</w:t>
      </w:r>
      <w:r w:rsidR="00304D60">
        <w:rPr>
          <w:rFonts w:ascii="Times New Roman" w:hAnsi="Times New Roman" w:cs="Times New Roman"/>
          <w:sz w:val="24"/>
          <w:szCs w:val="24"/>
        </w:rPr>
        <w:t xml:space="preserve"> než má jeho pán</w:t>
      </w:r>
      <w:r w:rsidR="00441A14">
        <w:rPr>
          <w:rFonts w:ascii="Times New Roman" w:hAnsi="Times New Roman" w:cs="Times New Roman"/>
          <w:sz w:val="24"/>
          <w:szCs w:val="24"/>
        </w:rPr>
        <w:t xml:space="preserve"> 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reflektují hlubší morální a filozofické otázky. </w:t>
      </w:r>
      <w:r w:rsidR="00791F5F">
        <w:rPr>
          <w:rFonts w:ascii="Times New Roman" w:hAnsi="Times New Roman" w:cs="Times New Roman"/>
          <w:sz w:val="24"/>
          <w:szCs w:val="24"/>
        </w:rPr>
        <w:t>A</w:t>
      </w:r>
      <w:r w:rsidR="0039418E">
        <w:rPr>
          <w:rFonts w:ascii="Times New Roman" w:hAnsi="Times New Roman" w:cs="Times New Roman"/>
          <w:sz w:val="24"/>
          <w:szCs w:val="24"/>
        </w:rPr>
        <w:t xml:space="preserve"> díky svým </w:t>
      </w:r>
      <w:r w:rsidR="00DE3C8E">
        <w:rPr>
          <w:rFonts w:ascii="Times New Roman" w:hAnsi="Times New Roman" w:cs="Times New Roman"/>
          <w:sz w:val="24"/>
          <w:szCs w:val="24"/>
        </w:rPr>
        <w:t>filozofickým</w:t>
      </w:r>
      <w:r w:rsidR="0039418E">
        <w:rPr>
          <w:rFonts w:ascii="Times New Roman" w:hAnsi="Times New Roman" w:cs="Times New Roman"/>
          <w:sz w:val="24"/>
          <w:szCs w:val="24"/>
        </w:rPr>
        <w:t xml:space="preserve"> floskulím a glosám</w:t>
      </w:r>
      <w:r w:rsidR="0071784C">
        <w:rPr>
          <w:rFonts w:ascii="Times New Roman" w:hAnsi="Times New Roman" w:cs="Times New Roman"/>
          <w:sz w:val="24"/>
          <w:szCs w:val="24"/>
        </w:rPr>
        <w:t>, které často pronáší k divákovy,</w:t>
      </w:r>
      <w:r w:rsidR="00791F5F">
        <w:rPr>
          <w:rFonts w:ascii="Times New Roman" w:hAnsi="Times New Roman" w:cs="Times New Roman"/>
          <w:sz w:val="24"/>
          <w:szCs w:val="24"/>
        </w:rPr>
        <w:t xml:space="preserve"> napomáhá </w:t>
      </w:r>
      <w:r w:rsidR="002E6519" w:rsidRPr="003A7894">
        <w:rPr>
          <w:rFonts w:ascii="Times New Roman" w:hAnsi="Times New Roman" w:cs="Times New Roman"/>
          <w:sz w:val="24"/>
          <w:szCs w:val="24"/>
        </w:rPr>
        <w:t>propojit vysoké dramatické motivy s každodenními tématy, čímž oslovuje široké publikum včetně dětí.</w:t>
      </w:r>
    </w:p>
    <w:p w14:paraId="0DCADFDC" w14:textId="4F845186" w:rsidR="003E1C10" w:rsidRPr="00E33475" w:rsidRDefault="003E1C10" w:rsidP="003E1C1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Kašpárkova postava, která se vyvíjela a adaptovala v reakci na společenské a kulturní změny, představuje lidovou moudrost a humor. Jeho proměny vzhledu a charakteru, od staršího vousatého muže s hrbem až po mladého bezvousého chlapce, odrážejí nejen estetické preference doby, ale také snahu o přiblížení postavy dětskému publiku a pohlížení na svět jejich očima.</w:t>
      </w:r>
      <w:r w:rsidR="00600245">
        <w:rPr>
          <w:rFonts w:ascii="Times New Roman" w:hAnsi="Times New Roman" w:cs="Times New Roman"/>
          <w:sz w:val="24"/>
          <w:szCs w:val="24"/>
        </w:rPr>
        <w:t xml:space="preserve"> </w:t>
      </w:r>
      <w:r w:rsidR="005A52BC">
        <w:rPr>
          <w:rFonts w:ascii="Times New Roman" w:hAnsi="Times New Roman" w:cs="Times New Roman"/>
          <w:sz w:val="24"/>
          <w:szCs w:val="24"/>
        </w:rPr>
        <w:t xml:space="preserve">A jak říká </w:t>
      </w:r>
      <w:r w:rsidR="007C5D75">
        <w:rPr>
          <w:rFonts w:ascii="Times New Roman" w:hAnsi="Times New Roman" w:cs="Times New Roman"/>
          <w:sz w:val="24"/>
          <w:szCs w:val="24"/>
        </w:rPr>
        <w:t>Dr. Heller</w:t>
      </w:r>
      <w:r w:rsidR="00D46DB0">
        <w:rPr>
          <w:rFonts w:ascii="Times New Roman" w:hAnsi="Times New Roman" w:cs="Times New Roman"/>
          <w:sz w:val="24"/>
          <w:szCs w:val="24"/>
        </w:rPr>
        <w:t>:</w:t>
      </w:r>
      <w:r w:rsidR="007C5D75">
        <w:rPr>
          <w:rFonts w:ascii="Times New Roman" w:hAnsi="Times New Roman" w:cs="Times New Roman"/>
          <w:sz w:val="24"/>
          <w:szCs w:val="24"/>
        </w:rPr>
        <w:t xml:space="preserve"> </w:t>
      </w:r>
      <w:r w:rsidR="00D573E7" w:rsidRPr="00946744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600245" w:rsidRPr="00946744">
        <w:rPr>
          <w:rFonts w:ascii="Times New Roman" w:hAnsi="Times New Roman" w:cs="Times New Roman"/>
          <w:i/>
          <w:iCs/>
          <w:sz w:val="24"/>
          <w:szCs w:val="24"/>
        </w:rPr>
        <w:t>Do vážných her vnášel</w:t>
      </w:r>
      <w:r w:rsidR="005A52BC" w:rsidRPr="00946744">
        <w:rPr>
          <w:rFonts w:ascii="Times New Roman" w:hAnsi="Times New Roman" w:cs="Times New Roman"/>
          <w:i/>
          <w:iCs/>
          <w:sz w:val="24"/>
          <w:szCs w:val="24"/>
        </w:rPr>
        <w:t xml:space="preserve"> jas</w:t>
      </w:r>
      <w:r w:rsidR="00B27F26" w:rsidRPr="0094674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642E5F" w:rsidRPr="00946744">
        <w:rPr>
          <w:rFonts w:ascii="Times New Roman" w:hAnsi="Times New Roman" w:cs="Times New Roman"/>
          <w:i/>
          <w:iCs/>
          <w:sz w:val="24"/>
          <w:szCs w:val="24"/>
        </w:rPr>
        <w:t xml:space="preserve"> jiskření a trochu veselé noty, ve veselých hrách</w:t>
      </w:r>
      <w:r w:rsidR="00EA74EB" w:rsidRPr="00946744">
        <w:rPr>
          <w:rFonts w:ascii="Times New Roman" w:hAnsi="Times New Roman" w:cs="Times New Roman"/>
          <w:i/>
          <w:iCs/>
          <w:sz w:val="24"/>
          <w:szCs w:val="24"/>
        </w:rPr>
        <w:t xml:space="preserve"> mu pak autoři rádi dávali hlavní slovo</w:t>
      </w:r>
      <w:r w:rsidR="001219B6" w:rsidRPr="0094674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52372" w:rsidRPr="0094674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752372">
        <w:rPr>
          <w:rStyle w:val="Znakapoznpodarou"/>
          <w:rFonts w:ascii="Times New Roman" w:hAnsi="Times New Roman" w:cs="Times New Roman"/>
          <w:sz w:val="24"/>
          <w:szCs w:val="24"/>
        </w:rPr>
        <w:footnoteReference w:id="45"/>
      </w:r>
    </w:p>
    <w:p w14:paraId="3AFAA170" w14:textId="7640C7C3" w:rsidR="003E1C10" w:rsidRPr="004C748B" w:rsidRDefault="003E1C10" w:rsidP="003E1C10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Faustovský mýtus, který se v českém loutkovém divadle vyvíjel paralelně s Kašpárkem, </w:t>
      </w:r>
      <w:r w:rsidR="00C530FD" w:rsidRPr="004C748B">
        <w:rPr>
          <w:rFonts w:ascii="Times New Roman" w:hAnsi="Times New Roman" w:cs="Times New Roman"/>
          <w:sz w:val="24"/>
          <w:szCs w:val="24"/>
        </w:rPr>
        <w:t>po</w:t>
      </w:r>
      <w:r w:rsidRPr="004C748B">
        <w:rPr>
          <w:rFonts w:ascii="Times New Roman" w:hAnsi="Times New Roman" w:cs="Times New Roman"/>
          <w:sz w:val="24"/>
          <w:szCs w:val="24"/>
        </w:rPr>
        <w:t xml:space="preserve">ukazuje na bohatou historii a kulturní výměnu mezi </w:t>
      </w:r>
      <w:r w:rsidR="00C530FD" w:rsidRPr="004C748B">
        <w:rPr>
          <w:rFonts w:ascii="Times New Roman" w:hAnsi="Times New Roman" w:cs="Times New Roman"/>
          <w:sz w:val="24"/>
          <w:szCs w:val="24"/>
        </w:rPr>
        <w:t>českými</w:t>
      </w:r>
      <w:r w:rsidRPr="004C748B">
        <w:rPr>
          <w:rFonts w:ascii="Times New Roman" w:hAnsi="Times New Roman" w:cs="Times New Roman"/>
          <w:sz w:val="24"/>
          <w:szCs w:val="24"/>
        </w:rPr>
        <w:t xml:space="preserve"> a německy mluvícími zeměmi. Faustovské hry, které byly vždy důležitou součástí repertoáru kočovných loutkařů, se staly prostředkem pro předávání morálních a etických hodnot.</w:t>
      </w:r>
    </w:p>
    <w:p w14:paraId="3C10071A" w14:textId="75381EA9" w:rsidR="003E1C10" w:rsidRPr="004C748B" w:rsidRDefault="00613AAD" w:rsidP="003E1C10">
      <w:pPr>
        <w:jc w:val="both"/>
        <w:rPr>
          <w:rFonts w:ascii="Times New Roman" w:hAnsi="Times New Roman" w:cs="Times New Roman"/>
          <w:sz w:val="24"/>
          <w:szCs w:val="24"/>
        </w:rPr>
      </w:pPr>
      <w:r w:rsidRPr="003A7894">
        <w:rPr>
          <w:rFonts w:ascii="Times New Roman" w:hAnsi="Times New Roman" w:cs="Times New Roman"/>
          <w:sz w:val="24"/>
          <w:szCs w:val="24"/>
        </w:rPr>
        <w:t xml:space="preserve">Výsledky práce podtrhují význam loutkového divadla nejen jako zábavního média, ale také jako prostředku pro uchovávání a předávání kulturních a historických hodnot. </w:t>
      </w:r>
      <w:r w:rsidR="009F2A41">
        <w:rPr>
          <w:rFonts w:ascii="Times New Roman" w:hAnsi="Times New Roman" w:cs="Times New Roman"/>
          <w:sz w:val="24"/>
          <w:szCs w:val="24"/>
        </w:rPr>
        <w:t>Ukazuj</w:t>
      </w:r>
      <w:r w:rsidR="00B85F8C">
        <w:rPr>
          <w:rFonts w:ascii="Times New Roman" w:hAnsi="Times New Roman" w:cs="Times New Roman"/>
          <w:sz w:val="24"/>
          <w:szCs w:val="24"/>
        </w:rPr>
        <w:t>í</w:t>
      </w:r>
      <w:r w:rsidR="009F2A41">
        <w:rPr>
          <w:rFonts w:ascii="Times New Roman" w:hAnsi="Times New Roman" w:cs="Times New Roman"/>
          <w:sz w:val="24"/>
          <w:szCs w:val="24"/>
        </w:rPr>
        <w:t>, že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 Kašpárek a Faust jsou neodmyslitelně spojeni s českou loutkovou tradicí.</w:t>
      </w:r>
      <w:r w:rsidR="00807634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BC46AC">
        <w:rPr>
          <w:rFonts w:ascii="Times New Roman" w:hAnsi="Times New Roman" w:cs="Times New Roman"/>
          <w:sz w:val="24"/>
          <w:szCs w:val="24"/>
        </w:rPr>
        <w:t>F</w:t>
      </w:r>
      <w:r w:rsidR="00B34EF9" w:rsidRPr="004C748B">
        <w:rPr>
          <w:rFonts w:ascii="Times New Roman" w:hAnsi="Times New Roman" w:cs="Times New Roman"/>
          <w:sz w:val="24"/>
          <w:szCs w:val="24"/>
        </w:rPr>
        <w:t xml:space="preserve">austovský mýtus </w:t>
      </w:r>
      <w:r w:rsidR="00807634" w:rsidRPr="004C748B">
        <w:rPr>
          <w:rFonts w:ascii="Times New Roman" w:hAnsi="Times New Roman" w:cs="Times New Roman"/>
          <w:sz w:val="24"/>
          <w:szCs w:val="24"/>
        </w:rPr>
        <w:t xml:space="preserve">je </w:t>
      </w:r>
      <w:r w:rsidR="000D3468">
        <w:rPr>
          <w:rFonts w:ascii="Times New Roman" w:hAnsi="Times New Roman" w:cs="Times New Roman"/>
          <w:sz w:val="24"/>
          <w:szCs w:val="24"/>
        </w:rPr>
        <w:t>naopak</w:t>
      </w:r>
      <w:r w:rsidR="00807634" w:rsidRPr="004C748B">
        <w:rPr>
          <w:rFonts w:ascii="Times New Roman" w:hAnsi="Times New Roman" w:cs="Times New Roman"/>
          <w:sz w:val="24"/>
          <w:szCs w:val="24"/>
        </w:rPr>
        <w:t xml:space="preserve"> velmi těsně </w:t>
      </w:r>
      <w:r w:rsidR="00B34EF9" w:rsidRPr="004C748B">
        <w:rPr>
          <w:rFonts w:ascii="Times New Roman" w:hAnsi="Times New Roman" w:cs="Times New Roman"/>
          <w:sz w:val="24"/>
          <w:szCs w:val="24"/>
        </w:rPr>
        <w:t>provázána s komickou figurou</w:t>
      </w:r>
      <w:r w:rsidR="007A1F0D" w:rsidRPr="004C748B">
        <w:rPr>
          <w:rFonts w:ascii="Times New Roman" w:hAnsi="Times New Roman" w:cs="Times New Roman"/>
          <w:sz w:val="24"/>
          <w:szCs w:val="24"/>
        </w:rPr>
        <w:t>.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 Tomuto spojení napomohl </w:t>
      </w:r>
      <w:r w:rsidR="00F6740E" w:rsidRPr="004C748B">
        <w:rPr>
          <w:rFonts w:ascii="Times New Roman" w:hAnsi="Times New Roman" w:cs="Times New Roman"/>
          <w:sz w:val="24"/>
          <w:szCs w:val="24"/>
        </w:rPr>
        <w:t xml:space="preserve">i </w:t>
      </w:r>
      <w:r w:rsidR="003E1C10" w:rsidRPr="004C748B">
        <w:rPr>
          <w:rFonts w:ascii="Times New Roman" w:hAnsi="Times New Roman" w:cs="Times New Roman"/>
          <w:sz w:val="24"/>
          <w:szCs w:val="24"/>
        </w:rPr>
        <w:t>fakt, že měl</w:t>
      </w:r>
      <w:r w:rsidR="00F6740E" w:rsidRPr="004C748B">
        <w:rPr>
          <w:rFonts w:ascii="Times New Roman" w:hAnsi="Times New Roman" w:cs="Times New Roman"/>
          <w:sz w:val="24"/>
          <w:szCs w:val="24"/>
        </w:rPr>
        <w:t>a komická postava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 v divadle ideální podmínky</w:t>
      </w:r>
      <w:r w:rsidR="007A1F0D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135350">
        <w:rPr>
          <w:rFonts w:ascii="Times New Roman" w:hAnsi="Times New Roman" w:cs="Times New Roman"/>
          <w:sz w:val="24"/>
          <w:szCs w:val="24"/>
        </w:rPr>
        <w:t>pro svůj rozvoj a uplatnění</w:t>
      </w:r>
      <w:r w:rsidR="002434AC">
        <w:rPr>
          <w:rFonts w:ascii="Times New Roman" w:hAnsi="Times New Roman" w:cs="Times New Roman"/>
          <w:sz w:val="24"/>
          <w:szCs w:val="24"/>
        </w:rPr>
        <w:t xml:space="preserve"> </w:t>
      </w:r>
      <w:r w:rsidR="007A1F0D" w:rsidRPr="004C748B">
        <w:rPr>
          <w:rFonts w:ascii="Times New Roman" w:hAnsi="Times New Roman" w:cs="Times New Roman"/>
          <w:sz w:val="24"/>
          <w:szCs w:val="24"/>
        </w:rPr>
        <w:t>a v</w:t>
      </w:r>
      <w:r w:rsidR="001136BE">
        <w:rPr>
          <w:rFonts w:ascii="Times New Roman" w:hAnsi="Times New Roman" w:cs="Times New Roman"/>
          <w:sz w:val="24"/>
          <w:szCs w:val="24"/>
        </w:rPr>
        <w:t> </w:t>
      </w:r>
      <w:r w:rsidR="007A1F0D" w:rsidRPr="004C748B">
        <w:rPr>
          <w:rFonts w:ascii="Times New Roman" w:hAnsi="Times New Roman" w:cs="Times New Roman"/>
          <w:sz w:val="24"/>
          <w:szCs w:val="24"/>
        </w:rPr>
        <w:t>loutkovém</w:t>
      </w:r>
      <w:r w:rsidR="001136BE">
        <w:rPr>
          <w:rFonts w:ascii="Times New Roman" w:hAnsi="Times New Roman" w:cs="Times New Roman"/>
          <w:sz w:val="24"/>
          <w:szCs w:val="24"/>
        </w:rPr>
        <w:t xml:space="preserve"> </w:t>
      </w:r>
      <w:r w:rsidR="002434AC">
        <w:rPr>
          <w:rFonts w:ascii="Times New Roman" w:hAnsi="Times New Roman" w:cs="Times New Roman"/>
          <w:sz w:val="24"/>
          <w:szCs w:val="24"/>
        </w:rPr>
        <w:t>svoje</w:t>
      </w:r>
      <w:r w:rsidR="001136BE">
        <w:rPr>
          <w:rFonts w:ascii="Times New Roman" w:hAnsi="Times New Roman" w:cs="Times New Roman"/>
          <w:sz w:val="24"/>
          <w:szCs w:val="24"/>
        </w:rPr>
        <w:t xml:space="preserve"> působení ještě umocnila</w:t>
      </w:r>
      <w:r w:rsidR="00046734" w:rsidRPr="004C748B">
        <w:rPr>
          <w:rFonts w:ascii="Times New Roman" w:hAnsi="Times New Roman" w:cs="Times New Roman"/>
          <w:sz w:val="24"/>
          <w:szCs w:val="24"/>
        </w:rPr>
        <w:t>.</w:t>
      </w:r>
      <w:r w:rsidR="001136BE">
        <w:rPr>
          <w:rFonts w:ascii="Times New Roman" w:hAnsi="Times New Roman" w:cs="Times New Roman"/>
          <w:sz w:val="24"/>
          <w:szCs w:val="24"/>
        </w:rPr>
        <w:t xml:space="preserve"> </w:t>
      </w:r>
      <w:r w:rsidR="00046734" w:rsidRPr="004C748B">
        <w:rPr>
          <w:rFonts w:ascii="Times New Roman" w:hAnsi="Times New Roman" w:cs="Times New Roman"/>
          <w:sz w:val="24"/>
          <w:szCs w:val="24"/>
        </w:rPr>
        <w:t>S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polečně </w:t>
      </w:r>
      <w:r w:rsidR="00A5084B">
        <w:rPr>
          <w:rFonts w:ascii="Times New Roman" w:hAnsi="Times New Roman" w:cs="Times New Roman"/>
          <w:sz w:val="24"/>
          <w:szCs w:val="24"/>
        </w:rPr>
        <w:t>s faustovs</w:t>
      </w:r>
      <w:r w:rsidR="00700FBD">
        <w:rPr>
          <w:rFonts w:ascii="Times New Roman" w:hAnsi="Times New Roman" w:cs="Times New Roman"/>
          <w:sz w:val="24"/>
          <w:szCs w:val="24"/>
        </w:rPr>
        <w:t>k</w:t>
      </w:r>
      <w:r w:rsidR="00A5084B">
        <w:rPr>
          <w:rFonts w:ascii="Times New Roman" w:hAnsi="Times New Roman" w:cs="Times New Roman"/>
          <w:sz w:val="24"/>
          <w:szCs w:val="24"/>
        </w:rPr>
        <w:t xml:space="preserve">ým mýtem 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tvoří </w:t>
      </w:r>
      <w:r w:rsidR="00A5084B">
        <w:rPr>
          <w:rFonts w:ascii="Times New Roman" w:hAnsi="Times New Roman" w:cs="Times New Roman"/>
          <w:sz w:val="24"/>
          <w:szCs w:val="24"/>
        </w:rPr>
        <w:t>Kašpárek</w:t>
      </w:r>
      <w:r w:rsidR="00107D23">
        <w:rPr>
          <w:rFonts w:ascii="Times New Roman" w:hAnsi="Times New Roman" w:cs="Times New Roman"/>
          <w:sz w:val="24"/>
          <w:szCs w:val="24"/>
        </w:rPr>
        <w:t xml:space="preserve">/komická postava 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důležitou součást českého kulturního dědictví. </w:t>
      </w:r>
      <w:r w:rsidR="002F41D7">
        <w:rPr>
          <w:rFonts w:ascii="Times New Roman" w:hAnsi="Times New Roman" w:cs="Times New Roman"/>
          <w:sz w:val="24"/>
          <w:szCs w:val="24"/>
        </w:rPr>
        <w:t>Tato ročníková práce d</w:t>
      </w:r>
      <w:r w:rsidR="006276CB" w:rsidRPr="004C748B">
        <w:rPr>
          <w:rFonts w:ascii="Times New Roman" w:hAnsi="Times New Roman" w:cs="Times New Roman"/>
          <w:sz w:val="24"/>
          <w:szCs w:val="24"/>
        </w:rPr>
        <w:t>ále</w:t>
      </w:r>
      <w:r w:rsidR="002F41D7">
        <w:rPr>
          <w:rFonts w:ascii="Times New Roman" w:hAnsi="Times New Roman" w:cs="Times New Roman"/>
          <w:sz w:val="24"/>
          <w:szCs w:val="24"/>
        </w:rPr>
        <w:t xml:space="preserve"> dokládá že</w:t>
      </w:r>
      <w:r w:rsidR="006276CB"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loutkové divadlo není jen formou zábavy, ale také silným nositelem společenských, historických a kulturních hodnot, které se odrážejí v každém </w:t>
      </w:r>
      <w:r w:rsidR="008814FD" w:rsidRPr="004C748B">
        <w:rPr>
          <w:rFonts w:ascii="Times New Roman" w:hAnsi="Times New Roman" w:cs="Times New Roman"/>
          <w:sz w:val="24"/>
          <w:szCs w:val="24"/>
        </w:rPr>
        <w:t xml:space="preserve">inscenaci, </w:t>
      </w:r>
      <w:r w:rsidR="003E1C10" w:rsidRPr="004C748B">
        <w:rPr>
          <w:rFonts w:ascii="Times New Roman" w:hAnsi="Times New Roman" w:cs="Times New Roman"/>
          <w:sz w:val="24"/>
          <w:szCs w:val="24"/>
        </w:rPr>
        <w:t xml:space="preserve">představení a v každé postavě. </w:t>
      </w:r>
    </w:p>
    <w:p w14:paraId="4DED39E0" w14:textId="6C5B1A43" w:rsidR="00194B52" w:rsidRDefault="003E1C10" w:rsidP="003E1C10">
      <w:pPr>
        <w:jc w:val="both"/>
        <w:rPr>
          <w:rFonts w:ascii="Times New Roman" w:hAnsi="Times New Roman" w:cs="Times New Roman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Kašpárek a Faust nejsou jen </w:t>
      </w:r>
      <w:r w:rsidR="005C0586">
        <w:rPr>
          <w:rFonts w:ascii="Times New Roman" w:hAnsi="Times New Roman" w:cs="Times New Roman"/>
          <w:sz w:val="24"/>
          <w:szCs w:val="24"/>
        </w:rPr>
        <w:t>jevištní postavy</w:t>
      </w:r>
      <w:r w:rsidRPr="004C748B">
        <w:rPr>
          <w:rFonts w:ascii="Times New Roman" w:hAnsi="Times New Roman" w:cs="Times New Roman"/>
          <w:sz w:val="24"/>
          <w:szCs w:val="24"/>
        </w:rPr>
        <w:t xml:space="preserve">, ale jsou zrcadlem společnosti, odrazem </w:t>
      </w:r>
      <w:r w:rsidR="00C709E0">
        <w:rPr>
          <w:rFonts w:ascii="Times New Roman" w:hAnsi="Times New Roman" w:cs="Times New Roman"/>
          <w:sz w:val="24"/>
          <w:szCs w:val="24"/>
        </w:rPr>
        <w:t xml:space="preserve">základních </w:t>
      </w:r>
      <w:r w:rsidRPr="004C748B">
        <w:rPr>
          <w:rFonts w:ascii="Times New Roman" w:hAnsi="Times New Roman" w:cs="Times New Roman"/>
          <w:sz w:val="24"/>
          <w:szCs w:val="24"/>
        </w:rPr>
        <w:t>hodnot, touhy po humoru a schopnosti čelit morálním dilematům. Jejich příběhy a vývoj jsou důkazem neustálé adaptability a významu loutkového divadla v evropském umění a kultuře</w:t>
      </w:r>
      <w:r w:rsidR="008A31B2" w:rsidRPr="003A7894">
        <w:rPr>
          <w:rFonts w:ascii="Times New Roman" w:hAnsi="Times New Roman" w:cs="Times New Roman"/>
          <w:sz w:val="24"/>
          <w:szCs w:val="24"/>
        </w:rPr>
        <w:t>, které dokáže reflektovat společenské změny a zároveň zůstat pevně zakotveno v tradici.</w:t>
      </w:r>
    </w:p>
    <w:p w14:paraId="307B10E2" w14:textId="24800143" w:rsidR="00105E1F" w:rsidRPr="00194B52" w:rsidRDefault="00194B52" w:rsidP="00105E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B74292" w14:textId="7B2A94E5" w:rsidR="00F8014B" w:rsidRPr="004C748B" w:rsidRDefault="00DF6B45" w:rsidP="00DF4284">
      <w:pPr>
        <w:pStyle w:val="Nadpis1"/>
        <w:jc w:val="center"/>
        <w:rPr>
          <w:rFonts w:ascii="Times New Roman" w:hAnsi="Times New Roman" w:cs="Times New Roman"/>
          <w:b/>
          <w:color w:val="auto"/>
          <w:sz w:val="36"/>
          <w:szCs w:val="36"/>
          <w:u w:val="single"/>
        </w:rPr>
      </w:pPr>
      <w:bookmarkStart w:id="6" w:name="_Toc168413585"/>
      <w:r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lastRenderedPageBreak/>
        <w:t>Seznam použité literatury</w:t>
      </w:r>
      <w:r w:rsidR="00206470" w:rsidRPr="004C748B">
        <w:rPr>
          <w:rFonts w:ascii="Times New Roman" w:hAnsi="Times New Roman" w:cs="Times New Roman"/>
          <w:b/>
          <w:bCs/>
          <w:color w:val="auto"/>
          <w:sz w:val="36"/>
          <w:szCs w:val="36"/>
          <w:u w:val="single"/>
        </w:rPr>
        <w:t xml:space="preserve"> a jiných zdrojů</w:t>
      </w:r>
      <w:bookmarkEnd w:id="6"/>
    </w:p>
    <w:p w14:paraId="0AE39E2F" w14:textId="77777777" w:rsidR="00DF6B45" w:rsidRPr="004C748B" w:rsidRDefault="00DF6B45" w:rsidP="00194B52">
      <w:pPr>
        <w:jc w:val="both"/>
        <w:rPr>
          <w:rFonts w:ascii="Times New Roman" w:hAnsi="Times New Roman" w:cs="Times New Roman"/>
        </w:rPr>
      </w:pPr>
    </w:p>
    <w:p w14:paraId="309BE7AD" w14:textId="48DC8003" w:rsidR="002D0077" w:rsidRPr="004C748B" w:rsidRDefault="002D0077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Dějiny českého divadla/I</w:t>
      </w:r>
      <w:r w:rsidRPr="004C748B">
        <w:rPr>
          <w:rFonts w:ascii="Times New Roman" w:hAnsi="Times New Roman" w:cs="Times New Roman"/>
          <w:sz w:val="24"/>
          <w:szCs w:val="24"/>
          <w:shd w:val="clear" w:color="auto" w:fill="FFFFFF"/>
        </w:rPr>
        <w:t>. Praha: Československá akademie věd, 1977</w:t>
      </w:r>
      <w:r w:rsidR="005664E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3CA45C0" w14:textId="77777777" w:rsidR="002D0077" w:rsidRPr="004C748B" w:rsidRDefault="002D0077" w:rsidP="00194B5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1221E0C" w14:textId="4E27DE63" w:rsidR="00C05E9F" w:rsidRPr="004C748B" w:rsidRDefault="0086574E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kern w:val="0"/>
          <w:sz w:val="24"/>
          <w:szCs w:val="24"/>
        </w:rPr>
        <w:t>D</w:t>
      </w:r>
      <w:r w:rsidR="00015F36" w:rsidRPr="004C748B">
        <w:rPr>
          <w:rFonts w:ascii="Times New Roman" w:hAnsi="Times New Roman" w:cs="Times New Roman"/>
          <w:kern w:val="0"/>
          <w:sz w:val="24"/>
          <w:szCs w:val="24"/>
        </w:rPr>
        <w:t>UBSKÁ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 xml:space="preserve">, Alice: 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Dv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 xml:space="preserve">ě 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století 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č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eského loutká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ř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ství – vývojové prom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ě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ny 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č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eského loutkového divadla od poloviny 18. století do roku 1945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>, Praha: AMU, 2004</w:t>
      </w:r>
      <w:r w:rsidR="005664E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EBBF41D" w14:textId="77777777" w:rsidR="006C4DE7" w:rsidRPr="004C748B" w:rsidRDefault="006C4DE7" w:rsidP="00194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49BBAAC" w14:textId="3954654D" w:rsidR="006C4DE7" w:rsidRPr="004C748B" w:rsidRDefault="006C4DE7" w:rsidP="00194B5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BALBÍN, Josef: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>Vídeňské lidové divadlo</w:t>
      </w:r>
      <w:r w:rsidRPr="004C748B">
        <w:rPr>
          <w:rFonts w:ascii="Times New Roman" w:hAnsi="Times New Roman" w:cs="Times New Roman"/>
          <w:sz w:val="24"/>
          <w:szCs w:val="24"/>
        </w:rPr>
        <w:t>. V Praze: Odeon, 1990.</w:t>
      </w:r>
    </w:p>
    <w:p w14:paraId="3CA0F155" w14:textId="77777777" w:rsidR="00790643" w:rsidRPr="004C748B" w:rsidRDefault="00790643" w:rsidP="00194B5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3F1C238F" w14:textId="4EAB26CF" w:rsidR="0086574E" w:rsidRPr="004C748B" w:rsidRDefault="00105393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kern w:val="0"/>
          <w:sz w:val="24"/>
          <w:szCs w:val="24"/>
        </w:rPr>
        <w:t>B</w:t>
      </w:r>
      <w:r w:rsidR="00015F36" w:rsidRPr="004C748B">
        <w:rPr>
          <w:rFonts w:ascii="Times New Roman" w:hAnsi="Times New Roman" w:cs="Times New Roman"/>
          <w:kern w:val="0"/>
          <w:sz w:val="24"/>
          <w:szCs w:val="24"/>
        </w:rPr>
        <w:t>ARTOŠ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 xml:space="preserve">, Jaroslav: 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Loutká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ř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ská kronika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>. Praha: Orbis, 1963</w:t>
      </w:r>
      <w:r w:rsidR="003F3EBC" w:rsidRPr="004C748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8E5AF04" w14:textId="77777777" w:rsidR="003F3EBC" w:rsidRPr="004C748B" w:rsidRDefault="003F3EBC" w:rsidP="00194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5E9DF077" w14:textId="730EEFE4" w:rsidR="00984945" w:rsidRPr="004C748B" w:rsidRDefault="00984945" w:rsidP="00194B52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BARTOŠ, Jaroslav: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>Loutkařské hry českého obrození</w:t>
      </w:r>
      <w:r w:rsidRPr="004C748B">
        <w:rPr>
          <w:rFonts w:ascii="Times New Roman" w:hAnsi="Times New Roman" w:cs="Times New Roman"/>
          <w:sz w:val="24"/>
          <w:szCs w:val="24"/>
        </w:rPr>
        <w:t>. V Praze: Československý spisovatel, 1952</w:t>
      </w:r>
    </w:p>
    <w:p w14:paraId="649DF183" w14:textId="77777777" w:rsidR="00015F36" w:rsidRPr="004C748B" w:rsidRDefault="00015F36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4C2FE62C" w14:textId="6EA9A66F" w:rsidR="00015F36" w:rsidRPr="004C748B" w:rsidRDefault="00015F36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  <w:shd w:val="clear" w:color="auto" w:fill="FFFFFF"/>
        </w:rPr>
        <w:t>BARTOŠ, Jaroslav, ČERNÝ, František a SCHERL, Adolf (</w:t>
      </w:r>
      <w:proofErr w:type="spellStart"/>
      <w:r w:rsidRPr="004C748B">
        <w:rPr>
          <w:rFonts w:ascii="Times New Roman" w:hAnsi="Times New Roman" w:cs="Times New Roman"/>
          <w:sz w:val="24"/>
          <w:szCs w:val="24"/>
          <w:shd w:val="clear" w:color="auto" w:fill="FFFFFF"/>
        </w:rPr>
        <w:t>ed</w:t>
      </w:r>
      <w:proofErr w:type="spellEnd"/>
      <w:r w:rsidRPr="004C748B">
        <w:rPr>
          <w:rFonts w:ascii="Times New Roman" w:hAnsi="Times New Roman" w:cs="Times New Roman"/>
          <w:sz w:val="24"/>
          <w:szCs w:val="24"/>
          <w:shd w:val="clear" w:color="auto" w:fill="FFFFFF"/>
        </w:rPr>
        <w:t>.): 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>Dějiny českého divadla II.</w:t>
      </w:r>
      <w:r w:rsidRPr="004C748B">
        <w:rPr>
          <w:rFonts w:ascii="Times New Roman" w:hAnsi="Times New Roman" w:cs="Times New Roman"/>
          <w:sz w:val="24"/>
          <w:szCs w:val="24"/>
        </w:rPr>
        <w:t xml:space="preserve"> Praha: Academia nakladatelství československé akademie věd, 1969.</w:t>
      </w:r>
    </w:p>
    <w:p w14:paraId="5D1651B7" w14:textId="77777777" w:rsidR="00AA105F" w:rsidRPr="004C748B" w:rsidRDefault="00AA105F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14E98169" w14:textId="3F836EC3" w:rsidR="00AA105F" w:rsidRPr="004C748B" w:rsidRDefault="00AA105F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BARTOŠ, Jaroslav. Má být zachován Kašpárek?, In: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Československý loutkář: </w:t>
      </w:r>
      <w:r w:rsidRPr="004C748B">
        <w:rPr>
          <w:rFonts w:ascii="Times New Roman" w:hAnsi="Times New Roman" w:cs="Times New Roman"/>
          <w:sz w:val="24"/>
          <w:szCs w:val="24"/>
        </w:rPr>
        <w:t>Diskuse o postavě kašpárka na našem loutkovém divadle, roč. V., 1955</w:t>
      </w:r>
      <w:r w:rsidR="00901383">
        <w:rPr>
          <w:rFonts w:ascii="Times New Roman" w:hAnsi="Times New Roman" w:cs="Times New Roman"/>
          <w:sz w:val="24"/>
          <w:szCs w:val="24"/>
        </w:rPr>
        <w:t>.</w:t>
      </w:r>
    </w:p>
    <w:p w14:paraId="7A55A346" w14:textId="77777777" w:rsidR="00790643" w:rsidRPr="004C748B" w:rsidRDefault="00790643" w:rsidP="00194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0AE91DD9" w14:textId="7F09C644" w:rsidR="0081230B" w:rsidRPr="004C748B" w:rsidRDefault="00E809F2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KOLÁR, Jaroslav: </w:t>
      </w:r>
      <w:proofErr w:type="spellStart"/>
      <w:r w:rsidRPr="004C748B">
        <w:rPr>
          <w:rFonts w:ascii="Times New Roman" w:hAnsi="Times New Roman" w:cs="Times New Roman"/>
          <w:i/>
          <w:iCs/>
          <w:sz w:val="24"/>
          <w:szCs w:val="24"/>
        </w:rPr>
        <w:t>Historia</w:t>
      </w:r>
      <w:proofErr w:type="spellEnd"/>
      <w:r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o životu doktora Jana Fausta</w:t>
      </w:r>
      <w:r w:rsidR="00B04B2C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B04B2C" w:rsidRPr="004C748B">
        <w:rPr>
          <w:rFonts w:ascii="Times New Roman" w:hAnsi="Times New Roman" w:cs="Times New Roman"/>
          <w:sz w:val="24"/>
          <w:szCs w:val="24"/>
        </w:rPr>
        <w:t>1. vyd. Praha: Academia, 1989</w:t>
      </w:r>
      <w:r w:rsidR="00C82CD2" w:rsidRPr="004C748B">
        <w:rPr>
          <w:rFonts w:ascii="Times New Roman" w:hAnsi="Times New Roman" w:cs="Times New Roman"/>
          <w:sz w:val="24"/>
          <w:szCs w:val="24"/>
        </w:rPr>
        <w:t>.</w:t>
      </w:r>
      <w:r w:rsidR="00C82CD2" w:rsidRPr="004C748B">
        <w:rPr>
          <w:rFonts w:ascii="Times New Roman" w:hAnsi="Times New Roman" w:cs="Times New Roman"/>
        </w:rPr>
        <w:t xml:space="preserve"> </w:t>
      </w:r>
    </w:p>
    <w:p w14:paraId="06AC72E3" w14:textId="77777777" w:rsidR="00DD7141" w:rsidRPr="004C748B" w:rsidRDefault="00DD7141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95A4241" w14:textId="1F5B9CE6" w:rsidR="00DD7141" w:rsidRPr="004C748B" w:rsidRDefault="00DD7141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KRATOCHVÍL, Karel: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>Komedie dell‘arte: doma i za hranicemi.</w:t>
      </w:r>
      <w:r w:rsidR="00AF7404"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7404" w:rsidRPr="004C748B">
        <w:rPr>
          <w:rFonts w:ascii="Times New Roman" w:hAnsi="Times New Roman" w:cs="Times New Roman"/>
          <w:kern w:val="0"/>
          <w:sz w:val="24"/>
          <w:szCs w:val="24"/>
        </w:rPr>
        <w:t>Praha: Divadelní ústav, 1973.</w:t>
      </w:r>
    </w:p>
    <w:p w14:paraId="0F3BE5AB" w14:textId="77777777" w:rsidR="00F16902" w:rsidRPr="004C748B" w:rsidRDefault="00F16902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6B16EB98" w14:textId="4EB477A3" w:rsidR="00015F36" w:rsidRPr="004C748B" w:rsidRDefault="008E0181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NICULESCU, Margareta </w:t>
      </w:r>
      <w:r w:rsidR="00571E53" w:rsidRPr="004C748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C748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4C748B">
        <w:rPr>
          <w:rFonts w:ascii="Times New Roman" w:hAnsi="Times New Roman" w:cs="Times New Roman"/>
          <w:sz w:val="24"/>
          <w:szCs w:val="24"/>
        </w:rPr>
        <w:t>.</w:t>
      </w:r>
      <w:r w:rsidR="00571E53" w:rsidRPr="004C748B">
        <w:rPr>
          <w:rFonts w:ascii="Times New Roman" w:hAnsi="Times New Roman" w:cs="Times New Roman"/>
          <w:sz w:val="24"/>
          <w:szCs w:val="24"/>
        </w:rPr>
        <w:t>):</w:t>
      </w:r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>Světové loutkářství – současné loutkové divadlo slovem i obrazem</w:t>
      </w:r>
      <w:r w:rsidRPr="004C748B">
        <w:rPr>
          <w:rFonts w:ascii="Times New Roman" w:hAnsi="Times New Roman" w:cs="Times New Roman"/>
          <w:sz w:val="24"/>
          <w:szCs w:val="24"/>
        </w:rPr>
        <w:t>, V Praze: Orbis, 1966.</w:t>
      </w:r>
    </w:p>
    <w:p w14:paraId="5B62A9AA" w14:textId="77777777" w:rsidR="00C81955" w:rsidRPr="004C748B" w:rsidRDefault="00C81955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511CDD4D" w14:textId="59469954" w:rsidR="00C81955" w:rsidRPr="00495BB5" w:rsidRDefault="003D5DC5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18"/>
          <w:szCs w:val="18"/>
        </w:rPr>
        <w:t xml:space="preserve"> </w:t>
      </w:r>
      <w:r w:rsidRPr="004C748B">
        <w:rPr>
          <w:rFonts w:ascii="Times New Roman" w:hAnsi="Times New Roman" w:cs="Times New Roman"/>
          <w:sz w:val="24"/>
          <w:szCs w:val="24"/>
        </w:rPr>
        <w:t xml:space="preserve">JURKOWSKI, Henryk.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 xml:space="preserve">Magie loutky – Skici z teorie loutkového divadla. </w:t>
      </w:r>
      <w:r w:rsidRPr="004C748B">
        <w:rPr>
          <w:rFonts w:ascii="Times New Roman" w:hAnsi="Times New Roman" w:cs="Times New Roman"/>
          <w:sz w:val="24"/>
          <w:szCs w:val="24"/>
        </w:rPr>
        <w:t>V Praze: Nakladatelství studia Ypsilon, 1997. ISBN 80-902482-0-9</w:t>
      </w:r>
    </w:p>
    <w:p w14:paraId="33CB26AC" w14:textId="77777777" w:rsidR="00495BB5" w:rsidRPr="00495BB5" w:rsidRDefault="00495BB5" w:rsidP="00495BB5">
      <w:pPr>
        <w:pStyle w:val="Odstavecseseznamem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09DB0E95" w14:textId="62A52BD0" w:rsidR="00495BB5" w:rsidRPr="00495BB5" w:rsidRDefault="00495BB5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95BB5">
        <w:rPr>
          <w:rFonts w:ascii="Times New Roman" w:hAnsi="Times New Roman" w:cs="Times New Roman"/>
          <w:sz w:val="24"/>
          <w:szCs w:val="24"/>
        </w:rPr>
        <w:t xml:space="preserve">JUST, Vladimír. </w:t>
      </w:r>
      <w:r w:rsidRPr="00495BB5">
        <w:rPr>
          <w:rFonts w:ascii="Times New Roman" w:hAnsi="Times New Roman" w:cs="Times New Roman"/>
          <w:i/>
          <w:iCs/>
          <w:sz w:val="24"/>
          <w:szCs w:val="24"/>
        </w:rPr>
        <w:t xml:space="preserve">Faust jako stav zadlužení. </w:t>
      </w:r>
      <w:r w:rsidRPr="00495BB5">
        <w:rPr>
          <w:rFonts w:ascii="Times New Roman" w:hAnsi="Times New Roman" w:cs="Times New Roman"/>
          <w:sz w:val="24"/>
          <w:szCs w:val="24"/>
        </w:rPr>
        <w:t xml:space="preserve">V Praze: </w:t>
      </w:r>
      <w:r w:rsidRPr="00495BB5">
        <w:rPr>
          <w:rFonts w:ascii="Times New Roman" w:hAnsi="Times New Roman" w:cs="Times New Roman"/>
          <w:sz w:val="24"/>
          <w:szCs w:val="24"/>
          <w:shd w:val="clear" w:color="auto" w:fill="FCFCFC"/>
        </w:rPr>
        <w:t>Univerzita Karlova, nakladatelství Karolinum, 2023. ISBN 978-80-246-5581-9</w:t>
      </w:r>
    </w:p>
    <w:p w14:paraId="67B6C9AA" w14:textId="77777777" w:rsidR="00222A98" w:rsidRPr="004C748B" w:rsidRDefault="00222A98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1DF8AAA2" w14:textId="45E726B5" w:rsidR="00222A98" w:rsidRPr="004C748B" w:rsidRDefault="006C7E0C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521066">
        <w:rPr>
          <w:rFonts w:ascii="Times New Roman" w:hAnsi="Times New Roman" w:cs="Times New Roman"/>
          <w:kern w:val="0"/>
          <w:sz w:val="24"/>
          <w:szCs w:val="24"/>
        </w:rPr>
        <w:t>MALÍK, J.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Loutkářství v Československu, Ministerstvo informací, Praha, 1948</w:t>
      </w:r>
    </w:p>
    <w:p w14:paraId="049B161F" w14:textId="77777777" w:rsidR="00D46948" w:rsidRPr="004C748B" w:rsidRDefault="00D46948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72FD9070" w14:textId="4EEB3F39" w:rsidR="00D46948" w:rsidRPr="004C748B" w:rsidRDefault="002D04A3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521066">
        <w:rPr>
          <w:rFonts w:ascii="Times New Roman" w:hAnsi="Times New Roman" w:cs="Times New Roman"/>
          <w:kern w:val="0"/>
          <w:sz w:val="24"/>
          <w:szCs w:val="24"/>
        </w:rPr>
        <w:t>MALÍK, J.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Tradiční loutkový Kašpárek – legenda a skutečnost</w:t>
      </w:r>
      <w:r w:rsidR="00A55923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. </w:t>
      </w:r>
      <w:r w:rsidR="000E1D9C">
        <w:rPr>
          <w:rFonts w:ascii="Times New Roman" w:hAnsi="Times New Roman" w:cs="Times New Roman"/>
          <w:kern w:val="0"/>
          <w:sz w:val="24"/>
          <w:szCs w:val="24"/>
        </w:rPr>
        <w:t>I</w:t>
      </w:r>
      <w:r w:rsidR="00A55923">
        <w:rPr>
          <w:rFonts w:ascii="Times New Roman" w:hAnsi="Times New Roman" w:cs="Times New Roman"/>
          <w:kern w:val="0"/>
          <w:sz w:val="24"/>
          <w:szCs w:val="24"/>
        </w:rPr>
        <w:t>n</w:t>
      </w:r>
      <w:r w:rsidR="000E1D9C">
        <w:rPr>
          <w:rFonts w:ascii="Times New Roman" w:hAnsi="Times New Roman" w:cs="Times New Roman"/>
          <w:kern w:val="0"/>
          <w:sz w:val="24"/>
          <w:szCs w:val="24"/>
        </w:rPr>
        <w:t>: Československý Loutkař</w:t>
      </w:r>
      <w:r w:rsidR="00592FC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C72BA8">
        <w:rPr>
          <w:rFonts w:ascii="Times New Roman" w:hAnsi="Times New Roman" w:cs="Times New Roman"/>
          <w:kern w:val="0"/>
          <w:sz w:val="24"/>
          <w:szCs w:val="24"/>
        </w:rPr>
        <w:t>V </w:t>
      </w:r>
      <w:r w:rsidRPr="00E6572D">
        <w:rPr>
          <w:rFonts w:ascii="Times New Roman" w:hAnsi="Times New Roman" w:cs="Times New Roman"/>
          <w:kern w:val="0"/>
          <w:sz w:val="24"/>
          <w:szCs w:val="24"/>
        </w:rPr>
        <w:t>Pra</w:t>
      </w:r>
      <w:r w:rsidR="00C72BA8">
        <w:rPr>
          <w:rFonts w:ascii="Times New Roman" w:hAnsi="Times New Roman" w:cs="Times New Roman"/>
          <w:kern w:val="0"/>
          <w:sz w:val="24"/>
          <w:szCs w:val="24"/>
        </w:rPr>
        <w:t>ze:</w:t>
      </w:r>
      <w:r w:rsidRPr="00E6572D">
        <w:rPr>
          <w:rFonts w:ascii="Times New Roman" w:hAnsi="Times New Roman" w:cs="Times New Roman"/>
          <w:kern w:val="0"/>
          <w:sz w:val="24"/>
          <w:szCs w:val="24"/>
        </w:rPr>
        <w:t xml:space="preserve"> 1947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. </w:t>
      </w:r>
    </w:p>
    <w:p w14:paraId="31160BFE" w14:textId="77777777" w:rsidR="003D5DC5" w:rsidRPr="004C748B" w:rsidRDefault="003D5DC5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1513BBBD" w14:textId="194FBBF9" w:rsidR="003D5DC5" w:rsidRPr="004C748B" w:rsidRDefault="003D5DC5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MALÍKOVÁ, Nina., EXNAROVÁ, Alena. Svět loutek včera a dnes,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>Muzeum loutkařských kultur v Chrudimi</w:t>
      </w:r>
      <w:r w:rsidRPr="004C748B">
        <w:rPr>
          <w:rFonts w:ascii="Times New Roman" w:hAnsi="Times New Roman" w:cs="Times New Roman"/>
          <w:sz w:val="24"/>
          <w:szCs w:val="24"/>
        </w:rPr>
        <w:t xml:space="preserve">. Chrudim: 1997. ISBN </w:t>
      </w:r>
      <w:r w:rsidRPr="004C748B">
        <w:rPr>
          <w:rFonts w:ascii="Times New Roman" w:hAnsi="Times New Roman" w:cs="Times New Roman"/>
          <w:sz w:val="24"/>
          <w:szCs w:val="24"/>
          <w:shd w:val="clear" w:color="auto" w:fill="F9F9F9"/>
        </w:rPr>
        <w:t>80-238-3697-8</w:t>
      </w:r>
    </w:p>
    <w:p w14:paraId="106BF10D" w14:textId="77777777" w:rsidR="005D4451" w:rsidRPr="004C748B" w:rsidRDefault="005D4451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7DE68AE8" w14:textId="0BC5DC40" w:rsidR="005D4451" w:rsidRPr="004C748B" w:rsidRDefault="005D4451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Style w:val="Hypertextovodkaz"/>
          <w:rFonts w:ascii="Times New Roman" w:hAnsi="Times New Roman" w:cs="Times New Roman"/>
          <w:i/>
          <w:iCs/>
          <w:color w:val="auto"/>
          <w:kern w:val="0"/>
          <w:sz w:val="24"/>
          <w:szCs w:val="24"/>
          <w:u w:val="none"/>
        </w:rPr>
      </w:pPr>
      <w:r w:rsidRPr="004C748B">
        <w:rPr>
          <w:rFonts w:ascii="Times New Roman" w:hAnsi="Times New Roman" w:cs="Times New Roman"/>
          <w:sz w:val="24"/>
          <w:szCs w:val="24"/>
        </w:rPr>
        <w:t xml:space="preserve">Pimprle – </w:t>
      </w:r>
      <w:proofErr w:type="spellStart"/>
      <w:r w:rsidRPr="004C748B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48B">
        <w:rPr>
          <w:rFonts w:ascii="Times New Roman" w:hAnsi="Times New Roman" w:cs="Times New Roman"/>
          <w:sz w:val="24"/>
          <w:szCs w:val="24"/>
        </w:rPr>
        <w:t>Encyklopedia</w:t>
      </w:r>
      <w:proofErr w:type="spellEnd"/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48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48B">
        <w:rPr>
          <w:rFonts w:ascii="Times New Roman" w:hAnsi="Times New Roman" w:cs="Times New Roman"/>
          <w:sz w:val="24"/>
          <w:szCs w:val="24"/>
        </w:rPr>
        <w:t>Puppetry</w:t>
      </w:r>
      <w:proofErr w:type="spellEnd"/>
      <w:r w:rsidRPr="004C74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48B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4C74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[online]. Dostupné z: </w:t>
      </w:r>
      <w:hyperlink r:id="rId10" w:history="1">
        <w:r w:rsidR="00CA2C03" w:rsidRPr="004C748B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https://wepa.unima.org/en/pimprle/</w:t>
        </w:r>
      </w:hyperlink>
    </w:p>
    <w:p w14:paraId="08DE03A3" w14:textId="77777777" w:rsidR="005E5554" w:rsidRPr="004C748B" w:rsidRDefault="005E5554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46215C48" w14:textId="13EF3250" w:rsidR="005E5554" w:rsidRPr="001E0CBA" w:rsidRDefault="005E5554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lastRenderedPageBreak/>
        <w:t xml:space="preserve">POKORNÝ, Jindřich. </w:t>
      </w:r>
      <w:r w:rsidRPr="004C748B">
        <w:rPr>
          <w:rFonts w:ascii="Times New Roman" w:hAnsi="Times New Roman" w:cs="Times New Roman"/>
          <w:i/>
          <w:iCs/>
          <w:sz w:val="24"/>
          <w:szCs w:val="24"/>
        </w:rPr>
        <w:t>Český Faust a komická postava</w:t>
      </w:r>
      <w:r w:rsidRPr="004C748B">
        <w:rPr>
          <w:rFonts w:ascii="Times New Roman" w:hAnsi="Times New Roman" w:cs="Times New Roman"/>
          <w:sz w:val="24"/>
          <w:szCs w:val="24"/>
        </w:rPr>
        <w:t>. Divadelní revue, 1993, roč. 4, č. 4.</w:t>
      </w:r>
    </w:p>
    <w:p w14:paraId="15DCACBF" w14:textId="77777777" w:rsidR="001E0CBA" w:rsidRPr="001E0CBA" w:rsidRDefault="001E0CBA" w:rsidP="001E0CBA">
      <w:pPr>
        <w:pStyle w:val="Odstavecseseznamem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019B90B" w14:textId="0B9DE9D1" w:rsidR="001E0CBA" w:rsidRPr="00536533" w:rsidRDefault="001E0CBA" w:rsidP="00536533">
      <w:pPr>
        <w:pStyle w:val="Textpoznpodaro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36533">
        <w:rPr>
          <w:rFonts w:ascii="Times New Roman" w:hAnsi="Times New Roman" w:cs="Times New Roman"/>
          <w:sz w:val="24"/>
          <w:szCs w:val="24"/>
        </w:rPr>
        <w:t>Punch</w:t>
      </w:r>
      <w:proofErr w:type="spellEnd"/>
      <w:r w:rsidRPr="0053653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36533">
        <w:rPr>
          <w:rFonts w:ascii="Times New Roman" w:hAnsi="Times New Roman" w:cs="Times New Roman"/>
          <w:sz w:val="24"/>
          <w:szCs w:val="24"/>
        </w:rPr>
        <w:t>Judi</w:t>
      </w:r>
      <w:proofErr w:type="spellEnd"/>
      <w:r w:rsidRPr="00536533">
        <w:rPr>
          <w:rFonts w:ascii="Times New Roman" w:hAnsi="Times New Roman" w:cs="Times New Roman"/>
          <w:sz w:val="24"/>
          <w:szCs w:val="24"/>
        </w:rPr>
        <w:t xml:space="preserve"> – Wikipedie </w:t>
      </w:r>
      <w:r w:rsidRPr="005365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[online]. </w:t>
      </w:r>
      <w:r w:rsidRPr="00536533">
        <w:rPr>
          <w:rFonts w:ascii="Times New Roman" w:hAnsi="Times New Roman" w:cs="Times New Roman"/>
          <w:sz w:val="24"/>
          <w:szCs w:val="24"/>
        </w:rPr>
        <w:t xml:space="preserve"> Dostupné z:</w:t>
      </w:r>
      <w:r w:rsidR="00536533">
        <w:rPr>
          <w:rFonts w:ascii="Times New Roman" w:hAnsi="Times New Roman" w:cs="Times New Roman"/>
          <w:sz w:val="24"/>
          <w:szCs w:val="24"/>
        </w:rPr>
        <w:t xml:space="preserve"> </w:t>
      </w:r>
      <w:r w:rsidRPr="00536533">
        <w:rPr>
          <w:rFonts w:ascii="Times New Roman" w:hAnsi="Times New Roman" w:cs="Times New Roman"/>
          <w:sz w:val="24"/>
          <w:szCs w:val="24"/>
        </w:rPr>
        <w:t>https://en.wikipedia.org/wiki/Punch_and_Judy</w:t>
      </w:r>
    </w:p>
    <w:p w14:paraId="409F3CB8" w14:textId="77777777" w:rsidR="00CA2C03" w:rsidRPr="004C748B" w:rsidRDefault="00CA2C03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399B4154" w14:textId="4D1CECC3" w:rsidR="005E5554" w:rsidRPr="004C748B" w:rsidRDefault="00CA2C03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sz w:val="24"/>
          <w:szCs w:val="24"/>
        </w:rPr>
        <w:t>Edukace v loutkářství – Stručné dějiny českého loutkářství</w:t>
      </w:r>
      <w:r w:rsidRPr="004C748B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</w:rPr>
        <w:t xml:space="preserve"> </w:t>
      </w:r>
      <w:r w:rsidRPr="004C748B">
        <w:rPr>
          <w:rFonts w:ascii="Times New Roman" w:hAnsi="Times New Roman" w:cs="Times New Roman"/>
          <w:sz w:val="24"/>
          <w:szCs w:val="24"/>
          <w:shd w:val="clear" w:color="auto" w:fill="FFFFFF"/>
        </w:rPr>
        <w:t>[online]. Dostupné z: https://unima.idu.cz/ceske-loutkarstvi</w:t>
      </w:r>
      <w:r w:rsidR="00EB736C" w:rsidRPr="004C748B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</w:p>
    <w:p w14:paraId="0B5B1D96" w14:textId="77777777" w:rsidR="00C375A9" w:rsidRPr="004C748B" w:rsidRDefault="00C375A9" w:rsidP="00194B52">
      <w:pPr>
        <w:pStyle w:val="Odstavecseseznamem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DD62521" w14:textId="620405A1" w:rsidR="00C375A9" w:rsidRPr="003301B0" w:rsidRDefault="00C375A9" w:rsidP="00194B5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4C748B">
        <w:rPr>
          <w:rFonts w:ascii="Times New Roman" w:hAnsi="Times New Roman" w:cs="Times New Roman"/>
          <w:kern w:val="0"/>
          <w:sz w:val="24"/>
          <w:szCs w:val="24"/>
        </w:rPr>
        <w:t xml:space="preserve">Šesták, J. 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Naše Loutky: N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ě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co o p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ů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vodu Kašpárka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>. 1929, ro</w:t>
      </w:r>
      <w:r w:rsidRPr="004C748B">
        <w:rPr>
          <w:rFonts w:ascii="Times New Roman" w:eastAsia="TimesNewRoman" w:hAnsi="Times New Roman" w:cs="Times New Roman"/>
          <w:kern w:val="0"/>
          <w:sz w:val="24"/>
          <w:szCs w:val="24"/>
        </w:rPr>
        <w:t>č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>. IV</w:t>
      </w:r>
    </w:p>
    <w:p w14:paraId="616338EE" w14:textId="77777777" w:rsidR="003301B0" w:rsidRPr="003301B0" w:rsidRDefault="003301B0" w:rsidP="003301B0">
      <w:pPr>
        <w:pStyle w:val="Odstavecseseznamem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2A9641B3" w14:textId="4DF04FB9" w:rsidR="003301B0" w:rsidRPr="00D57A7D" w:rsidRDefault="003301B0" w:rsidP="003301B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Obrázek č.1 - 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 xml:space="preserve">DUBSKÁ, Alice: 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Dv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 xml:space="preserve">ě 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století 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č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eského loutká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ř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ství – vývojové prom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ě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ny </w:t>
      </w:r>
      <w:r w:rsidRPr="004C748B">
        <w:rPr>
          <w:rFonts w:ascii="Times New Roman" w:eastAsia="TimesNewRoman,Italic" w:hAnsi="Times New Roman" w:cs="Times New Roman"/>
          <w:i/>
          <w:iCs/>
          <w:kern w:val="0"/>
          <w:sz w:val="24"/>
          <w:szCs w:val="24"/>
        </w:rPr>
        <w:t>č</w:t>
      </w:r>
      <w:r w:rsidRPr="004C748B">
        <w:rPr>
          <w:rFonts w:ascii="Times New Roman" w:hAnsi="Times New Roman" w:cs="Times New Roman"/>
          <w:i/>
          <w:iCs/>
          <w:kern w:val="0"/>
          <w:sz w:val="24"/>
          <w:szCs w:val="24"/>
        </w:rPr>
        <w:t>eského loutkového divadla od poloviny 18. století do roku 1945</w:t>
      </w:r>
      <w:r w:rsidRPr="004C748B">
        <w:rPr>
          <w:rFonts w:ascii="Times New Roman" w:hAnsi="Times New Roman" w:cs="Times New Roman"/>
          <w:kern w:val="0"/>
          <w:sz w:val="24"/>
          <w:szCs w:val="24"/>
        </w:rPr>
        <w:t>, Praha: AMU, 2004</w:t>
      </w:r>
      <w:r w:rsidR="000B013D">
        <w:rPr>
          <w:rFonts w:ascii="Times New Roman" w:hAnsi="Times New Roman" w:cs="Times New Roman"/>
          <w:kern w:val="0"/>
          <w:sz w:val="24"/>
          <w:szCs w:val="24"/>
        </w:rPr>
        <w:t xml:space="preserve"> str. 13</w:t>
      </w:r>
    </w:p>
    <w:p w14:paraId="62CC9E22" w14:textId="77777777" w:rsidR="00D57A7D" w:rsidRPr="00D57A7D" w:rsidRDefault="00D57A7D" w:rsidP="00D57A7D">
      <w:pPr>
        <w:pStyle w:val="Odstavecseseznamem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3A5ED2E0" w14:textId="3C4AF79A" w:rsidR="00D57A7D" w:rsidRPr="0067412B" w:rsidRDefault="00D57A7D" w:rsidP="003301B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7412B">
        <w:rPr>
          <w:rFonts w:ascii="Times New Roman" w:hAnsi="Times New Roman" w:cs="Times New Roman"/>
          <w:sz w:val="24"/>
          <w:szCs w:val="24"/>
        </w:rPr>
        <w:t xml:space="preserve">HELLER, J. B. Kašpárek má právo na návrat In: </w:t>
      </w:r>
      <w:r w:rsidRPr="0067412B">
        <w:rPr>
          <w:rFonts w:ascii="Times New Roman" w:hAnsi="Times New Roman" w:cs="Times New Roman"/>
          <w:i/>
          <w:iCs/>
          <w:sz w:val="24"/>
          <w:szCs w:val="24"/>
        </w:rPr>
        <w:t xml:space="preserve">Československý loutkář: </w:t>
      </w:r>
      <w:r w:rsidRPr="0067412B">
        <w:rPr>
          <w:rFonts w:ascii="Times New Roman" w:hAnsi="Times New Roman" w:cs="Times New Roman"/>
          <w:sz w:val="24"/>
          <w:szCs w:val="24"/>
        </w:rPr>
        <w:t>Diskuse o postavě kašpárka na našem loutkovém divadle, roč. V., 1955</w:t>
      </w:r>
    </w:p>
    <w:sectPr w:rsidR="00D57A7D" w:rsidRPr="0067412B" w:rsidSect="00D16922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16FC" w14:textId="77777777" w:rsidR="00A03C78" w:rsidRDefault="00A03C78" w:rsidP="00FB3B49">
      <w:pPr>
        <w:spacing w:after="0" w:line="240" w:lineRule="auto"/>
      </w:pPr>
      <w:r>
        <w:separator/>
      </w:r>
    </w:p>
  </w:endnote>
  <w:endnote w:type="continuationSeparator" w:id="0">
    <w:p w14:paraId="45C65C71" w14:textId="77777777" w:rsidR="00A03C78" w:rsidRDefault="00A03C78" w:rsidP="00FB3B49">
      <w:pPr>
        <w:spacing w:after="0" w:line="240" w:lineRule="auto"/>
      </w:pPr>
      <w:r>
        <w:continuationSeparator/>
      </w:r>
    </w:p>
  </w:endnote>
  <w:endnote w:type="continuationNotice" w:id="1">
    <w:p w14:paraId="4071B3F5" w14:textId="77777777" w:rsidR="00A03C78" w:rsidRDefault="00A03C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288587"/>
      <w:docPartObj>
        <w:docPartGallery w:val="Page Numbers (Bottom of Page)"/>
        <w:docPartUnique/>
      </w:docPartObj>
    </w:sdtPr>
    <w:sdtContent>
      <w:p w14:paraId="17E8370F" w14:textId="23DBBBA1" w:rsidR="00E04D35" w:rsidRDefault="00E04D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0B6CA" w14:textId="77777777" w:rsidR="005663A1" w:rsidRDefault="005663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BE62" w14:textId="77777777" w:rsidR="00A03C78" w:rsidRDefault="00A03C78" w:rsidP="00FB3B49">
      <w:pPr>
        <w:spacing w:after="0" w:line="240" w:lineRule="auto"/>
      </w:pPr>
      <w:r>
        <w:separator/>
      </w:r>
    </w:p>
  </w:footnote>
  <w:footnote w:type="continuationSeparator" w:id="0">
    <w:p w14:paraId="584EA77E" w14:textId="77777777" w:rsidR="00A03C78" w:rsidRDefault="00A03C78" w:rsidP="00FB3B49">
      <w:pPr>
        <w:spacing w:after="0" w:line="240" w:lineRule="auto"/>
      </w:pPr>
      <w:r>
        <w:continuationSeparator/>
      </w:r>
    </w:p>
  </w:footnote>
  <w:footnote w:type="continuationNotice" w:id="1">
    <w:p w14:paraId="30087234" w14:textId="77777777" w:rsidR="00A03C78" w:rsidRDefault="00A03C78">
      <w:pPr>
        <w:spacing w:after="0" w:line="240" w:lineRule="auto"/>
      </w:pPr>
    </w:p>
  </w:footnote>
  <w:footnote w:id="2">
    <w:p w14:paraId="67973CD9" w14:textId="11094C07" w:rsidR="00B44340" w:rsidRDefault="00B44340" w:rsidP="0074515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E41AB" w:rsidRPr="007B1CCF">
        <w:rPr>
          <w:rFonts w:ascii="Times New Roman" w:hAnsi="Times New Roman" w:cs="Times New Roman"/>
          <w:sz w:val="18"/>
          <w:szCs w:val="18"/>
        </w:rPr>
        <w:t>POKORNÝ, J</w:t>
      </w:r>
      <w:r w:rsidR="00617E51" w:rsidRPr="007B1CCF">
        <w:rPr>
          <w:rFonts w:ascii="Times New Roman" w:hAnsi="Times New Roman" w:cs="Times New Roman"/>
          <w:sz w:val="18"/>
          <w:szCs w:val="18"/>
        </w:rPr>
        <w:t>indřich</w:t>
      </w:r>
      <w:r w:rsidR="007E41AB" w:rsidRPr="007B1CCF">
        <w:rPr>
          <w:rFonts w:ascii="Times New Roman" w:hAnsi="Times New Roman" w:cs="Times New Roman"/>
          <w:sz w:val="18"/>
          <w:szCs w:val="18"/>
        </w:rPr>
        <w:t xml:space="preserve">. </w:t>
      </w:r>
      <w:r w:rsidR="007E41AB" w:rsidRPr="007B1CCF">
        <w:rPr>
          <w:rFonts w:ascii="Times New Roman" w:hAnsi="Times New Roman" w:cs="Times New Roman"/>
          <w:i/>
          <w:iCs/>
          <w:sz w:val="18"/>
          <w:szCs w:val="18"/>
        </w:rPr>
        <w:t>Český Faust a komická postava</w:t>
      </w:r>
      <w:r w:rsidR="007E41AB" w:rsidRPr="007B1CCF">
        <w:rPr>
          <w:rFonts w:ascii="Times New Roman" w:hAnsi="Times New Roman" w:cs="Times New Roman"/>
          <w:sz w:val="18"/>
          <w:szCs w:val="18"/>
        </w:rPr>
        <w:t>. Divadelní revue, 1993, roč. 4, č. 4.</w:t>
      </w:r>
    </w:p>
  </w:footnote>
  <w:footnote w:id="3">
    <w:p w14:paraId="1C0A40F9" w14:textId="77777777" w:rsidR="00B065D6" w:rsidRPr="00712968" w:rsidRDefault="00B065D6" w:rsidP="00B065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BLECHA, Jaroslav a Pavel JIRÁSEK. Česká loutka. Praha: KANT, 2008. ISBN 978-80-86970-23-3. str.17</w:t>
      </w:r>
    </w:p>
    <w:p w14:paraId="506B5F81" w14:textId="77777777" w:rsidR="00B065D6" w:rsidRPr="00712968" w:rsidRDefault="00B065D6" w:rsidP="00B065D6">
      <w:pPr>
        <w:pStyle w:val="Textpoznpodarou"/>
        <w:jc w:val="both"/>
        <w:rPr>
          <w:rFonts w:ascii="Times New Roman" w:hAnsi="Times New Roman" w:cs="Times New Roman"/>
        </w:rPr>
      </w:pPr>
    </w:p>
  </w:footnote>
  <w:footnote w:id="4">
    <w:p w14:paraId="4447D3DF" w14:textId="77777777" w:rsidR="00F10725" w:rsidRPr="00712968" w:rsidRDefault="00AA572B" w:rsidP="0071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F10725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1297DF7E" w14:textId="6E15E9F2" w:rsidR="00F10725" w:rsidRPr="00712968" w:rsidRDefault="00F10725" w:rsidP="0071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159AC02B" w14:textId="18751BCD" w:rsidR="00AA572B" w:rsidRPr="00712968" w:rsidRDefault="00F10725" w:rsidP="0071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</w:t>
      </w:r>
      <w:r w:rsidR="00F8014B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2004. ISBN 80-733-1008-2.</w:t>
      </w:r>
    </w:p>
  </w:footnote>
  <w:footnote w:id="5">
    <w:p w14:paraId="49DB84DC" w14:textId="77777777" w:rsidR="009D5380" w:rsidRPr="00712968" w:rsidRDefault="00CA7C84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B93725" w:rsidRPr="00712968">
        <w:rPr>
          <w:rFonts w:ascii="Times New Roman" w:hAnsi="Times New Roman" w:cs="Times New Roman"/>
          <w:sz w:val="18"/>
          <w:szCs w:val="18"/>
        </w:rPr>
        <w:t>BARTOŠ</w:t>
      </w:r>
      <w:r w:rsidR="00470BA6" w:rsidRPr="00712968">
        <w:rPr>
          <w:rFonts w:ascii="Times New Roman" w:hAnsi="Times New Roman" w:cs="Times New Roman"/>
          <w:sz w:val="18"/>
          <w:szCs w:val="18"/>
        </w:rPr>
        <w:t>, Jaroslav. Loutkařské hry českého obrození</w:t>
      </w:r>
      <w:r w:rsidR="001F4A4C" w:rsidRPr="00712968">
        <w:rPr>
          <w:rFonts w:ascii="Times New Roman" w:hAnsi="Times New Roman" w:cs="Times New Roman"/>
          <w:sz w:val="18"/>
          <w:szCs w:val="18"/>
        </w:rPr>
        <w:t>. V</w:t>
      </w:r>
      <w:r w:rsidR="001D3F47" w:rsidRPr="00712968">
        <w:rPr>
          <w:rFonts w:ascii="Times New Roman" w:hAnsi="Times New Roman" w:cs="Times New Roman"/>
          <w:sz w:val="18"/>
          <w:szCs w:val="18"/>
        </w:rPr>
        <w:t xml:space="preserve"> Praze: </w:t>
      </w:r>
      <w:r w:rsidR="000B509A" w:rsidRPr="00712968">
        <w:rPr>
          <w:rFonts w:ascii="Times New Roman" w:hAnsi="Times New Roman" w:cs="Times New Roman"/>
          <w:sz w:val="18"/>
          <w:szCs w:val="18"/>
        </w:rPr>
        <w:t>Československý spisovatel, 1952</w:t>
      </w:r>
      <w:r w:rsidR="00FE2952" w:rsidRPr="00712968">
        <w:rPr>
          <w:rFonts w:ascii="Times New Roman" w:hAnsi="Times New Roman" w:cs="Times New Roman"/>
          <w:sz w:val="18"/>
          <w:szCs w:val="18"/>
        </w:rPr>
        <w:t>.</w:t>
      </w:r>
      <w:r w:rsidR="00AE51A3" w:rsidRPr="00712968">
        <w:rPr>
          <w:rFonts w:ascii="Times New Roman" w:hAnsi="Times New Roman" w:cs="Times New Roman"/>
          <w:sz w:val="18"/>
          <w:szCs w:val="18"/>
        </w:rPr>
        <w:t xml:space="preserve"> str. 312</w:t>
      </w:r>
    </w:p>
    <w:p w14:paraId="5AB5A78E" w14:textId="18B371B9" w:rsidR="00F333F0" w:rsidRPr="00712968" w:rsidRDefault="009D5380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Fonts w:ascii="Times New Roman" w:hAnsi="Times New Roman" w:cs="Times New Roman"/>
          <w:sz w:val="18"/>
          <w:szCs w:val="18"/>
        </w:rPr>
        <w:t xml:space="preserve">   </w:t>
      </w:r>
      <w:r w:rsidR="00F333F0" w:rsidRPr="00712968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>Dějiny českého divadla/I</w:t>
      </w:r>
      <w:r w:rsidR="00F333F0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 Praha: Československá akademie věd, 1977.</w:t>
      </w:r>
    </w:p>
  </w:footnote>
  <w:footnote w:id="6">
    <w:p w14:paraId="183EE7C0" w14:textId="5C102424" w:rsidR="008A292F" w:rsidRPr="00712968" w:rsidRDefault="008A292F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60536B" w:rsidRPr="00712968">
        <w:rPr>
          <w:rFonts w:ascii="Times New Roman" w:hAnsi="Times New Roman" w:cs="Times New Roman"/>
          <w:sz w:val="18"/>
          <w:szCs w:val="18"/>
        </w:rPr>
        <w:t>BARTOŠ, Jaroslav. Loutkařské hry českého obrození. V Praze: Československý spisovatel, 1952.</w:t>
      </w:r>
    </w:p>
    <w:p w14:paraId="6202BB54" w14:textId="59BE9E29" w:rsidR="00B21C72" w:rsidRPr="00712968" w:rsidRDefault="00CB1843" w:rsidP="00712968">
      <w:pPr>
        <w:pStyle w:val="Textpoznpodarou"/>
        <w:jc w:val="both"/>
        <w:rPr>
          <w:rFonts w:ascii="Times New Roman" w:hAnsi="Times New Roman" w:cs="Times New Roman"/>
        </w:rPr>
      </w:pPr>
      <w:r w:rsidRPr="00712968">
        <w:rPr>
          <w:rFonts w:ascii="Times New Roman" w:hAnsi="Times New Roman" w:cs="Times New Roman"/>
          <w:sz w:val="18"/>
          <w:szCs w:val="18"/>
        </w:rPr>
        <w:t xml:space="preserve">   </w:t>
      </w:r>
      <w:r w:rsidR="00C21A32" w:rsidRPr="00712968">
        <w:rPr>
          <w:rFonts w:ascii="Times New Roman" w:hAnsi="Times New Roman" w:cs="Times New Roman"/>
          <w:sz w:val="18"/>
          <w:szCs w:val="18"/>
        </w:rPr>
        <w:t>JURKOWSKI, Henryk</w:t>
      </w:r>
      <w:r w:rsidR="009B583D" w:rsidRPr="00712968">
        <w:rPr>
          <w:rFonts w:ascii="Times New Roman" w:hAnsi="Times New Roman" w:cs="Times New Roman"/>
          <w:sz w:val="18"/>
          <w:szCs w:val="18"/>
        </w:rPr>
        <w:t xml:space="preserve">. </w:t>
      </w:r>
      <w:r w:rsidR="009B583D" w:rsidRPr="00712968">
        <w:rPr>
          <w:rFonts w:ascii="Times New Roman" w:hAnsi="Times New Roman" w:cs="Times New Roman"/>
          <w:i/>
          <w:iCs/>
          <w:sz w:val="18"/>
          <w:szCs w:val="18"/>
        </w:rPr>
        <w:t>Magie loutky</w:t>
      </w:r>
      <w:r w:rsidR="00444335" w:rsidRPr="00712968">
        <w:rPr>
          <w:rFonts w:ascii="Times New Roman" w:hAnsi="Times New Roman" w:cs="Times New Roman"/>
          <w:i/>
          <w:iCs/>
          <w:sz w:val="18"/>
          <w:szCs w:val="18"/>
        </w:rPr>
        <w:t xml:space="preserve"> – Skici z teorie loutkového divadla. </w:t>
      </w:r>
      <w:r w:rsidR="00444335" w:rsidRPr="00712968">
        <w:rPr>
          <w:rFonts w:ascii="Times New Roman" w:hAnsi="Times New Roman" w:cs="Times New Roman"/>
          <w:sz w:val="18"/>
          <w:szCs w:val="18"/>
        </w:rPr>
        <w:t>V</w:t>
      </w:r>
      <w:r w:rsidR="000F7722" w:rsidRPr="00712968">
        <w:rPr>
          <w:rFonts w:ascii="Times New Roman" w:hAnsi="Times New Roman" w:cs="Times New Roman"/>
          <w:sz w:val="18"/>
          <w:szCs w:val="18"/>
        </w:rPr>
        <w:t> </w:t>
      </w:r>
      <w:r w:rsidR="00444335" w:rsidRPr="00712968">
        <w:rPr>
          <w:rFonts w:ascii="Times New Roman" w:hAnsi="Times New Roman" w:cs="Times New Roman"/>
          <w:sz w:val="18"/>
          <w:szCs w:val="18"/>
        </w:rPr>
        <w:t>Praze</w:t>
      </w:r>
      <w:r w:rsidR="000F7722" w:rsidRPr="00712968">
        <w:rPr>
          <w:rFonts w:ascii="Times New Roman" w:hAnsi="Times New Roman" w:cs="Times New Roman"/>
          <w:sz w:val="18"/>
          <w:szCs w:val="18"/>
        </w:rPr>
        <w:t>: Nakladatelství studia Ypsilon</w:t>
      </w:r>
      <w:r w:rsidR="004753D3" w:rsidRPr="00712968">
        <w:rPr>
          <w:rFonts w:ascii="Times New Roman" w:hAnsi="Times New Roman" w:cs="Times New Roman"/>
          <w:sz w:val="18"/>
          <w:szCs w:val="18"/>
        </w:rPr>
        <w:t>, 1997. str. 124</w:t>
      </w:r>
      <w:r w:rsidR="00EC459A" w:rsidRPr="00712968">
        <w:rPr>
          <w:rFonts w:ascii="Times New Roman" w:hAnsi="Times New Roman" w:cs="Times New Roman"/>
          <w:sz w:val="18"/>
          <w:szCs w:val="18"/>
        </w:rPr>
        <w:t>-</w:t>
      </w:r>
      <w:r w:rsidR="004753D3" w:rsidRPr="00712968">
        <w:rPr>
          <w:rFonts w:ascii="Times New Roman" w:hAnsi="Times New Roman" w:cs="Times New Roman"/>
          <w:sz w:val="18"/>
          <w:szCs w:val="18"/>
        </w:rPr>
        <w:t>125</w:t>
      </w:r>
      <w:r w:rsidR="001B676D" w:rsidRPr="00712968">
        <w:rPr>
          <w:rFonts w:ascii="Times New Roman" w:hAnsi="Times New Roman" w:cs="Times New Roman"/>
          <w:sz w:val="18"/>
          <w:szCs w:val="18"/>
        </w:rPr>
        <w:t xml:space="preserve">. ISBN </w:t>
      </w:r>
      <w:r w:rsidR="00C9172F" w:rsidRPr="00712968">
        <w:rPr>
          <w:rFonts w:ascii="Times New Roman" w:hAnsi="Times New Roman" w:cs="Times New Roman"/>
          <w:sz w:val="18"/>
          <w:szCs w:val="18"/>
        </w:rPr>
        <w:t>80-902482-0-9</w:t>
      </w:r>
    </w:p>
  </w:footnote>
  <w:footnote w:id="7">
    <w:p w14:paraId="018EA8A2" w14:textId="6532E8C4" w:rsidR="009E44ED" w:rsidRDefault="009E44ED" w:rsidP="00712968">
      <w:pPr>
        <w:pStyle w:val="Textpoznpodarou"/>
        <w:jc w:val="both"/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6C2CA4" w:rsidRPr="00712968">
        <w:rPr>
          <w:rFonts w:ascii="Times New Roman" w:hAnsi="Times New Roman" w:cs="Times New Roman"/>
          <w:sz w:val="18"/>
          <w:szCs w:val="18"/>
        </w:rPr>
        <w:t xml:space="preserve">BARTOŠ, Jaroslav. </w:t>
      </w:r>
      <w:r w:rsidR="009E7FA1" w:rsidRPr="00712968">
        <w:rPr>
          <w:rFonts w:ascii="Times New Roman" w:hAnsi="Times New Roman" w:cs="Times New Roman"/>
          <w:sz w:val="18"/>
          <w:szCs w:val="18"/>
        </w:rPr>
        <w:t>Loutkařská kronika. V Praze: Orbis</w:t>
      </w:r>
      <w:r w:rsidR="00D744D0" w:rsidRPr="00712968">
        <w:rPr>
          <w:rFonts w:ascii="Times New Roman" w:hAnsi="Times New Roman" w:cs="Times New Roman"/>
          <w:sz w:val="18"/>
          <w:szCs w:val="18"/>
        </w:rPr>
        <w:t>, 1963.</w:t>
      </w:r>
    </w:p>
  </w:footnote>
  <w:footnote w:id="8">
    <w:p w14:paraId="03F55973" w14:textId="77777777" w:rsidR="007D6C14" w:rsidRPr="00712968" w:rsidRDefault="007D6C14" w:rsidP="007D6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76754260" w14:textId="77777777" w:rsidR="007D6C14" w:rsidRPr="00712968" w:rsidRDefault="007D6C14" w:rsidP="007D6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7C9B604D" w14:textId="07D907F5" w:rsidR="007D6C14" w:rsidRDefault="007D6C14" w:rsidP="007D6C14">
      <w:pPr>
        <w:pStyle w:val="Textpoznpodarou"/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</w:t>
      </w:r>
      <w:r w:rsidR="00331078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str. 12</w:t>
      </w:r>
    </w:p>
  </w:footnote>
  <w:footnote w:id="9">
    <w:p w14:paraId="6577C9EB" w14:textId="11B1503A" w:rsidR="00453D6D" w:rsidRPr="00712968" w:rsidRDefault="00453D6D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93217D" w:rsidRPr="00712968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</w:rPr>
        <w:t>Dějiny českého divadla/I</w:t>
      </w:r>
      <w:r w:rsidR="00506839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 Pr</w:t>
      </w:r>
      <w:r w:rsidR="00F141F6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aha:</w:t>
      </w:r>
      <w:r w:rsidR="00882078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="00A5504B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Československá</w:t>
      </w:r>
      <w:r w:rsidR="00882078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akademie věd</w:t>
      </w:r>
      <w:r w:rsidR="00A5504B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 w:rsidR="00882078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1977</w:t>
      </w:r>
      <w:r w:rsidR="006805BB" w:rsidRPr="0071296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.</w:t>
      </w:r>
    </w:p>
  </w:footnote>
  <w:footnote w:id="10">
    <w:p w14:paraId="6B2D1C97" w14:textId="62AC93B1" w:rsidR="00350BFB" w:rsidRPr="00712968" w:rsidRDefault="00350BFB" w:rsidP="00712968">
      <w:pPr>
        <w:pStyle w:val="Textpoznpodarou"/>
        <w:jc w:val="both"/>
        <w:rPr>
          <w:rFonts w:ascii="Times New Roman" w:hAnsi="Times New Roman" w:cs="Times New Roman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8B359B" w:rsidRPr="00712968">
        <w:rPr>
          <w:rFonts w:ascii="Times New Roman" w:hAnsi="Times New Roman" w:cs="Times New Roman"/>
          <w:sz w:val="18"/>
          <w:szCs w:val="18"/>
        </w:rPr>
        <w:t>Z </w:t>
      </w:r>
      <w:r w:rsidR="00A77650" w:rsidRPr="00712968">
        <w:rPr>
          <w:rFonts w:ascii="Times New Roman" w:hAnsi="Times New Roman" w:cs="Times New Roman"/>
          <w:sz w:val="18"/>
          <w:szCs w:val="18"/>
        </w:rPr>
        <w:t>cyklu</w:t>
      </w:r>
      <w:r w:rsidR="008B359B" w:rsidRPr="00712968">
        <w:rPr>
          <w:rFonts w:ascii="Times New Roman" w:hAnsi="Times New Roman" w:cs="Times New Roman"/>
          <w:sz w:val="18"/>
          <w:szCs w:val="18"/>
        </w:rPr>
        <w:t>: Světové divadlo</w:t>
      </w:r>
      <w:r w:rsidR="00C7125A" w:rsidRPr="00712968">
        <w:rPr>
          <w:rFonts w:ascii="Times New Roman" w:hAnsi="Times New Roman" w:cs="Times New Roman"/>
          <w:sz w:val="18"/>
          <w:szCs w:val="18"/>
        </w:rPr>
        <w:t xml:space="preserve"> I</w:t>
      </w:r>
      <w:r w:rsidR="003C6A0E" w:rsidRPr="00712968">
        <w:rPr>
          <w:rFonts w:ascii="Times New Roman" w:hAnsi="Times New Roman" w:cs="Times New Roman"/>
          <w:sz w:val="18"/>
          <w:szCs w:val="18"/>
        </w:rPr>
        <w:t>II</w:t>
      </w:r>
      <w:r w:rsidR="00C7125A" w:rsidRPr="00712968">
        <w:rPr>
          <w:rFonts w:ascii="Times New Roman" w:hAnsi="Times New Roman" w:cs="Times New Roman"/>
          <w:sz w:val="18"/>
          <w:szCs w:val="18"/>
        </w:rPr>
        <w:t>.</w:t>
      </w:r>
      <w:r w:rsidR="00797DF1" w:rsidRPr="00712968">
        <w:rPr>
          <w:rFonts w:ascii="Times New Roman" w:hAnsi="Times New Roman" w:cs="Times New Roman"/>
          <w:sz w:val="18"/>
          <w:szCs w:val="18"/>
        </w:rPr>
        <w:t xml:space="preserve"> Letní semestr</w:t>
      </w:r>
      <w:r w:rsidR="00A77650" w:rsidRPr="00712968">
        <w:rPr>
          <w:rFonts w:ascii="Times New Roman" w:hAnsi="Times New Roman" w:cs="Times New Roman"/>
          <w:sz w:val="18"/>
          <w:szCs w:val="18"/>
        </w:rPr>
        <w:t xml:space="preserve"> 2023.</w:t>
      </w:r>
    </w:p>
  </w:footnote>
  <w:footnote w:id="11">
    <w:p w14:paraId="25EEC63D" w14:textId="0EEA18A1" w:rsidR="00A3010E" w:rsidRPr="00712968" w:rsidRDefault="00A3010E" w:rsidP="00712968">
      <w:pPr>
        <w:pStyle w:val="Textpoznpodarou"/>
        <w:jc w:val="both"/>
        <w:rPr>
          <w:rFonts w:ascii="Times New Roman" w:hAnsi="Times New Roman" w:cs="Times New Roman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D94EDC" w:rsidRPr="00712968">
        <w:rPr>
          <w:rFonts w:ascii="Times New Roman" w:hAnsi="Times New Roman" w:cs="Times New Roman"/>
          <w:sz w:val="18"/>
          <w:szCs w:val="18"/>
        </w:rPr>
        <w:t>Tamtéž.</w:t>
      </w:r>
    </w:p>
  </w:footnote>
  <w:footnote w:id="12">
    <w:p w14:paraId="6E0033D2" w14:textId="77777777" w:rsidR="00B5052B" w:rsidRPr="00712968" w:rsidRDefault="00125A24" w:rsidP="00B505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B5052B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BLECHA, Jaroslav a Pavel JIRÁSEK. Česká loutka. Praha: KANT, 2008. ISBN</w:t>
      </w:r>
    </w:p>
    <w:p w14:paraId="25D8F543" w14:textId="18D0E6C5" w:rsidR="00125A24" w:rsidRDefault="00B5052B" w:rsidP="00B5052B">
      <w:pPr>
        <w:pStyle w:val="Textpoznpodarou"/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978-80-86970-23-3. str. 10-17</w:t>
      </w:r>
    </w:p>
  </w:footnote>
  <w:footnote w:id="13">
    <w:p w14:paraId="7EFA2FEB" w14:textId="238C392D" w:rsidR="00237F5E" w:rsidRPr="00712968" w:rsidRDefault="00237F5E" w:rsidP="00712968">
      <w:pPr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712968">
        <w:rPr>
          <w:rFonts w:ascii="Times New Roman" w:hAnsi="Times New Roman" w:cs="Times New Roman"/>
          <w:sz w:val="18"/>
          <w:szCs w:val="18"/>
        </w:rPr>
        <w:t xml:space="preserve"> </w:t>
      </w:r>
      <w:r w:rsidR="00691221" w:rsidRPr="00712968">
        <w:rPr>
          <w:rFonts w:ascii="Times New Roman" w:hAnsi="Times New Roman" w:cs="Times New Roman"/>
          <w:sz w:val="18"/>
          <w:szCs w:val="18"/>
        </w:rPr>
        <w:t xml:space="preserve">Edukace v </w:t>
      </w:r>
      <w:r w:rsidR="00A34115" w:rsidRPr="00712968">
        <w:rPr>
          <w:rFonts w:ascii="Times New Roman" w:hAnsi="Times New Roman" w:cs="Times New Roman"/>
          <w:sz w:val="18"/>
          <w:szCs w:val="18"/>
        </w:rPr>
        <w:t>loutkářství – Stručné</w:t>
      </w:r>
      <w:r w:rsidR="00691221" w:rsidRPr="00712968">
        <w:rPr>
          <w:rFonts w:ascii="Times New Roman" w:hAnsi="Times New Roman" w:cs="Times New Roman"/>
          <w:sz w:val="18"/>
          <w:szCs w:val="18"/>
        </w:rPr>
        <w:t xml:space="preserve"> dějiny českého loutkářství</w:t>
      </w:r>
      <w:r w:rsidR="0010210C" w:rsidRPr="00712968">
        <w:rPr>
          <w:rFonts w:ascii="Times New Roman" w:hAnsi="Times New Roman" w:cs="Times New Roman"/>
          <w:color w:val="383840"/>
          <w:spacing w:val="7"/>
          <w:sz w:val="18"/>
          <w:szCs w:val="18"/>
          <w:shd w:val="clear" w:color="auto" w:fill="FFFFFF"/>
        </w:rPr>
        <w:t xml:space="preserve"> </w:t>
      </w:r>
      <w:r w:rsidR="0063538C" w:rsidRPr="00712968">
        <w:rPr>
          <w:rFonts w:ascii="Times New Roman" w:hAnsi="Times New Roman" w:cs="Times New Roman"/>
          <w:sz w:val="18"/>
          <w:szCs w:val="18"/>
          <w:shd w:val="clear" w:color="auto" w:fill="FFFFFF"/>
        </w:rPr>
        <w:t>[online]</w:t>
      </w:r>
      <w:r w:rsidR="00BB1D28" w:rsidRPr="00712968">
        <w:rPr>
          <w:rFonts w:ascii="Times New Roman" w:hAnsi="Times New Roman" w:cs="Times New Roman"/>
          <w:sz w:val="18"/>
          <w:szCs w:val="18"/>
          <w:shd w:val="clear" w:color="auto" w:fill="FFFFFF"/>
        </w:rPr>
        <w:t>. Dostupné z:</w:t>
      </w:r>
      <w:r w:rsidR="00F8648E" w:rsidRPr="0071296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https://unima.idu.cz/ceske-loutkarstvi/</w:t>
      </w:r>
    </w:p>
  </w:footnote>
  <w:footnote w:id="14">
    <w:p w14:paraId="1F17AECB" w14:textId="77777777" w:rsidR="00D70645" w:rsidRPr="00712968" w:rsidRDefault="007946CC" w:rsidP="0071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D70645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6A996ED8" w14:textId="77777777" w:rsidR="00D70645" w:rsidRPr="00712968" w:rsidRDefault="00D70645" w:rsidP="0071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7EFE40A6" w14:textId="46963E2A" w:rsidR="007946CC" w:rsidRDefault="00D70645" w:rsidP="00712968">
      <w:pPr>
        <w:pStyle w:val="Textpoznpodarou"/>
        <w:jc w:val="both"/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80-733-1008-2.</w:t>
      </w:r>
      <w:r w:rsidR="00A7775C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str.</w:t>
      </w:r>
      <w:r w:rsidR="00FE7F8D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11</w:t>
      </w:r>
    </w:p>
  </w:footnote>
  <w:footnote w:id="15">
    <w:p w14:paraId="2CF5E933" w14:textId="216F2FC3" w:rsidR="00D46679" w:rsidRPr="00712968" w:rsidRDefault="00D46679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712968">
        <w:rPr>
          <w:rFonts w:ascii="Times New Roman" w:hAnsi="Times New Roman" w:cs="Times New Roman"/>
          <w:sz w:val="18"/>
          <w:szCs w:val="18"/>
        </w:rPr>
        <w:t xml:space="preserve"> Š</w:t>
      </w:r>
      <w:r w:rsidR="001F71F1" w:rsidRPr="00712968">
        <w:rPr>
          <w:rFonts w:ascii="Times New Roman" w:hAnsi="Times New Roman" w:cs="Times New Roman"/>
          <w:sz w:val="18"/>
          <w:szCs w:val="18"/>
        </w:rPr>
        <w:t>ESTÁK</w:t>
      </w:r>
      <w:r w:rsidRPr="00712968">
        <w:rPr>
          <w:rFonts w:ascii="Times New Roman" w:hAnsi="Times New Roman" w:cs="Times New Roman"/>
          <w:sz w:val="18"/>
          <w:szCs w:val="18"/>
        </w:rPr>
        <w:t>, J. Naše Loutky: Něco o původu Kašpárka. 1929, roč. IV., č. 6.</w:t>
      </w:r>
    </w:p>
  </w:footnote>
  <w:footnote w:id="16">
    <w:p w14:paraId="7DFE8EEC" w14:textId="0E6F4EAB" w:rsidR="00F259DB" w:rsidRPr="00712968" w:rsidRDefault="00F259DB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712968">
        <w:rPr>
          <w:rFonts w:ascii="Times New Roman" w:hAnsi="Times New Roman" w:cs="Times New Roman"/>
          <w:sz w:val="18"/>
          <w:szCs w:val="18"/>
        </w:rPr>
        <w:t xml:space="preserve"> </w:t>
      </w:r>
      <w:r w:rsidR="00F86C97" w:rsidRPr="00712968">
        <w:rPr>
          <w:rFonts w:ascii="Times New Roman" w:hAnsi="Times New Roman" w:cs="Times New Roman"/>
          <w:sz w:val="18"/>
          <w:szCs w:val="18"/>
        </w:rPr>
        <w:t>K</w:t>
      </w:r>
      <w:r w:rsidR="001F71F1" w:rsidRPr="00712968">
        <w:rPr>
          <w:rFonts w:ascii="Times New Roman" w:hAnsi="Times New Roman" w:cs="Times New Roman"/>
          <w:sz w:val="18"/>
          <w:szCs w:val="18"/>
        </w:rPr>
        <w:t>RATOCHVÍL</w:t>
      </w:r>
      <w:r w:rsidR="00F86C97" w:rsidRPr="00712968">
        <w:rPr>
          <w:rFonts w:ascii="Times New Roman" w:hAnsi="Times New Roman" w:cs="Times New Roman"/>
          <w:sz w:val="18"/>
          <w:szCs w:val="18"/>
        </w:rPr>
        <w:t>, Karel</w:t>
      </w:r>
      <w:r w:rsidR="00F86C97"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. Komedie </w:t>
      </w:r>
      <w:proofErr w:type="spellStart"/>
      <w:r w:rsidR="00F86C97" w:rsidRPr="00A604EB">
        <w:rPr>
          <w:rFonts w:ascii="Times New Roman" w:hAnsi="Times New Roman" w:cs="Times New Roman"/>
          <w:i/>
          <w:iCs/>
          <w:sz w:val="18"/>
          <w:szCs w:val="18"/>
        </w:rPr>
        <w:t>dell</w:t>
      </w:r>
      <w:proofErr w:type="spellEnd"/>
      <w:r w:rsidR="00F86C97"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‘ </w:t>
      </w:r>
      <w:proofErr w:type="spellStart"/>
      <w:r w:rsidR="00F86C97" w:rsidRPr="00A604EB">
        <w:rPr>
          <w:rFonts w:ascii="Times New Roman" w:hAnsi="Times New Roman" w:cs="Times New Roman"/>
          <w:i/>
          <w:iCs/>
          <w:sz w:val="18"/>
          <w:szCs w:val="18"/>
        </w:rPr>
        <w:t>arte</w:t>
      </w:r>
      <w:proofErr w:type="spellEnd"/>
      <w:r w:rsidR="00F86C97" w:rsidRPr="00A604EB">
        <w:rPr>
          <w:rFonts w:ascii="Times New Roman" w:hAnsi="Times New Roman" w:cs="Times New Roman"/>
          <w:i/>
          <w:iCs/>
          <w:sz w:val="18"/>
          <w:szCs w:val="18"/>
        </w:rPr>
        <w:t>: doma i za hranicemi</w:t>
      </w:r>
      <w:r w:rsidR="00F86C97" w:rsidRPr="00712968">
        <w:rPr>
          <w:rFonts w:ascii="Times New Roman" w:hAnsi="Times New Roman" w:cs="Times New Roman"/>
          <w:sz w:val="18"/>
          <w:szCs w:val="18"/>
        </w:rPr>
        <w:t>.</w:t>
      </w:r>
    </w:p>
  </w:footnote>
  <w:footnote w:id="17">
    <w:p w14:paraId="05EE50CA" w14:textId="04960A8C" w:rsidR="003158B8" w:rsidRPr="00712968" w:rsidRDefault="003158B8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712968">
        <w:rPr>
          <w:rFonts w:ascii="Times New Roman" w:hAnsi="Times New Roman" w:cs="Times New Roman"/>
          <w:sz w:val="18"/>
          <w:szCs w:val="18"/>
        </w:rPr>
        <w:t xml:space="preserve"> K</w:t>
      </w:r>
      <w:r w:rsidR="001F71F1" w:rsidRPr="00712968">
        <w:rPr>
          <w:rFonts w:ascii="Times New Roman" w:hAnsi="Times New Roman" w:cs="Times New Roman"/>
          <w:sz w:val="18"/>
          <w:szCs w:val="18"/>
        </w:rPr>
        <w:t>RATOCHVÍL</w:t>
      </w:r>
      <w:r w:rsidRPr="00712968">
        <w:rPr>
          <w:rFonts w:ascii="Times New Roman" w:hAnsi="Times New Roman" w:cs="Times New Roman"/>
          <w:sz w:val="18"/>
          <w:szCs w:val="18"/>
        </w:rPr>
        <w:t xml:space="preserve">, Karel. </w:t>
      </w:r>
      <w:r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Komedie </w:t>
      </w:r>
      <w:proofErr w:type="spellStart"/>
      <w:r w:rsidRPr="00A604EB">
        <w:rPr>
          <w:rFonts w:ascii="Times New Roman" w:hAnsi="Times New Roman" w:cs="Times New Roman"/>
          <w:i/>
          <w:iCs/>
          <w:sz w:val="18"/>
          <w:szCs w:val="18"/>
        </w:rPr>
        <w:t>dell</w:t>
      </w:r>
      <w:proofErr w:type="spellEnd"/>
      <w:r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‘ </w:t>
      </w:r>
      <w:proofErr w:type="spellStart"/>
      <w:r w:rsidRPr="00A604EB">
        <w:rPr>
          <w:rFonts w:ascii="Times New Roman" w:hAnsi="Times New Roman" w:cs="Times New Roman"/>
          <w:i/>
          <w:iCs/>
          <w:sz w:val="18"/>
          <w:szCs w:val="18"/>
        </w:rPr>
        <w:t>arte</w:t>
      </w:r>
      <w:proofErr w:type="spellEnd"/>
      <w:r w:rsidRPr="00A604EB">
        <w:rPr>
          <w:rFonts w:ascii="Times New Roman" w:hAnsi="Times New Roman" w:cs="Times New Roman"/>
          <w:i/>
          <w:iCs/>
          <w:sz w:val="18"/>
          <w:szCs w:val="18"/>
        </w:rPr>
        <w:t>: doma i za hranicemi</w:t>
      </w:r>
      <w:r w:rsidRPr="00712968">
        <w:rPr>
          <w:rFonts w:ascii="Times New Roman" w:hAnsi="Times New Roman" w:cs="Times New Roman"/>
          <w:sz w:val="18"/>
          <w:szCs w:val="18"/>
        </w:rPr>
        <w:t>. s</w:t>
      </w:r>
      <w:r w:rsidR="00FB4A70" w:rsidRPr="00712968">
        <w:rPr>
          <w:rFonts w:ascii="Times New Roman" w:hAnsi="Times New Roman" w:cs="Times New Roman"/>
          <w:sz w:val="18"/>
          <w:szCs w:val="18"/>
        </w:rPr>
        <w:t>tr</w:t>
      </w:r>
      <w:r w:rsidRPr="00712968">
        <w:rPr>
          <w:rFonts w:ascii="Times New Roman" w:hAnsi="Times New Roman" w:cs="Times New Roman"/>
          <w:sz w:val="18"/>
          <w:szCs w:val="18"/>
        </w:rPr>
        <w:t>. 97.</w:t>
      </w:r>
    </w:p>
  </w:footnote>
  <w:footnote w:id="18">
    <w:p w14:paraId="4249D696" w14:textId="77777777" w:rsidR="00C57E1A" w:rsidRPr="00712968" w:rsidRDefault="00936449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Pr="00712968">
        <w:rPr>
          <w:rFonts w:ascii="Times New Roman" w:hAnsi="Times New Roman" w:cs="Times New Roman"/>
          <w:sz w:val="18"/>
          <w:szCs w:val="18"/>
        </w:rPr>
        <w:t>Z cyklu: Světové divadlo IV. Zimní semestr 2024.</w:t>
      </w:r>
      <w:r w:rsidR="00C57E1A" w:rsidRPr="00712968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EEF0E20" w14:textId="4F2CA7E8" w:rsidR="00936449" w:rsidRPr="00E12BDE" w:rsidRDefault="00C57E1A" w:rsidP="00712968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712968">
        <w:rPr>
          <w:rFonts w:ascii="Times New Roman" w:hAnsi="Times New Roman" w:cs="Times New Roman"/>
          <w:sz w:val="18"/>
          <w:szCs w:val="18"/>
        </w:rPr>
        <w:t xml:space="preserve">    KRATOCHVÍL, Karel. </w:t>
      </w:r>
      <w:r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Komedie </w:t>
      </w:r>
      <w:proofErr w:type="spellStart"/>
      <w:r w:rsidRPr="00A604EB">
        <w:rPr>
          <w:rFonts w:ascii="Times New Roman" w:hAnsi="Times New Roman" w:cs="Times New Roman"/>
          <w:i/>
          <w:iCs/>
          <w:sz w:val="18"/>
          <w:szCs w:val="18"/>
        </w:rPr>
        <w:t>dell</w:t>
      </w:r>
      <w:proofErr w:type="spellEnd"/>
      <w:r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‘ </w:t>
      </w:r>
      <w:proofErr w:type="spellStart"/>
      <w:r w:rsidRPr="00A604EB">
        <w:rPr>
          <w:rFonts w:ascii="Times New Roman" w:hAnsi="Times New Roman" w:cs="Times New Roman"/>
          <w:i/>
          <w:iCs/>
          <w:sz w:val="18"/>
          <w:szCs w:val="18"/>
        </w:rPr>
        <w:t>arte</w:t>
      </w:r>
      <w:proofErr w:type="spellEnd"/>
      <w:r w:rsidRPr="00A604EB">
        <w:rPr>
          <w:rFonts w:ascii="Times New Roman" w:hAnsi="Times New Roman" w:cs="Times New Roman"/>
          <w:i/>
          <w:iCs/>
          <w:sz w:val="18"/>
          <w:szCs w:val="18"/>
        </w:rPr>
        <w:t>: doma i za hranicemi</w:t>
      </w:r>
      <w:r w:rsidRPr="00712968">
        <w:rPr>
          <w:rFonts w:ascii="Times New Roman" w:hAnsi="Times New Roman" w:cs="Times New Roman"/>
          <w:sz w:val="18"/>
          <w:szCs w:val="18"/>
        </w:rPr>
        <w:t>.</w:t>
      </w:r>
    </w:p>
  </w:footnote>
  <w:footnote w:id="19">
    <w:p w14:paraId="62A7F55B" w14:textId="5F89A9BB" w:rsidR="00474DAC" w:rsidRDefault="00474DAC" w:rsidP="009132E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FC6DCC" w:rsidRPr="00E12BDE">
        <w:rPr>
          <w:rFonts w:ascii="Times New Roman" w:hAnsi="Times New Roman" w:cs="Times New Roman"/>
          <w:sz w:val="18"/>
          <w:szCs w:val="18"/>
        </w:rPr>
        <w:t>K</w:t>
      </w:r>
      <w:r w:rsidR="00644B36">
        <w:rPr>
          <w:rFonts w:ascii="Times New Roman" w:hAnsi="Times New Roman" w:cs="Times New Roman"/>
          <w:sz w:val="18"/>
          <w:szCs w:val="18"/>
        </w:rPr>
        <w:t>RATICHVÍL</w:t>
      </w:r>
      <w:r w:rsidR="00FC6DCC" w:rsidRPr="00E12BDE">
        <w:rPr>
          <w:rFonts w:ascii="Times New Roman" w:hAnsi="Times New Roman" w:cs="Times New Roman"/>
          <w:sz w:val="18"/>
          <w:szCs w:val="18"/>
        </w:rPr>
        <w:t xml:space="preserve">, Karel. </w:t>
      </w:r>
      <w:r w:rsidR="00FC6DCC"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Komedie </w:t>
      </w:r>
      <w:proofErr w:type="spellStart"/>
      <w:r w:rsidR="00FC6DCC" w:rsidRPr="00A604EB">
        <w:rPr>
          <w:rFonts w:ascii="Times New Roman" w:hAnsi="Times New Roman" w:cs="Times New Roman"/>
          <w:i/>
          <w:iCs/>
          <w:sz w:val="18"/>
          <w:szCs w:val="18"/>
        </w:rPr>
        <w:t>dell</w:t>
      </w:r>
      <w:proofErr w:type="spellEnd"/>
      <w:r w:rsidR="00FC6DCC" w:rsidRPr="00A604EB">
        <w:rPr>
          <w:rFonts w:ascii="Times New Roman" w:hAnsi="Times New Roman" w:cs="Times New Roman"/>
          <w:i/>
          <w:iCs/>
          <w:sz w:val="18"/>
          <w:szCs w:val="18"/>
        </w:rPr>
        <w:t xml:space="preserve">‘ </w:t>
      </w:r>
      <w:proofErr w:type="spellStart"/>
      <w:r w:rsidR="00FC6DCC" w:rsidRPr="00A604EB">
        <w:rPr>
          <w:rFonts w:ascii="Times New Roman" w:hAnsi="Times New Roman" w:cs="Times New Roman"/>
          <w:i/>
          <w:iCs/>
          <w:sz w:val="18"/>
          <w:szCs w:val="18"/>
        </w:rPr>
        <w:t>arte</w:t>
      </w:r>
      <w:proofErr w:type="spellEnd"/>
      <w:r w:rsidR="00FC6DCC" w:rsidRPr="00A604EB">
        <w:rPr>
          <w:rFonts w:ascii="Times New Roman" w:hAnsi="Times New Roman" w:cs="Times New Roman"/>
          <w:i/>
          <w:iCs/>
          <w:sz w:val="18"/>
          <w:szCs w:val="18"/>
        </w:rPr>
        <w:t>: doma i za hranicemi</w:t>
      </w:r>
      <w:r w:rsidR="00FC6DCC" w:rsidRPr="00E12BDE">
        <w:rPr>
          <w:rFonts w:ascii="Times New Roman" w:hAnsi="Times New Roman" w:cs="Times New Roman"/>
          <w:sz w:val="18"/>
          <w:szCs w:val="18"/>
        </w:rPr>
        <w:t xml:space="preserve">. </w:t>
      </w:r>
      <w:r w:rsidR="00E85CC7" w:rsidRPr="00E12BDE">
        <w:rPr>
          <w:rFonts w:ascii="Times New Roman" w:hAnsi="Times New Roman" w:cs="Times New Roman"/>
          <w:sz w:val="18"/>
          <w:szCs w:val="18"/>
        </w:rPr>
        <w:t>Str.</w:t>
      </w:r>
      <w:r w:rsidR="00FC6DCC" w:rsidRPr="00E12BDE">
        <w:rPr>
          <w:rFonts w:ascii="Times New Roman" w:hAnsi="Times New Roman" w:cs="Times New Roman"/>
          <w:sz w:val="18"/>
          <w:szCs w:val="18"/>
        </w:rPr>
        <w:t xml:space="preserve"> 114</w:t>
      </w:r>
    </w:p>
  </w:footnote>
  <w:footnote w:id="20">
    <w:p w14:paraId="2377A220" w14:textId="377E0EB7" w:rsidR="00C93C55" w:rsidRPr="00EE769D" w:rsidRDefault="00C93C55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="00EE769D" w:rsidRPr="0062404F">
        <w:rPr>
          <w:rFonts w:ascii="Times New Roman" w:hAnsi="Times New Roman" w:cs="Times New Roman"/>
          <w:sz w:val="18"/>
          <w:szCs w:val="18"/>
        </w:rPr>
        <w:t>Punch</w:t>
      </w:r>
      <w:proofErr w:type="spellEnd"/>
      <w:r w:rsidR="00EE769D" w:rsidRPr="0062404F"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 w:rsidR="0062404F" w:rsidRPr="0062404F">
        <w:rPr>
          <w:rFonts w:ascii="Times New Roman" w:hAnsi="Times New Roman" w:cs="Times New Roman"/>
          <w:sz w:val="18"/>
          <w:szCs w:val="18"/>
        </w:rPr>
        <w:t>Judi</w:t>
      </w:r>
      <w:proofErr w:type="spellEnd"/>
      <w:r w:rsidR="0062404F">
        <w:rPr>
          <w:rFonts w:ascii="Times New Roman" w:hAnsi="Times New Roman" w:cs="Times New Roman"/>
          <w:sz w:val="18"/>
          <w:szCs w:val="18"/>
        </w:rPr>
        <w:t xml:space="preserve"> – Wikipedie</w:t>
      </w:r>
      <w:r w:rsidR="009C589C">
        <w:rPr>
          <w:rFonts w:ascii="Times New Roman" w:hAnsi="Times New Roman" w:cs="Times New Roman"/>
          <w:sz w:val="18"/>
          <w:szCs w:val="18"/>
        </w:rPr>
        <w:t xml:space="preserve"> </w:t>
      </w:r>
      <w:r w:rsidR="009C589C" w:rsidRPr="00E24A1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[online]. </w:t>
      </w:r>
      <w:r w:rsidR="0080134D">
        <w:rPr>
          <w:rFonts w:ascii="Times New Roman" w:hAnsi="Times New Roman" w:cs="Times New Roman"/>
          <w:sz w:val="18"/>
          <w:szCs w:val="18"/>
        </w:rPr>
        <w:t xml:space="preserve"> </w:t>
      </w:r>
      <w:r w:rsidR="00B76BEA">
        <w:rPr>
          <w:rFonts w:ascii="Times New Roman" w:hAnsi="Times New Roman" w:cs="Times New Roman"/>
          <w:sz w:val="18"/>
          <w:szCs w:val="18"/>
        </w:rPr>
        <w:t>Dostupné z</w:t>
      </w:r>
      <w:r w:rsidR="005F14BA">
        <w:rPr>
          <w:rFonts w:ascii="Times New Roman" w:hAnsi="Times New Roman" w:cs="Times New Roman"/>
          <w:sz w:val="18"/>
          <w:szCs w:val="18"/>
        </w:rPr>
        <w:t>:</w:t>
      </w:r>
      <w:r w:rsidR="00B76BEA">
        <w:rPr>
          <w:rFonts w:ascii="Times New Roman" w:hAnsi="Times New Roman" w:cs="Times New Roman"/>
          <w:sz w:val="18"/>
          <w:szCs w:val="18"/>
        </w:rPr>
        <w:t xml:space="preserve"> </w:t>
      </w:r>
      <w:r w:rsidR="00B76BEA" w:rsidRPr="00B76BEA">
        <w:rPr>
          <w:rFonts w:ascii="Times New Roman" w:hAnsi="Times New Roman" w:cs="Times New Roman"/>
          <w:sz w:val="18"/>
          <w:szCs w:val="18"/>
        </w:rPr>
        <w:t>https://en.wikipedia.org/wiki/Punch_and_Judy</w:t>
      </w:r>
    </w:p>
  </w:footnote>
  <w:footnote w:id="21">
    <w:p w14:paraId="1DE062A2" w14:textId="1BF14F27" w:rsidR="00C21BDB" w:rsidRPr="00440B39" w:rsidRDefault="00C21BDB" w:rsidP="00712968">
      <w:pPr>
        <w:pStyle w:val="Textpoznpodarou"/>
        <w:jc w:val="both"/>
        <w:rPr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="00440B39" w:rsidRPr="00712968">
        <w:rPr>
          <w:rFonts w:ascii="Times New Roman" w:hAnsi="Times New Roman" w:cs="Times New Roman"/>
          <w:sz w:val="18"/>
          <w:szCs w:val="18"/>
        </w:rPr>
        <w:t xml:space="preserve"> D</w:t>
      </w:r>
      <w:r w:rsidR="001F71F1" w:rsidRPr="00712968">
        <w:rPr>
          <w:rFonts w:ascii="Times New Roman" w:hAnsi="Times New Roman" w:cs="Times New Roman"/>
          <w:sz w:val="18"/>
          <w:szCs w:val="18"/>
        </w:rPr>
        <w:t>UBSKÁ</w:t>
      </w:r>
      <w:r w:rsidR="00440B39" w:rsidRPr="00712968">
        <w:rPr>
          <w:rFonts w:ascii="Times New Roman" w:hAnsi="Times New Roman" w:cs="Times New Roman"/>
          <w:sz w:val="18"/>
          <w:szCs w:val="18"/>
        </w:rPr>
        <w:t>, Alice. Dvě století českého loutkářství. s</w:t>
      </w:r>
      <w:r w:rsidR="00055E24" w:rsidRPr="00712968">
        <w:rPr>
          <w:rFonts w:ascii="Times New Roman" w:hAnsi="Times New Roman" w:cs="Times New Roman"/>
          <w:sz w:val="18"/>
          <w:szCs w:val="18"/>
        </w:rPr>
        <w:t>tr</w:t>
      </w:r>
      <w:r w:rsidR="00440B39" w:rsidRPr="00712968">
        <w:rPr>
          <w:rFonts w:ascii="Times New Roman" w:hAnsi="Times New Roman" w:cs="Times New Roman"/>
          <w:sz w:val="18"/>
          <w:szCs w:val="18"/>
        </w:rPr>
        <w:t>.19.</w:t>
      </w:r>
    </w:p>
  </w:footnote>
  <w:footnote w:id="22">
    <w:p w14:paraId="4A0E4D7B" w14:textId="0ADD545F" w:rsidR="008638C1" w:rsidRPr="00712968" w:rsidRDefault="008638C1" w:rsidP="00712968">
      <w:pPr>
        <w:pStyle w:val="Textpoznpodarou"/>
        <w:jc w:val="both"/>
        <w:rPr>
          <w:rFonts w:ascii="Times New Roman" w:hAnsi="Times New Roman" w:cs="Times New Roman"/>
        </w:rPr>
      </w:pPr>
      <w:r w:rsidRPr="00712968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="0086743D" w:rsidRPr="00712968">
        <w:rPr>
          <w:rFonts w:ascii="Times New Roman" w:hAnsi="Times New Roman" w:cs="Times New Roman"/>
          <w:sz w:val="18"/>
          <w:szCs w:val="18"/>
        </w:rPr>
        <w:t xml:space="preserve"> </w:t>
      </w:r>
      <w:r w:rsidR="00F73DF5" w:rsidRPr="00712968">
        <w:rPr>
          <w:rFonts w:ascii="Times New Roman" w:hAnsi="Times New Roman" w:cs="Times New Roman"/>
          <w:sz w:val="18"/>
          <w:szCs w:val="18"/>
        </w:rPr>
        <w:t>BARTOŠ, Jaroslav. Loutkařská kronika. V Praze: Orbis, 1963.</w:t>
      </w:r>
      <w:r w:rsidR="000E1392" w:rsidRPr="00712968">
        <w:rPr>
          <w:rFonts w:ascii="Times New Roman" w:hAnsi="Times New Roman" w:cs="Times New Roman"/>
        </w:rPr>
        <w:t xml:space="preserve"> </w:t>
      </w:r>
      <w:r w:rsidRPr="00712968">
        <w:rPr>
          <w:rFonts w:ascii="Times New Roman" w:hAnsi="Times New Roman" w:cs="Times New Roman"/>
          <w:sz w:val="18"/>
          <w:szCs w:val="18"/>
        </w:rPr>
        <w:t>s</w:t>
      </w:r>
      <w:r w:rsidR="00055E24" w:rsidRPr="00712968">
        <w:rPr>
          <w:rFonts w:ascii="Times New Roman" w:hAnsi="Times New Roman" w:cs="Times New Roman"/>
          <w:sz w:val="18"/>
          <w:szCs w:val="18"/>
        </w:rPr>
        <w:t>tr</w:t>
      </w:r>
      <w:r w:rsidRPr="00712968">
        <w:rPr>
          <w:rFonts w:ascii="Times New Roman" w:hAnsi="Times New Roman" w:cs="Times New Roman"/>
          <w:sz w:val="18"/>
          <w:szCs w:val="18"/>
        </w:rPr>
        <w:t>. 68.</w:t>
      </w:r>
    </w:p>
  </w:footnote>
  <w:footnote w:id="23">
    <w:p w14:paraId="6741DF4D" w14:textId="7355F705" w:rsidR="00EA6D8E" w:rsidRPr="00712968" w:rsidRDefault="00EA6D8E" w:rsidP="00712968">
      <w:pPr>
        <w:pStyle w:val="Textpoznpodarou"/>
        <w:jc w:val="both"/>
        <w:rPr>
          <w:rFonts w:ascii="Times New Roman" w:hAnsi="Times New Roman" w:cs="Times New Roman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40107D" w:rsidRPr="00712968">
        <w:rPr>
          <w:rFonts w:ascii="Times New Roman" w:hAnsi="Times New Roman" w:cs="Times New Roman"/>
          <w:sz w:val="18"/>
          <w:szCs w:val="18"/>
        </w:rPr>
        <w:t>N</w:t>
      </w:r>
      <w:r w:rsidR="001F71F1" w:rsidRPr="00712968">
        <w:rPr>
          <w:rFonts w:ascii="Times New Roman" w:hAnsi="Times New Roman" w:cs="Times New Roman"/>
          <w:sz w:val="18"/>
          <w:szCs w:val="18"/>
        </w:rPr>
        <w:t>ICULESCU</w:t>
      </w:r>
      <w:r w:rsidR="0040107D" w:rsidRPr="00712968">
        <w:rPr>
          <w:rFonts w:ascii="Times New Roman" w:hAnsi="Times New Roman" w:cs="Times New Roman"/>
          <w:sz w:val="18"/>
          <w:szCs w:val="18"/>
        </w:rPr>
        <w:t xml:space="preserve">, Margareta </w:t>
      </w:r>
      <w:proofErr w:type="spellStart"/>
      <w:r w:rsidR="0040107D" w:rsidRPr="00712968">
        <w:rPr>
          <w:rFonts w:ascii="Times New Roman" w:hAnsi="Times New Roman" w:cs="Times New Roman"/>
          <w:sz w:val="18"/>
          <w:szCs w:val="18"/>
        </w:rPr>
        <w:t>e</w:t>
      </w:r>
      <w:r w:rsidR="008751D4" w:rsidRPr="00712968">
        <w:rPr>
          <w:rFonts w:ascii="Times New Roman" w:hAnsi="Times New Roman" w:cs="Times New Roman"/>
          <w:sz w:val="18"/>
          <w:szCs w:val="18"/>
        </w:rPr>
        <w:t>d</w:t>
      </w:r>
      <w:proofErr w:type="spellEnd"/>
      <w:r w:rsidR="0040107D" w:rsidRPr="00712968">
        <w:rPr>
          <w:rFonts w:ascii="Times New Roman" w:hAnsi="Times New Roman" w:cs="Times New Roman"/>
          <w:sz w:val="18"/>
          <w:szCs w:val="18"/>
        </w:rPr>
        <w:t xml:space="preserve">. Světové loutkářství – současné loutkové divadlo slovem i obrazem, </w:t>
      </w:r>
      <w:r w:rsidR="00D118B7" w:rsidRPr="00712968">
        <w:rPr>
          <w:rFonts w:ascii="Times New Roman" w:hAnsi="Times New Roman" w:cs="Times New Roman"/>
          <w:sz w:val="18"/>
          <w:szCs w:val="18"/>
        </w:rPr>
        <w:t>V Praze</w:t>
      </w:r>
      <w:r w:rsidR="0040107D" w:rsidRPr="00712968">
        <w:rPr>
          <w:rFonts w:ascii="Times New Roman" w:hAnsi="Times New Roman" w:cs="Times New Roman"/>
          <w:sz w:val="18"/>
          <w:szCs w:val="18"/>
        </w:rPr>
        <w:t>: Orbis, 1966</w:t>
      </w:r>
      <w:r w:rsidR="00110108" w:rsidRPr="00712968">
        <w:rPr>
          <w:rFonts w:ascii="Times New Roman" w:hAnsi="Times New Roman" w:cs="Times New Roman"/>
          <w:sz w:val="18"/>
          <w:szCs w:val="18"/>
        </w:rPr>
        <w:t>.</w:t>
      </w:r>
      <w:r w:rsidR="0040107D" w:rsidRPr="00712968">
        <w:rPr>
          <w:rFonts w:ascii="Times New Roman" w:hAnsi="Times New Roman" w:cs="Times New Roman"/>
          <w:sz w:val="18"/>
          <w:szCs w:val="18"/>
        </w:rPr>
        <w:t xml:space="preserve"> s</w:t>
      </w:r>
      <w:r w:rsidR="00055E24" w:rsidRPr="00712968">
        <w:rPr>
          <w:rFonts w:ascii="Times New Roman" w:hAnsi="Times New Roman" w:cs="Times New Roman"/>
          <w:sz w:val="18"/>
          <w:szCs w:val="18"/>
        </w:rPr>
        <w:t>tr</w:t>
      </w:r>
      <w:r w:rsidR="0040107D" w:rsidRPr="00712968">
        <w:rPr>
          <w:rFonts w:ascii="Times New Roman" w:hAnsi="Times New Roman" w:cs="Times New Roman"/>
          <w:sz w:val="18"/>
          <w:szCs w:val="18"/>
        </w:rPr>
        <w:t>. 9-10.</w:t>
      </w:r>
      <w:r w:rsidR="00DF07BF" w:rsidRPr="00712968">
        <w:rPr>
          <w:rFonts w:ascii="Times New Roman" w:hAnsi="Times New Roman" w:cs="Times New Roman"/>
          <w:sz w:val="18"/>
          <w:szCs w:val="18"/>
        </w:rPr>
        <w:t xml:space="preserve"> </w:t>
      </w:r>
      <w:r w:rsidR="009A07E1" w:rsidRPr="00712968">
        <w:rPr>
          <w:rFonts w:ascii="Times New Roman" w:hAnsi="Times New Roman" w:cs="Times New Roman"/>
          <w:sz w:val="18"/>
          <w:szCs w:val="18"/>
        </w:rPr>
        <w:t xml:space="preserve">BALBÍN, Josef. </w:t>
      </w:r>
      <w:r w:rsidR="006D12A2" w:rsidRPr="00712968">
        <w:rPr>
          <w:rFonts w:ascii="Times New Roman" w:hAnsi="Times New Roman" w:cs="Times New Roman"/>
          <w:sz w:val="18"/>
          <w:szCs w:val="18"/>
        </w:rPr>
        <w:t>Vídeňské lidové divadlo</w:t>
      </w:r>
      <w:r w:rsidR="00C611AB" w:rsidRPr="00712968">
        <w:rPr>
          <w:rFonts w:ascii="Times New Roman" w:hAnsi="Times New Roman" w:cs="Times New Roman"/>
          <w:sz w:val="18"/>
          <w:szCs w:val="18"/>
        </w:rPr>
        <w:t>. V</w:t>
      </w:r>
      <w:r w:rsidR="00BD0E79" w:rsidRPr="00712968">
        <w:rPr>
          <w:rFonts w:ascii="Times New Roman" w:hAnsi="Times New Roman" w:cs="Times New Roman"/>
          <w:sz w:val="18"/>
          <w:szCs w:val="18"/>
        </w:rPr>
        <w:t> </w:t>
      </w:r>
      <w:r w:rsidR="00C611AB" w:rsidRPr="00712968">
        <w:rPr>
          <w:rFonts w:ascii="Times New Roman" w:hAnsi="Times New Roman" w:cs="Times New Roman"/>
          <w:sz w:val="18"/>
          <w:szCs w:val="18"/>
        </w:rPr>
        <w:t>Praze</w:t>
      </w:r>
      <w:r w:rsidR="00BD0E79" w:rsidRPr="00712968">
        <w:rPr>
          <w:rFonts w:ascii="Times New Roman" w:hAnsi="Times New Roman" w:cs="Times New Roman"/>
          <w:sz w:val="18"/>
          <w:szCs w:val="18"/>
        </w:rPr>
        <w:t>: Odeon</w:t>
      </w:r>
      <w:r w:rsidR="00305687" w:rsidRPr="00712968">
        <w:rPr>
          <w:rFonts w:ascii="Times New Roman" w:hAnsi="Times New Roman" w:cs="Times New Roman"/>
          <w:sz w:val="18"/>
          <w:szCs w:val="18"/>
        </w:rPr>
        <w:t>,</w:t>
      </w:r>
      <w:r w:rsidR="00EF1BF8" w:rsidRPr="00712968">
        <w:rPr>
          <w:rFonts w:ascii="Times New Roman" w:hAnsi="Times New Roman" w:cs="Times New Roman"/>
          <w:sz w:val="18"/>
          <w:szCs w:val="18"/>
        </w:rPr>
        <w:t xml:space="preserve"> 1990.</w:t>
      </w:r>
      <w:r w:rsidR="005B5572" w:rsidRPr="00712968">
        <w:rPr>
          <w:rFonts w:ascii="Times New Roman" w:hAnsi="Times New Roman" w:cs="Times New Roman"/>
          <w:sz w:val="18"/>
          <w:szCs w:val="18"/>
        </w:rPr>
        <w:t xml:space="preserve"> Str. </w:t>
      </w:r>
      <w:r w:rsidR="00AF390A" w:rsidRPr="00712968">
        <w:rPr>
          <w:rFonts w:ascii="Times New Roman" w:hAnsi="Times New Roman" w:cs="Times New Roman"/>
          <w:sz w:val="18"/>
          <w:szCs w:val="18"/>
        </w:rPr>
        <w:t>19</w:t>
      </w:r>
      <w:r w:rsidR="00A746E5" w:rsidRPr="00712968">
        <w:rPr>
          <w:rFonts w:ascii="Times New Roman" w:hAnsi="Times New Roman" w:cs="Times New Roman"/>
          <w:sz w:val="18"/>
          <w:szCs w:val="18"/>
        </w:rPr>
        <w:t>-</w:t>
      </w:r>
      <w:r w:rsidR="009972E5" w:rsidRPr="00712968">
        <w:rPr>
          <w:rFonts w:ascii="Times New Roman" w:hAnsi="Times New Roman" w:cs="Times New Roman"/>
          <w:sz w:val="18"/>
          <w:szCs w:val="18"/>
        </w:rPr>
        <w:t>49.</w:t>
      </w:r>
    </w:p>
  </w:footnote>
  <w:footnote w:id="24">
    <w:p w14:paraId="0A27FF9D" w14:textId="77777777" w:rsidR="004F5742" w:rsidRPr="00712968" w:rsidRDefault="00E12ACF" w:rsidP="004F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4F5742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3B85F1F8" w14:textId="77777777" w:rsidR="004F5742" w:rsidRPr="00712968" w:rsidRDefault="004F5742" w:rsidP="004F5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3AC9874F" w14:textId="1CA078F5" w:rsidR="00E12ACF" w:rsidRDefault="004F5742" w:rsidP="004F5742">
      <w:pPr>
        <w:pStyle w:val="Textpoznpodarou"/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</w:t>
      </w:r>
    </w:p>
  </w:footnote>
  <w:footnote w:id="25">
    <w:p w14:paraId="38DA6BB1" w14:textId="77777777" w:rsidR="00D960D9" w:rsidRPr="00910CD3" w:rsidRDefault="004F6466" w:rsidP="00D96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D960D9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2E62389F" w14:textId="77777777" w:rsidR="00D960D9" w:rsidRPr="00910CD3" w:rsidRDefault="00D960D9" w:rsidP="00D96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7186C26F" w14:textId="6247A881" w:rsidR="004F6466" w:rsidRDefault="00D960D9" w:rsidP="00D960D9">
      <w:pPr>
        <w:pStyle w:val="Textpoznpodarou"/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</w:t>
      </w:r>
      <w:r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Str. 56-58</w:t>
      </w:r>
    </w:p>
  </w:footnote>
  <w:footnote w:id="26">
    <w:p w14:paraId="5770793E" w14:textId="77777777" w:rsidR="008559DC" w:rsidRPr="00712968" w:rsidRDefault="00177831" w:rsidP="0071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8559DC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10E81984" w14:textId="77777777" w:rsidR="008559DC" w:rsidRPr="00712968" w:rsidRDefault="008559DC" w:rsidP="00712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24509539" w14:textId="7487AAFE" w:rsidR="00177831" w:rsidRPr="00712968" w:rsidRDefault="008559DC" w:rsidP="00712968">
      <w:pPr>
        <w:pStyle w:val="Textpoznpodarou"/>
        <w:jc w:val="both"/>
        <w:rPr>
          <w:rFonts w:ascii="Times New Roman" w:hAnsi="Times New Roman" w:cs="Times New Roman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80-733-1008-2. str. 58</w:t>
      </w:r>
    </w:p>
  </w:footnote>
  <w:footnote w:id="27">
    <w:p w14:paraId="29EDFEFD" w14:textId="37A50721" w:rsidR="00753F47" w:rsidRPr="00712968" w:rsidRDefault="00753F47" w:rsidP="00A82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8559DC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Tamtéž.</w:t>
      </w:r>
    </w:p>
  </w:footnote>
  <w:footnote w:id="28">
    <w:p w14:paraId="59BA1B93" w14:textId="544252EB" w:rsidR="00476DD3" w:rsidRPr="00A8285D" w:rsidRDefault="00476DD3" w:rsidP="00A828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>
        <w:rPr>
          <w:rStyle w:val="Znakapoznpodarou"/>
        </w:rPr>
        <w:footnoteRef/>
      </w:r>
      <w:r>
        <w:t xml:space="preserve"> </w:t>
      </w:r>
      <w:r w:rsidR="00A8285D" w:rsidRPr="00521066">
        <w:rPr>
          <w:rFonts w:ascii="Times New Roman" w:hAnsi="Times New Roman" w:cs="Times New Roman"/>
          <w:kern w:val="0"/>
          <w:sz w:val="18"/>
          <w:szCs w:val="18"/>
        </w:rPr>
        <w:t>MALÍK, J</w:t>
      </w:r>
      <w:r w:rsidR="00A8285D" w:rsidRPr="00A8285D">
        <w:rPr>
          <w:rFonts w:ascii="Times New Roman" w:hAnsi="Times New Roman" w:cs="Times New Roman"/>
          <w:i/>
          <w:iCs/>
          <w:kern w:val="0"/>
          <w:sz w:val="18"/>
          <w:szCs w:val="18"/>
        </w:rPr>
        <w:t xml:space="preserve">. Tradiční loutkový Kašpárek – legenda a skutečnost. </w:t>
      </w:r>
      <w:r w:rsidR="00A8285D" w:rsidRPr="00A8285D">
        <w:rPr>
          <w:rFonts w:ascii="Times New Roman" w:hAnsi="Times New Roman" w:cs="Times New Roman"/>
          <w:kern w:val="0"/>
          <w:sz w:val="18"/>
          <w:szCs w:val="18"/>
        </w:rPr>
        <w:t>In: Československý Loutkař. V Praze: 1947</w:t>
      </w:r>
      <w:r w:rsidR="00A8285D" w:rsidRPr="00A8285D">
        <w:rPr>
          <w:rFonts w:ascii="Times New Roman" w:hAnsi="Times New Roman" w:cs="Times New Roman"/>
          <w:i/>
          <w:iCs/>
          <w:kern w:val="0"/>
          <w:sz w:val="18"/>
          <w:szCs w:val="18"/>
        </w:rPr>
        <w:t>.</w:t>
      </w:r>
      <w:r w:rsidR="00A8285D" w:rsidRPr="00A8285D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</w:p>
  </w:footnote>
  <w:footnote w:id="29">
    <w:p w14:paraId="5373B21C" w14:textId="77777777" w:rsidR="000F4719" w:rsidRPr="00712968" w:rsidRDefault="003C409B" w:rsidP="000F4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Style w:val="Znakapoznpodarou"/>
          <w:rFonts w:ascii="Times New Roman" w:hAnsi="Times New Roman" w:cs="Times New Roman"/>
        </w:rPr>
        <w:footnoteRef/>
      </w:r>
      <w:r w:rsidRPr="00712968">
        <w:rPr>
          <w:rFonts w:ascii="Times New Roman" w:hAnsi="Times New Roman" w:cs="Times New Roman"/>
        </w:rPr>
        <w:t xml:space="preserve"> </w:t>
      </w:r>
      <w:r w:rsidR="000F4719"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1884CCF1" w14:textId="77777777" w:rsidR="000F4719" w:rsidRPr="00712968" w:rsidRDefault="000F4719" w:rsidP="000F47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15A69AFC" w14:textId="3BCF3EC6" w:rsidR="003C409B" w:rsidRDefault="000F4719" w:rsidP="000F4719">
      <w:pPr>
        <w:pStyle w:val="Textpoznpodarou"/>
        <w:jc w:val="both"/>
      </w:pPr>
      <w:r w:rsidRPr="00712968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80-733-1008-2. str</w:t>
      </w:r>
      <w:r w:rsidRPr="00712968">
        <w:rPr>
          <w:rFonts w:ascii="Times New Roman" w:hAnsi="Times New Roman" w:cs="Times New Roman"/>
          <w:sz w:val="18"/>
          <w:szCs w:val="18"/>
        </w:rPr>
        <w:t xml:space="preserve"> </w:t>
      </w:r>
      <w:r w:rsidR="00EF592B" w:rsidRPr="00712968">
        <w:rPr>
          <w:rFonts w:ascii="Times New Roman" w:hAnsi="Times New Roman" w:cs="Times New Roman"/>
          <w:sz w:val="18"/>
          <w:szCs w:val="18"/>
        </w:rPr>
        <w:t>60.</w:t>
      </w:r>
    </w:p>
  </w:footnote>
  <w:footnote w:id="30">
    <w:p w14:paraId="4CE84AAD" w14:textId="0024BA6C" w:rsidR="00002620" w:rsidRPr="00910CD3" w:rsidRDefault="00002620" w:rsidP="00910CD3">
      <w:pPr>
        <w:pStyle w:val="Textpoznpodarou"/>
        <w:jc w:val="both"/>
        <w:rPr>
          <w:rFonts w:ascii="Times New Roman" w:hAnsi="Times New Roman" w:cs="Times New Roman"/>
        </w:rPr>
      </w:pPr>
      <w:r w:rsidRPr="00910CD3">
        <w:rPr>
          <w:rStyle w:val="Znakapoznpodarou"/>
          <w:rFonts w:ascii="Times New Roman" w:hAnsi="Times New Roman" w:cs="Times New Roman"/>
        </w:rPr>
        <w:footnoteRef/>
      </w:r>
      <w:r w:rsidRPr="00910CD3">
        <w:rPr>
          <w:rFonts w:ascii="Times New Roman" w:hAnsi="Times New Roman" w:cs="Times New Roman"/>
        </w:rPr>
        <w:t xml:space="preserve"> </w:t>
      </w:r>
      <w:r w:rsidR="00311A14" w:rsidRPr="00910CD3">
        <w:rPr>
          <w:rFonts w:ascii="Times New Roman" w:hAnsi="Times New Roman" w:cs="Times New Roman"/>
          <w:sz w:val="18"/>
          <w:szCs w:val="18"/>
        </w:rPr>
        <w:t>Tamtéž</w:t>
      </w:r>
    </w:p>
  </w:footnote>
  <w:footnote w:id="31">
    <w:p w14:paraId="25717815" w14:textId="77777777" w:rsidR="009826E7" w:rsidRPr="00910CD3" w:rsidRDefault="00FF0EBE" w:rsidP="0091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910CD3">
        <w:rPr>
          <w:rStyle w:val="Znakapoznpodarou"/>
          <w:rFonts w:ascii="Times New Roman" w:hAnsi="Times New Roman" w:cs="Times New Roman"/>
        </w:rPr>
        <w:footnoteRef/>
      </w:r>
      <w:r w:rsidRPr="00910CD3">
        <w:rPr>
          <w:rFonts w:ascii="Times New Roman" w:hAnsi="Times New Roman" w:cs="Times New Roman"/>
        </w:rPr>
        <w:t xml:space="preserve"> </w:t>
      </w:r>
      <w:r w:rsidR="009826E7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0D1895E6" w14:textId="77777777" w:rsidR="009826E7" w:rsidRPr="00910CD3" w:rsidRDefault="009826E7" w:rsidP="0091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7E585BE3" w14:textId="033B4AFC" w:rsidR="00FF0EBE" w:rsidRPr="00910CD3" w:rsidRDefault="009826E7" w:rsidP="00910CD3">
      <w:pPr>
        <w:pStyle w:val="Textpoznpodarou"/>
        <w:jc w:val="both"/>
        <w:rPr>
          <w:rFonts w:ascii="Times New Roman" w:hAnsi="Times New Roman" w:cs="Times New Roman"/>
        </w:rPr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80-733-1008-2.</w:t>
      </w:r>
    </w:p>
  </w:footnote>
  <w:footnote w:id="32">
    <w:p w14:paraId="1E44246B" w14:textId="3C268479" w:rsidR="005E3A1F" w:rsidRPr="00682E32" w:rsidRDefault="005E3A1F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DA2F85">
        <w:rPr>
          <w:rFonts w:ascii="Times New Roman" w:hAnsi="Times New Roman" w:cs="Times New Roman"/>
          <w:sz w:val="18"/>
          <w:szCs w:val="18"/>
        </w:rPr>
        <w:t>Loutkař</w:t>
      </w:r>
      <w:r w:rsidR="00682E32">
        <w:rPr>
          <w:rFonts w:ascii="Times New Roman" w:hAnsi="Times New Roman" w:cs="Times New Roman"/>
          <w:sz w:val="18"/>
          <w:szCs w:val="18"/>
        </w:rPr>
        <w:t xml:space="preserve"> Matěj Kopeck</w:t>
      </w:r>
      <w:r w:rsidR="00DA2F85">
        <w:rPr>
          <w:rFonts w:ascii="Times New Roman" w:hAnsi="Times New Roman" w:cs="Times New Roman"/>
          <w:sz w:val="18"/>
          <w:szCs w:val="18"/>
        </w:rPr>
        <w:t>ý je podle všeho</w:t>
      </w:r>
      <w:r w:rsidR="006B747F">
        <w:rPr>
          <w:rFonts w:ascii="Times New Roman" w:hAnsi="Times New Roman" w:cs="Times New Roman"/>
          <w:sz w:val="18"/>
          <w:szCs w:val="18"/>
        </w:rPr>
        <w:t xml:space="preserve"> velmi těžko doložitelná postava</w:t>
      </w:r>
      <w:r w:rsidR="00111EBF">
        <w:rPr>
          <w:rFonts w:ascii="Times New Roman" w:hAnsi="Times New Roman" w:cs="Times New Roman"/>
          <w:sz w:val="18"/>
          <w:szCs w:val="18"/>
        </w:rPr>
        <w:t xml:space="preserve"> ales</w:t>
      </w:r>
      <w:r w:rsidR="00476444">
        <w:rPr>
          <w:rFonts w:ascii="Times New Roman" w:hAnsi="Times New Roman" w:cs="Times New Roman"/>
          <w:sz w:val="18"/>
          <w:szCs w:val="18"/>
        </w:rPr>
        <w:t>poň co se týká jeho loutkařské profese</w:t>
      </w:r>
      <w:r w:rsidR="006F63A5">
        <w:rPr>
          <w:rFonts w:ascii="Times New Roman" w:hAnsi="Times New Roman" w:cs="Times New Roman"/>
          <w:sz w:val="18"/>
          <w:szCs w:val="18"/>
        </w:rPr>
        <w:t xml:space="preserve">. </w:t>
      </w:r>
      <w:r w:rsidR="008E67BD">
        <w:rPr>
          <w:rFonts w:ascii="Times New Roman" w:hAnsi="Times New Roman" w:cs="Times New Roman"/>
          <w:sz w:val="18"/>
          <w:szCs w:val="18"/>
        </w:rPr>
        <w:t xml:space="preserve">A i když </w:t>
      </w:r>
      <w:r w:rsidR="008C0921">
        <w:rPr>
          <w:rFonts w:ascii="Times New Roman" w:hAnsi="Times New Roman" w:cs="Times New Roman"/>
          <w:sz w:val="18"/>
          <w:szCs w:val="18"/>
        </w:rPr>
        <w:t xml:space="preserve">vlastně </w:t>
      </w:r>
      <w:r w:rsidR="0021575E">
        <w:rPr>
          <w:rFonts w:ascii="Times New Roman" w:hAnsi="Times New Roman" w:cs="Times New Roman"/>
          <w:sz w:val="18"/>
          <w:szCs w:val="18"/>
        </w:rPr>
        <w:t>nevíme,</w:t>
      </w:r>
      <w:r w:rsidR="008C0921">
        <w:rPr>
          <w:rFonts w:ascii="Times New Roman" w:hAnsi="Times New Roman" w:cs="Times New Roman"/>
          <w:sz w:val="18"/>
          <w:szCs w:val="18"/>
        </w:rPr>
        <w:t xml:space="preserve"> jak vypadal ani se nám nedochovali žádná svědectví o jeho </w:t>
      </w:r>
      <w:r w:rsidR="0097301F">
        <w:rPr>
          <w:rFonts w:ascii="Times New Roman" w:hAnsi="Times New Roman" w:cs="Times New Roman"/>
          <w:sz w:val="18"/>
          <w:szCs w:val="18"/>
        </w:rPr>
        <w:t>loutkářství</w:t>
      </w:r>
      <w:r w:rsidR="0021575E">
        <w:rPr>
          <w:rFonts w:ascii="Times New Roman" w:hAnsi="Times New Roman" w:cs="Times New Roman"/>
          <w:sz w:val="18"/>
          <w:szCs w:val="18"/>
        </w:rPr>
        <w:t xml:space="preserve"> a jeho informace o něm jsou velmi rozporuplné</w:t>
      </w:r>
      <w:r w:rsidR="0097301F">
        <w:rPr>
          <w:rFonts w:ascii="Times New Roman" w:hAnsi="Times New Roman" w:cs="Times New Roman"/>
          <w:sz w:val="18"/>
          <w:szCs w:val="18"/>
        </w:rPr>
        <w:t>, přesto v</w:t>
      </w:r>
      <w:r w:rsidR="00780CFC">
        <w:rPr>
          <w:rFonts w:ascii="Times New Roman" w:hAnsi="Times New Roman" w:cs="Times New Roman"/>
          <w:sz w:val="18"/>
          <w:szCs w:val="18"/>
        </w:rPr>
        <w:t>íme,</w:t>
      </w:r>
      <w:r w:rsidR="006F63A5">
        <w:rPr>
          <w:rFonts w:ascii="Times New Roman" w:hAnsi="Times New Roman" w:cs="Times New Roman"/>
          <w:sz w:val="18"/>
          <w:szCs w:val="18"/>
        </w:rPr>
        <w:t xml:space="preserve"> že žil,</w:t>
      </w:r>
      <w:r w:rsidR="0097301F">
        <w:rPr>
          <w:rFonts w:ascii="Times New Roman" w:hAnsi="Times New Roman" w:cs="Times New Roman"/>
          <w:sz w:val="18"/>
          <w:szCs w:val="18"/>
        </w:rPr>
        <w:t xml:space="preserve"> že byl součástí loutkařské rodiny, že jeho otec Jan byl též loutkař</w:t>
      </w:r>
      <w:r w:rsidR="00CA5C82">
        <w:rPr>
          <w:rFonts w:ascii="Times New Roman" w:hAnsi="Times New Roman" w:cs="Times New Roman"/>
          <w:sz w:val="18"/>
          <w:szCs w:val="18"/>
        </w:rPr>
        <w:t xml:space="preserve"> a jeho děti také, tím pádem není nepravděpodobné, že se </w:t>
      </w:r>
      <w:r w:rsidR="00F541EA">
        <w:rPr>
          <w:rFonts w:ascii="Times New Roman" w:hAnsi="Times New Roman" w:cs="Times New Roman"/>
          <w:sz w:val="18"/>
          <w:szCs w:val="18"/>
        </w:rPr>
        <w:t>loutkářství</w:t>
      </w:r>
      <w:r w:rsidR="00CA5C82">
        <w:rPr>
          <w:rFonts w:ascii="Times New Roman" w:hAnsi="Times New Roman" w:cs="Times New Roman"/>
          <w:sz w:val="18"/>
          <w:szCs w:val="18"/>
        </w:rPr>
        <w:t xml:space="preserve"> také </w:t>
      </w:r>
      <w:r w:rsidR="00F541EA">
        <w:rPr>
          <w:rFonts w:ascii="Times New Roman" w:hAnsi="Times New Roman" w:cs="Times New Roman"/>
          <w:sz w:val="18"/>
          <w:szCs w:val="18"/>
        </w:rPr>
        <w:t>věnoval</w:t>
      </w:r>
      <w:r w:rsidR="00CA5C82">
        <w:rPr>
          <w:rFonts w:ascii="Times New Roman" w:hAnsi="Times New Roman" w:cs="Times New Roman"/>
          <w:sz w:val="18"/>
          <w:szCs w:val="18"/>
        </w:rPr>
        <w:t xml:space="preserve">, zvláště když se </w:t>
      </w:r>
      <w:r w:rsidR="00F541EA">
        <w:rPr>
          <w:rFonts w:ascii="Times New Roman" w:hAnsi="Times New Roman" w:cs="Times New Roman"/>
          <w:sz w:val="18"/>
          <w:szCs w:val="18"/>
        </w:rPr>
        <w:t>nám</w:t>
      </w:r>
      <w:r w:rsidR="00CA5C82">
        <w:rPr>
          <w:rFonts w:ascii="Times New Roman" w:hAnsi="Times New Roman" w:cs="Times New Roman"/>
          <w:sz w:val="18"/>
          <w:szCs w:val="18"/>
        </w:rPr>
        <w:t xml:space="preserve"> pod jeho jménem</w:t>
      </w:r>
      <w:r w:rsidR="002D5E74">
        <w:rPr>
          <w:rFonts w:ascii="Times New Roman" w:hAnsi="Times New Roman" w:cs="Times New Roman"/>
          <w:sz w:val="18"/>
          <w:szCs w:val="18"/>
        </w:rPr>
        <w:t xml:space="preserve"> dochovalo několik žádostí o loutkařské povolení</w:t>
      </w:r>
      <w:r w:rsidR="002C02E6">
        <w:rPr>
          <w:rFonts w:ascii="Times New Roman" w:hAnsi="Times New Roman" w:cs="Times New Roman"/>
          <w:sz w:val="18"/>
          <w:szCs w:val="18"/>
        </w:rPr>
        <w:t xml:space="preserve"> vystupovat</w:t>
      </w:r>
      <w:r w:rsidR="002D5E74">
        <w:rPr>
          <w:rFonts w:ascii="Times New Roman" w:hAnsi="Times New Roman" w:cs="Times New Roman"/>
          <w:sz w:val="18"/>
          <w:szCs w:val="18"/>
        </w:rPr>
        <w:t xml:space="preserve"> a řada cedulí lákající na představení</w:t>
      </w:r>
      <w:r w:rsidR="00F37DCC">
        <w:rPr>
          <w:rFonts w:ascii="Times New Roman" w:hAnsi="Times New Roman" w:cs="Times New Roman"/>
          <w:sz w:val="18"/>
          <w:szCs w:val="18"/>
        </w:rPr>
        <w:t xml:space="preserve">, jak </w:t>
      </w:r>
      <w:r w:rsidR="00F541EA">
        <w:rPr>
          <w:rFonts w:ascii="Times New Roman" w:hAnsi="Times New Roman" w:cs="Times New Roman"/>
          <w:sz w:val="18"/>
          <w:szCs w:val="18"/>
        </w:rPr>
        <w:t>dokládá</w:t>
      </w:r>
      <w:r w:rsidR="00F37DCC">
        <w:rPr>
          <w:rFonts w:ascii="Times New Roman" w:hAnsi="Times New Roman" w:cs="Times New Roman"/>
          <w:sz w:val="18"/>
          <w:szCs w:val="18"/>
        </w:rPr>
        <w:t xml:space="preserve"> Dubská ve své knize</w:t>
      </w:r>
      <w:r w:rsidR="00C06C2A">
        <w:rPr>
          <w:rFonts w:ascii="Times New Roman" w:hAnsi="Times New Roman" w:cs="Times New Roman"/>
          <w:sz w:val="18"/>
          <w:szCs w:val="18"/>
        </w:rPr>
        <w:t xml:space="preserve"> </w:t>
      </w:r>
      <w:r w:rsidR="00C06C2A" w:rsidRPr="00384589">
        <w:rPr>
          <w:rFonts w:ascii="Times New Roman" w:hAnsi="Times New Roman" w:cs="Times New Roman"/>
          <w:i/>
          <w:iCs/>
          <w:sz w:val="18"/>
          <w:szCs w:val="18"/>
        </w:rPr>
        <w:t>„Dvě století českého loutkářství…</w:t>
      </w:r>
      <w:r w:rsidR="00384589" w:rsidRPr="00384589">
        <w:rPr>
          <w:rFonts w:ascii="Times New Roman" w:hAnsi="Times New Roman" w:cs="Times New Roman"/>
          <w:i/>
          <w:iCs/>
          <w:sz w:val="18"/>
          <w:szCs w:val="18"/>
        </w:rPr>
        <w:t>“</w:t>
      </w:r>
      <w:r w:rsidR="00C06C2A">
        <w:rPr>
          <w:rFonts w:ascii="Times New Roman" w:hAnsi="Times New Roman" w:cs="Times New Roman"/>
          <w:sz w:val="18"/>
          <w:szCs w:val="18"/>
        </w:rPr>
        <w:t xml:space="preserve"> </w:t>
      </w:r>
      <w:r w:rsidR="00C4436A">
        <w:rPr>
          <w:rFonts w:ascii="Times New Roman" w:hAnsi="Times New Roman" w:cs="Times New Roman"/>
          <w:sz w:val="18"/>
          <w:szCs w:val="18"/>
        </w:rPr>
        <w:t xml:space="preserve">na straně </w:t>
      </w:r>
      <w:r w:rsidR="00384589">
        <w:rPr>
          <w:rFonts w:ascii="Times New Roman" w:hAnsi="Times New Roman" w:cs="Times New Roman"/>
          <w:sz w:val="18"/>
          <w:szCs w:val="18"/>
        </w:rPr>
        <w:t>37-108.</w:t>
      </w:r>
      <w:r w:rsidR="0006402E">
        <w:rPr>
          <w:rFonts w:ascii="Times New Roman" w:hAnsi="Times New Roman" w:cs="Times New Roman"/>
          <w:sz w:val="18"/>
          <w:szCs w:val="18"/>
        </w:rPr>
        <w:t xml:space="preserve"> A právě s těmi v této práci budeme pracovat</w:t>
      </w:r>
      <w:r w:rsidR="0029598E">
        <w:rPr>
          <w:rFonts w:ascii="Times New Roman" w:hAnsi="Times New Roman" w:cs="Times New Roman"/>
          <w:sz w:val="18"/>
          <w:szCs w:val="18"/>
        </w:rPr>
        <w:t xml:space="preserve"> + s jeho hrami, kt</w:t>
      </w:r>
      <w:r w:rsidR="00C757B9">
        <w:rPr>
          <w:rFonts w:ascii="Times New Roman" w:hAnsi="Times New Roman" w:cs="Times New Roman"/>
          <w:sz w:val="18"/>
          <w:szCs w:val="18"/>
        </w:rPr>
        <w:t>eré dal dohromady až po jeho smrti jeho syn</w:t>
      </w:r>
      <w:r w:rsidR="000934F0">
        <w:rPr>
          <w:rFonts w:ascii="Times New Roman" w:hAnsi="Times New Roman" w:cs="Times New Roman"/>
          <w:sz w:val="18"/>
          <w:szCs w:val="18"/>
        </w:rPr>
        <w:t xml:space="preserve"> Václav</w:t>
      </w:r>
      <w:r w:rsidR="00AF16BF">
        <w:rPr>
          <w:rFonts w:ascii="Times New Roman" w:hAnsi="Times New Roman" w:cs="Times New Roman"/>
          <w:sz w:val="18"/>
          <w:szCs w:val="18"/>
        </w:rPr>
        <w:t xml:space="preserve"> a </w:t>
      </w:r>
      <w:r w:rsidR="007A31BB">
        <w:rPr>
          <w:rFonts w:ascii="Times New Roman" w:hAnsi="Times New Roman" w:cs="Times New Roman"/>
          <w:sz w:val="18"/>
          <w:szCs w:val="18"/>
        </w:rPr>
        <w:t>jejíž</w:t>
      </w:r>
      <w:r w:rsidR="00AF16BF">
        <w:rPr>
          <w:rFonts w:ascii="Times New Roman" w:hAnsi="Times New Roman" w:cs="Times New Roman"/>
          <w:sz w:val="18"/>
          <w:szCs w:val="18"/>
        </w:rPr>
        <w:t xml:space="preserve"> autenticita není předmětem této práce</w:t>
      </w:r>
      <w:r w:rsidR="0006402E">
        <w:rPr>
          <w:rFonts w:ascii="Times New Roman" w:hAnsi="Times New Roman" w:cs="Times New Roman"/>
          <w:sz w:val="18"/>
          <w:szCs w:val="18"/>
        </w:rPr>
        <w:t>.</w:t>
      </w:r>
      <w:r w:rsidR="006F63A5">
        <w:rPr>
          <w:rFonts w:ascii="Times New Roman" w:hAnsi="Times New Roman" w:cs="Times New Roman"/>
          <w:sz w:val="18"/>
          <w:szCs w:val="18"/>
        </w:rPr>
        <w:t xml:space="preserve"> </w:t>
      </w:r>
      <w:r w:rsidR="0022005E">
        <w:rPr>
          <w:rFonts w:ascii="Times New Roman" w:hAnsi="Times New Roman" w:cs="Times New Roman"/>
          <w:sz w:val="18"/>
          <w:szCs w:val="18"/>
        </w:rPr>
        <w:t>A</w:t>
      </w:r>
      <w:r w:rsidR="007A31BB">
        <w:rPr>
          <w:rFonts w:ascii="Times New Roman" w:hAnsi="Times New Roman" w:cs="Times New Roman"/>
          <w:sz w:val="18"/>
          <w:szCs w:val="18"/>
        </w:rPr>
        <w:t xml:space="preserve"> i</w:t>
      </w:r>
      <w:r w:rsidR="0022005E">
        <w:rPr>
          <w:rFonts w:ascii="Times New Roman" w:hAnsi="Times New Roman" w:cs="Times New Roman"/>
          <w:sz w:val="18"/>
          <w:szCs w:val="18"/>
        </w:rPr>
        <w:t xml:space="preserve"> kdyby tomu tak být nemělo, </w:t>
      </w:r>
      <w:r w:rsidR="00F41A9B">
        <w:rPr>
          <w:rFonts w:ascii="Times New Roman" w:hAnsi="Times New Roman" w:cs="Times New Roman"/>
          <w:sz w:val="18"/>
          <w:szCs w:val="18"/>
        </w:rPr>
        <w:t>i přes to s ním, můžeme pracovat</w:t>
      </w:r>
      <w:r w:rsidR="0022005E">
        <w:rPr>
          <w:rFonts w:ascii="Times New Roman" w:hAnsi="Times New Roman" w:cs="Times New Roman"/>
          <w:sz w:val="18"/>
          <w:szCs w:val="18"/>
        </w:rPr>
        <w:t xml:space="preserve"> jako s</w:t>
      </w:r>
      <w:r w:rsidR="00F541EA">
        <w:rPr>
          <w:rFonts w:ascii="Times New Roman" w:hAnsi="Times New Roman" w:cs="Times New Roman"/>
          <w:sz w:val="18"/>
          <w:szCs w:val="18"/>
        </w:rPr>
        <w:t> </w:t>
      </w:r>
      <w:r w:rsidR="0022005E">
        <w:rPr>
          <w:rFonts w:ascii="Times New Roman" w:hAnsi="Times New Roman" w:cs="Times New Roman"/>
          <w:sz w:val="18"/>
          <w:szCs w:val="18"/>
        </w:rPr>
        <w:t>pojmem</w:t>
      </w:r>
      <w:r w:rsidR="00F541EA">
        <w:rPr>
          <w:rFonts w:ascii="Times New Roman" w:hAnsi="Times New Roman" w:cs="Times New Roman"/>
          <w:sz w:val="18"/>
          <w:szCs w:val="18"/>
        </w:rPr>
        <w:t xml:space="preserve"> co zastupuje loutkářství</w:t>
      </w:r>
      <w:r w:rsidR="002A1F79">
        <w:rPr>
          <w:rFonts w:ascii="Times New Roman" w:hAnsi="Times New Roman" w:cs="Times New Roman"/>
          <w:sz w:val="18"/>
          <w:szCs w:val="18"/>
        </w:rPr>
        <w:t>/loutkaře</w:t>
      </w:r>
      <w:r w:rsidR="00F541EA">
        <w:rPr>
          <w:rFonts w:ascii="Times New Roman" w:hAnsi="Times New Roman" w:cs="Times New Roman"/>
          <w:sz w:val="18"/>
          <w:szCs w:val="18"/>
        </w:rPr>
        <w:t xml:space="preserve"> dané doby</w:t>
      </w:r>
      <w:r w:rsidR="00871DAA">
        <w:rPr>
          <w:rFonts w:ascii="Times New Roman" w:hAnsi="Times New Roman" w:cs="Times New Roman"/>
          <w:sz w:val="18"/>
          <w:szCs w:val="18"/>
        </w:rPr>
        <w:t xml:space="preserve"> a stal se jménem pro ty, co nám nejsou znám</w:t>
      </w:r>
      <w:r w:rsidR="004F26D6">
        <w:rPr>
          <w:rFonts w:ascii="Times New Roman" w:hAnsi="Times New Roman" w:cs="Times New Roman"/>
          <w:sz w:val="18"/>
          <w:szCs w:val="18"/>
        </w:rPr>
        <w:t>i.</w:t>
      </w:r>
    </w:p>
  </w:footnote>
  <w:footnote w:id="33">
    <w:p w14:paraId="426E0676" w14:textId="1B969675" w:rsidR="009964EA" w:rsidRPr="00910CD3" w:rsidRDefault="009964EA" w:rsidP="00910CD3">
      <w:pPr>
        <w:pStyle w:val="Textpoznpodarou"/>
        <w:jc w:val="both"/>
        <w:rPr>
          <w:rFonts w:ascii="Times New Roman" w:hAnsi="Times New Roman" w:cs="Times New Roman"/>
        </w:rPr>
      </w:pPr>
      <w:r w:rsidRPr="00910CD3">
        <w:rPr>
          <w:rStyle w:val="Znakapoznpodarou"/>
          <w:rFonts w:ascii="Times New Roman" w:hAnsi="Times New Roman" w:cs="Times New Roman"/>
        </w:rPr>
        <w:footnoteRef/>
      </w:r>
      <w:r w:rsidRPr="00910CD3">
        <w:rPr>
          <w:rFonts w:ascii="Times New Roman" w:hAnsi="Times New Roman" w:cs="Times New Roman"/>
        </w:rPr>
        <w:t xml:space="preserve"> </w:t>
      </w:r>
      <w:r w:rsidR="007144CA" w:rsidRPr="00910CD3">
        <w:rPr>
          <w:rFonts w:ascii="Times New Roman" w:hAnsi="Times New Roman" w:cs="Times New Roman"/>
          <w:sz w:val="18"/>
          <w:szCs w:val="18"/>
        </w:rPr>
        <w:t>B</w:t>
      </w:r>
      <w:r w:rsidR="001F632C" w:rsidRPr="00910CD3">
        <w:rPr>
          <w:rFonts w:ascii="Times New Roman" w:hAnsi="Times New Roman" w:cs="Times New Roman"/>
          <w:sz w:val="18"/>
          <w:szCs w:val="18"/>
        </w:rPr>
        <w:t>ARTOŠ</w:t>
      </w:r>
      <w:r w:rsidR="007144CA" w:rsidRPr="00910CD3">
        <w:rPr>
          <w:rFonts w:ascii="Times New Roman" w:hAnsi="Times New Roman" w:cs="Times New Roman"/>
          <w:sz w:val="18"/>
          <w:szCs w:val="18"/>
        </w:rPr>
        <w:t xml:space="preserve">, Jaroslav. Má být zachován </w:t>
      </w:r>
      <w:r w:rsidR="007144CA" w:rsidRPr="00910CD3">
        <w:rPr>
          <w:rFonts w:ascii="Times New Roman" w:hAnsi="Times New Roman" w:cs="Times New Roman"/>
          <w:sz w:val="18"/>
          <w:szCs w:val="18"/>
        </w:rPr>
        <w:t>Kašpárek?, In: Československý loutkář: Diskuse o postavě kašpárka na našem loutkovém divadle, roč. V., 1955</w:t>
      </w:r>
      <w:r w:rsidR="00110108" w:rsidRPr="00910CD3">
        <w:rPr>
          <w:rFonts w:ascii="Times New Roman" w:hAnsi="Times New Roman" w:cs="Times New Roman"/>
          <w:sz w:val="18"/>
          <w:szCs w:val="18"/>
        </w:rPr>
        <w:t xml:space="preserve">. </w:t>
      </w:r>
      <w:r w:rsidR="007144CA" w:rsidRPr="00910CD3">
        <w:rPr>
          <w:rFonts w:ascii="Times New Roman" w:hAnsi="Times New Roman" w:cs="Times New Roman"/>
          <w:sz w:val="18"/>
          <w:szCs w:val="18"/>
        </w:rPr>
        <w:t>s</w:t>
      </w:r>
      <w:r w:rsidR="00110108" w:rsidRPr="00910CD3">
        <w:rPr>
          <w:rFonts w:ascii="Times New Roman" w:hAnsi="Times New Roman" w:cs="Times New Roman"/>
          <w:sz w:val="18"/>
          <w:szCs w:val="18"/>
        </w:rPr>
        <w:t>tr</w:t>
      </w:r>
      <w:r w:rsidR="007144CA" w:rsidRPr="00910CD3">
        <w:rPr>
          <w:rFonts w:ascii="Times New Roman" w:hAnsi="Times New Roman" w:cs="Times New Roman"/>
          <w:sz w:val="18"/>
          <w:szCs w:val="18"/>
        </w:rPr>
        <w:t>. 128.</w:t>
      </w:r>
    </w:p>
  </w:footnote>
  <w:footnote w:id="34">
    <w:p w14:paraId="77D5B8F9" w14:textId="77777777" w:rsidR="009B494D" w:rsidRPr="00910CD3" w:rsidRDefault="009B494D" w:rsidP="0091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910CD3">
        <w:rPr>
          <w:rStyle w:val="Znakapoznpodarou"/>
          <w:rFonts w:ascii="Times New Roman" w:hAnsi="Times New Roman" w:cs="Times New Roman"/>
        </w:rPr>
        <w:footnoteRef/>
      </w:r>
      <w:r w:rsidRPr="00910CD3">
        <w:rPr>
          <w:rFonts w:ascii="Times New Roman" w:hAnsi="Times New Roman" w:cs="Times New Roman"/>
        </w:rPr>
        <w:t xml:space="preserve"> </w:t>
      </w: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5D261F24" w14:textId="77777777" w:rsidR="009B494D" w:rsidRPr="00910CD3" w:rsidRDefault="009B494D" w:rsidP="0091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138A6357" w14:textId="1A859D7E" w:rsidR="009B494D" w:rsidRPr="00910CD3" w:rsidRDefault="009B494D" w:rsidP="00910CD3">
      <w:pPr>
        <w:pStyle w:val="Textpoznpodarou"/>
        <w:jc w:val="both"/>
        <w:rPr>
          <w:rFonts w:ascii="Times New Roman" w:hAnsi="Times New Roman" w:cs="Times New Roman"/>
        </w:rPr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80-733-1008-2.</w:t>
      </w:r>
    </w:p>
  </w:footnote>
  <w:footnote w:id="35">
    <w:p w14:paraId="79FA6B00" w14:textId="211B0CE3" w:rsidR="00A12F22" w:rsidRPr="006F4B7C" w:rsidRDefault="00BB456C" w:rsidP="00910CD3">
      <w:pPr>
        <w:pStyle w:val="Textpoznpodarou"/>
        <w:jc w:val="both"/>
        <w:rPr>
          <w:sz w:val="18"/>
          <w:szCs w:val="18"/>
        </w:rPr>
      </w:pPr>
      <w:r w:rsidRPr="00910CD3">
        <w:rPr>
          <w:rStyle w:val="Znakapoznpodarou"/>
          <w:rFonts w:ascii="Times New Roman" w:hAnsi="Times New Roman" w:cs="Times New Roman"/>
        </w:rPr>
        <w:footnoteRef/>
      </w:r>
      <w:r w:rsidRPr="00910CD3">
        <w:rPr>
          <w:rFonts w:ascii="Times New Roman" w:hAnsi="Times New Roman" w:cs="Times New Roman"/>
        </w:rPr>
        <w:t xml:space="preserve"> </w:t>
      </w:r>
      <w:r w:rsidR="00A12F22" w:rsidRPr="00910CD3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BARTOŠ, Jaroslav, ČERNÝ, František a SCHERL, Adolf (</w:t>
      </w:r>
      <w:proofErr w:type="spellStart"/>
      <w:r w:rsidR="00A12F22" w:rsidRPr="00910CD3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ed</w:t>
      </w:r>
      <w:proofErr w:type="spellEnd"/>
      <w:r w:rsidR="00A12F22" w:rsidRPr="00910CD3">
        <w:rPr>
          <w:rFonts w:ascii="Times New Roman" w:hAnsi="Times New Roman" w:cs="Times New Roman"/>
          <w:color w:val="212529"/>
          <w:sz w:val="18"/>
          <w:szCs w:val="18"/>
          <w:shd w:val="clear" w:color="auto" w:fill="FFFFFF"/>
        </w:rPr>
        <w:t>.).</w:t>
      </w:r>
      <w:r w:rsidR="00A12F22" w:rsidRPr="00910CD3">
        <w:rPr>
          <w:rFonts w:ascii="Times New Roman" w:hAnsi="Times New Roman" w:cs="Times New Roman"/>
          <w:color w:val="212529"/>
          <w:shd w:val="clear" w:color="auto" w:fill="FFFFFF"/>
        </w:rPr>
        <w:t> </w:t>
      </w:r>
      <w:r w:rsidR="0021567E" w:rsidRPr="00910CD3">
        <w:rPr>
          <w:rFonts w:ascii="Times New Roman" w:hAnsi="Times New Roman" w:cs="Times New Roman"/>
          <w:sz w:val="18"/>
          <w:szCs w:val="18"/>
        </w:rPr>
        <w:t>D</w:t>
      </w:r>
      <w:r w:rsidR="00A123C7" w:rsidRPr="00910CD3">
        <w:rPr>
          <w:rFonts w:ascii="Times New Roman" w:hAnsi="Times New Roman" w:cs="Times New Roman"/>
          <w:sz w:val="18"/>
          <w:szCs w:val="18"/>
        </w:rPr>
        <w:t>ějiny českého divadla II</w:t>
      </w:r>
      <w:r w:rsidR="00533732" w:rsidRPr="00910CD3">
        <w:rPr>
          <w:rFonts w:ascii="Times New Roman" w:hAnsi="Times New Roman" w:cs="Times New Roman"/>
          <w:sz w:val="18"/>
          <w:szCs w:val="18"/>
        </w:rPr>
        <w:t>. V Praze: Academia</w:t>
      </w:r>
      <w:r w:rsidR="004E34CB" w:rsidRPr="00910CD3">
        <w:rPr>
          <w:rFonts w:ascii="Times New Roman" w:hAnsi="Times New Roman" w:cs="Times New Roman"/>
          <w:sz w:val="18"/>
          <w:szCs w:val="18"/>
        </w:rPr>
        <w:t xml:space="preserve"> nakladatelství československé akademie věd, 1969</w:t>
      </w:r>
      <w:r w:rsidR="00A87AB4" w:rsidRPr="00910CD3">
        <w:rPr>
          <w:rFonts w:ascii="Times New Roman" w:hAnsi="Times New Roman" w:cs="Times New Roman"/>
          <w:sz w:val="18"/>
          <w:szCs w:val="18"/>
        </w:rPr>
        <w:t>. str. 190.</w:t>
      </w:r>
    </w:p>
  </w:footnote>
  <w:footnote w:id="36">
    <w:p w14:paraId="2F138AC7" w14:textId="77777777" w:rsidR="00426EE7" w:rsidRPr="00E24A1A" w:rsidRDefault="00426EE7" w:rsidP="00E24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E24A1A">
        <w:rPr>
          <w:rStyle w:val="Znakapoznpodarou"/>
          <w:rFonts w:ascii="Times New Roman" w:hAnsi="Times New Roman" w:cs="Times New Roman"/>
        </w:rPr>
        <w:footnoteRef/>
      </w:r>
      <w:r w:rsidRPr="00E24A1A">
        <w:rPr>
          <w:rFonts w:ascii="Times New Roman" w:hAnsi="Times New Roman" w:cs="Times New Roman"/>
        </w:rPr>
        <w:t xml:space="preserve"> </w:t>
      </w:r>
      <w:r w:rsidRPr="00E24A1A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1BBFAEF7" w14:textId="77777777" w:rsidR="00426EE7" w:rsidRPr="00E24A1A" w:rsidRDefault="00426EE7" w:rsidP="00E24A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E24A1A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56872163" w14:textId="5971318E" w:rsidR="00426EE7" w:rsidRPr="00E24A1A" w:rsidRDefault="00426EE7" w:rsidP="00E24A1A">
      <w:pPr>
        <w:pStyle w:val="Textpoznpodarou"/>
        <w:jc w:val="both"/>
        <w:rPr>
          <w:rFonts w:ascii="Times New Roman" w:hAnsi="Times New Roman" w:cs="Times New Roman"/>
        </w:rPr>
      </w:pPr>
      <w:r w:rsidRPr="00E24A1A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80-733-1008-2.</w:t>
      </w:r>
      <w:r w:rsidR="00F134C9" w:rsidRPr="00E24A1A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str.102</w:t>
      </w:r>
      <w:r w:rsidR="007C4503" w:rsidRPr="00E24A1A">
        <w:rPr>
          <w:rFonts w:ascii="Times New Roman" w:eastAsia="TimesNewRomanPSMT" w:hAnsi="Times New Roman" w:cs="Times New Roman"/>
          <w:kern w:val="0"/>
          <w:sz w:val="18"/>
          <w:szCs w:val="18"/>
        </w:rPr>
        <w:t>.</w:t>
      </w:r>
      <w:r w:rsidR="00873BAB" w:rsidRPr="00E24A1A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873BAB" w:rsidRPr="00E24A1A">
        <w:rPr>
          <w:rFonts w:ascii="Times New Roman" w:hAnsi="Times New Roman" w:cs="Times New Roman"/>
          <w:sz w:val="18"/>
          <w:szCs w:val="18"/>
        </w:rPr>
        <w:t>BARTOŠ, Jaroslav. Loutkařská kronika. V Praze: Orbis, 1963.</w:t>
      </w:r>
    </w:p>
  </w:footnote>
  <w:footnote w:id="37">
    <w:p w14:paraId="109365EC" w14:textId="01FD6B27" w:rsidR="00F54117" w:rsidRPr="00E24A1A" w:rsidRDefault="00F54117" w:rsidP="00E24A1A">
      <w:pPr>
        <w:pStyle w:val="Textpoznpodarou"/>
        <w:jc w:val="both"/>
        <w:rPr>
          <w:rFonts w:ascii="Times New Roman" w:hAnsi="Times New Roman" w:cs="Times New Roman"/>
        </w:rPr>
      </w:pPr>
      <w:r w:rsidRPr="00E24A1A">
        <w:rPr>
          <w:rStyle w:val="Znakapoznpodarou"/>
          <w:rFonts w:ascii="Times New Roman" w:hAnsi="Times New Roman" w:cs="Times New Roman"/>
        </w:rPr>
        <w:footnoteRef/>
      </w:r>
      <w:r w:rsidRPr="00E24A1A">
        <w:rPr>
          <w:rFonts w:ascii="Times New Roman" w:hAnsi="Times New Roman" w:cs="Times New Roman"/>
        </w:rPr>
        <w:t xml:space="preserve"> </w:t>
      </w:r>
      <w:r w:rsidR="00CA265F" w:rsidRPr="00E24A1A">
        <w:rPr>
          <w:rFonts w:ascii="Times New Roman" w:hAnsi="Times New Roman" w:cs="Times New Roman"/>
        </w:rPr>
        <w:t>Tamtéž</w:t>
      </w:r>
    </w:p>
  </w:footnote>
  <w:footnote w:id="38">
    <w:p w14:paraId="0D4CDD0C" w14:textId="0B866A8D" w:rsidR="00ED4EDA" w:rsidRDefault="00ED4EDA" w:rsidP="00E24A1A">
      <w:pPr>
        <w:pStyle w:val="Textpoznpodarou"/>
        <w:jc w:val="both"/>
      </w:pPr>
      <w:r w:rsidRPr="00E24A1A">
        <w:rPr>
          <w:rStyle w:val="Znakapoznpodarou"/>
          <w:rFonts w:ascii="Times New Roman" w:hAnsi="Times New Roman" w:cs="Times New Roman"/>
        </w:rPr>
        <w:footnoteRef/>
      </w:r>
      <w:r w:rsidRPr="00E24A1A">
        <w:rPr>
          <w:rFonts w:ascii="Times New Roman" w:hAnsi="Times New Roman" w:cs="Times New Roman"/>
        </w:rPr>
        <w:t xml:space="preserve"> </w:t>
      </w:r>
      <w:r w:rsidR="00764A11" w:rsidRPr="00E24A1A">
        <w:rPr>
          <w:rFonts w:ascii="Times New Roman" w:hAnsi="Times New Roman" w:cs="Times New Roman"/>
        </w:rPr>
        <w:t>Tamtéž.</w:t>
      </w:r>
    </w:p>
  </w:footnote>
  <w:footnote w:id="39">
    <w:p w14:paraId="134FEAAE" w14:textId="4EF58AD2" w:rsidR="009F526E" w:rsidRPr="00E24A1A" w:rsidRDefault="009F526E" w:rsidP="00E24A1A">
      <w:pPr>
        <w:pStyle w:val="Textpoznpodarou"/>
        <w:jc w:val="both"/>
        <w:rPr>
          <w:rFonts w:ascii="Times New Roman" w:hAnsi="Times New Roman" w:cs="Times New Roman"/>
        </w:rPr>
      </w:pPr>
      <w:r w:rsidRPr="00E24A1A">
        <w:rPr>
          <w:rStyle w:val="Znakapoznpodarou"/>
          <w:rFonts w:ascii="Times New Roman" w:hAnsi="Times New Roman" w:cs="Times New Roman"/>
        </w:rPr>
        <w:footnoteRef/>
      </w:r>
      <w:r w:rsidRPr="00E24A1A">
        <w:rPr>
          <w:rFonts w:ascii="Times New Roman" w:hAnsi="Times New Roman" w:cs="Times New Roman"/>
        </w:rPr>
        <w:t xml:space="preserve"> </w:t>
      </w:r>
      <w:r w:rsidRPr="00E24A1A">
        <w:rPr>
          <w:rFonts w:ascii="Times New Roman" w:hAnsi="Times New Roman" w:cs="Times New Roman"/>
          <w:sz w:val="18"/>
          <w:szCs w:val="18"/>
        </w:rPr>
        <w:t>BARTOŠ, Jaroslav. Loutkařská kronika. V Praze: Orbis, 1963.</w:t>
      </w:r>
    </w:p>
  </w:footnote>
  <w:footnote w:id="40">
    <w:p w14:paraId="22F87E95" w14:textId="77777777" w:rsidR="00B44EBB" w:rsidRPr="00910CD3" w:rsidRDefault="00B44EBB" w:rsidP="00B4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</w:p>
    <w:p w14:paraId="321CD2A0" w14:textId="77777777" w:rsidR="00B44EBB" w:rsidRPr="00910CD3" w:rsidRDefault="00B44EBB" w:rsidP="00B44E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</w:p>
    <w:p w14:paraId="542FF29E" w14:textId="31C139DB" w:rsidR="00B44EBB" w:rsidRDefault="00B44EBB" w:rsidP="00B44EBB">
      <w:pPr>
        <w:pStyle w:val="Textpoznpodarou"/>
      </w:pPr>
      <w:r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</w:t>
      </w:r>
      <w:r w:rsidR="00030A3E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Str. 32-33</w:t>
      </w:r>
    </w:p>
  </w:footnote>
  <w:footnote w:id="41">
    <w:p w14:paraId="29714E85" w14:textId="77777777" w:rsidR="00FF1E41" w:rsidRDefault="008B63CE" w:rsidP="009B03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E24A1A">
        <w:rPr>
          <w:rStyle w:val="Znakapoznpodarou"/>
          <w:rFonts w:ascii="Times New Roman" w:hAnsi="Times New Roman" w:cs="Times New Roman"/>
        </w:rPr>
        <w:footnoteRef/>
      </w:r>
      <w:r w:rsidRPr="00E24A1A">
        <w:rPr>
          <w:rFonts w:ascii="Times New Roman" w:hAnsi="Times New Roman" w:cs="Times New Roman"/>
        </w:rPr>
        <w:t xml:space="preserve"> </w:t>
      </w:r>
      <w:r w:rsidR="00E02364" w:rsidRPr="00E24A1A">
        <w:rPr>
          <w:rFonts w:ascii="Times New Roman" w:hAnsi="Times New Roman" w:cs="Times New Roman"/>
          <w:sz w:val="18"/>
          <w:szCs w:val="18"/>
        </w:rPr>
        <w:t xml:space="preserve">Pimprle – </w:t>
      </w:r>
      <w:proofErr w:type="spellStart"/>
      <w:r w:rsidR="00E02364" w:rsidRPr="00E24A1A">
        <w:rPr>
          <w:rFonts w:ascii="Times New Roman" w:hAnsi="Times New Roman" w:cs="Times New Roman"/>
          <w:sz w:val="18"/>
          <w:szCs w:val="18"/>
        </w:rPr>
        <w:t>World</w:t>
      </w:r>
      <w:proofErr w:type="spellEnd"/>
      <w:r w:rsidR="00021665" w:rsidRPr="00E24A1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21665" w:rsidRPr="00E24A1A">
        <w:rPr>
          <w:rFonts w:ascii="Times New Roman" w:hAnsi="Times New Roman" w:cs="Times New Roman"/>
          <w:sz w:val="18"/>
          <w:szCs w:val="18"/>
        </w:rPr>
        <w:t>Encyklopedia</w:t>
      </w:r>
      <w:proofErr w:type="spellEnd"/>
      <w:r w:rsidR="00021665" w:rsidRPr="00E24A1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21665" w:rsidRPr="00E24A1A">
        <w:rPr>
          <w:rFonts w:ascii="Times New Roman" w:hAnsi="Times New Roman" w:cs="Times New Roman"/>
          <w:sz w:val="18"/>
          <w:szCs w:val="18"/>
        </w:rPr>
        <w:t>of</w:t>
      </w:r>
      <w:proofErr w:type="spellEnd"/>
      <w:r w:rsidR="00021665" w:rsidRPr="00E24A1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21665" w:rsidRPr="00E24A1A">
        <w:rPr>
          <w:rFonts w:ascii="Times New Roman" w:hAnsi="Times New Roman" w:cs="Times New Roman"/>
          <w:sz w:val="18"/>
          <w:szCs w:val="18"/>
        </w:rPr>
        <w:t>Puppetry</w:t>
      </w:r>
      <w:proofErr w:type="spellEnd"/>
      <w:r w:rsidR="00021665" w:rsidRPr="00E24A1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21665" w:rsidRPr="00E24A1A">
        <w:rPr>
          <w:rFonts w:ascii="Times New Roman" w:hAnsi="Times New Roman" w:cs="Times New Roman"/>
          <w:sz w:val="18"/>
          <w:szCs w:val="18"/>
        </w:rPr>
        <w:t>Arts</w:t>
      </w:r>
      <w:proofErr w:type="spellEnd"/>
      <w:r w:rsidR="00E02364" w:rsidRPr="00E24A1A">
        <w:rPr>
          <w:rFonts w:ascii="Times New Roman" w:hAnsi="Times New Roman" w:cs="Times New Roman"/>
          <w:color w:val="383840"/>
          <w:spacing w:val="7"/>
          <w:sz w:val="18"/>
          <w:szCs w:val="18"/>
          <w:shd w:val="clear" w:color="auto" w:fill="FFFFFF"/>
        </w:rPr>
        <w:t xml:space="preserve"> </w:t>
      </w:r>
      <w:r w:rsidR="00E02364" w:rsidRPr="00E24A1A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[online]. Dostupné z: </w:t>
      </w:r>
      <w:hyperlink r:id="rId1" w:history="1">
        <w:r w:rsidR="009B0385" w:rsidRPr="003B7361">
          <w:rPr>
            <w:rStyle w:val="Hypertextovodkaz"/>
            <w:rFonts w:ascii="Times New Roman" w:hAnsi="Times New Roman" w:cs="Times New Roman"/>
            <w:sz w:val="18"/>
            <w:szCs w:val="18"/>
            <w:shd w:val="clear" w:color="auto" w:fill="FFFFFF"/>
          </w:rPr>
          <w:t>https://wepa.unima.org/en/pimprle/</w:t>
        </w:r>
      </w:hyperlink>
      <w:r w:rsidR="009B038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14:paraId="27E6A01D" w14:textId="2D873B52" w:rsidR="008B63CE" w:rsidRPr="00FF1E41" w:rsidRDefault="00FF1E41" w:rsidP="00FF1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  </w:t>
      </w:r>
      <w:r w:rsidR="009B0385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  <w:r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9B0385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</w:t>
      </w:r>
      <w:r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9B0385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roku 1945. V Praze: Akademie</w:t>
      </w:r>
      <w:r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9B0385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 80-733-1008-2</w:t>
      </w:r>
      <w:r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Str. </w:t>
      </w:r>
      <w:r w:rsidR="00D7459F">
        <w:rPr>
          <w:rFonts w:ascii="Times New Roman" w:eastAsia="TimesNewRomanPSMT" w:hAnsi="Times New Roman" w:cs="Times New Roman"/>
          <w:kern w:val="0"/>
          <w:sz w:val="18"/>
          <w:szCs w:val="18"/>
        </w:rPr>
        <w:t>24</w:t>
      </w:r>
    </w:p>
  </w:footnote>
  <w:footnote w:id="42">
    <w:p w14:paraId="747BFA73" w14:textId="6CB87B36" w:rsidR="00AD5D48" w:rsidRPr="00E24A1A" w:rsidRDefault="00AD5D48" w:rsidP="000D6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kern w:val="0"/>
          <w:sz w:val="18"/>
          <w:szCs w:val="18"/>
        </w:rPr>
      </w:pPr>
      <w:r w:rsidRPr="00E24A1A">
        <w:rPr>
          <w:rStyle w:val="Znakapoznpodarou"/>
          <w:rFonts w:ascii="Times New Roman" w:hAnsi="Times New Roman" w:cs="Times New Roman"/>
        </w:rPr>
        <w:footnoteRef/>
      </w:r>
      <w:r w:rsidRPr="00E24A1A">
        <w:rPr>
          <w:rFonts w:ascii="Times New Roman" w:hAnsi="Times New Roman" w:cs="Times New Roman"/>
        </w:rPr>
        <w:t xml:space="preserve"> </w:t>
      </w:r>
      <w:r w:rsidRPr="00E24A1A">
        <w:rPr>
          <w:rFonts w:ascii="Times New Roman" w:hAnsi="Times New Roman" w:cs="Times New Roman"/>
          <w:sz w:val="18"/>
          <w:szCs w:val="18"/>
        </w:rPr>
        <w:t>BARTOŠ, Jaroslav. Loutkařská kronika. V Praze: Orbis, 1963.</w:t>
      </w:r>
      <w:r w:rsidR="00AE11E8" w:rsidRPr="00E24A1A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0D6CCC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DUBSKÁ, Alice. Dvě století českého loutkářství: vývojové proměny českého</w:t>
      </w:r>
      <w:r w:rsidR="00BB64D6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0D6CCC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loutkového divadla od poloviny 18. století do roku 1945. V Praze: Akademie</w:t>
      </w:r>
      <w:r w:rsidR="00BB64D6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0D6CCC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múzických umění, 2004. ISBN</w:t>
      </w:r>
      <w:r w:rsidR="00BB64D6">
        <w:rPr>
          <w:rFonts w:ascii="Times New Roman" w:eastAsia="TimesNewRomanPSMT" w:hAnsi="Times New Roman" w:cs="Times New Roman"/>
          <w:kern w:val="0"/>
          <w:sz w:val="18"/>
          <w:szCs w:val="18"/>
        </w:rPr>
        <w:t xml:space="preserve"> </w:t>
      </w:r>
      <w:r w:rsidR="000D6CCC" w:rsidRPr="00910CD3">
        <w:rPr>
          <w:rFonts w:ascii="Times New Roman" w:eastAsia="TimesNewRomanPSMT" w:hAnsi="Times New Roman" w:cs="Times New Roman"/>
          <w:kern w:val="0"/>
          <w:sz w:val="18"/>
          <w:szCs w:val="18"/>
        </w:rPr>
        <w:t>80-733-1008-2</w:t>
      </w:r>
    </w:p>
  </w:footnote>
  <w:footnote w:id="43">
    <w:p w14:paraId="1995244D" w14:textId="610FCE51" w:rsidR="007E490F" w:rsidRDefault="007E490F" w:rsidP="00E24A1A">
      <w:pPr>
        <w:pStyle w:val="Textpoznpodarou"/>
        <w:jc w:val="both"/>
      </w:pPr>
      <w:r w:rsidRPr="00E24A1A">
        <w:rPr>
          <w:rStyle w:val="Znakapoznpodarou"/>
          <w:rFonts w:ascii="Times New Roman" w:hAnsi="Times New Roman" w:cs="Times New Roman"/>
        </w:rPr>
        <w:footnoteRef/>
      </w:r>
      <w:r w:rsidRPr="00E24A1A">
        <w:rPr>
          <w:rFonts w:ascii="Times New Roman" w:hAnsi="Times New Roman" w:cs="Times New Roman"/>
        </w:rPr>
        <w:t xml:space="preserve"> </w:t>
      </w:r>
      <w:r w:rsidR="00011320" w:rsidRPr="00E24A1A">
        <w:rPr>
          <w:rFonts w:ascii="Times New Roman" w:hAnsi="Times New Roman" w:cs="Times New Roman"/>
          <w:sz w:val="18"/>
          <w:szCs w:val="18"/>
        </w:rPr>
        <w:t xml:space="preserve">KOLÁR, J. </w:t>
      </w:r>
      <w:proofErr w:type="spellStart"/>
      <w:r w:rsidR="00011320" w:rsidRPr="00E24A1A">
        <w:rPr>
          <w:rFonts w:ascii="Times New Roman" w:hAnsi="Times New Roman" w:cs="Times New Roman"/>
          <w:sz w:val="18"/>
          <w:szCs w:val="18"/>
        </w:rPr>
        <w:t>Historia</w:t>
      </w:r>
      <w:proofErr w:type="spellEnd"/>
      <w:r w:rsidR="00011320" w:rsidRPr="00E24A1A">
        <w:rPr>
          <w:rFonts w:ascii="Times New Roman" w:hAnsi="Times New Roman" w:cs="Times New Roman"/>
          <w:sz w:val="18"/>
          <w:szCs w:val="18"/>
        </w:rPr>
        <w:t xml:space="preserve"> o životu doktora Jana Fausta, s</w:t>
      </w:r>
      <w:r w:rsidR="00752780" w:rsidRPr="00E24A1A">
        <w:rPr>
          <w:rFonts w:ascii="Times New Roman" w:hAnsi="Times New Roman" w:cs="Times New Roman"/>
          <w:sz w:val="18"/>
          <w:szCs w:val="18"/>
        </w:rPr>
        <w:t>tr</w:t>
      </w:r>
      <w:r w:rsidR="00011320" w:rsidRPr="00E24A1A">
        <w:rPr>
          <w:rFonts w:ascii="Times New Roman" w:hAnsi="Times New Roman" w:cs="Times New Roman"/>
          <w:sz w:val="18"/>
          <w:szCs w:val="18"/>
        </w:rPr>
        <w:t xml:space="preserve">. </w:t>
      </w:r>
      <w:r w:rsidR="00B3494E" w:rsidRPr="00E24A1A">
        <w:rPr>
          <w:rFonts w:ascii="Times New Roman" w:hAnsi="Times New Roman" w:cs="Times New Roman"/>
          <w:sz w:val="18"/>
          <w:szCs w:val="18"/>
        </w:rPr>
        <w:t>5–16</w:t>
      </w:r>
      <w:r w:rsidR="00011320" w:rsidRPr="00E24A1A">
        <w:rPr>
          <w:rFonts w:ascii="Times New Roman" w:hAnsi="Times New Roman" w:cs="Times New Roman"/>
          <w:sz w:val="18"/>
          <w:szCs w:val="18"/>
        </w:rPr>
        <w:t>.</w:t>
      </w:r>
    </w:p>
  </w:footnote>
  <w:footnote w:id="44">
    <w:p w14:paraId="3741F06D" w14:textId="223000D0" w:rsidR="002D79F5" w:rsidRPr="00853D3A" w:rsidRDefault="002D79F5" w:rsidP="00366D9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107483" w:rsidRPr="002C1E7F">
        <w:rPr>
          <w:rFonts w:ascii="Times New Roman" w:hAnsi="Times New Roman" w:cs="Times New Roman"/>
          <w:sz w:val="18"/>
          <w:szCs w:val="18"/>
        </w:rPr>
        <w:t xml:space="preserve">JUST, </w:t>
      </w:r>
      <w:r w:rsidR="00A033AB" w:rsidRPr="002C1E7F">
        <w:rPr>
          <w:rFonts w:ascii="Times New Roman" w:hAnsi="Times New Roman" w:cs="Times New Roman"/>
          <w:sz w:val="18"/>
          <w:szCs w:val="18"/>
        </w:rPr>
        <w:t>Vladimír</w:t>
      </w:r>
      <w:r w:rsidR="00F063FA" w:rsidRPr="002C1E7F">
        <w:rPr>
          <w:rFonts w:ascii="Times New Roman" w:hAnsi="Times New Roman" w:cs="Times New Roman"/>
          <w:sz w:val="18"/>
          <w:szCs w:val="18"/>
        </w:rPr>
        <w:t xml:space="preserve">. </w:t>
      </w:r>
      <w:r w:rsidR="00F063FA" w:rsidRPr="002C1E7F">
        <w:rPr>
          <w:rFonts w:ascii="Times New Roman" w:hAnsi="Times New Roman" w:cs="Times New Roman"/>
          <w:i/>
          <w:iCs/>
          <w:sz w:val="18"/>
          <w:szCs w:val="18"/>
        </w:rPr>
        <w:t>Faust jako stav zadlužení</w:t>
      </w:r>
      <w:r w:rsidR="00853D3A" w:rsidRPr="002C1E7F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 w:rsidR="00853D3A" w:rsidRPr="002C1E7F">
        <w:rPr>
          <w:rFonts w:ascii="Times New Roman" w:hAnsi="Times New Roman" w:cs="Times New Roman"/>
          <w:sz w:val="18"/>
          <w:szCs w:val="18"/>
        </w:rPr>
        <w:t xml:space="preserve">V Praze: </w:t>
      </w:r>
      <w:r w:rsidR="00FB172A" w:rsidRPr="002C1E7F">
        <w:rPr>
          <w:rFonts w:ascii="Times New Roman" w:hAnsi="Times New Roman" w:cs="Times New Roman"/>
          <w:sz w:val="18"/>
          <w:szCs w:val="18"/>
          <w:shd w:val="clear" w:color="auto" w:fill="FCFCFC"/>
        </w:rPr>
        <w:t>Univerzita Karlova, nakladatelství Karolinum</w:t>
      </w:r>
      <w:r w:rsidR="00C4743D" w:rsidRPr="002C1E7F">
        <w:rPr>
          <w:rFonts w:ascii="Times New Roman" w:hAnsi="Times New Roman" w:cs="Times New Roman"/>
          <w:sz w:val="18"/>
          <w:szCs w:val="18"/>
          <w:shd w:val="clear" w:color="auto" w:fill="FCFCFC"/>
        </w:rPr>
        <w:t xml:space="preserve">, </w:t>
      </w:r>
      <w:r w:rsidR="004205ED" w:rsidRPr="002C1E7F">
        <w:rPr>
          <w:rFonts w:ascii="Times New Roman" w:hAnsi="Times New Roman" w:cs="Times New Roman"/>
          <w:sz w:val="18"/>
          <w:szCs w:val="18"/>
          <w:shd w:val="clear" w:color="auto" w:fill="FCFCFC"/>
        </w:rPr>
        <w:t>2023</w:t>
      </w:r>
      <w:r w:rsidR="000256B0" w:rsidRPr="002C1E7F">
        <w:rPr>
          <w:rFonts w:ascii="Times New Roman" w:hAnsi="Times New Roman" w:cs="Times New Roman"/>
          <w:sz w:val="18"/>
          <w:szCs w:val="18"/>
          <w:shd w:val="clear" w:color="auto" w:fill="FCFCFC"/>
        </w:rPr>
        <w:t xml:space="preserve">. ISBN </w:t>
      </w:r>
      <w:r w:rsidR="00891898" w:rsidRPr="002C1E7F">
        <w:rPr>
          <w:rFonts w:ascii="Times New Roman" w:hAnsi="Times New Roman" w:cs="Times New Roman"/>
          <w:sz w:val="18"/>
          <w:szCs w:val="18"/>
          <w:shd w:val="clear" w:color="auto" w:fill="FCFCFC"/>
        </w:rPr>
        <w:t>978-80-246-5581-9</w:t>
      </w:r>
    </w:p>
  </w:footnote>
  <w:footnote w:id="45">
    <w:p w14:paraId="7E1BE252" w14:textId="6484E3E3" w:rsidR="00315F2C" w:rsidRPr="00506DE2" w:rsidRDefault="00752372" w:rsidP="00315F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18"/>
          <w:szCs w:val="18"/>
        </w:rPr>
      </w:pPr>
      <w:r w:rsidRPr="00506DE2">
        <w:rPr>
          <w:rStyle w:val="Znakapoznpodarou"/>
          <w:sz w:val="18"/>
          <w:szCs w:val="18"/>
        </w:rPr>
        <w:footnoteRef/>
      </w:r>
      <w:r w:rsidRPr="00506DE2">
        <w:rPr>
          <w:sz w:val="18"/>
          <w:szCs w:val="18"/>
        </w:rPr>
        <w:t xml:space="preserve"> </w:t>
      </w:r>
      <w:r w:rsidR="00315F2C" w:rsidRPr="00506DE2">
        <w:rPr>
          <w:rFonts w:ascii="Times New Roman" w:hAnsi="Times New Roman" w:cs="Times New Roman"/>
          <w:sz w:val="18"/>
          <w:szCs w:val="18"/>
        </w:rPr>
        <w:t>H</w:t>
      </w:r>
      <w:r w:rsidR="00697F90" w:rsidRPr="00506DE2">
        <w:rPr>
          <w:rFonts w:ascii="Times New Roman" w:hAnsi="Times New Roman" w:cs="Times New Roman"/>
          <w:sz w:val="18"/>
          <w:szCs w:val="18"/>
        </w:rPr>
        <w:t>ELLER, J. B</w:t>
      </w:r>
      <w:r w:rsidR="00315F2C" w:rsidRPr="00506DE2">
        <w:rPr>
          <w:rFonts w:ascii="Times New Roman" w:hAnsi="Times New Roman" w:cs="Times New Roman"/>
          <w:sz w:val="18"/>
          <w:szCs w:val="18"/>
        </w:rPr>
        <w:t xml:space="preserve">. </w:t>
      </w:r>
      <w:r w:rsidR="00506DE2" w:rsidRPr="00506DE2">
        <w:rPr>
          <w:rFonts w:ascii="Times New Roman" w:hAnsi="Times New Roman" w:cs="Times New Roman"/>
          <w:sz w:val="18"/>
          <w:szCs w:val="18"/>
        </w:rPr>
        <w:t xml:space="preserve">Kašpárek má právo na návrat </w:t>
      </w:r>
      <w:r w:rsidR="00315F2C" w:rsidRPr="00506DE2">
        <w:rPr>
          <w:rFonts w:ascii="Times New Roman" w:hAnsi="Times New Roman" w:cs="Times New Roman"/>
          <w:sz w:val="18"/>
          <w:szCs w:val="18"/>
        </w:rPr>
        <w:t xml:space="preserve">In: </w:t>
      </w:r>
      <w:r w:rsidR="00315F2C" w:rsidRPr="00506DE2">
        <w:rPr>
          <w:rFonts w:ascii="Times New Roman" w:hAnsi="Times New Roman" w:cs="Times New Roman"/>
          <w:i/>
          <w:iCs/>
          <w:sz w:val="18"/>
          <w:szCs w:val="18"/>
        </w:rPr>
        <w:t xml:space="preserve">Československý loutkář: </w:t>
      </w:r>
      <w:r w:rsidR="00315F2C" w:rsidRPr="00506DE2">
        <w:rPr>
          <w:rFonts w:ascii="Times New Roman" w:hAnsi="Times New Roman" w:cs="Times New Roman"/>
          <w:sz w:val="18"/>
          <w:szCs w:val="18"/>
        </w:rPr>
        <w:t>Diskuse o postavě kašpárka na našem loutkovém divadle, roč. V., 1955</w:t>
      </w:r>
    </w:p>
    <w:p w14:paraId="5F978B62" w14:textId="0EC664F8" w:rsidR="00752372" w:rsidRDefault="0075237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23B"/>
    <w:multiLevelType w:val="hybridMultilevel"/>
    <w:tmpl w:val="81AC3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D48E6"/>
    <w:multiLevelType w:val="hybridMultilevel"/>
    <w:tmpl w:val="BAA00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3366"/>
    <w:multiLevelType w:val="multilevel"/>
    <w:tmpl w:val="024A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D79CA"/>
    <w:multiLevelType w:val="hybridMultilevel"/>
    <w:tmpl w:val="FC921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37693"/>
    <w:multiLevelType w:val="hybridMultilevel"/>
    <w:tmpl w:val="5ED6B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819253">
    <w:abstractNumId w:val="3"/>
  </w:num>
  <w:num w:numId="2" w16cid:durableId="153183358">
    <w:abstractNumId w:val="0"/>
  </w:num>
  <w:num w:numId="3" w16cid:durableId="379718138">
    <w:abstractNumId w:val="4"/>
  </w:num>
  <w:num w:numId="4" w16cid:durableId="286619917">
    <w:abstractNumId w:val="1"/>
  </w:num>
  <w:num w:numId="5" w16cid:durableId="674773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44"/>
    <w:rsid w:val="00001236"/>
    <w:rsid w:val="00001724"/>
    <w:rsid w:val="000020E4"/>
    <w:rsid w:val="0000249D"/>
    <w:rsid w:val="00002620"/>
    <w:rsid w:val="00003A7E"/>
    <w:rsid w:val="00005526"/>
    <w:rsid w:val="00006520"/>
    <w:rsid w:val="000067E2"/>
    <w:rsid w:val="0000782F"/>
    <w:rsid w:val="00007995"/>
    <w:rsid w:val="00007FD6"/>
    <w:rsid w:val="00010072"/>
    <w:rsid w:val="00011320"/>
    <w:rsid w:val="0001416D"/>
    <w:rsid w:val="00014456"/>
    <w:rsid w:val="00014617"/>
    <w:rsid w:val="00014ACB"/>
    <w:rsid w:val="00015F36"/>
    <w:rsid w:val="00016466"/>
    <w:rsid w:val="0001679B"/>
    <w:rsid w:val="00016987"/>
    <w:rsid w:val="00020A31"/>
    <w:rsid w:val="00020C28"/>
    <w:rsid w:val="00020CD6"/>
    <w:rsid w:val="000215BC"/>
    <w:rsid w:val="00021604"/>
    <w:rsid w:val="00021665"/>
    <w:rsid w:val="000225E9"/>
    <w:rsid w:val="00022EF9"/>
    <w:rsid w:val="000234D5"/>
    <w:rsid w:val="00024DF4"/>
    <w:rsid w:val="00024E2F"/>
    <w:rsid w:val="000256B0"/>
    <w:rsid w:val="000272C3"/>
    <w:rsid w:val="000276B7"/>
    <w:rsid w:val="00030307"/>
    <w:rsid w:val="00030A3E"/>
    <w:rsid w:val="00032FF3"/>
    <w:rsid w:val="00033BC2"/>
    <w:rsid w:val="00034C35"/>
    <w:rsid w:val="00035D55"/>
    <w:rsid w:val="00036EE6"/>
    <w:rsid w:val="00037D2C"/>
    <w:rsid w:val="000428A4"/>
    <w:rsid w:val="00043971"/>
    <w:rsid w:val="00044B5A"/>
    <w:rsid w:val="00044B8C"/>
    <w:rsid w:val="00044ED2"/>
    <w:rsid w:val="0004527B"/>
    <w:rsid w:val="00045CD0"/>
    <w:rsid w:val="00045FA4"/>
    <w:rsid w:val="0004605C"/>
    <w:rsid w:val="00046734"/>
    <w:rsid w:val="0004673B"/>
    <w:rsid w:val="00047685"/>
    <w:rsid w:val="00047C77"/>
    <w:rsid w:val="000500C5"/>
    <w:rsid w:val="00050166"/>
    <w:rsid w:val="00050546"/>
    <w:rsid w:val="00053975"/>
    <w:rsid w:val="00054C66"/>
    <w:rsid w:val="00055E24"/>
    <w:rsid w:val="00057879"/>
    <w:rsid w:val="00057ECC"/>
    <w:rsid w:val="0006068D"/>
    <w:rsid w:val="00061D38"/>
    <w:rsid w:val="00062B24"/>
    <w:rsid w:val="0006402E"/>
    <w:rsid w:val="0006499B"/>
    <w:rsid w:val="0006684A"/>
    <w:rsid w:val="0006688C"/>
    <w:rsid w:val="00070EE4"/>
    <w:rsid w:val="00073DE8"/>
    <w:rsid w:val="00073FFB"/>
    <w:rsid w:val="00074340"/>
    <w:rsid w:val="00074BF1"/>
    <w:rsid w:val="00075182"/>
    <w:rsid w:val="00075225"/>
    <w:rsid w:val="000757CA"/>
    <w:rsid w:val="00077CA5"/>
    <w:rsid w:val="000801D2"/>
    <w:rsid w:val="00080B56"/>
    <w:rsid w:val="00081757"/>
    <w:rsid w:val="00081ADE"/>
    <w:rsid w:val="00082D61"/>
    <w:rsid w:val="00082DDA"/>
    <w:rsid w:val="00083E87"/>
    <w:rsid w:val="00084F60"/>
    <w:rsid w:val="00086A51"/>
    <w:rsid w:val="00086CB9"/>
    <w:rsid w:val="000875F7"/>
    <w:rsid w:val="00087D16"/>
    <w:rsid w:val="00087E60"/>
    <w:rsid w:val="00090C99"/>
    <w:rsid w:val="00092860"/>
    <w:rsid w:val="000934F0"/>
    <w:rsid w:val="00093FC9"/>
    <w:rsid w:val="0009410E"/>
    <w:rsid w:val="00094227"/>
    <w:rsid w:val="00095828"/>
    <w:rsid w:val="00095ADB"/>
    <w:rsid w:val="00097C87"/>
    <w:rsid w:val="00097CDE"/>
    <w:rsid w:val="000A0527"/>
    <w:rsid w:val="000A13F0"/>
    <w:rsid w:val="000A1732"/>
    <w:rsid w:val="000A176D"/>
    <w:rsid w:val="000A32A4"/>
    <w:rsid w:val="000A3645"/>
    <w:rsid w:val="000A3CA1"/>
    <w:rsid w:val="000A3D68"/>
    <w:rsid w:val="000A792B"/>
    <w:rsid w:val="000A7953"/>
    <w:rsid w:val="000B013D"/>
    <w:rsid w:val="000B0E94"/>
    <w:rsid w:val="000B1159"/>
    <w:rsid w:val="000B132A"/>
    <w:rsid w:val="000B16D0"/>
    <w:rsid w:val="000B1A13"/>
    <w:rsid w:val="000B1E16"/>
    <w:rsid w:val="000B2033"/>
    <w:rsid w:val="000B29D1"/>
    <w:rsid w:val="000B320C"/>
    <w:rsid w:val="000B3574"/>
    <w:rsid w:val="000B4A74"/>
    <w:rsid w:val="000B509A"/>
    <w:rsid w:val="000B63C8"/>
    <w:rsid w:val="000B6544"/>
    <w:rsid w:val="000B67C4"/>
    <w:rsid w:val="000B7D3B"/>
    <w:rsid w:val="000C1CE7"/>
    <w:rsid w:val="000C2D4F"/>
    <w:rsid w:val="000C312E"/>
    <w:rsid w:val="000C44C9"/>
    <w:rsid w:val="000C4D12"/>
    <w:rsid w:val="000C5FF5"/>
    <w:rsid w:val="000C6BC0"/>
    <w:rsid w:val="000C7EDB"/>
    <w:rsid w:val="000D2214"/>
    <w:rsid w:val="000D227D"/>
    <w:rsid w:val="000D3468"/>
    <w:rsid w:val="000D4333"/>
    <w:rsid w:val="000D4351"/>
    <w:rsid w:val="000D442D"/>
    <w:rsid w:val="000D4B3F"/>
    <w:rsid w:val="000D4FDE"/>
    <w:rsid w:val="000D5BF6"/>
    <w:rsid w:val="000D66A1"/>
    <w:rsid w:val="000D6CCC"/>
    <w:rsid w:val="000D7C91"/>
    <w:rsid w:val="000E08C4"/>
    <w:rsid w:val="000E0D3D"/>
    <w:rsid w:val="000E1392"/>
    <w:rsid w:val="000E158A"/>
    <w:rsid w:val="000E1D9C"/>
    <w:rsid w:val="000E3033"/>
    <w:rsid w:val="000E38B7"/>
    <w:rsid w:val="000E5D9C"/>
    <w:rsid w:val="000E5EB2"/>
    <w:rsid w:val="000E6177"/>
    <w:rsid w:val="000E7BEC"/>
    <w:rsid w:val="000E7E05"/>
    <w:rsid w:val="000E7F4E"/>
    <w:rsid w:val="000F0130"/>
    <w:rsid w:val="000F02E4"/>
    <w:rsid w:val="000F082F"/>
    <w:rsid w:val="000F1445"/>
    <w:rsid w:val="000F3191"/>
    <w:rsid w:val="000F383E"/>
    <w:rsid w:val="000F3D02"/>
    <w:rsid w:val="000F4719"/>
    <w:rsid w:val="000F4796"/>
    <w:rsid w:val="000F47DA"/>
    <w:rsid w:val="000F5339"/>
    <w:rsid w:val="000F7464"/>
    <w:rsid w:val="000F7722"/>
    <w:rsid w:val="000F78E0"/>
    <w:rsid w:val="000F7B16"/>
    <w:rsid w:val="00100C2A"/>
    <w:rsid w:val="001018A3"/>
    <w:rsid w:val="00101E0C"/>
    <w:rsid w:val="0010210C"/>
    <w:rsid w:val="00102F8F"/>
    <w:rsid w:val="00103A03"/>
    <w:rsid w:val="00105393"/>
    <w:rsid w:val="00105E1F"/>
    <w:rsid w:val="00105E7E"/>
    <w:rsid w:val="0010681D"/>
    <w:rsid w:val="00106D30"/>
    <w:rsid w:val="00107483"/>
    <w:rsid w:val="001074EB"/>
    <w:rsid w:val="00107D23"/>
    <w:rsid w:val="00107E27"/>
    <w:rsid w:val="00110108"/>
    <w:rsid w:val="001115FF"/>
    <w:rsid w:val="0011177A"/>
    <w:rsid w:val="00111EBF"/>
    <w:rsid w:val="00111F07"/>
    <w:rsid w:val="001136BE"/>
    <w:rsid w:val="001137F1"/>
    <w:rsid w:val="00113F41"/>
    <w:rsid w:val="001145E2"/>
    <w:rsid w:val="0011471F"/>
    <w:rsid w:val="00117858"/>
    <w:rsid w:val="001218DB"/>
    <w:rsid w:val="001219B6"/>
    <w:rsid w:val="00121FC7"/>
    <w:rsid w:val="00123AE2"/>
    <w:rsid w:val="00123FE5"/>
    <w:rsid w:val="0012441A"/>
    <w:rsid w:val="001246F3"/>
    <w:rsid w:val="00124925"/>
    <w:rsid w:val="00124A86"/>
    <w:rsid w:val="00125A13"/>
    <w:rsid w:val="00125A24"/>
    <w:rsid w:val="00126E67"/>
    <w:rsid w:val="00127001"/>
    <w:rsid w:val="00127E70"/>
    <w:rsid w:val="00130448"/>
    <w:rsid w:val="00130D30"/>
    <w:rsid w:val="00132CE8"/>
    <w:rsid w:val="00133B99"/>
    <w:rsid w:val="0013474D"/>
    <w:rsid w:val="00134968"/>
    <w:rsid w:val="00135350"/>
    <w:rsid w:val="001354C1"/>
    <w:rsid w:val="00135754"/>
    <w:rsid w:val="00136A38"/>
    <w:rsid w:val="00136CA2"/>
    <w:rsid w:val="00137011"/>
    <w:rsid w:val="00137E85"/>
    <w:rsid w:val="001406DC"/>
    <w:rsid w:val="00141073"/>
    <w:rsid w:val="001417C6"/>
    <w:rsid w:val="00142244"/>
    <w:rsid w:val="0014418A"/>
    <w:rsid w:val="00144764"/>
    <w:rsid w:val="00147429"/>
    <w:rsid w:val="00150D75"/>
    <w:rsid w:val="00151525"/>
    <w:rsid w:val="00151EB6"/>
    <w:rsid w:val="001537D1"/>
    <w:rsid w:val="00153CC5"/>
    <w:rsid w:val="001546FD"/>
    <w:rsid w:val="00154F74"/>
    <w:rsid w:val="001550C4"/>
    <w:rsid w:val="00155907"/>
    <w:rsid w:val="00156A36"/>
    <w:rsid w:val="0015720F"/>
    <w:rsid w:val="00157988"/>
    <w:rsid w:val="00161B4D"/>
    <w:rsid w:val="00161CF3"/>
    <w:rsid w:val="00162209"/>
    <w:rsid w:val="00162829"/>
    <w:rsid w:val="001629B9"/>
    <w:rsid w:val="00162EA8"/>
    <w:rsid w:val="00163CEB"/>
    <w:rsid w:val="00164269"/>
    <w:rsid w:val="00164445"/>
    <w:rsid w:val="001657A4"/>
    <w:rsid w:val="00166EAA"/>
    <w:rsid w:val="00170068"/>
    <w:rsid w:val="00171ABF"/>
    <w:rsid w:val="00171D11"/>
    <w:rsid w:val="00172484"/>
    <w:rsid w:val="00173EB1"/>
    <w:rsid w:val="00174A1D"/>
    <w:rsid w:val="001750CA"/>
    <w:rsid w:val="0017591A"/>
    <w:rsid w:val="00176ED3"/>
    <w:rsid w:val="00176EF8"/>
    <w:rsid w:val="0017724F"/>
    <w:rsid w:val="0017772F"/>
    <w:rsid w:val="00177831"/>
    <w:rsid w:val="00180044"/>
    <w:rsid w:val="00180EB8"/>
    <w:rsid w:val="00181652"/>
    <w:rsid w:val="00181862"/>
    <w:rsid w:val="00182826"/>
    <w:rsid w:val="00182A08"/>
    <w:rsid w:val="00183803"/>
    <w:rsid w:val="001838EF"/>
    <w:rsid w:val="00184953"/>
    <w:rsid w:val="00184E08"/>
    <w:rsid w:val="00185285"/>
    <w:rsid w:val="00185D28"/>
    <w:rsid w:val="00186BA0"/>
    <w:rsid w:val="0018710E"/>
    <w:rsid w:val="00191247"/>
    <w:rsid w:val="00191673"/>
    <w:rsid w:val="0019171C"/>
    <w:rsid w:val="001929C7"/>
    <w:rsid w:val="00192F5C"/>
    <w:rsid w:val="00194012"/>
    <w:rsid w:val="001944FA"/>
    <w:rsid w:val="00194A0D"/>
    <w:rsid w:val="00194B52"/>
    <w:rsid w:val="00194E65"/>
    <w:rsid w:val="001956E8"/>
    <w:rsid w:val="001965A5"/>
    <w:rsid w:val="0019668B"/>
    <w:rsid w:val="001968B4"/>
    <w:rsid w:val="0019698D"/>
    <w:rsid w:val="0019760B"/>
    <w:rsid w:val="00197840"/>
    <w:rsid w:val="00197C16"/>
    <w:rsid w:val="001A0C84"/>
    <w:rsid w:val="001A0EF2"/>
    <w:rsid w:val="001A0F3E"/>
    <w:rsid w:val="001A1BD6"/>
    <w:rsid w:val="001A1C0D"/>
    <w:rsid w:val="001A22B1"/>
    <w:rsid w:val="001A44D0"/>
    <w:rsid w:val="001A49E1"/>
    <w:rsid w:val="001A5036"/>
    <w:rsid w:val="001A5056"/>
    <w:rsid w:val="001B0438"/>
    <w:rsid w:val="001B095E"/>
    <w:rsid w:val="001B1CAA"/>
    <w:rsid w:val="001B1F70"/>
    <w:rsid w:val="001B24FC"/>
    <w:rsid w:val="001B2C60"/>
    <w:rsid w:val="001B2CFC"/>
    <w:rsid w:val="001B3C1A"/>
    <w:rsid w:val="001B5885"/>
    <w:rsid w:val="001B5A77"/>
    <w:rsid w:val="001B5EBA"/>
    <w:rsid w:val="001B676D"/>
    <w:rsid w:val="001C00E4"/>
    <w:rsid w:val="001C0994"/>
    <w:rsid w:val="001C0B83"/>
    <w:rsid w:val="001C2CB5"/>
    <w:rsid w:val="001C3948"/>
    <w:rsid w:val="001C3AF0"/>
    <w:rsid w:val="001C539B"/>
    <w:rsid w:val="001C55CA"/>
    <w:rsid w:val="001C626B"/>
    <w:rsid w:val="001C6AFD"/>
    <w:rsid w:val="001C6B52"/>
    <w:rsid w:val="001C6FB2"/>
    <w:rsid w:val="001C7B8C"/>
    <w:rsid w:val="001C7C36"/>
    <w:rsid w:val="001D13C7"/>
    <w:rsid w:val="001D1E01"/>
    <w:rsid w:val="001D29E8"/>
    <w:rsid w:val="001D310E"/>
    <w:rsid w:val="001D35D5"/>
    <w:rsid w:val="001D3F47"/>
    <w:rsid w:val="001D4383"/>
    <w:rsid w:val="001D479B"/>
    <w:rsid w:val="001D4CA3"/>
    <w:rsid w:val="001D58C5"/>
    <w:rsid w:val="001D5C9A"/>
    <w:rsid w:val="001D6A12"/>
    <w:rsid w:val="001D790C"/>
    <w:rsid w:val="001D7C2C"/>
    <w:rsid w:val="001E002D"/>
    <w:rsid w:val="001E0CBA"/>
    <w:rsid w:val="001E0D4B"/>
    <w:rsid w:val="001E0D82"/>
    <w:rsid w:val="001E16CD"/>
    <w:rsid w:val="001E2927"/>
    <w:rsid w:val="001E32CC"/>
    <w:rsid w:val="001E3348"/>
    <w:rsid w:val="001E341C"/>
    <w:rsid w:val="001E3FA3"/>
    <w:rsid w:val="001E4145"/>
    <w:rsid w:val="001E4803"/>
    <w:rsid w:val="001E48C0"/>
    <w:rsid w:val="001E4D8F"/>
    <w:rsid w:val="001E6B54"/>
    <w:rsid w:val="001E76CC"/>
    <w:rsid w:val="001E76CE"/>
    <w:rsid w:val="001E7CA4"/>
    <w:rsid w:val="001F1356"/>
    <w:rsid w:val="001F2BCA"/>
    <w:rsid w:val="001F2C2A"/>
    <w:rsid w:val="001F411F"/>
    <w:rsid w:val="001F4A4C"/>
    <w:rsid w:val="001F4C9F"/>
    <w:rsid w:val="001F510F"/>
    <w:rsid w:val="001F61B3"/>
    <w:rsid w:val="001F632C"/>
    <w:rsid w:val="001F71F1"/>
    <w:rsid w:val="002005D1"/>
    <w:rsid w:val="002010F3"/>
    <w:rsid w:val="002017DC"/>
    <w:rsid w:val="00201BF5"/>
    <w:rsid w:val="002035C6"/>
    <w:rsid w:val="00203885"/>
    <w:rsid w:val="00204282"/>
    <w:rsid w:val="002043F6"/>
    <w:rsid w:val="00204EB1"/>
    <w:rsid w:val="00205954"/>
    <w:rsid w:val="00206470"/>
    <w:rsid w:val="0020682E"/>
    <w:rsid w:val="002069B2"/>
    <w:rsid w:val="00207912"/>
    <w:rsid w:val="00210278"/>
    <w:rsid w:val="00210EE0"/>
    <w:rsid w:val="00210F28"/>
    <w:rsid w:val="0021567E"/>
    <w:rsid w:val="0021575E"/>
    <w:rsid w:val="00215A3F"/>
    <w:rsid w:val="00215D9A"/>
    <w:rsid w:val="0022005E"/>
    <w:rsid w:val="00220659"/>
    <w:rsid w:val="002208A0"/>
    <w:rsid w:val="00220ED5"/>
    <w:rsid w:val="0022270C"/>
    <w:rsid w:val="00222A98"/>
    <w:rsid w:val="00222B10"/>
    <w:rsid w:val="00223AC5"/>
    <w:rsid w:val="00223C69"/>
    <w:rsid w:val="002253AF"/>
    <w:rsid w:val="002258EC"/>
    <w:rsid w:val="00226EA3"/>
    <w:rsid w:val="00227468"/>
    <w:rsid w:val="002308F6"/>
    <w:rsid w:val="002323DC"/>
    <w:rsid w:val="00232D5D"/>
    <w:rsid w:val="00233C31"/>
    <w:rsid w:val="00234053"/>
    <w:rsid w:val="002345C9"/>
    <w:rsid w:val="00236351"/>
    <w:rsid w:val="00236FD5"/>
    <w:rsid w:val="00237058"/>
    <w:rsid w:val="00237331"/>
    <w:rsid w:val="00237F5E"/>
    <w:rsid w:val="00240D5F"/>
    <w:rsid w:val="00242C75"/>
    <w:rsid w:val="00243198"/>
    <w:rsid w:val="002434AC"/>
    <w:rsid w:val="00243DB0"/>
    <w:rsid w:val="002440F1"/>
    <w:rsid w:val="00244542"/>
    <w:rsid w:val="0024516F"/>
    <w:rsid w:val="00246FBB"/>
    <w:rsid w:val="002474BC"/>
    <w:rsid w:val="00247744"/>
    <w:rsid w:val="002501DC"/>
    <w:rsid w:val="00251767"/>
    <w:rsid w:val="002533A2"/>
    <w:rsid w:val="00253C8B"/>
    <w:rsid w:val="00257116"/>
    <w:rsid w:val="00257870"/>
    <w:rsid w:val="00257D28"/>
    <w:rsid w:val="002605D5"/>
    <w:rsid w:val="0026084A"/>
    <w:rsid w:val="00260936"/>
    <w:rsid w:val="00260D80"/>
    <w:rsid w:val="002613B1"/>
    <w:rsid w:val="00261950"/>
    <w:rsid w:val="00262CD1"/>
    <w:rsid w:val="00263F2C"/>
    <w:rsid w:val="0026420E"/>
    <w:rsid w:val="00264CB4"/>
    <w:rsid w:val="0026529F"/>
    <w:rsid w:val="002652AF"/>
    <w:rsid w:val="00266967"/>
    <w:rsid w:val="00270435"/>
    <w:rsid w:val="00270929"/>
    <w:rsid w:val="00271018"/>
    <w:rsid w:val="002710C8"/>
    <w:rsid w:val="002724FD"/>
    <w:rsid w:val="002732EA"/>
    <w:rsid w:val="00273976"/>
    <w:rsid w:val="002753B8"/>
    <w:rsid w:val="00276D51"/>
    <w:rsid w:val="00277AAC"/>
    <w:rsid w:val="00277FAA"/>
    <w:rsid w:val="00280099"/>
    <w:rsid w:val="0028042E"/>
    <w:rsid w:val="00280E42"/>
    <w:rsid w:val="002810C2"/>
    <w:rsid w:val="00281D17"/>
    <w:rsid w:val="00281ED8"/>
    <w:rsid w:val="00282731"/>
    <w:rsid w:val="00282BA5"/>
    <w:rsid w:val="00286A07"/>
    <w:rsid w:val="002910F5"/>
    <w:rsid w:val="00291D99"/>
    <w:rsid w:val="00291F3C"/>
    <w:rsid w:val="002923D1"/>
    <w:rsid w:val="00292515"/>
    <w:rsid w:val="0029289C"/>
    <w:rsid w:val="00294857"/>
    <w:rsid w:val="00294AB6"/>
    <w:rsid w:val="0029598E"/>
    <w:rsid w:val="00296471"/>
    <w:rsid w:val="00296B1E"/>
    <w:rsid w:val="00296F68"/>
    <w:rsid w:val="002A1F79"/>
    <w:rsid w:val="002A34CC"/>
    <w:rsid w:val="002A4387"/>
    <w:rsid w:val="002A4C3A"/>
    <w:rsid w:val="002A62D1"/>
    <w:rsid w:val="002A69B1"/>
    <w:rsid w:val="002A6A75"/>
    <w:rsid w:val="002A6B86"/>
    <w:rsid w:val="002B08C7"/>
    <w:rsid w:val="002B0DA8"/>
    <w:rsid w:val="002B25D9"/>
    <w:rsid w:val="002B28E2"/>
    <w:rsid w:val="002B28ED"/>
    <w:rsid w:val="002B2C2F"/>
    <w:rsid w:val="002B465A"/>
    <w:rsid w:val="002B65A3"/>
    <w:rsid w:val="002B6892"/>
    <w:rsid w:val="002B6FBA"/>
    <w:rsid w:val="002C02E6"/>
    <w:rsid w:val="002C0776"/>
    <w:rsid w:val="002C0E9A"/>
    <w:rsid w:val="002C12AD"/>
    <w:rsid w:val="002C1821"/>
    <w:rsid w:val="002C1E7F"/>
    <w:rsid w:val="002C248B"/>
    <w:rsid w:val="002C3B27"/>
    <w:rsid w:val="002C4040"/>
    <w:rsid w:val="002C435D"/>
    <w:rsid w:val="002C53C7"/>
    <w:rsid w:val="002C65DF"/>
    <w:rsid w:val="002C7D79"/>
    <w:rsid w:val="002C7D82"/>
    <w:rsid w:val="002D0077"/>
    <w:rsid w:val="002D04A3"/>
    <w:rsid w:val="002D0CD4"/>
    <w:rsid w:val="002D2745"/>
    <w:rsid w:val="002D2F4E"/>
    <w:rsid w:val="002D2F57"/>
    <w:rsid w:val="002D2FB0"/>
    <w:rsid w:val="002D3854"/>
    <w:rsid w:val="002D4932"/>
    <w:rsid w:val="002D5096"/>
    <w:rsid w:val="002D56AB"/>
    <w:rsid w:val="002D5E74"/>
    <w:rsid w:val="002D64AD"/>
    <w:rsid w:val="002D6C90"/>
    <w:rsid w:val="002D784B"/>
    <w:rsid w:val="002D79F5"/>
    <w:rsid w:val="002E129A"/>
    <w:rsid w:val="002E3840"/>
    <w:rsid w:val="002E50FA"/>
    <w:rsid w:val="002E5508"/>
    <w:rsid w:val="002E5743"/>
    <w:rsid w:val="002E6519"/>
    <w:rsid w:val="002E6D39"/>
    <w:rsid w:val="002F036E"/>
    <w:rsid w:val="002F1A0C"/>
    <w:rsid w:val="002F2690"/>
    <w:rsid w:val="002F27E6"/>
    <w:rsid w:val="002F3353"/>
    <w:rsid w:val="002F36CF"/>
    <w:rsid w:val="002F3C08"/>
    <w:rsid w:val="002F41D7"/>
    <w:rsid w:val="002F4978"/>
    <w:rsid w:val="002F4AA2"/>
    <w:rsid w:val="002F4B9F"/>
    <w:rsid w:val="002F4F46"/>
    <w:rsid w:val="002F771F"/>
    <w:rsid w:val="002F7BA2"/>
    <w:rsid w:val="002F7EEB"/>
    <w:rsid w:val="003000C1"/>
    <w:rsid w:val="00300AC9"/>
    <w:rsid w:val="003036BB"/>
    <w:rsid w:val="0030433B"/>
    <w:rsid w:val="003045C8"/>
    <w:rsid w:val="00304706"/>
    <w:rsid w:val="00304D60"/>
    <w:rsid w:val="00305687"/>
    <w:rsid w:val="003069D9"/>
    <w:rsid w:val="003101D4"/>
    <w:rsid w:val="00310A5B"/>
    <w:rsid w:val="00311A14"/>
    <w:rsid w:val="00312B64"/>
    <w:rsid w:val="00312E69"/>
    <w:rsid w:val="00312F24"/>
    <w:rsid w:val="003146C6"/>
    <w:rsid w:val="003158B8"/>
    <w:rsid w:val="00315F00"/>
    <w:rsid w:val="00315F2C"/>
    <w:rsid w:val="00315FA0"/>
    <w:rsid w:val="003167C6"/>
    <w:rsid w:val="00317557"/>
    <w:rsid w:val="003176C8"/>
    <w:rsid w:val="00317812"/>
    <w:rsid w:val="00317952"/>
    <w:rsid w:val="003179B7"/>
    <w:rsid w:val="00317B5B"/>
    <w:rsid w:val="00320BAC"/>
    <w:rsid w:val="0032157E"/>
    <w:rsid w:val="00321B0E"/>
    <w:rsid w:val="0032344A"/>
    <w:rsid w:val="0032358D"/>
    <w:rsid w:val="00323B0A"/>
    <w:rsid w:val="003246A0"/>
    <w:rsid w:val="00324766"/>
    <w:rsid w:val="00324926"/>
    <w:rsid w:val="00325239"/>
    <w:rsid w:val="00325ABB"/>
    <w:rsid w:val="003260E7"/>
    <w:rsid w:val="003261A1"/>
    <w:rsid w:val="00330182"/>
    <w:rsid w:val="003301B0"/>
    <w:rsid w:val="00330D4B"/>
    <w:rsid w:val="00331078"/>
    <w:rsid w:val="00332993"/>
    <w:rsid w:val="003330C8"/>
    <w:rsid w:val="003340B8"/>
    <w:rsid w:val="00334487"/>
    <w:rsid w:val="0033477D"/>
    <w:rsid w:val="00335D1A"/>
    <w:rsid w:val="003366F6"/>
    <w:rsid w:val="00340C14"/>
    <w:rsid w:val="00340FE3"/>
    <w:rsid w:val="00341D3C"/>
    <w:rsid w:val="0034549B"/>
    <w:rsid w:val="00345511"/>
    <w:rsid w:val="00345623"/>
    <w:rsid w:val="003504F2"/>
    <w:rsid w:val="00350563"/>
    <w:rsid w:val="00350BFB"/>
    <w:rsid w:val="0035101A"/>
    <w:rsid w:val="00353E69"/>
    <w:rsid w:val="003541F4"/>
    <w:rsid w:val="00355103"/>
    <w:rsid w:val="003554B8"/>
    <w:rsid w:val="003574C3"/>
    <w:rsid w:val="00357F75"/>
    <w:rsid w:val="00360295"/>
    <w:rsid w:val="0036132C"/>
    <w:rsid w:val="00362203"/>
    <w:rsid w:val="003632C1"/>
    <w:rsid w:val="00364123"/>
    <w:rsid w:val="00365603"/>
    <w:rsid w:val="0036560E"/>
    <w:rsid w:val="00365970"/>
    <w:rsid w:val="00365A38"/>
    <w:rsid w:val="00366D97"/>
    <w:rsid w:val="00371341"/>
    <w:rsid w:val="003722B7"/>
    <w:rsid w:val="0037274D"/>
    <w:rsid w:val="00373A92"/>
    <w:rsid w:val="00375D71"/>
    <w:rsid w:val="0038028B"/>
    <w:rsid w:val="0038054C"/>
    <w:rsid w:val="003805DA"/>
    <w:rsid w:val="00380C28"/>
    <w:rsid w:val="00381506"/>
    <w:rsid w:val="00382520"/>
    <w:rsid w:val="003825DC"/>
    <w:rsid w:val="00383C56"/>
    <w:rsid w:val="00384589"/>
    <w:rsid w:val="003851FE"/>
    <w:rsid w:val="0038521A"/>
    <w:rsid w:val="00385856"/>
    <w:rsid w:val="00386537"/>
    <w:rsid w:val="00387AF5"/>
    <w:rsid w:val="0039008E"/>
    <w:rsid w:val="00390C56"/>
    <w:rsid w:val="00390C6F"/>
    <w:rsid w:val="00392F87"/>
    <w:rsid w:val="0039418E"/>
    <w:rsid w:val="003963D6"/>
    <w:rsid w:val="00397EFC"/>
    <w:rsid w:val="003A05C2"/>
    <w:rsid w:val="003A1BAD"/>
    <w:rsid w:val="003A1D69"/>
    <w:rsid w:val="003A21A0"/>
    <w:rsid w:val="003A2353"/>
    <w:rsid w:val="003A2876"/>
    <w:rsid w:val="003A36DE"/>
    <w:rsid w:val="003A3794"/>
    <w:rsid w:val="003A3F28"/>
    <w:rsid w:val="003A4B13"/>
    <w:rsid w:val="003A53BE"/>
    <w:rsid w:val="003A5580"/>
    <w:rsid w:val="003A5C27"/>
    <w:rsid w:val="003A5C87"/>
    <w:rsid w:val="003A7894"/>
    <w:rsid w:val="003A7997"/>
    <w:rsid w:val="003B19CA"/>
    <w:rsid w:val="003B1F0E"/>
    <w:rsid w:val="003B37E7"/>
    <w:rsid w:val="003B3886"/>
    <w:rsid w:val="003B3F0C"/>
    <w:rsid w:val="003B54CE"/>
    <w:rsid w:val="003B578D"/>
    <w:rsid w:val="003B5DDC"/>
    <w:rsid w:val="003B6D94"/>
    <w:rsid w:val="003B77DD"/>
    <w:rsid w:val="003B7C12"/>
    <w:rsid w:val="003B7E71"/>
    <w:rsid w:val="003C057D"/>
    <w:rsid w:val="003C0797"/>
    <w:rsid w:val="003C202C"/>
    <w:rsid w:val="003C2E29"/>
    <w:rsid w:val="003C3604"/>
    <w:rsid w:val="003C409B"/>
    <w:rsid w:val="003C4246"/>
    <w:rsid w:val="003C5973"/>
    <w:rsid w:val="003C5A26"/>
    <w:rsid w:val="003C6A0E"/>
    <w:rsid w:val="003C6E9B"/>
    <w:rsid w:val="003C78CA"/>
    <w:rsid w:val="003D0681"/>
    <w:rsid w:val="003D08CF"/>
    <w:rsid w:val="003D0F06"/>
    <w:rsid w:val="003D1BA9"/>
    <w:rsid w:val="003D22BB"/>
    <w:rsid w:val="003D2533"/>
    <w:rsid w:val="003D2880"/>
    <w:rsid w:val="003D2B3A"/>
    <w:rsid w:val="003D3D24"/>
    <w:rsid w:val="003D40F6"/>
    <w:rsid w:val="003D503E"/>
    <w:rsid w:val="003D55E7"/>
    <w:rsid w:val="003D583B"/>
    <w:rsid w:val="003D5DC5"/>
    <w:rsid w:val="003D6314"/>
    <w:rsid w:val="003D65CC"/>
    <w:rsid w:val="003D7941"/>
    <w:rsid w:val="003D7A58"/>
    <w:rsid w:val="003E109C"/>
    <w:rsid w:val="003E1C10"/>
    <w:rsid w:val="003E295E"/>
    <w:rsid w:val="003E3056"/>
    <w:rsid w:val="003E4B6B"/>
    <w:rsid w:val="003E65CF"/>
    <w:rsid w:val="003E76BB"/>
    <w:rsid w:val="003F208B"/>
    <w:rsid w:val="003F3050"/>
    <w:rsid w:val="003F3EBC"/>
    <w:rsid w:val="003F41CC"/>
    <w:rsid w:val="003F430A"/>
    <w:rsid w:val="003F4B62"/>
    <w:rsid w:val="003F6CC6"/>
    <w:rsid w:val="0040004E"/>
    <w:rsid w:val="00400B9C"/>
    <w:rsid w:val="0040107D"/>
    <w:rsid w:val="0040150B"/>
    <w:rsid w:val="00401C8F"/>
    <w:rsid w:val="00401D17"/>
    <w:rsid w:val="004024C2"/>
    <w:rsid w:val="0040348A"/>
    <w:rsid w:val="00406329"/>
    <w:rsid w:val="00406CAF"/>
    <w:rsid w:val="0040726D"/>
    <w:rsid w:val="00407A73"/>
    <w:rsid w:val="0041057E"/>
    <w:rsid w:val="004111B6"/>
    <w:rsid w:val="004119FA"/>
    <w:rsid w:val="00411C70"/>
    <w:rsid w:val="00411FE1"/>
    <w:rsid w:val="004148F0"/>
    <w:rsid w:val="00416283"/>
    <w:rsid w:val="00416D85"/>
    <w:rsid w:val="0041709E"/>
    <w:rsid w:val="00417347"/>
    <w:rsid w:val="00417700"/>
    <w:rsid w:val="004179F3"/>
    <w:rsid w:val="00420034"/>
    <w:rsid w:val="00420073"/>
    <w:rsid w:val="00420443"/>
    <w:rsid w:val="004205ED"/>
    <w:rsid w:val="00421658"/>
    <w:rsid w:val="00423C42"/>
    <w:rsid w:val="004268F8"/>
    <w:rsid w:val="00426EE7"/>
    <w:rsid w:val="004302A6"/>
    <w:rsid w:val="004305C2"/>
    <w:rsid w:val="00430F08"/>
    <w:rsid w:val="00431EB0"/>
    <w:rsid w:val="00434B3A"/>
    <w:rsid w:val="00434D20"/>
    <w:rsid w:val="00437A52"/>
    <w:rsid w:val="00440488"/>
    <w:rsid w:val="00440B39"/>
    <w:rsid w:val="004419E5"/>
    <w:rsid w:val="00441A14"/>
    <w:rsid w:val="00441E7C"/>
    <w:rsid w:val="00443142"/>
    <w:rsid w:val="00444335"/>
    <w:rsid w:val="004447E6"/>
    <w:rsid w:val="0044615C"/>
    <w:rsid w:val="004465DF"/>
    <w:rsid w:val="00446EAF"/>
    <w:rsid w:val="004475D0"/>
    <w:rsid w:val="00447AEB"/>
    <w:rsid w:val="004508F0"/>
    <w:rsid w:val="00451A6A"/>
    <w:rsid w:val="00452EBC"/>
    <w:rsid w:val="00453B2C"/>
    <w:rsid w:val="00453D36"/>
    <w:rsid w:val="00453D6D"/>
    <w:rsid w:val="0045453B"/>
    <w:rsid w:val="00455929"/>
    <w:rsid w:val="00455FB6"/>
    <w:rsid w:val="00456187"/>
    <w:rsid w:val="00457A55"/>
    <w:rsid w:val="00460229"/>
    <w:rsid w:val="00461048"/>
    <w:rsid w:val="0046138F"/>
    <w:rsid w:val="00461453"/>
    <w:rsid w:val="00461C5F"/>
    <w:rsid w:val="004626C5"/>
    <w:rsid w:val="004626DE"/>
    <w:rsid w:val="00463222"/>
    <w:rsid w:val="0046403E"/>
    <w:rsid w:val="00464048"/>
    <w:rsid w:val="00464AC4"/>
    <w:rsid w:val="004678B7"/>
    <w:rsid w:val="00470B0B"/>
    <w:rsid w:val="00470BA6"/>
    <w:rsid w:val="00470BD9"/>
    <w:rsid w:val="00472E41"/>
    <w:rsid w:val="00472FF3"/>
    <w:rsid w:val="00473C55"/>
    <w:rsid w:val="00473DDB"/>
    <w:rsid w:val="00474486"/>
    <w:rsid w:val="00474866"/>
    <w:rsid w:val="00474903"/>
    <w:rsid w:val="00474BF2"/>
    <w:rsid w:val="00474DAC"/>
    <w:rsid w:val="004751A3"/>
    <w:rsid w:val="004753D3"/>
    <w:rsid w:val="00475FD2"/>
    <w:rsid w:val="00476444"/>
    <w:rsid w:val="00476DD3"/>
    <w:rsid w:val="004775FD"/>
    <w:rsid w:val="0048136A"/>
    <w:rsid w:val="004815C6"/>
    <w:rsid w:val="00481C55"/>
    <w:rsid w:val="00483021"/>
    <w:rsid w:val="00483A3F"/>
    <w:rsid w:val="00484408"/>
    <w:rsid w:val="00484C21"/>
    <w:rsid w:val="0048535F"/>
    <w:rsid w:val="00485D5F"/>
    <w:rsid w:val="00485DAA"/>
    <w:rsid w:val="0048679E"/>
    <w:rsid w:val="00486BDA"/>
    <w:rsid w:val="00490E68"/>
    <w:rsid w:val="00492F77"/>
    <w:rsid w:val="0049322E"/>
    <w:rsid w:val="00493518"/>
    <w:rsid w:val="00493646"/>
    <w:rsid w:val="00493BDB"/>
    <w:rsid w:val="00494175"/>
    <w:rsid w:val="00495435"/>
    <w:rsid w:val="00495BB5"/>
    <w:rsid w:val="00495FAF"/>
    <w:rsid w:val="00496150"/>
    <w:rsid w:val="00496BC8"/>
    <w:rsid w:val="00496D24"/>
    <w:rsid w:val="00497FD8"/>
    <w:rsid w:val="004A4B97"/>
    <w:rsid w:val="004A5776"/>
    <w:rsid w:val="004A6974"/>
    <w:rsid w:val="004A6980"/>
    <w:rsid w:val="004A6E31"/>
    <w:rsid w:val="004A7DA2"/>
    <w:rsid w:val="004B14A1"/>
    <w:rsid w:val="004B1F4B"/>
    <w:rsid w:val="004B1FFF"/>
    <w:rsid w:val="004B2B9F"/>
    <w:rsid w:val="004B4325"/>
    <w:rsid w:val="004B46F5"/>
    <w:rsid w:val="004B56D1"/>
    <w:rsid w:val="004B5E87"/>
    <w:rsid w:val="004B619A"/>
    <w:rsid w:val="004B6D4F"/>
    <w:rsid w:val="004B7225"/>
    <w:rsid w:val="004C2641"/>
    <w:rsid w:val="004C4CE8"/>
    <w:rsid w:val="004C54BF"/>
    <w:rsid w:val="004C577A"/>
    <w:rsid w:val="004C642C"/>
    <w:rsid w:val="004C701C"/>
    <w:rsid w:val="004C704E"/>
    <w:rsid w:val="004C71A3"/>
    <w:rsid w:val="004C748B"/>
    <w:rsid w:val="004C7FB9"/>
    <w:rsid w:val="004D0A1F"/>
    <w:rsid w:val="004D0C92"/>
    <w:rsid w:val="004D14C2"/>
    <w:rsid w:val="004D2D9B"/>
    <w:rsid w:val="004D3317"/>
    <w:rsid w:val="004D44C7"/>
    <w:rsid w:val="004D7630"/>
    <w:rsid w:val="004D7C46"/>
    <w:rsid w:val="004E0221"/>
    <w:rsid w:val="004E1051"/>
    <w:rsid w:val="004E105D"/>
    <w:rsid w:val="004E1413"/>
    <w:rsid w:val="004E2F21"/>
    <w:rsid w:val="004E34CB"/>
    <w:rsid w:val="004E3B52"/>
    <w:rsid w:val="004E3E81"/>
    <w:rsid w:val="004E480A"/>
    <w:rsid w:val="004E4B68"/>
    <w:rsid w:val="004E5250"/>
    <w:rsid w:val="004E550F"/>
    <w:rsid w:val="004E5A2D"/>
    <w:rsid w:val="004E63F0"/>
    <w:rsid w:val="004E6706"/>
    <w:rsid w:val="004E6A92"/>
    <w:rsid w:val="004E75AC"/>
    <w:rsid w:val="004F00AC"/>
    <w:rsid w:val="004F13B3"/>
    <w:rsid w:val="004F1D32"/>
    <w:rsid w:val="004F233E"/>
    <w:rsid w:val="004F26D6"/>
    <w:rsid w:val="004F2CE2"/>
    <w:rsid w:val="004F304E"/>
    <w:rsid w:val="004F3723"/>
    <w:rsid w:val="004F440B"/>
    <w:rsid w:val="004F47D8"/>
    <w:rsid w:val="004F4D21"/>
    <w:rsid w:val="004F551B"/>
    <w:rsid w:val="004F5580"/>
    <w:rsid w:val="004F5742"/>
    <w:rsid w:val="004F6466"/>
    <w:rsid w:val="004F68A0"/>
    <w:rsid w:val="004F6AE2"/>
    <w:rsid w:val="00500AA3"/>
    <w:rsid w:val="00500BE7"/>
    <w:rsid w:val="00502692"/>
    <w:rsid w:val="00502D7D"/>
    <w:rsid w:val="00503A38"/>
    <w:rsid w:val="00503A46"/>
    <w:rsid w:val="00505EE1"/>
    <w:rsid w:val="00506839"/>
    <w:rsid w:val="00506DE2"/>
    <w:rsid w:val="005074D4"/>
    <w:rsid w:val="00510A76"/>
    <w:rsid w:val="00511CEF"/>
    <w:rsid w:val="00512A0E"/>
    <w:rsid w:val="00512C24"/>
    <w:rsid w:val="00513285"/>
    <w:rsid w:val="00513E2C"/>
    <w:rsid w:val="005141B8"/>
    <w:rsid w:val="005148B0"/>
    <w:rsid w:val="005148FC"/>
    <w:rsid w:val="00514E7F"/>
    <w:rsid w:val="005171AD"/>
    <w:rsid w:val="005204E6"/>
    <w:rsid w:val="0052078A"/>
    <w:rsid w:val="00520F84"/>
    <w:rsid w:val="00521066"/>
    <w:rsid w:val="005219C9"/>
    <w:rsid w:val="00521EB7"/>
    <w:rsid w:val="00522BD0"/>
    <w:rsid w:val="00523268"/>
    <w:rsid w:val="005236F5"/>
    <w:rsid w:val="005246E8"/>
    <w:rsid w:val="00524E1E"/>
    <w:rsid w:val="00526FE2"/>
    <w:rsid w:val="00530016"/>
    <w:rsid w:val="00530260"/>
    <w:rsid w:val="005313E3"/>
    <w:rsid w:val="005315D1"/>
    <w:rsid w:val="00531FED"/>
    <w:rsid w:val="005320B5"/>
    <w:rsid w:val="00532981"/>
    <w:rsid w:val="00533732"/>
    <w:rsid w:val="00533B3E"/>
    <w:rsid w:val="005340E7"/>
    <w:rsid w:val="00534D42"/>
    <w:rsid w:val="00535407"/>
    <w:rsid w:val="00536533"/>
    <w:rsid w:val="0053734C"/>
    <w:rsid w:val="005415E4"/>
    <w:rsid w:val="00541786"/>
    <w:rsid w:val="00543640"/>
    <w:rsid w:val="005439EE"/>
    <w:rsid w:val="0054459F"/>
    <w:rsid w:val="005447F7"/>
    <w:rsid w:val="005455E1"/>
    <w:rsid w:val="0054691C"/>
    <w:rsid w:val="00546B00"/>
    <w:rsid w:val="00547C5A"/>
    <w:rsid w:val="00550ED9"/>
    <w:rsid w:val="00551F7F"/>
    <w:rsid w:val="00552E30"/>
    <w:rsid w:val="00553716"/>
    <w:rsid w:val="00553DE5"/>
    <w:rsid w:val="005547AC"/>
    <w:rsid w:val="005550D7"/>
    <w:rsid w:val="00555BBD"/>
    <w:rsid w:val="00556355"/>
    <w:rsid w:val="00557232"/>
    <w:rsid w:val="00557ACB"/>
    <w:rsid w:val="005608BC"/>
    <w:rsid w:val="00561C9B"/>
    <w:rsid w:val="00561E74"/>
    <w:rsid w:val="005625C5"/>
    <w:rsid w:val="005628A0"/>
    <w:rsid w:val="00563158"/>
    <w:rsid w:val="00563567"/>
    <w:rsid w:val="005647F0"/>
    <w:rsid w:val="005663A1"/>
    <w:rsid w:val="005664E1"/>
    <w:rsid w:val="00566713"/>
    <w:rsid w:val="00567BAF"/>
    <w:rsid w:val="00567D97"/>
    <w:rsid w:val="00570B5A"/>
    <w:rsid w:val="005712DA"/>
    <w:rsid w:val="005713A5"/>
    <w:rsid w:val="00571A62"/>
    <w:rsid w:val="00571C77"/>
    <w:rsid w:val="00571E53"/>
    <w:rsid w:val="005722C9"/>
    <w:rsid w:val="00572612"/>
    <w:rsid w:val="005729C5"/>
    <w:rsid w:val="00572A5E"/>
    <w:rsid w:val="00572BB5"/>
    <w:rsid w:val="00575683"/>
    <w:rsid w:val="005757B7"/>
    <w:rsid w:val="0057589D"/>
    <w:rsid w:val="005758BF"/>
    <w:rsid w:val="00575C10"/>
    <w:rsid w:val="00576AC0"/>
    <w:rsid w:val="00576DEF"/>
    <w:rsid w:val="0057756F"/>
    <w:rsid w:val="005776CF"/>
    <w:rsid w:val="005779BE"/>
    <w:rsid w:val="00577B86"/>
    <w:rsid w:val="00577D83"/>
    <w:rsid w:val="005800B6"/>
    <w:rsid w:val="005822A7"/>
    <w:rsid w:val="00583750"/>
    <w:rsid w:val="005838AB"/>
    <w:rsid w:val="00585364"/>
    <w:rsid w:val="00586451"/>
    <w:rsid w:val="00586F40"/>
    <w:rsid w:val="0058746B"/>
    <w:rsid w:val="00590E1A"/>
    <w:rsid w:val="00590FCE"/>
    <w:rsid w:val="005915E4"/>
    <w:rsid w:val="00591D12"/>
    <w:rsid w:val="005923F2"/>
    <w:rsid w:val="005926C7"/>
    <w:rsid w:val="00592FC9"/>
    <w:rsid w:val="00593C05"/>
    <w:rsid w:val="00593CE7"/>
    <w:rsid w:val="005976BB"/>
    <w:rsid w:val="00597DE6"/>
    <w:rsid w:val="005A0262"/>
    <w:rsid w:val="005A1E24"/>
    <w:rsid w:val="005A1FFE"/>
    <w:rsid w:val="005A2C5E"/>
    <w:rsid w:val="005A355A"/>
    <w:rsid w:val="005A3A2C"/>
    <w:rsid w:val="005A42E1"/>
    <w:rsid w:val="005A46C9"/>
    <w:rsid w:val="005A5121"/>
    <w:rsid w:val="005A52BC"/>
    <w:rsid w:val="005A664D"/>
    <w:rsid w:val="005A6663"/>
    <w:rsid w:val="005A676C"/>
    <w:rsid w:val="005B097F"/>
    <w:rsid w:val="005B15AB"/>
    <w:rsid w:val="005B25B6"/>
    <w:rsid w:val="005B2B19"/>
    <w:rsid w:val="005B3401"/>
    <w:rsid w:val="005B39F2"/>
    <w:rsid w:val="005B3E31"/>
    <w:rsid w:val="005B404B"/>
    <w:rsid w:val="005B4164"/>
    <w:rsid w:val="005B5572"/>
    <w:rsid w:val="005B683D"/>
    <w:rsid w:val="005C0586"/>
    <w:rsid w:val="005C0907"/>
    <w:rsid w:val="005C0D36"/>
    <w:rsid w:val="005C158A"/>
    <w:rsid w:val="005C25FD"/>
    <w:rsid w:val="005C2E3B"/>
    <w:rsid w:val="005C311D"/>
    <w:rsid w:val="005C3218"/>
    <w:rsid w:val="005C444D"/>
    <w:rsid w:val="005C4610"/>
    <w:rsid w:val="005C65F9"/>
    <w:rsid w:val="005C7027"/>
    <w:rsid w:val="005C7094"/>
    <w:rsid w:val="005C7C34"/>
    <w:rsid w:val="005D08FB"/>
    <w:rsid w:val="005D1F46"/>
    <w:rsid w:val="005D1FD4"/>
    <w:rsid w:val="005D2AB4"/>
    <w:rsid w:val="005D2CEE"/>
    <w:rsid w:val="005D3296"/>
    <w:rsid w:val="005D3E77"/>
    <w:rsid w:val="005D3F3F"/>
    <w:rsid w:val="005D4451"/>
    <w:rsid w:val="005D5DBF"/>
    <w:rsid w:val="005D6E69"/>
    <w:rsid w:val="005D7904"/>
    <w:rsid w:val="005E0C80"/>
    <w:rsid w:val="005E178C"/>
    <w:rsid w:val="005E273A"/>
    <w:rsid w:val="005E2742"/>
    <w:rsid w:val="005E319E"/>
    <w:rsid w:val="005E33EC"/>
    <w:rsid w:val="005E3A1F"/>
    <w:rsid w:val="005E414E"/>
    <w:rsid w:val="005E5554"/>
    <w:rsid w:val="005E555F"/>
    <w:rsid w:val="005E599E"/>
    <w:rsid w:val="005E5A3D"/>
    <w:rsid w:val="005E7DA6"/>
    <w:rsid w:val="005F0394"/>
    <w:rsid w:val="005F05C6"/>
    <w:rsid w:val="005F126C"/>
    <w:rsid w:val="005F1379"/>
    <w:rsid w:val="005F14BA"/>
    <w:rsid w:val="005F16EB"/>
    <w:rsid w:val="005F178A"/>
    <w:rsid w:val="005F2A36"/>
    <w:rsid w:val="005F32A1"/>
    <w:rsid w:val="005F4013"/>
    <w:rsid w:val="005F43DF"/>
    <w:rsid w:val="005F5C36"/>
    <w:rsid w:val="005F5C83"/>
    <w:rsid w:val="005F6468"/>
    <w:rsid w:val="005F6DF6"/>
    <w:rsid w:val="005F6F0F"/>
    <w:rsid w:val="00600245"/>
    <w:rsid w:val="0060031A"/>
    <w:rsid w:val="00600800"/>
    <w:rsid w:val="00600EBB"/>
    <w:rsid w:val="00601099"/>
    <w:rsid w:val="00601997"/>
    <w:rsid w:val="006024E8"/>
    <w:rsid w:val="00602A6A"/>
    <w:rsid w:val="0060394B"/>
    <w:rsid w:val="00604550"/>
    <w:rsid w:val="0060536B"/>
    <w:rsid w:val="006063D2"/>
    <w:rsid w:val="0060670A"/>
    <w:rsid w:val="00606B53"/>
    <w:rsid w:val="0060765A"/>
    <w:rsid w:val="00607F77"/>
    <w:rsid w:val="00610CC2"/>
    <w:rsid w:val="00611B10"/>
    <w:rsid w:val="00612A44"/>
    <w:rsid w:val="00612B19"/>
    <w:rsid w:val="00612DB7"/>
    <w:rsid w:val="00613AAD"/>
    <w:rsid w:val="00613F15"/>
    <w:rsid w:val="00615140"/>
    <w:rsid w:val="006152EB"/>
    <w:rsid w:val="00617354"/>
    <w:rsid w:val="00617D79"/>
    <w:rsid w:val="00617E51"/>
    <w:rsid w:val="006203B4"/>
    <w:rsid w:val="00620F38"/>
    <w:rsid w:val="0062101B"/>
    <w:rsid w:val="00622294"/>
    <w:rsid w:val="0062319E"/>
    <w:rsid w:val="00623C52"/>
    <w:rsid w:val="0062404F"/>
    <w:rsid w:val="006253CD"/>
    <w:rsid w:val="006255C7"/>
    <w:rsid w:val="00625BA7"/>
    <w:rsid w:val="006276CB"/>
    <w:rsid w:val="006279A8"/>
    <w:rsid w:val="00627A5C"/>
    <w:rsid w:val="00627C78"/>
    <w:rsid w:val="00630034"/>
    <w:rsid w:val="006303CD"/>
    <w:rsid w:val="00630589"/>
    <w:rsid w:val="006313BC"/>
    <w:rsid w:val="0063256C"/>
    <w:rsid w:val="00632F84"/>
    <w:rsid w:val="00635297"/>
    <w:rsid w:val="0063538C"/>
    <w:rsid w:val="00635A97"/>
    <w:rsid w:val="00635B28"/>
    <w:rsid w:val="00635D96"/>
    <w:rsid w:val="00637040"/>
    <w:rsid w:val="006371D8"/>
    <w:rsid w:val="00640CD6"/>
    <w:rsid w:val="0064100B"/>
    <w:rsid w:val="006419BF"/>
    <w:rsid w:val="00641A94"/>
    <w:rsid w:val="00642E5F"/>
    <w:rsid w:val="00643D4E"/>
    <w:rsid w:val="00644B36"/>
    <w:rsid w:val="00644DF5"/>
    <w:rsid w:val="00644F97"/>
    <w:rsid w:val="00645BEF"/>
    <w:rsid w:val="00645C63"/>
    <w:rsid w:val="006473AB"/>
    <w:rsid w:val="006478D0"/>
    <w:rsid w:val="00647D76"/>
    <w:rsid w:val="00647DF2"/>
    <w:rsid w:val="00650B6D"/>
    <w:rsid w:val="00650EDB"/>
    <w:rsid w:val="00651000"/>
    <w:rsid w:val="0065110D"/>
    <w:rsid w:val="00651555"/>
    <w:rsid w:val="006517E1"/>
    <w:rsid w:val="006530F1"/>
    <w:rsid w:val="006546E3"/>
    <w:rsid w:val="00655F5E"/>
    <w:rsid w:val="006562CF"/>
    <w:rsid w:val="00656521"/>
    <w:rsid w:val="00656694"/>
    <w:rsid w:val="006569B1"/>
    <w:rsid w:val="0065787E"/>
    <w:rsid w:val="00660715"/>
    <w:rsid w:val="006621B9"/>
    <w:rsid w:val="00663201"/>
    <w:rsid w:val="006637E7"/>
    <w:rsid w:val="00663815"/>
    <w:rsid w:val="006653BD"/>
    <w:rsid w:val="00666365"/>
    <w:rsid w:val="00667510"/>
    <w:rsid w:val="0066794F"/>
    <w:rsid w:val="0067027D"/>
    <w:rsid w:val="00670311"/>
    <w:rsid w:val="00670E1B"/>
    <w:rsid w:val="00672D8A"/>
    <w:rsid w:val="00673329"/>
    <w:rsid w:val="00673498"/>
    <w:rsid w:val="0067412B"/>
    <w:rsid w:val="0067416A"/>
    <w:rsid w:val="006743D9"/>
    <w:rsid w:val="00674B07"/>
    <w:rsid w:val="0068046C"/>
    <w:rsid w:val="006805BB"/>
    <w:rsid w:val="006816A0"/>
    <w:rsid w:val="00682E32"/>
    <w:rsid w:val="00683DF0"/>
    <w:rsid w:val="00683FA2"/>
    <w:rsid w:val="00684210"/>
    <w:rsid w:val="006851B7"/>
    <w:rsid w:val="00685329"/>
    <w:rsid w:val="00686868"/>
    <w:rsid w:val="00686B41"/>
    <w:rsid w:val="00686C93"/>
    <w:rsid w:val="00686F88"/>
    <w:rsid w:val="00687139"/>
    <w:rsid w:val="00687FB6"/>
    <w:rsid w:val="006903A8"/>
    <w:rsid w:val="00690D35"/>
    <w:rsid w:val="00690D58"/>
    <w:rsid w:val="00691221"/>
    <w:rsid w:val="00692510"/>
    <w:rsid w:val="0069363F"/>
    <w:rsid w:val="00693BE6"/>
    <w:rsid w:val="0069420B"/>
    <w:rsid w:val="0069433B"/>
    <w:rsid w:val="00694582"/>
    <w:rsid w:val="006947E3"/>
    <w:rsid w:val="00695092"/>
    <w:rsid w:val="00696051"/>
    <w:rsid w:val="0069613C"/>
    <w:rsid w:val="00696676"/>
    <w:rsid w:val="00696E0C"/>
    <w:rsid w:val="00697695"/>
    <w:rsid w:val="00697F51"/>
    <w:rsid w:val="00697F90"/>
    <w:rsid w:val="006A104B"/>
    <w:rsid w:val="006A1C65"/>
    <w:rsid w:val="006A3828"/>
    <w:rsid w:val="006A4285"/>
    <w:rsid w:val="006A55CE"/>
    <w:rsid w:val="006A72EB"/>
    <w:rsid w:val="006A746E"/>
    <w:rsid w:val="006A7A04"/>
    <w:rsid w:val="006B12B1"/>
    <w:rsid w:val="006B1770"/>
    <w:rsid w:val="006B33C0"/>
    <w:rsid w:val="006B4556"/>
    <w:rsid w:val="006B4561"/>
    <w:rsid w:val="006B583F"/>
    <w:rsid w:val="006B5BB4"/>
    <w:rsid w:val="006B5FE2"/>
    <w:rsid w:val="006B747F"/>
    <w:rsid w:val="006B76DB"/>
    <w:rsid w:val="006B78C0"/>
    <w:rsid w:val="006C098C"/>
    <w:rsid w:val="006C1826"/>
    <w:rsid w:val="006C18D4"/>
    <w:rsid w:val="006C2CA4"/>
    <w:rsid w:val="006C3815"/>
    <w:rsid w:val="006C3CCC"/>
    <w:rsid w:val="006C3D9A"/>
    <w:rsid w:val="006C4DE5"/>
    <w:rsid w:val="006C4DE7"/>
    <w:rsid w:val="006C5470"/>
    <w:rsid w:val="006C5A56"/>
    <w:rsid w:val="006C6165"/>
    <w:rsid w:val="006C6A1D"/>
    <w:rsid w:val="006C6D27"/>
    <w:rsid w:val="006C796A"/>
    <w:rsid w:val="006C7B4F"/>
    <w:rsid w:val="006C7E0C"/>
    <w:rsid w:val="006D0472"/>
    <w:rsid w:val="006D0D5B"/>
    <w:rsid w:val="006D12A2"/>
    <w:rsid w:val="006D2AEB"/>
    <w:rsid w:val="006D2FF2"/>
    <w:rsid w:val="006D3293"/>
    <w:rsid w:val="006D3464"/>
    <w:rsid w:val="006D455F"/>
    <w:rsid w:val="006D52B4"/>
    <w:rsid w:val="006D5D73"/>
    <w:rsid w:val="006D6AF8"/>
    <w:rsid w:val="006D6B27"/>
    <w:rsid w:val="006D6EDD"/>
    <w:rsid w:val="006D6F7C"/>
    <w:rsid w:val="006D788B"/>
    <w:rsid w:val="006E016A"/>
    <w:rsid w:val="006E0458"/>
    <w:rsid w:val="006E0910"/>
    <w:rsid w:val="006E32E0"/>
    <w:rsid w:val="006E3A13"/>
    <w:rsid w:val="006E3B19"/>
    <w:rsid w:val="006E43BC"/>
    <w:rsid w:val="006E4D92"/>
    <w:rsid w:val="006E4E65"/>
    <w:rsid w:val="006E577F"/>
    <w:rsid w:val="006E584E"/>
    <w:rsid w:val="006E64D2"/>
    <w:rsid w:val="006E69FC"/>
    <w:rsid w:val="006E6F7F"/>
    <w:rsid w:val="006E7BD5"/>
    <w:rsid w:val="006F1B18"/>
    <w:rsid w:val="006F2B9A"/>
    <w:rsid w:val="006F4B7C"/>
    <w:rsid w:val="006F55A6"/>
    <w:rsid w:val="006F62ED"/>
    <w:rsid w:val="006F63A5"/>
    <w:rsid w:val="006F6A9C"/>
    <w:rsid w:val="006F72BF"/>
    <w:rsid w:val="006F7339"/>
    <w:rsid w:val="00700025"/>
    <w:rsid w:val="00700A78"/>
    <w:rsid w:val="00700FBD"/>
    <w:rsid w:val="007019DA"/>
    <w:rsid w:val="00701FDA"/>
    <w:rsid w:val="00702ADB"/>
    <w:rsid w:val="007032A6"/>
    <w:rsid w:val="0070445E"/>
    <w:rsid w:val="007052FC"/>
    <w:rsid w:val="0070549C"/>
    <w:rsid w:val="007055FD"/>
    <w:rsid w:val="00705D0B"/>
    <w:rsid w:val="00705FEB"/>
    <w:rsid w:val="00706EEE"/>
    <w:rsid w:val="007077DA"/>
    <w:rsid w:val="00710E49"/>
    <w:rsid w:val="0071168A"/>
    <w:rsid w:val="00712968"/>
    <w:rsid w:val="00712A58"/>
    <w:rsid w:val="00712C4E"/>
    <w:rsid w:val="00713801"/>
    <w:rsid w:val="007144CA"/>
    <w:rsid w:val="007148C9"/>
    <w:rsid w:val="00715224"/>
    <w:rsid w:val="00715C4D"/>
    <w:rsid w:val="00716974"/>
    <w:rsid w:val="00716B99"/>
    <w:rsid w:val="0071784C"/>
    <w:rsid w:val="00720961"/>
    <w:rsid w:val="00720B31"/>
    <w:rsid w:val="00720B6C"/>
    <w:rsid w:val="00721F74"/>
    <w:rsid w:val="0072273A"/>
    <w:rsid w:val="00723729"/>
    <w:rsid w:val="00723791"/>
    <w:rsid w:val="00723C2C"/>
    <w:rsid w:val="00725FB6"/>
    <w:rsid w:val="007261E8"/>
    <w:rsid w:val="00726312"/>
    <w:rsid w:val="007268BD"/>
    <w:rsid w:val="00726C71"/>
    <w:rsid w:val="00726D26"/>
    <w:rsid w:val="00726FF5"/>
    <w:rsid w:val="00730B43"/>
    <w:rsid w:val="0073215D"/>
    <w:rsid w:val="00733227"/>
    <w:rsid w:val="007354B6"/>
    <w:rsid w:val="00735C67"/>
    <w:rsid w:val="00736B25"/>
    <w:rsid w:val="0073708D"/>
    <w:rsid w:val="00737DD7"/>
    <w:rsid w:val="00737E30"/>
    <w:rsid w:val="007402A1"/>
    <w:rsid w:val="0074087B"/>
    <w:rsid w:val="00740DE0"/>
    <w:rsid w:val="00741974"/>
    <w:rsid w:val="00743189"/>
    <w:rsid w:val="00743FD8"/>
    <w:rsid w:val="00744057"/>
    <w:rsid w:val="007440DF"/>
    <w:rsid w:val="0074515E"/>
    <w:rsid w:val="007453CA"/>
    <w:rsid w:val="00745846"/>
    <w:rsid w:val="00745DD7"/>
    <w:rsid w:val="0074667E"/>
    <w:rsid w:val="00746B15"/>
    <w:rsid w:val="00750760"/>
    <w:rsid w:val="00752372"/>
    <w:rsid w:val="00752780"/>
    <w:rsid w:val="007527B8"/>
    <w:rsid w:val="00753F47"/>
    <w:rsid w:val="007544F1"/>
    <w:rsid w:val="0075572C"/>
    <w:rsid w:val="00756D78"/>
    <w:rsid w:val="0076164F"/>
    <w:rsid w:val="0076184B"/>
    <w:rsid w:val="00762738"/>
    <w:rsid w:val="007630AD"/>
    <w:rsid w:val="00763A8E"/>
    <w:rsid w:val="00764622"/>
    <w:rsid w:val="00764A11"/>
    <w:rsid w:val="00764C9E"/>
    <w:rsid w:val="007651F4"/>
    <w:rsid w:val="00765259"/>
    <w:rsid w:val="00765544"/>
    <w:rsid w:val="00765BA0"/>
    <w:rsid w:val="00765D4C"/>
    <w:rsid w:val="00765DB5"/>
    <w:rsid w:val="00766865"/>
    <w:rsid w:val="0076785C"/>
    <w:rsid w:val="007678C0"/>
    <w:rsid w:val="007706A9"/>
    <w:rsid w:val="00771232"/>
    <w:rsid w:val="00771982"/>
    <w:rsid w:val="00772E17"/>
    <w:rsid w:val="007741AF"/>
    <w:rsid w:val="00774D24"/>
    <w:rsid w:val="00775A39"/>
    <w:rsid w:val="00775DDF"/>
    <w:rsid w:val="00777794"/>
    <w:rsid w:val="00777ACF"/>
    <w:rsid w:val="00777D93"/>
    <w:rsid w:val="007804E4"/>
    <w:rsid w:val="00780CFC"/>
    <w:rsid w:val="0078149B"/>
    <w:rsid w:val="00782417"/>
    <w:rsid w:val="00782A94"/>
    <w:rsid w:val="00782BEF"/>
    <w:rsid w:val="00783807"/>
    <w:rsid w:val="00784001"/>
    <w:rsid w:val="00785684"/>
    <w:rsid w:val="00785F15"/>
    <w:rsid w:val="0078656C"/>
    <w:rsid w:val="007867A3"/>
    <w:rsid w:val="00790643"/>
    <w:rsid w:val="0079105A"/>
    <w:rsid w:val="00791F5F"/>
    <w:rsid w:val="00793131"/>
    <w:rsid w:val="007931CF"/>
    <w:rsid w:val="00793C8B"/>
    <w:rsid w:val="007946CC"/>
    <w:rsid w:val="00795F69"/>
    <w:rsid w:val="00796171"/>
    <w:rsid w:val="00796177"/>
    <w:rsid w:val="00796E13"/>
    <w:rsid w:val="007971C6"/>
    <w:rsid w:val="00797CAE"/>
    <w:rsid w:val="00797DF1"/>
    <w:rsid w:val="00797FAB"/>
    <w:rsid w:val="007A078A"/>
    <w:rsid w:val="007A079D"/>
    <w:rsid w:val="007A1F0D"/>
    <w:rsid w:val="007A2439"/>
    <w:rsid w:val="007A2C2F"/>
    <w:rsid w:val="007A31BB"/>
    <w:rsid w:val="007A3BBD"/>
    <w:rsid w:val="007A44FD"/>
    <w:rsid w:val="007A4661"/>
    <w:rsid w:val="007A4DCF"/>
    <w:rsid w:val="007A5580"/>
    <w:rsid w:val="007A572F"/>
    <w:rsid w:val="007A654C"/>
    <w:rsid w:val="007A66DC"/>
    <w:rsid w:val="007A69D4"/>
    <w:rsid w:val="007A7A50"/>
    <w:rsid w:val="007A7C61"/>
    <w:rsid w:val="007A7D1E"/>
    <w:rsid w:val="007B0890"/>
    <w:rsid w:val="007B13F6"/>
    <w:rsid w:val="007B15DB"/>
    <w:rsid w:val="007B1991"/>
    <w:rsid w:val="007B1CCF"/>
    <w:rsid w:val="007B285E"/>
    <w:rsid w:val="007B58CE"/>
    <w:rsid w:val="007B5A96"/>
    <w:rsid w:val="007B5CA4"/>
    <w:rsid w:val="007B61F7"/>
    <w:rsid w:val="007B676E"/>
    <w:rsid w:val="007B7471"/>
    <w:rsid w:val="007B79B9"/>
    <w:rsid w:val="007B7E49"/>
    <w:rsid w:val="007C09AF"/>
    <w:rsid w:val="007C0A18"/>
    <w:rsid w:val="007C2122"/>
    <w:rsid w:val="007C3CC1"/>
    <w:rsid w:val="007C4503"/>
    <w:rsid w:val="007C45CA"/>
    <w:rsid w:val="007C4A41"/>
    <w:rsid w:val="007C5205"/>
    <w:rsid w:val="007C587A"/>
    <w:rsid w:val="007C5D75"/>
    <w:rsid w:val="007C7C5B"/>
    <w:rsid w:val="007D019B"/>
    <w:rsid w:val="007D0272"/>
    <w:rsid w:val="007D0316"/>
    <w:rsid w:val="007D178B"/>
    <w:rsid w:val="007D2789"/>
    <w:rsid w:val="007D2823"/>
    <w:rsid w:val="007D2B4A"/>
    <w:rsid w:val="007D4D1A"/>
    <w:rsid w:val="007D508C"/>
    <w:rsid w:val="007D5ABB"/>
    <w:rsid w:val="007D63CA"/>
    <w:rsid w:val="007D6C14"/>
    <w:rsid w:val="007D706E"/>
    <w:rsid w:val="007E11DC"/>
    <w:rsid w:val="007E1A9E"/>
    <w:rsid w:val="007E2159"/>
    <w:rsid w:val="007E3909"/>
    <w:rsid w:val="007E3FAE"/>
    <w:rsid w:val="007E40D2"/>
    <w:rsid w:val="007E41AB"/>
    <w:rsid w:val="007E424C"/>
    <w:rsid w:val="007E490F"/>
    <w:rsid w:val="007E4E95"/>
    <w:rsid w:val="007E522B"/>
    <w:rsid w:val="007E53C4"/>
    <w:rsid w:val="007E5F2F"/>
    <w:rsid w:val="007E6483"/>
    <w:rsid w:val="007E64A9"/>
    <w:rsid w:val="007F012B"/>
    <w:rsid w:val="007F1A6D"/>
    <w:rsid w:val="007F22AA"/>
    <w:rsid w:val="007F4298"/>
    <w:rsid w:val="007F4BC0"/>
    <w:rsid w:val="007F528B"/>
    <w:rsid w:val="007F65F6"/>
    <w:rsid w:val="007F67A7"/>
    <w:rsid w:val="007F7D5F"/>
    <w:rsid w:val="00800CF4"/>
    <w:rsid w:val="00800EBC"/>
    <w:rsid w:val="0080134D"/>
    <w:rsid w:val="00802124"/>
    <w:rsid w:val="008029B4"/>
    <w:rsid w:val="00802B16"/>
    <w:rsid w:val="00804175"/>
    <w:rsid w:val="008047BB"/>
    <w:rsid w:val="00807231"/>
    <w:rsid w:val="00807540"/>
    <w:rsid w:val="00807634"/>
    <w:rsid w:val="00807BAD"/>
    <w:rsid w:val="00810001"/>
    <w:rsid w:val="00810C70"/>
    <w:rsid w:val="008118FF"/>
    <w:rsid w:val="0081230B"/>
    <w:rsid w:val="00812DA0"/>
    <w:rsid w:val="00812DC1"/>
    <w:rsid w:val="008139CE"/>
    <w:rsid w:val="008151DC"/>
    <w:rsid w:val="00815928"/>
    <w:rsid w:val="00816942"/>
    <w:rsid w:val="00816B08"/>
    <w:rsid w:val="008173F6"/>
    <w:rsid w:val="00817DB0"/>
    <w:rsid w:val="008202A8"/>
    <w:rsid w:val="00820556"/>
    <w:rsid w:val="00820FE2"/>
    <w:rsid w:val="00821724"/>
    <w:rsid w:val="008221B1"/>
    <w:rsid w:val="00822D66"/>
    <w:rsid w:val="00822E86"/>
    <w:rsid w:val="008233C3"/>
    <w:rsid w:val="00824857"/>
    <w:rsid w:val="0082559D"/>
    <w:rsid w:val="00825F95"/>
    <w:rsid w:val="0082701C"/>
    <w:rsid w:val="008279CC"/>
    <w:rsid w:val="00827A8E"/>
    <w:rsid w:val="0083002C"/>
    <w:rsid w:val="00830629"/>
    <w:rsid w:val="00830D9B"/>
    <w:rsid w:val="00832276"/>
    <w:rsid w:val="00832D6E"/>
    <w:rsid w:val="00834800"/>
    <w:rsid w:val="00834A31"/>
    <w:rsid w:val="00835D10"/>
    <w:rsid w:val="008361F8"/>
    <w:rsid w:val="008368BA"/>
    <w:rsid w:val="00837AEA"/>
    <w:rsid w:val="00840207"/>
    <w:rsid w:val="00840D0A"/>
    <w:rsid w:val="00843028"/>
    <w:rsid w:val="008433C8"/>
    <w:rsid w:val="008438D2"/>
    <w:rsid w:val="00844180"/>
    <w:rsid w:val="008443E5"/>
    <w:rsid w:val="0084458A"/>
    <w:rsid w:val="00845235"/>
    <w:rsid w:val="00845CEB"/>
    <w:rsid w:val="00846938"/>
    <w:rsid w:val="00846A87"/>
    <w:rsid w:val="008470A0"/>
    <w:rsid w:val="00850426"/>
    <w:rsid w:val="00850DCE"/>
    <w:rsid w:val="00850F0E"/>
    <w:rsid w:val="008512CB"/>
    <w:rsid w:val="00853829"/>
    <w:rsid w:val="00853A96"/>
    <w:rsid w:val="00853D3A"/>
    <w:rsid w:val="008541B2"/>
    <w:rsid w:val="0085510A"/>
    <w:rsid w:val="008552EC"/>
    <w:rsid w:val="0085537F"/>
    <w:rsid w:val="008559DC"/>
    <w:rsid w:val="00856225"/>
    <w:rsid w:val="00857885"/>
    <w:rsid w:val="00857F11"/>
    <w:rsid w:val="008603EF"/>
    <w:rsid w:val="00860522"/>
    <w:rsid w:val="00860553"/>
    <w:rsid w:val="00860A15"/>
    <w:rsid w:val="0086139E"/>
    <w:rsid w:val="008624A9"/>
    <w:rsid w:val="00862552"/>
    <w:rsid w:val="0086286B"/>
    <w:rsid w:val="008629B0"/>
    <w:rsid w:val="00862BB6"/>
    <w:rsid w:val="00862EFB"/>
    <w:rsid w:val="008638C1"/>
    <w:rsid w:val="00864961"/>
    <w:rsid w:val="00864DD9"/>
    <w:rsid w:val="0086574E"/>
    <w:rsid w:val="00865BEA"/>
    <w:rsid w:val="00866624"/>
    <w:rsid w:val="0086743D"/>
    <w:rsid w:val="00870872"/>
    <w:rsid w:val="00870885"/>
    <w:rsid w:val="00870BA0"/>
    <w:rsid w:val="00871291"/>
    <w:rsid w:val="00871DAA"/>
    <w:rsid w:val="00872227"/>
    <w:rsid w:val="00872C33"/>
    <w:rsid w:val="00873BAB"/>
    <w:rsid w:val="00873DC2"/>
    <w:rsid w:val="008751D4"/>
    <w:rsid w:val="008759BA"/>
    <w:rsid w:val="00876110"/>
    <w:rsid w:val="00876398"/>
    <w:rsid w:val="00876DA7"/>
    <w:rsid w:val="00876EE9"/>
    <w:rsid w:val="008770B9"/>
    <w:rsid w:val="00877BD2"/>
    <w:rsid w:val="008800B0"/>
    <w:rsid w:val="008814FD"/>
    <w:rsid w:val="00882078"/>
    <w:rsid w:val="008826C9"/>
    <w:rsid w:val="0088274E"/>
    <w:rsid w:val="00882DAA"/>
    <w:rsid w:val="00882F2B"/>
    <w:rsid w:val="008842EA"/>
    <w:rsid w:val="00884324"/>
    <w:rsid w:val="008849CE"/>
    <w:rsid w:val="00884D26"/>
    <w:rsid w:val="00884EFA"/>
    <w:rsid w:val="00887769"/>
    <w:rsid w:val="00890A7F"/>
    <w:rsid w:val="00891898"/>
    <w:rsid w:val="008919BF"/>
    <w:rsid w:val="00891FFF"/>
    <w:rsid w:val="00892042"/>
    <w:rsid w:val="008927C7"/>
    <w:rsid w:val="00892CCC"/>
    <w:rsid w:val="00895A55"/>
    <w:rsid w:val="00897984"/>
    <w:rsid w:val="00897A72"/>
    <w:rsid w:val="008A1089"/>
    <w:rsid w:val="008A150A"/>
    <w:rsid w:val="008A1F08"/>
    <w:rsid w:val="008A292F"/>
    <w:rsid w:val="008A31B2"/>
    <w:rsid w:val="008A366A"/>
    <w:rsid w:val="008A3D96"/>
    <w:rsid w:val="008A68C1"/>
    <w:rsid w:val="008B0185"/>
    <w:rsid w:val="008B04A6"/>
    <w:rsid w:val="008B0B21"/>
    <w:rsid w:val="008B2F5C"/>
    <w:rsid w:val="008B359B"/>
    <w:rsid w:val="008B3750"/>
    <w:rsid w:val="008B3A12"/>
    <w:rsid w:val="008B4E4A"/>
    <w:rsid w:val="008B590E"/>
    <w:rsid w:val="008B63CE"/>
    <w:rsid w:val="008B66A2"/>
    <w:rsid w:val="008B7B2A"/>
    <w:rsid w:val="008C00B3"/>
    <w:rsid w:val="008C0791"/>
    <w:rsid w:val="008C0921"/>
    <w:rsid w:val="008C2042"/>
    <w:rsid w:val="008C326B"/>
    <w:rsid w:val="008C3974"/>
    <w:rsid w:val="008C39B8"/>
    <w:rsid w:val="008C4AF5"/>
    <w:rsid w:val="008C54E2"/>
    <w:rsid w:val="008C5ACC"/>
    <w:rsid w:val="008C5E86"/>
    <w:rsid w:val="008C63A3"/>
    <w:rsid w:val="008D0C6A"/>
    <w:rsid w:val="008D2831"/>
    <w:rsid w:val="008D2A44"/>
    <w:rsid w:val="008D2DF0"/>
    <w:rsid w:val="008D3A0F"/>
    <w:rsid w:val="008D476C"/>
    <w:rsid w:val="008D511D"/>
    <w:rsid w:val="008D5B2A"/>
    <w:rsid w:val="008D617F"/>
    <w:rsid w:val="008D6F20"/>
    <w:rsid w:val="008D773B"/>
    <w:rsid w:val="008E0181"/>
    <w:rsid w:val="008E0719"/>
    <w:rsid w:val="008E08DD"/>
    <w:rsid w:val="008E1598"/>
    <w:rsid w:val="008E1785"/>
    <w:rsid w:val="008E2F7A"/>
    <w:rsid w:val="008E3DB6"/>
    <w:rsid w:val="008E438A"/>
    <w:rsid w:val="008E4ADB"/>
    <w:rsid w:val="008E55B3"/>
    <w:rsid w:val="008E59D6"/>
    <w:rsid w:val="008E59DB"/>
    <w:rsid w:val="008E67BD"/>
    <w:rsid w:val="008E6A95"/>
    <w:rsid w:val="008E74EC"/>
    <w:rsid w:val="008F087E"/>
    <w:rsid w:val="008F20E9"/>
    <w:rsid w:val="008F2373"/>
    <w:rsid w:val="008F291D"/>
    <w:rsid w:val="008F32CB"/>
    <w:rsid w:val="008F388A"/>
    <w:rsid w:val="008F3C1A"/>
    <w:rsid w:val="008F5ADC"/>
    <w:rsid w:val="008F5BC3"/>
    <w:rsid w:val="008F6B78"/>
    <w:rsid w:val="008F6D52"/>
    <w:rsid w:val="009011CB"/>
    <w:rsid w:val="00901383"/>
    <w:rsid w:val="00903E68"/>
    <w:rsid w:val="009052D5"/>
    <w:rsid w:val="00905B24"/>
    <w:rsid w:val="00906E50"/>
    <w:rsid w:val="0090734D"/>
    <w:rsid w:val="00907F04"/>
    <w:rsid w:val="00907F8D"/>
    <w:rsid w:val="00910076"/>
    <w:rsid w:val="0091066D"/>
    <w:rsid w:val="00910B31"/>
    <w:rsid w:val="00910CD3"/>
    <w:rsid w:val="00911B9C"/>
    <w:rsid w:val="00912829"/>
    <w:rsid w:val="009132ED"/>
    <w:rsid w:val="00915AE5"/>
    <w:rsid w:val="00915AF9"/>
    <w:rsid w:val="00915EC6"/>
    <w:rsid w:val="009167F1"/>
    <w:rsid w:val="00917836"/>
    <w:rsid w:val="00917CB8"/>
    <w:rsid w:val="00920B93"/>
    <w:rsid w:val="0092323A"/>
    <w:rsid w:val="009239E5"/>
    <w:rsid w:val="00923D4C"/>
    <w:rsid w:val="009245C9"/>
    <w:rsid w:val="00925A66"/>
    <w:rsid w:val="00925D96"/>
    <w:rsid w:val="00926469"/>
    <w:rsid w:val="0092654B"/>
    <w:rsid w:val="00927093"/>
    <w:rsid w:val="009274F8"/>
    <w:rsid w:val="00930451"/>
    <w:rsid w:val="00930BE4"/>
    <w:rsid w:val="0093158B"/>
    <w:rsid w:val="00931B57"/>
    <w:rsid w:val="00931EC9"/>
    <w:rsid w:val="0093201F"/>
    <w:rsid w:val="0093217D"/>
    <w:rsid w:val="00933DC4"/>
    <w:rsid w:val="00934ABD"/>
    <w:rsid w:val="0093586D"/>
    <w:rsid w:val="0093606F"/>
    <w:rsid w:val="00936449"/>
    <w:rsid w:val="00936977"/>
    <w:rsid w:val="00936A14"/>
    <w:rsid w:val="00937111"/>
    <w:rsid w:val="00937E52"/>
    <w:rsid w:val="00940230"/>
    <w:rsid w:val="00942760"/>
    <w:rsid w:val="00942782"/>
    <w:rsid w:val="00943B0A"/>
    <w:rsid w:val="00943B2B"/>
    <w:rsid w:val="00944656"/>
    <w:rsid w:val="009457A2"/>
    <w:rsid w:val="00946744"/>
    <w:rsid w:val="00946BDE"/>
    <w:rsid w:val="009472E1"/>
    <w:rsid w:val="00947CCB"/>
    <w:rsid w:val="009506C1"/>
    <w:rsid w:val="009506E1"/>
    <w:rsid w:val="00950D39"/>
    <w:rsid w:val="009514FE"/>
    <w:rsid w:val="0095174B"/>
    <w:rsid w:val="00951944"/>
    <w:rsid w:val="00953205"/>
    <w:rsid w:val="009535B2"/>
    <w:rsid w:val="00953B12"/>
    <w:rsid w:val="00954B86"/>
    <w:rsid w:val="009552FC"/>
    <w:rsid w:val="00955CBD"/>
    <w:rsid w:val="00955E97"/>
    <w:rsid w:val="00956305"/>
    <w:rsid w:val="00956448"/>
    <w:rsid w:val="00956CE7"/>
    <w:rsid w:val="00961865"/>
    <w:rsid w:val="00961E49"/>
    <w:rsid w:val="009625DD"/>
    <w:rsid w:val="0096310A"/>
    <w:rsid w:val="009635F2"/>
    <w:rsid w:val="00965501"/>
    <w:rsid w:val="00966102"/>
    <w:rsid w:val="00967178"/>
    <w:rsid w:val="0097251E"/>
    <w:rsid w:val="0097301F"/>
    <w:rsid w:val="0097555E"/>
    <w:rsid w:val="00975C6B"/>
    <w:rsid w:val="00977168"/>
    <w:rsid w:val="00977871"/>
    <w:rsid w:val="0098199A"/>
    <w:rsid w:val="00982008"/>
    <w:rsid w:val="0098216E"/>
    <w:rsid w:val="00982687"/>
    <w:rsid w:val="009826E7"/>
    <w:rsid w:val="00982DEC"/>
    <w:rsid w:val="0098408A"/>
    <w:rsid w:val="00984590"/>
    <w:rsid w:val="00984945"/>
    <w:rsid w:val="00984E5A"/>
    <w:rsid w:val="00986492"/>
    <w:rsid w:val="009872A4"/>
    <w:rsid w:val="0098757F"/>
    <w:rsid w:val="009910E5"/>
    <w:rsid w:val="00992A43"/>
    <w:rsid w:val="00992EC0"/>
    <w:rsid w:val="009949DA"/>
    <w:rsid w:val="00994C14"/>
    <w:rsid w:val="009951A5"/>
    <w:rsid w:val="00995B5B"/>
    <w:rsid w:val="00995C4A"/>
    <w:rsid w:val="00995C7B"/>
    <w:rsid w:val="00995F1D"/>
    <w:rsid w:val="009964EA"/>
    <w:rsid w:val="00997246"/>
    <w:rsid w:val="009972E5"/>
    <w:rsid w:val="009A07C8"/>
    <w:rsid w:val="009A07E1"/>
    <w:rsid w:val="009A1235"/>
    <w:rsid w:val="009A1927"/>
    <w:rsid w:val="009A2311"/>
    <w:rsid w:val="009A2C0E"/>
    <w:rsid w:val="009A34D2"/>
    <w:rsid w:val="009A3625"/>
    <w:rsid w:val="009A3EF5"/>
    <w:rsid w:val="009A4425"/>
    <w:rsid w:val="009A4D57"/>
    <w:rsid w:val="009A5420"/>
    <w:rsid w:val="009A57CE"/>
    <w:rsid w:val="009A5A09"/>
    <w:rsid w:val="009A5E04"/>
    <w:rsid w:val="009A5E8E"/>
    <w:rsid w:val="009A66F3"/>
    <w:rsid w:val="009B011A"/>
    <w:rsid w:val="009B0385"/>
    <w:rsid w:val="009B18F7"/>
    <w:rsid w:val="009B2370"/>
    <w:rsid w:val="009B35A1"/>
    <w:rsid w:val="009B3C32"/>
    <w:rsid w:val="009B4212"/>
    <w:rsid w:val="009B494D"/>
    <w:rsid w:val="009B4DC5"/>
    <w:rsid w:val="009B54C8"/>
    <w:rsid w:val="009B583D"/>
    <w:rsid w:val="009B5E1B"/>
    <w:rsid w:val="009B6D2A"/>
    <w:rsid w:val="009B6FB8"/>
    <w:rsid w:val="009C044C"/>
    <w:rsid w:val="009C1046"/>
    <w:rsid w:val="009C2219"/>
    <w:rsid w:val="009C47DD"/>
    <w:rsid w:val="009C4B1A"/>
    <w:rsid w:val="009C589C"/>
    <w:rsid w:val="009D1271"/>
    <w:rsid w:val="009D14B8"/>
    <w:rsid w:val="009D15A7"/>
    <w:rsid w:val="009D15B8"/>
    <w:rsid w:val="009D16E7"/>
    <w:rsid w:val="009D1F63"/>
    <w:rsid w:val="009D2B5D"/>
    <w:rsid w:val="009D2D5A"/>
    <w:rsid w:val="009D362E"/>
    <w:rsid w:val="009D4127"/>
    <w:rsid w:val="009D4143"/>
    <w:rsid w:val="009D419A"/>
    <w:rsid w:val="009D4236"/>
    <w:rsid w:val="009D43BD"/>
    <w:rsid w:val="009D5334"/>
    <w:rsid w:val="009D5380"/>
    <w:rsid w:val="009D5791"/>
    <w:rsid w:val="009D649F"/>
    <w:rsid w:val="009D6531"/>
    <w:rsid w:val="009D70F6"/>
    <w:rsid w:val="009E0B9A"/>
    <w:rsid w:val="009E1BA0"/>
    <w:rsid w:val="009E24FE"/>
    <w:rsid w:val="009E2882"/>
    <w:rsid w:val="009E44ED"/>
    <w:rsid w:val="009E4875"/>
    <w:rsid w:val="009E649B"/>
    <w:rsid w:val="009E670B"/>
    <w:rsid w:val="009E7DDD"/>
    <w:rsid w:val="009E7EC1"/>
    <w:rsid w:val="009E7FA1"/>
    <w:rsid w:val="009F091A"/>
    <w:rsid w:val="009F1B2C"/>
    <w:rsid w:val="009F1BFB"/>
    <w:rsid w:val="009F21E4"/>
    <w:rsid w:val="009F2824"/>
    <w:rsid w:val="009F2A41"/>
    <w:rsid w:val="009F3DBC"/>
    <w:rsid w:val="009F4534"/>
    <w:rsid w:val="009F4865"/>
    <w:rsid w:val="009F4B6E"/>
    <w:rsid w:val="009F4CD2"/>
    <w:rsid w:val="009F4E7D"/>
    <w:rsid w:val="009F4EC7"/>
    <w:rsid w:val="009F5112"/>
    <w:rsid w:val="009F526E"/>
    <w:rsid w:val="009F57FE"/>
    <w:rsid w:val="009F6078"/>
    <w:rsid w:val="009F6812"/>
    <w:rsid w:val="009F6895"/>
    <w:rsid w:val="009F70DA"/>
    <w:rsid w:val="009F73D7"/>
    <w:rsid w:val="009F7BAB"/>
    <w:rsid w:val="00A011E9"/>
    <w:rsid w:val="00A020E3"/>
    <w:rsid w:val="00A02C16"/>
    <w:rsid w:val="00A033AB"/>
    <w:rsid w:val="00A03A19"/>
    <w:rsid w:val="00A03C78"/>
    <w:rsid w:val="00A04A6C"/>
    <w:rsid w:val="00A079E2"/>
    <w:rsid w:val="00A10664"/>
    <w:rsid w:val="00A10F86"/>
    <w:rsid w:val="00A11ADC"/>
    <w:rsid w:val="00A123C7"/>
    <w:rsid w:val="00A12599"/>
    <w:rsid w:val="00A12A10"/>
    <w:rsid w:val="00A12CFB"/>
    <w:rsid w:val="00A12F22"/>
    <w:rsid w:val="00A13123"/>
    <w:rsid w:val="00A13AFB"/>
    <w:rsid w:val="00A13E3A"/>
    <w:rsid w:val="00A1563C"/>
    <w:rsid w:val="00A156F2"/>
    <w:rsid w:val="00A15C04"/>
    <w:rsid w:val="00A162F7"/>
    <w:rsid w:val="00A162FC"/>
    <w:rsid w:val="00A210BA"/>
    <w:rsid w:val="00A215A3"/>
    <w:rsid w:val="00A21B83"/>
    <w:rsid w:val="00A21B95"/>
    <w:rsid w:val="00A22D02"/>
    <w:rsid w:val="00A22F9A"/>
    <w:rsid w:val="00A2305B"/>
    <w:rsid w:val="00A24672"/>
    <w:rsid w:val="00A24D31"/>
    <w:rsid w:val="00A26D8E"/>
    <w:rsid w:val="00A26F04"/>
    <w:rsid w:val="00A27006"/>
    <w:rsid w:val="00A27A44"/>
    <w:rsid w:val="00A3010E"/>
    <w:rsid w:val="00A30D47"/>
    <w:rsid w:val="00A312C8"/>
    <w:rsid w:val="00A3171C"/>
    <w:rsid w:val="00A32543"/>
    <w:rsid w:val="00A326B2"/>
    <w:rsid w:val="00A34115"/>
    <w:rsid w:val="00A377F8"/>
    <w:rsid w:val="00A37EDD"/>
    <w:rsid w:val="00A403F5"/>
    <w:rsid w:val="00A406C5"/>
    <w:rsid w:val="00A40D1B"/>
    <w:rsid w:val="00A4247D"/>
    <w:rsid w:val="00A425DA"/>
    <w:rsid w:val="00A42B0B"/>
    <w:rsid w:val="00A42FC2"/>
    <w:rsid w:val="00A4312B"/>
    <w:rsid w:val="00A43A90"/>
    <w:rsid w:val="00A44DCB"/>
    <w:rsid w:val="00A46BC5"/>
    <w:rsid w:val="00A470E0"/>
    <w:rsid w:val="00A47E3D"/>
    <w:rsid w:val="00A500FD"/>
    <w:rsid w:val="00A50105"/>
    <w:rsid w:val="00A5084B"/>
    <w:rsid w:val="00A50E60"/>
    <w:rsid w:val="00A5244B"/>
    <w:rsid w:val="00A53F1A"/>
    <w:rsid w:val="00A5504B"/>
    <w:rsid w:val="00A55923"/>
    <w:rsid w:val="00A56CA7"/>
    <w:rsid w:val="00A57056"/>
    <w:rsid w:val="00A57321"/>
    <w:rsid w:val="00A57CFF"/>
    <w:rsid w:val="00A604EB"/>
    <w:rsid w:val="00A60E06"/>
    <w:rsid w:val="00A611CC"/>
    <w:rsid w:val="00A61609"/>
    <w:rsid w:val="00A6173A"/>
    <w:rsid w:val="00A61C2A"/>
    <w:rsid w:val="00A61DE1"/>
    <w:rsid w:val="00A63275"/>
    <w:rsid w:val="00A63E8B"/>
    <w:rsid w:val="00A63EC3"/>
    <w:rsid w:val="00A6492E"/>
    <w:rsid w:val="00A64984"/>
    <w:rsid w:val="00A64B1C"/>
    <w:rsid w:val="00A666DD"/>
    <w:rsid w:val="00A67226"/>
    <w:rsid w:val="00A67DDA"/>
    <w:rsid w:val="00A70B84"/>
    <w:rsid w:val="00A7110D"/>
    <w:rsid w:val="00A717BF"/>
    <w:rsid w:val="00A71BA6"/>
    <w:rsid w:val="00A71F3B"/>
    <w:rsid w:val="00A7287D"/>
    <w:rsid w:val="00A73B31"/>
    <w:rsid w:val="00A746E5"/>
    <w:rsid w:val="00A75393"/>
    <w:rsid w:val="00A75474"/>
    <w:rsid w:val="00A756D8"/>
    <w:rsid w:val="00A76CC8"/>
    <w:rsid w:val="00A77650"/>
    <w:rsid w:val="00A7775C"/>
    <w:rsid w:val="00A77C23"/>
    <w:rsid w:val="00A77F6D"/>
    <w:rsid w:val="00A80397"/>
    <w:rsid w:val="00A8285D"/>
    <w:rsid w:val="00A829B4"/>
    <w:rsid w:val="00A82EB6"/>
    <w:rsid w:val="00A82F25"/>
    <w:rsid w:val="00A839D0"/>
    <w:rsid w:val="00A84A47"/>
    <w:rsid w:val="00A84B96"/>
    <w:rsid w:val="00A858F7"/>
    <w:rsid w:val="00A85968"/>
    <w:rsid w:val="00A86869"/>
    <w:rsid w:val="00A87AB4"/>
    <w:rsid w:val="00A92FC9"/>
    <w:rsid w:val="00A92FF2"/>
    <w:rsid w:val="00A9373C"/>
    <w:rsid w:val="00A938E4"/>
    <w:rsid w:val="00A9551C"/>
    <w:rsid w:val="00A95E5C"/>
    <w:rsid w:val="00A96846"/>
    <w:rsid w:val="00A968A3"/>
    <w:rsid w:val="00A974CA"/>
    <w:rsid w:val="00AA0165"/>
    <w:rsid w:val="00AA105F"/>
    <w:rsid w:val="00AA2C81"/>
    <w:rsid w:val="00AA3B94"/>
    <w:rsid w:val="00AA42DA"/>
    <w:rsid w:val="00AA572B"/>
    <w:rsid w:val="00AA5B25"/>
    <w:rsid w:val="00AA7255"/>
    <w:rsid w:val="00AA7530"/>
    <w:rsid w:val="00AA7BA3"/>
    <w:rsid w:val="00AB00B7"/>
    <w:rsid w:val="00AB050A"/>
    <w:rsid w:val="00AB0A8F"/>
    <w:rsid w:val="00AB10D2"/>
    <w:rsid w:val="00AB1ED7"/>
    <w:rsid w:val="00AB31F3"/>
    <w:rsid w:val="00AB3804"/>
    <w:rsid w:val="00AB4478"/>
    <w:rsid w:val="00AB552E"/>
    <w:rsid w:val="00AB65DC"/>
    <w:rsid w:val="00AC03CC"/>
    <w:rsid w:val="00AC13F3"/>
    <w:rsid w:val="00AC345A"/>
    <w:rsid w:val="00AC40A9"/>
    <w:rsid w:val="00AC4103"/>
    <w:rsid w:val="00AC43E2"/>
    <w:rsid w:val="00AC46FC"/>
    <w:rsid w:val="00AC4F5B"/>
    <w:rsid w:val="00AC6D1C"/>
    <w:rsid w:val="00AD12E1"/>
    <w:rsid w:val="00AD1327"/>
    <w:rsid w:val="00AD1590"/>
    <w:rsid w:val="00AD17C8"/>
    <w:rsid w:val="00AD2207"/>
    <w:rsid w:val="00AD367F"/>
    <w:rsid w:val="00AD5020"/>
    <w:rsid w:val="00AD5D48"/>
    <w:rsid w:val="00AD5D55"/>
    <w:rsid w:val="00AD5E60"/>
    <w:rsid w:val="00AD65C5"/>
    <w:rsid w:val="00AD6CFD"/>
    <w:rsid w:val="00AD6DDF"/>
    <w:rsid w:val="00AD6E9C"/>
    <w:rsid w:val="00AD6F51"/>
    <w:rsid w:val="00AD728A"/>
    <w:rsid w:val="00AD7B7A"/>
    <w:rsid w:val="00AE11E8"/>
    <w:rsid w:val="00AE1D68"/>
    <w:rsid w:val="00AE25B0"/>
    <w:rsid w:val="00AE2E84"/>
    <w:rsid w:val="00AE3E99"/>
    <w:rsid w:val="00AE51A3"/>
    <w:rsid w:val="00AE561F"/>
    <w:rsid w:val="00AE67D4"/>
    <w:rsid w:val="00AE7DDF"/>
    <w:rsid w:val="00AE7FD5"/>
    <w:rsid w:val="00AF02C1"/>
    <w:rsid w:val="00AF0B59"/>
    <w:rsid w:val="00AF16BF"/>
    <w:rsid w:val="00AF16D2"/>
    <w:rsid w:val="00AF24BD"/>
    <w:rsid w:val="00AF28EF"/>
    <w:rsid w:val="00AF3269"/>
    <w:rsid w:val="00AF32E4"/>
    <w:rsid w:val="00AF390A"/>
    <w:rsid w:val="00AF478E"/>
    <w:rsid w:val="00AF580D"/>
    <w:rsid w:val="00AF5907"/>
    <w:rsid w:val="00AF620A"/>
    <w:rsid w:val="00AF7346"/>
    <w:rsid w:val="00AF7404"/>
    <w:rsid w:val="00AF76BF"/>
    <w:rsid w:val="00AF7879"/>
    <w:rsid w:val="00B01F91"/>
    <w:rsid w:val="00B026DC"/>
    <w:rsid w:val="00B02906"/>
    <w:rsid w:val="00B035F0"/>
    <w:rsid w:val="00B03818"/>
    <w:rsid w:val="00B04332"/>
    <w:rsid w:val="00B04840"/>
    <w:rsid w:val="00B04B2C"/>
    <w:rsid w:val="00B05EFF"/>
    <w:rsid w:val="00B065D6"/>
    <w:rsid w:val="00B0693E"/>
    <w:rsid w:val="00B075C8"/>
    <w:rsid w:val="00B07A9E"/>
    <w:rsid w:val="00B104E2"/>
    <w:rsid w:val="00B116E6"/>
    <w:rsid w:val="00B131DB"/>
    <w:rsid w:val="00B13D0C"/>
    <w:rsid w:val="00B14F63"/>
    <w:rsid w:val="00B163EE"/>
    <w:rsid w:val="00B172EB"/>
    <w:rsid w:val="00B219AB"/>
    <w:rsid w:val="00B21C72"/>
    <w:rsid w:val="00B23EC3"/>
    <w:rsid w:val="00B25C96"/>
    <w:rsid w:val="00B267CF"/>
    <w:rsid w:val="00B27D81"/>
    <w:rsid w:val="00B27EE6"/>
    <w:rsid w:val="00B27F26"/>
    <w:rsid w:val="00B30A75"/>
    <w:rsid w:val="00B30E07"/>
    <w:rsid w:val="00B313F1"/>
    <w:rsid w:val="00B31FD4"/>
    <w:rsid w:val="00B32147"/>
    <w:rsid w:val="00B33C93"/>
    <w:rsid w:val="00B347C8"/>
    <w:rsid w:val="00B3494E"/>
    <w:rsid w:val="00B34A6B"/>
    <w:rsid w:val="00B34B55"/>
    <w:rsid w:val="00B34EF9"/>
    <w:rsid w:val="00B36283"/>
    <w:rsid w:val="00B37EC5"/>
    <w:rsid w:val="00B4027E"/>
    <w:rsid w:val="00B40B50"/>
    <w:rsid w:val="00B429C2"/>
    <w:rsid w:val="00B438BC"/>
    <w:rsid w:val="00B43C77"/>
    <w:rsid w:val="00B44340"/>
    <w:rsid w:val="00B44EBB"/>
    <w:rsid w:val="00B45748"/>
    <w:rsid w:val="00B46043"/>
    <w:rsid w:val="00B467E2"/>
    <w:rsid w:val="00B46958"/>
    <w:rsid w:val="00B5052B"/>
    <w:rsid w:val="00B506E2"/>
    <w:rsid w:val="00B508CB"/>
    <w:rsid w:val="00B517B8"/>
    <w:rsid w:val="00B54E98"/>
    <w:rsid w:val="00B56C27"/>
    <w:rsid w:val="00B60516"/>
    <w:rsid w:val="00B60F57"/>
    <w:rsid w:val="00B64BC0"/>
    <w:rsid w:val="00B64F6C"/>
    <w:rsid w:val="00B656C1"/>
    <w:rsid w:val="00B65883"/>
    <w:rsid w:val="00B66CD7"/>
    <w:rsid w:val="00B6704A"/>
    <w:rsid w:val="00B67270"/>
    <w:rsid w:val="00B67EDD"/>
    <w:rsid w:val="00B72142"/>
    <w:rsid w:val="00B72151"/>
    <w:rsid w:val="00B727D7"/>
    <w:rsid w:val="00B74043"/>
    <w:rsid w:val="00B75A8C"/>
    <w:rsid w:val="00B75DE2"/>
    <w:rsid w:val="00B76BEA"/>
    <w:rsid w:val="00B80748"/>
    <w:rsid w:val="00B8123B"/>
    <w:rsid w:val="00B82061"/>
    <w:rsid w:val="00B829D1"/>
    <w:rsid w:val="00B82EFA"/>
    <w:rsid w:val="00B83B07"/>
    <w:rsid w:val="00B84BC5"/>
    <w:rsid w:val="00B8507D"/>
    <w:rsid w:val="00B85C99"/>
    <w:rsid w:val="00B85F8C"/>
    <w:rsid w:val="00B90FE1"/>
    <w:rsid w:val="00B9170B"/>
    <w:rsid w:val="00B91800"/>
    <w:rsid w:val="00B928F9"/>
    <w:rsid w:val="00B92E1C"/>
    <w:rsid w:val="00B9307C"/>
    <w:rsid w:val="00B9326A"/>
    <w:rsid w:val="00B93725"/>
    <w:rsid w:val="00B94517"/>
    <w:rsid w:val="00B95B37"/>
    <w:rsid w:val="00B96D36"/>
    <w:rsid w:val="00B97774"/>
    <w:rsid w:val="00B97D29"/>
    <w:rsid w:val="00BA0014"/>
    <w:rsid w:val="00BA04D1"/>
    <w:rsid w:val="00BA0C03"/>
    <w:rsid w:val="00BA48A1"/>
    <w:rsid w:val="00BA5652"/>
    <w:rsid w:val="00BA575C"/>
    <w:rsid w:val="00BA59BB"/>
    <w:rsid w:val="00BA6728"/>
    <w:rsid w:val="00BA6AB9"/>
    <w:rsid w:val="00BA6C84"/>
    <w:rsid w:val="00BA744C"/>
    <w:rsid w:val="00BA7A65"/>
    <w:rsid w:val="00BB0C29"/>
    <w:rsid w:val="00BB116B"/>
    <w:rsid w:val="00BB1D28"/>
    <w:rsid w:val="00BB1F2A"/>
    <w:rsid w:val="00BB1F5F"/>
    <w:rsid w:val="00BB260A"/>
    <w:rsid w:val="00BB32E7"/>
    <w:rsid w:val="00BB4290"/>
    <w:rsid w:val="00BB42B3"/>
    <w:rsid w:val="00BB456C"/>
    <w:rsid w:val="00BB4F57"/>
    <w:rsid w:val="00BB5353"/>
    <w:rsid w:val="00BB5FFD"/>
    <w:rsid w:val="00BB64D6"/>
    <w:rsid w:val="00BB6AD5"/>
    <w:rsid w:val="00BB6D69"/>
    <w:rsid w:val="00BB7EA6"/>
    <w:rsid w:val="00BC04BD"/>
    <w:rsid w:val="00BC21E6"/>
    <w:rsid w:val="00BC25ED"/>
    <w:rsid w:val="00BC2842"/>
    <w:rsid w:val="00BC2CF5"/>
    <w:rsid w:val="00BC3215"/>
    <w:rsid w:val="00BC352D"/>
    <w:rsid w:val="00BC43D6"/>
    <w:rsid w:val="00BC46AC"/>
    <w:rsid w:val="00BC4732"/>
    <w:rsid w:val="00BC561D"/>
    <w:rsid w:val="00BC5D7F"/>
    <w:rsid w:val="00BC625F"/>
    <w:rsid w:val="00BC692F"/>
    <w:rsid w:val="00BC71C7"/>
    <w:rsid w:val="00BC770D"/>
    <w:rsid w:val="00BD0E79"/>
    <w:rsid w:val="00BD33CF"/>
    <w:rsid w:val="00BD3DB6"/>
    <w:rsid w:val="00BD5048"/>
    <w:rsid w:val="00BD53A9"/>
    <w:rsid w:val="00BD56F0"/>
    <w:rsid w:val="00BD59FF"/>
    <w:rsid w:val="00BD6508"/>
    <w:rsid w:val="00BD6F87"/>
    <w:rsid w:val="00BD7D20"/>
    <w:rsid w:val="00BE08DD"/>
    <w:rsid w:val="00BE2198"/>
    <w:rsid w:val="00BE2C35"/>
    <w:rsid w:val="00BE3AE1"/>
    <w:rsid w:val="00BE3CA3"/>
    <w:rsid w:val="00BE487A"/>
    <w:rsid w:val="00BE4E60"/>
    <w:rsid w:val="00BE565D"/>
    <w:rsid w:val="00BE5FF9"/>
    <w:rsid w:val="00BE672A"/>
    <w:rsid w:val="00BE6946"/>
    <w:rsid w:val="00BE6AE6"/>
    <w:rsid w:val="00BF1559"/>
    <w:rsid w:val="00BF18D5"/>
    <w:rsid w:val="00BF3C87"/>
    <w:rsid w:val="00BF6770"/>
    <w:rsid w:val="00BF694A"/>
    <w:rsid w:val="00BF69A1"/>
    <w:rsid w:val="00BF6F80"/>
    <w:rsid w:val="00BF71FD"/>
    <w:rsid w:val="00C0331B"/>
    <w:rsid w:val="00C035F5"/>
    <w:rsid w:val="00C03FA2"/>
    <w:rsid w:val="00C041FF"/>
    <w:rsid w:val="00C059ED"/>
    <w:rsid w:val="00C05E4D"/>
    <w:rsid w:val="00C05E9F"/>
    <w:rsid w:val="00C066CA"/>
    <w:rsid w:val="00C06BB3"/>
    <w:rsid w:val="00C06C2A"/>
    <w:rsid w:val="00C07060"/>
    <w:rsid w:val="00C073B7"/>
    <w:rsid w:val="00C10AA0"/>
    <w:rsid w:val="00C1128D"/>
    <w:rsid w:val="00C113E3"/>
    <w:rsid w:val="00C11964"/>
    <w:rsid w:val="00C15231"/>
    <w:rsid w:val="00C15E97"/>
    <w:rsid w:val="00C16540"/>
    <w:rsid w:val="00C20177"/>
    <w:rsid w:val="00C2174A"/>
    <w:rsid w:val="00C21A32"/>
    <w:rsid w:val="00C21BDB"/>
    <w:rsid w:val="00C227CF"/>
    <w:rsid w:val="00C22895"/>
    <w:rsid w:val="00C22CA4"/>
    <w:rsid w:val="00C23DF6"/>
    <w:rsid w:val="00C242C6"/>
    <w:rsid w:val="00C24D77"/>
    <w:rsid w:val="00C254BF"/>
    <w:rsid w:val="00C26D83"/>
    <w:rsid w:val="00C31467"/>
    <w:rsid w:val="00C31EAA"/>
    <w:rsid w:val="00C32A97"/>
    <w:rsid w:val="00C33E01"/>
    <w:rsid w:val="00C347B9"/>
    <w:rsid w:val="00C349A1"/>
    <w:rsid w:val="00C34DC5"/>
    <w:rsid w:val="00C35087"/>
    <w:rsid w:val="00C35472"/>
    <w:rsid w:val="00C36085"/>
    <w:rsid w:val="00C373AA"/>
    <w:rsid w:val="00C37489"/>
    <w:rsid w:val="00C375A9"/>
    <w:rsid w:val="00C41D18"/>
    <w:rsid w:val="00C43374"/>
    <w:rsid w:val="00C4436A"/>
    <w:rsid w:val="00C44B50"/>
    <w:rsid w:val="00C45C4E"/>
    <w:rsid w:val="00C45DAA"/>
    <w:rsid w:val="00C46EC2"/>
    <w:rsid w:val="00C473A6"/>
    <w:rsid w:val="00C4743D"/>
    <w:rsid w:val="00C47519"/>
    <w:rsid w:val="00C502BE"/>
    <w:rsid w:val="00C5177C"/>
    <w:rsid w:val="00C52A77"/>
    <w:rsid w:val="00C530FD"/>
    <w:rsid w:val="00C5393F"/>
    <w:rsid w:val="00C54B50"/>
    <w:rsid w:val="00C54C94"/>
    <w:rsid w:val="00C5627E"/>
    <w:rsid w:val="00C567B6"/>
    <w:rsid w:val="00C56E02"/>
    <w:rsid w:val="00C57502"/>
    <w:rsid w:val="00C57E1A"/>
    <w:rsid w:val="00C60588"/>
    <w:rsid w:val="00C611AB"/>
    <w:rsid w:val="00C61632"/>
    <w:rsid w:val="00C6184E"/>
    <w:rsid w:val="00C61C08"/>
    <w:rsid w:val="00C62078"/>
    <w:rsid w:val="00C6208D"/>
    <w:rsid w:val="00C629D8"/>
    <w:rsid w:val="00C6434D"/>
    <w:rsid w:val="00C65A88"/>
    <w:rsid w:val="00C661EA"/>
    <w:rsid w:val="00C67D91"/>
    <w:rsid w:val="00C709E0"/>
    <w:rsid w:val="00C70B42"/>
    <w:rsid w:val="00C70DF3"/>
    <w:rsid w:val="00C7125A"/>
    <w:rsid w:val="00C72BA8"/>
    <w:rsid w:val="00C743A1"/>
    <w:rsid w:val="00C757B9"/>
    <w:rsid w:val="00C771E8"/>
    <w:rsid w:val="00C80915"/>
    <w:rsid w:val="00C81599"/>
    <w:rsid w:val="00C81927"/>
    <w:rsid w:val="00C81955"/>
    <w:rsid w:val="00C81AA2"/>
    <w:rsid w:val="00C81B25"/>
    <w:rsid w:val="00C8211D"/>
    <w:rsid w:val="00C82CD2"/>
    <w:rsid w:val="00C83EB4"/>
    <w:rsid w:val="00C84104"/>
    <w:rsid w:val="00C86D58"/>
    <w:rsid w:val="00C874B7"/>
    <w:rsid w:val="00C907A9"/>
    <w:rsid w:val="00C90E6B"/>
    <w:rsid w:val="00C90E7F"/>
    <w:rsid w:val="00C9172F"/>
    <w:rsid w:val="00C9266A"/>
    <w:rsid w:val="00C930AD"/>
    <w:rsid w:val="00C93138"/>
    <w:rsid w:val="00C9343F"/>
    <w:rsid w:val="00C93AD0"/>
    <w:rsid w:val="00C93C55"/>
    <w:rsid w:val="00C93CBD"/>
    <w:rsid w:val="00C9499C"/>
    <w:rsid w:val="00C954B8"/>
    <w:rsid w:val="00C95B3E"/>
    <w:rsid w:val="00C95DFF"/>
    <w:rsid w:val="00C9700F"/>
    <w:rsid w:val="00C97011"/>
    <w:rsid w:val="00CA0D2D"/>
    <w:rsid w:val="00CA1649"/>
    <w:rsid w:val="00CA198F"/>
    <w:rsid w:val="00CA2285"/>
    <w:rsid w:val="00CA25B7"/>
    <w:rsid w:val="00CA265F"/>
    <w:rsid w:val="00CA2C03"/>
    <w:rsid w:val="00CA3D4D"/>
    <w:rsid w:val="00CA42DE"/>
    <w:rsid w:val="00CA591C"/>
    <w:rsid w:val="00CA5C82"/>
    <w:rsid w:val="00CA6194"/>
    <w:rsid w:val="00CA7C84"/>
    <w:rsid w:val="00CA7F90"/>
    <w:rsid w:val="00CB0D97"/>
    <w:rsid w:val="00CB1843"/>
    <w:rsid w:val="00CB23FA"/>
    <w:rsid w:val="00CB33C2"/>
    <w:rsid w:val="00CB402D"/>
    <w:rsid w:val="00CB48BD"/>
    <w:rsid w:val="00CB5089"/>
    <w:rsid w:val="00CB53F9"/>
    <w:rsid w:val="00CB6305"/>
    <w:rsid w:val="00CB7094"/>
    <w:rsid w:val="00CB755D"/>
    <w:rsid w:val="00CB7BA8"/>
    <w:rsid w:val="00CB7BD0"/>
    <w:rsid w:val="00CB7DC5"/>
    <w:rsid w:val="00CB7EA5"/>
    <w:rsid w:val="00CC0955"/>
    <w:rsid w:val="00CC1092"/>
    <w:rsid w:val="00CC348E"/>
    <w:rsid w:val="00CC3FC8"/>
    <w:rsid w:val="00CC48EB"/>
    <w:rsid w:val="00CC5F60"/>
    <w:rsid w:val="00CC642C"/>
    <w:rsid w:val="00CC72D2"/>
    <w:rsid w:val="00CC737D"/>
    <w:rsid w:val="00CC746F"/>
    <w:rsid w:val="00CC7FCD"/>
    <w:rsid w:val="00CD03F7"/>
    <w:rsid w:val="00CD1190"/>
    <w:rsid w:val="00CD585A"/>
    <w:rsid w:val="00CD6261"/>
    <w:rsid w:val="00CD64F5"/>
    <w:rsid w:val="00CD74ED"/>
    <w:rsid w:val="00CE01DC"/>
    <w:rsid w:val="00CE0EC7"/>
    <w:rsid w:val="00CE126E"/>
    <w:rsid w:val="00CE1CBB"/>
    <w:rsid w:val="00CE1EB8"/>
    <w:rsid w:val="00CE2585"/>
    <w:rsid w:val="00CE37D4"/>
    <w:rsid w:val="00CE3F2A"/>
    <w:rsid w:val="00CE5A36"/>
    <w:rsid w:val="00CE62DA"/>
    <w:rsid w:val="00CF05F4"/>
    <w:rsid w:val="00CF1C42"/>
    <w:rsid w:val="00CF2D83"/>
    <w:rsid w:val="00CF4D64"/>
    <w:rsid w:val="00CF7321"/>
    <w:rsid w:val="00CF7565"/>
    <w:rsid w:val="00CF79A7"/>
    <w:rsid w:val="00CF7FFE"/>
    <w:rsid w:val="00D00510"/>
    <w:rsid w:val="00D00850"/>
    <w:rsid w:val="00D0101A"/>
    <w:rsid w:val="00D01571"/>
    <w:rsid w:val="00D01C5B"/>
    <w:rsid w:val="00D01E31"/>
    <w:rsid w:val="00D0284E"/>
    <w:rsid w:val="00D040EF"/>
    <w:rsid w:val="00D04E11"/>
    <w:rsid w:val="00D0568C"/>
    <w:rsid w:val="00D065A2"/>
    <w:rsid w:val="00D10377"/>
    <w:rsid w:val="00D10E6C"/>
    <w:rsid w:val="00D11499"/>
    <w:rsid w:val="00D118B7"/>
    <w:rsid w:val="00D12FAF"/>
    <w:rsid w:val="00D13237"/>
    <w:rsid w:val="00D13758"/>
    <w:rsid w:val="00D1382E"/>
    <w:rsid w:val="00D13FA6"/>
    <w:rsid w:val="00D144DE"/>
    <w:rsid w:val="00D16922"/>
    <w:rsid w:val="00D17B3C"/>
    <w:rsid w:val="00D203C1"/>
    <w:rsid w:val="00D205E2"/>
    <w:rsid w:val="00D2098F"/>
    <w:rsid w:val="00D21408"/>
    <w:rsid w:val="00D21835"/>
    <w:rsid w:val="00D21C65"/>
    <w:rsid w:val="00D22949"/>
    <w:rsid w:val="00D24DC3"/>
    <w:rsid w:val="00D25D7C"/>
    <w:rsid w:val="00D30348"/>
    <w:rsid w:val="00D30620"/>
    <w:rsid w:val="00D30A50"/>
    <w:rsid w:val="00D30BAF"/>
    <w:rsid w:val="00D3290E"/>
    <w:rsid w:val="00D33688"/>
    <w:rsid w:val="00D33826"/>
    <w:rsid w:val="00D3399E"/>
    <w:rsid w:val="00D33D97"/>
    <w:rsid w:val="00D34153"/>
    <w:rsid w:val="00D34425"/>
    <w:rsid w:val="00D370BB"/>
    <w:rsid w:val="00D37FFB"/>
    <w:rsid w:val="00D412B7"/>
    <w:rsid w:val="00D41EE5"/>
    <w:rsid w:val="00D443D3"/>
    <w:rsid w:val="00D448AF"/>
    <w:rsid w:val="00D45305"/>
    <w:rsid w:val="00D45C5E"/>
    <w:rsid w:val="00D46679"/>
    <w:rsid w:val="00D46948"/>
    <w:rsid w:val="00D46DB0"/>
    <w:rsid w:val="00D47949"/>
    <w:rsid w:val="00D47C1B"/>
    <w:rsid w:val="00D507DE"/>
    <w:rsid w:val="00D50872"/>
    <w:rsid w:val="00D5198B"/>
    <w:rsid w:val="00D53673"/>
    <w:rsid w:val="00D53D92"/>
    <w:rsid w:val="00D54BF8"/>
    <w:rsid w:val="00D55687"/>
    <w:rsid w:val="00D56960"/>
    <w:rsid w:val="00D56CE0"/>
    <w:rsid w:val="00D573E7"/>
    <w:rsid w:val="00D57623"/>
    <w:rsid w:val="00D57A7D"/>
    <w:rsid w:val="00D60C3F"/>
    <w:rsid w:val="00D612FA"/>
    <w:rsid w:val="00D61A3A"/>
    <w:rsid w:val="00D61E93"/>
    <w:rsid w:val="00D62A0B"/>
    <w:rsid w:val="00D64953"/>
    <w:rsid w:val="00D64A2B"/>
    <w:rsid w:val="00D65FD9"/>
    <w:rsid w:val="00D662B2"/>
    <w:rsid w:val="00D67248"/>
    <w:rsid w:val="00D70645"/>
    <w:rsid w:val="00D729C4"/>
    <w:rsid w:val="00D7308B"/>
    <w:rsid w:val="00D739D6"/>
    <w:rsid w:val="00D73AA6"/>
    <w:rsid w:val="00D73DCE"/>
    <w:rsid w:val="00D742F7"/>
    <w:rsid w:val="00D744D0"/>
    <w:rsid w:val="00D7459F"/>
    <w:rsid w:val="00D754B0"/>
    <w:rsid w:val="00D75AF6"/>
    <w:rsid w:val="00D77AA1"/>
    <w:rsid w:val="00D8056B"/>
    <w:rsid w:val="00D81FEA"/>
    <w:rsid w:val="00D82BE6"/>
    <w:rsid w:val="00D82FC6"/>
    <w:rsid w:val="00D8344B"/>
    <w:rsid w:val="00D835CC"/>
    <w:rsid w:val="00D8387E"/>
    <w:rsid w:val="00D83A3D"/>
    <w:rsid w:val="00D84839"/>
    <w:rsid w:val="00D84E3D"/>
    <w:rsid w:val="00D854D4"/>
    <w:rsid w:val="00D855F8"/>
    <w:rsid w:val="00D8728C"/>
    <w:rsid w:val="00D87B9A"/>
    <w:rsid w:val="00D87BB3"/>
    <w:rsid w:val="00D900D0"/>
    <w:rsid w:val="00D91654"/>
    <w:rsid w:val="00D91813"/>
    <w:rsid w:val="00D92161"/>
    <w:rsid w:val="00D94377"/>
    <w:rsid w:val="00D94967"/>
    <w:rsid w:val="00D94A88"/>
    <w:rsid w:val="00D94EDC"/>
    <w:rsid w:val="00D960D9"/>
    <w:rsid w:val="00D97D00"/>
    <w:rsid w:val="00DA0E94"/>
    <w:rsid w:val="00DA136A"/>
    <w:rsid w:val="00DA13A6"/>
    <w:rsid w:val="00DA20C3"/>
    <w:rsid w:val="00DA25BC"/>
    <w:rsid w:val="00DA26AB"/>
    <w:rsid w:val="00DA2F85"/>
    <w:rsid w:val="00DA3CE7"/>
    <w:rsid w:val="00DA413B"/>
    <w:rsid w:val="00DA5B99"/>
    <w:rsid w:val="00DA6F64"/>
    <w:rsid w:val="00DB0831"/>
    <w:rsid w:val="00DB0871"/>
    <w:rsid w:val="00DB0AAE"/>
    <w:rsid w:val="00DB0B03"/>
    <w:rsid w:val="00DB0BBC"/>
    <w:rsid w:val="00DB162D"/>
    <w:rsid w:val="00DB19F9"/>
    <w:rsid w:val="00DB25C7"/>
    <w:rsid w:val="00DB32C9"/>
    <w:rsid w:val="00DB3AE2"/>
    <w:rsid w:val="00DB44D5"/>
    <w:rsid w:val="00DB484A"/>
    <w:rsid w:val="00DB4F5C"/>
    <w:rsid w:val="00DB5548"/>
    <w:rsid w:val="00DB6679"/>
    <w:rsid w:val="00DC04C9"/>
    <w:rsid w:val="00DC0663"/>
    <w:rsid w:val="00DC1DE7"/>
    <w:rsid w:val="00DC2DDE"/>
    <w:rsid w:val="00DC32AC"/>
    <w:rsid w:val="00DC3726"/>
    <w:rsid w:val="00DC4AE9"/>
    <w:rsid w:val="00DC5E30"/>
    <w:rsid w:val="00DC5FE5"/>
    <w:rsid w:val="00DC643E"/>
    <w:rsid w:val="00DC7128"/>
    <w:rsid w:val="00DC7B7D"/>
    <w:rsid w:val="00DD01D1"/>
    <w:rsid w:val="00DD2329"/>
    <w:rsid w:val="00DD3192"/>
    <w:rsid w:val="00DD4B6C"/>
    <w:rsid w:val="00DD4DDC"/>
    <w:rsid w:val="00DD4E56"/>
    <w:rsid w:val="00DD5C5D"/>
    <w:rsid w:val="00DD68A7"/>
    <w:rsid w:val="00DD7141"/>
    <w:rsid w:val="00DD7C5D"/>
    <w:rsid w:val="00DE04CE"/>
    <w:rsid w:val="00DE0674"/>
    <w:rsid w:val="00DE099A"/>
    <w:rsid w:val="00DE196E"/>
    <w:rsid w:val="00DE1A10"/>
    <w:rsid w:val="00DE337D"/>
    <w:rsid w:val="00DE33C3"/>
    <w:rsid w:val="00DE3C8E"/>
    <w:rsid w:val="00DE57EB"/>
    <w:rsid w:val="00DE5C28"/>
    <w:rsid w:val="00DE6198"/>
    <w:rsid w:val="00DE6204"/>
    <w:rsid w:val="00DE62D7"/>
    <w:rsid w:val="00DE715F"/>
    <w:rsid w:val="00DE748F"/>
    <w:rsid w:val="00DE79F9"/>
    <w:rsid w:val="00DF07BF"/>
    <w:rsid w:val="00DF07CB"/>
    <w:rsid w:val="00DF1436"/>
    <w:rsid w:val="00DF2E82"/>
    <w:rsid w:val="00DF3508"/>
    <w:rsid w:val="00DF3B2F"/>
    <w:rsid w:val="00DF3D89"/>
    <w:rsid w:val="00DF4284"/>
    <w:rsid w:val="00DF47EE"/>
    <w:rsid w:val="00DF651A"/>
    <w:rsid w:val="00DF6B45"/>
    <w:rsid w:val="00DF6D3F"/>
    <w:rsid w:val="00DF7E98"/>
    <w:rsid w:val="00E0083F"/>
    <w:rsid w:val="00E01E79"/>
    <w:rsid w:val="00E0200A"/>
    <w:rsid w:val="00E02364"/>
    <w:rsid w:val="00E023ED"/>
    <w:rsid w:val="00E02424"/>
    <w:rsid w:val="00E0248D"/>
    <w:rsid w:val="00E03643"/>
    <w:rsid w:val="00E047BE"/>
    <w:rsid w:val="00E04BC2"/>
    <w:rsid w:val="00E04D35"/>
    <w:rsid w:val="00E05284"/>
    <w:rsid w:val="00E05A71"/>
    <w:rsid w:val="00E06590"/>
    <w:rsid w:val="00E074BE"/>
    <w:rsid w:val="00E07D06"/>
    <w:rsid w:val="00E07D9B"/>
    <w:rsid w:val="00E11575"/>
    <w:rsid w:val="00E11832"/>
    <w:rsid w:val="00E1255C"/>
    <w:rsid w:val="00E1261E"/>
    <w:rsid w:val="00E128D5"/>
    <w:rsid w:val="00E12ACF"/>
    <w:rsid w:val="00E12BDE"/>
    <w:rsid w:val="00E13571"/>
    <w:rsid w:val="00E13573"/>
    <w:rsid w:val="00E138B3"/>
    <w:rsid w:val="00E13D06"/>
    <w:rsid w:val="00E16C71"/>
    <w:rsid w:val="00E16CD2"/>
    <w:rsid w:val="00E1770D"/>
    <w:rsid w:val="00E17FF8"/>
    <w:rsid w:val="00E20E1B"/>
    <w:rsid w:val="00E219FC"/>
    <w:rsid w:val="00E24A1A"/>
    <w:rsid w:val="00E24D65"/>
    <w:rsid w:val="00E24FE7"/>
    <w:rsid w:val="00E250F8"/>
    <w:rsid w:val="00E25321"/>
    <w:rsid w:val="00E25F64"/>
    <w:rsid w:val="00E260E6"/>
    <w:rsid w:val="00E300D0"/>
    <w:rsid w:val="00E30B45"/>
    <w:rsid w:val="00E30DA2"/>
    <w:rsid w:val="00E33475"/>
    <w:rsid w:val="00E33979"/>
    <w:rsid w:val="00E35FC1"/>
    <w:rsid w:val="00E36346"/>
    <w:rsid w:val="00E375E2"/>
    <w:rsid w:val="00E40D31"/>
    <w:rsid w:val="00E41D81"/>
    <w:rsid w:val="00E41EF8"/>
    <w:rsid w:val="00E42075"/>
    <w:rsid w:val="00E42315"/>
    <w:rsid w:val="00E43047"/>
    <w:rsid w:val="00E43270"/>
    <w:rsid w:val="00E43D06"/>
    <w:rsid w:val="00E465D0"/>
    <w:rsid w:val="00E47F5C"/>
    <w:rsid w:val="00E50816"/>
    <w:rsid w:val="00E508B7"/>
    <w:rsid w:val="00E52725"/>
    <w:rsid w:val="00E52E0F"/>
    <w:rsid w:val="00E55740"/>
    <w:rsid w:val="00E560AC"/>
    <w:rsid w:val="00E563BB"/>
    <w:rsid w:val="00E56FDC"/>
    <w:rsid w:val="00E60388"/>
    <w:rsid w:val="00E60B86"/>
    <w:rsid w:val="00E61523"/>
    <w:rsid w:val="00E616B3"/>
    <w:rsid w:val="00E617A4"/>
    <w:rsid w:val="00E63592"/>
    <w:rsid w:val="00E64A11"/>
    <w:rsid w:val="00E652C8"/>
    <w:rsid w:val="00E653B8"/>
    <w:rsid w:val="00E6543E"/>
    <w:rsid w:val="00E6572D"/>
    <w:rsid w:val="00E70A51"/>
    <w:rsid w:val="00E70E76"/>
    <w:rsid w:val="00E71F63"/>
    <w:rsid w:val="00E72276"/>
    <w:rsid w:val="00E72441"/>
    <w:rsid w:val="00E734DD"/>
    <w:rsid w:val="00E73F2A"/>
    <w:rsid w:val="00E7453E"/>
    <w:rsid w:val="00E74CDE"/>
    <w:rsid w:val="00E75964"/>
    <w:rsid w:val="00E75BFB"/>
    <w:rsid w:val="00E7605F"/>
    <w:rsid w:val="00E809F2"/>
    <w:rsid w:val="00E81B19"/>
    <w:rsid w:val="00E82090"/>
    <w:rsid w:val="00E82524"/>
    <w:rsid w:val="00E8325B"/>
    <w:rsid w:val="00E83333"/>
    <w:rsid w:val="00E83398"/>
    <w:rsid w:val="00E83641"/>
    <w:rsid w:val="00E83D3F"/>
    <w:rsid w:val="00E83F6A"/>
    <w:rsid w:val="00E8435D"/>
    <w:rsid w:val="00E848AB"/>
    <w:rsid w:val="00E84A9E"/>
    <w:rsid w:val="00E857A8"/>
    <w:rsid w:val="00E85CC7"/>
    <w:rsid w:val="00E86535"/>
    <w:rsid w:val="00E86FE2"/>
    <w:rsid w:val="00E87300"/>
    <w:rsid w:val="00E9150D"/>
    <w:rsid w:val="00E91C7B"/>
    <w:rsid w:val="00E920DD"/>
    <w:rsid w:val="00E92540"/>
    <w:rsid w:val="00E926A1"/>
    <w:rsid w:val="00E94AAC"/>
    <w:rsid w:val="00E94C30"/>
    <w:rsid w:val="00E94F19"/>
    <w:rsid w:val="00E95006"/>
    <w:rsid w:val="00E956C2"/>
    <w:rsid w:val="00E9676A"/>
    <w:rsid w:val="00E972D7"/>
    <w:rsid w:val="00E9740B"/>
    <w:rsid w:val="00E9772B"/>
    <w:rsid w:val="00EA0EFE"/>
    <w:rsid w:val="00EA1166"/>
    <w:rsid w:val="00EA25D4"/>
    <w:rsid w:val="00EA36A1"/>
    <w:rsid w:val="00EA3EA2"/>
    <w:rsid w:val="00EA5BF3"/>
    <w:rsid w:val="00EA613C"/>
    <w:rsid w:val="00EA66C8"/>
    <w:rsid w:val="00EA6D8E"/>
    <w:rsid w:val="00EA74EB"/>
    <w:rsid w:val="00EA7CB4"/>
    <w:rsid w:val="00EB13C2"/>
    <w:rsid w:val="00EB16A6"/>
    <w:rsid w:val="00EB1F03"/>
    <w:rsid w:val="00EB2039"/>
    <w:rsid w:val="00EB332D"/>
    <w:rsid w:val="00EB4D88"/>
    <w:rsid w:val="00EB5C75"/>
    <w:rsid w:val="00EB6921"/>
    <w:rsid w:val="00EB6C6A"/>
    <w:rsid w:val="00EB6F95"/>
    <w:rsid w:val="00EB70E9"/>
    <w:rsid w:val="00EB736C"/>
    <w:rsid w:val="00EB7A32"/>
    <w:rsid w:val="00EB7D71"/>
    <w:rsid w:val="00EC0CFF"/>
    <w:rsid w:val="00EC18CC"/>
    <w:rsid w:val="00EC1F8D"/>
    <w:rsid w:val="00EC236E"/>
    <w:rsid w:val="00EC23BF"/>
    <w:rsid w:val="00EC2692"/>
    <w:rsid w:val="00EC4548"/>
    <w:rsid w:val="00EC459A"/>
    <w:rsid w:val="00EC491A"/>
    <w:rsid w:val="00EC4D2D"/>
    <w:rsid w:val="00EC7A7F"/>
    <w:rsid w:val="00EC7D07"/>
    <w:rsid w:val="00EC7E15"/>
    <w:rsid w:val="00ED2313"/>
    <w:rsid w:val="00ED33FD"/>
    <w:rsid w:val="00ED3A7D"/>
    <w:rsid w:val="00ED3AAB"/>
    <w:rsid w:val="00ED4646"/>
    <w:rsid w:val="00ED4EDA"/>
    <w:rsid w:val="00EE0373"/>
    <w:rsid w:val="00EE061D"/>
    <w:rsid w:val="00EE2119"/>
    <w:rsid w:val="00EE2334"/>
    <w:rsid w:val="00EE27C4"/>
    <w:rsid w:val="00EE2D62"/>
    <w:rsid w:val="00EE2F23"/>
    <w:rsid w:val="00EE5492"/>
    <w:rsid w:val="00EE56D7"/>
    <w:rsid w:val="00EE6AB5"/>
    <w:rsid w:val="00EE769D"/>
    <w:rsid w:val="00EE76C7"/>
    <w:rsid w:val="00EE792F"/>
    <w:rsid w:val="00EF04E3"/>
    <w:rsid w:val="00EF0B8D"/>
    <w:rsid w:val="00EF1BF8"/>
    <w:rsid w:val="00EF29D1"/>
    <w:rsid w:val="00EF374D"/>
    <w:rsid w:val="00EF3957"/>
    <w:rsid w:val="00EF39CC"/>
    <w:rsid w:val="00EF463D"/>
    <w:rsid w:val="00EF4A59"/>
    <w:rsid w:val="00EF5516"/>
    <w:rsid w:val="00EF592B"/>
    <w:rsid w:val="00EF686B"/>
    <w:rsid w:val="00EF6FC4"/>
    <w:rsid w:val="00F00157"/>
    <w:rsid w:val="00F00F24"/>
    <w:rsid w:val="00F02E2F"/>
    <w:rsid w:val="00F061AD"/>
    <w:rsid w:val="00F063FA"/>
    <w:rsid w:val="00F07CB7"/>
    <w:rsid w:val="00F07F4D"/>
    <w:rsid w:val="00F10725"/>
    <w:rsid w:val="00F10927"/>
    <w:rsid w:val="00F10BD0"/>
    <w:rsid w:val="00F10C75"/>
    <w:rsid w:val="00F11AEF"/>
    <w:rsid w:val="00F134C9"/>
    <w:rsid w:val="00F13B29"/>
    <w:rsid w:val="00F141F6"/>
    <w:rsid w:val="00F14247"/>
    <w:rsid w:val="00F147CA"/>
    <w:rsid w:val="00F1534F"/>
    <w:rsid w:val="00F16902"/>
    <w:rsid w:val="00F17F09"/>
    <w:rsid w:val="00F20D9C"/>
    <w:rsid w:val="00F218D8"/>
    <w:rsid w:val="00F21E30"/>
    <w:rsid w:val="00F2290F"/>
    <w:rsid w:val="00F24BA4"/>
    <w:rsid w:val="00F24EE6"/>
    <w:rsid w:val="00F25403"/>
    <w:rsid w:val="00F259DB"/>
    <w:rsid w:val="00F25ACD"/>
    <w:rsid w:val="00F25B6D"/>
    <w:rsid w:val="00F268CF"/>
    <w:rsid w:val="00F3122E"/>
    <w:rsid w:val="00F3334D"/>
    <w:rsid w:val="00F333F0"/>
    <w:rsid w:val="00F34CC8"/>
    <w:rsid w:val="00F3522B"/>
    <w:rsid w:val="00F35509"/>
    <w:rsid w:val="00F35770"/>
    <w:rsid w:val="00F359EC"/>
    <w:rsid w:val="00F3660C"/>
    <w:rsid w:val="00F36975"/>
    <w:rsid w:val="00F37DCC"/>
    <w:rsid w:val="00F37E2D"/>
    <w:rsid w:val="00F41032"/>
    <w:rsid w:val="00F4151D"/>
    <w:rsid w:val="00F41A9B"/>
    <w:rsid w:val="00F423C5"/>
    <w:rsid w:val="00F427DA"/>
    <w:rsid w:val="00F432C2"/>
    <w:rsid w:val="00F4351C"/>
    <w:rsid w:val="00F43D9A"/>
    <w:rsid w:val="00F447F8"/>
    <w:rsid w:val="00F44CBB"/>
    <w:rsid w:val="00F453E3"/>
    <w:rsid w:val="00F459D9"/>
    <w:rsid w:val="00F46316"/>
    <w:rsid w:val="00F47BBF"/>
    <w:rsid w:val="00F50C5E"/>
    <w:rsid w:val="00F51E11"/>
    <w:rsid w:val="00F52EFD"/>
    <w:rsid w:val="00F531B0"/>
    <w:rsid w:val="00F53668"/>
    <w:rsid w:val="00F53F0B"/>
    <w:rsid w:val="00F54117"/>
    <w:rsid w:val="00F541EA"/>
    <w:rsid w:val="00F5501B"/>
    <w:rsid w:val="00F56201"/>
    <w:rsid w:val="00F56602"/>
    <w:rsid w:val="00F56F18"/>
    <w:rsid w:val="00F60907"/>
    <w:rsid w:val="00F60971"/>
    <w:rsid w:val="00F61F18"/>
    <w:rsid w:val="00F62B83"/>
    <w:rsid w:val="00F6559F"/>
    <w:rsid w:val="00F66D66"/>
    <w:rsid w:val="00F6740E"/>
    <w:rsid w:val="00F67BD6"/>
    <w:rsid w:val="00F7104A"/>
    <w:rsid w:val="00F719D1"/>
    <w:rsid w:val="00F71E5D"/>
    <w:rsid w:val="00F72E09"/>
    <w:rsid w:val="00F73941"/>
    <w:rsid w:val="00F73DF5"/>
    <w:rsid w:val="00F74600"/>
    <w:rsid w:val="00F75A8E"/>
    <w:rsid w:val="00F764C3"/>
    <w:rsid w:val="00F7717D"/>
    <w:rsid w:val="00F8014B"/>
    <w:rsid w:val="00F81BBC"/>
    <w:rsid w:val="00F81E7C"/>
    <w:rsid w:val="00F832ED"/>
    <w:rsid w:val="00F84221"/>
    <w:rsid w:val="00F842BC"/>
    <w:rsid w:val="00F8590C"/>
    <w:rsid w:val="00F85C4F"/>
    <w:rsid w:val="00F85DE9"/>
    <w:rsid w:val="00F8648E"/>
    <w:rsid w:val="00F86C97"/>
    <w:rsid w:val="00F86D2B"/>
    <w:rsid w:val="00F86FB3"/>
    <w:rsid w:val="00F87ED0"/>
    <w:rsid w:val="00F90D60"/>
    <w:rsid w:val="00F9126C"/>
    <w:rsid w:val="00F915D7"/>
    <w:rsid w:val="00F94773"/>
    <w:rsid w:val="00F94B80"/>
    <w:rsid w:val="00F95328"/>
    <w:rsid w:val="00F956AA"/>
    <w:rsid w:val="00F95EB9"/>
    <w:rsid w:val="00F970C3"/>
    <w:rsid w:val="00FA0469"/>
    <w:rsid w:val="00FA0A53"/>
    <w:rsid w:val="00FA17DA"/>
    <w:rsid w:val="00FA2F57"/>
    <w:rsid w:val="00FA5F28"/>
    <w:rsid w:val="00FA7497"/>
    <w:rsid w:val="00FA7A01"/>
    <w:rsid w:val="00FA7D2D"/>
    <w:rsid w:val="00FB172A"/>
    <w:rsid w:val="00FB2245"/>
    <w:rsid w:val="00FB2B62"/>
    <w:rsid w:val="00FB2EF7"/>
    <w:rsid w:val="00FB3287"/>
    <w:rsid w:val="00FB3B07"/>
    <w:rsid w:val="00FB3B49"/>
    <w:rsid w:val="00FB3F2F"/>
    <w:rsid w:val="00FB43A2"/>
    <w:rsid w:val="00FB4A70"/>
    <w:rsid w:val="00FB5781"/>
    <w:rsid w:val="00FB7781"/>
    <w:rsid w:val="00FC0116"/>
    <w:rsid w:val="00FC1447"/>
    <w:rsid w:val="00FC14F8"/>
    <w:rsid w:val="00FC20F2"/>
    <w:rsid w:val="00FC2B1E"/>
    <w:rsid w:val="00FC36B9"/>
    <w:rsid w:val="00FC36CD"/>
    <w:rsid w:val="00FC3BA9"/>
    <w:rsid w:val="00FC42CE"/>
    <w:rsid w:val="00FC4DE0"/>
    <w:rsid w:val="00FC5AC1"/>
    <w:rsid w:val="00FC6DCC"/>
    <w:rsid w:val="00FC6E61"/>
    <w:rsid w:val="00FD0BB4"/>
    <w:rsid w:val="00FD1C69"/>
    <w:rsid w:val="00FD1C97"/>
    <w:rsid w:val="00FD266F"/>
    <w:rsid w:val="00FD2831"/>
    <w:rsid w:val="00FD34E2"/>
    <w:rsid w:val="00FD4B68"/>
    <w:rsid w:val="00FD613A"/>
    <w:rsid w:val="00FD6CCA"/>
    <w:rsid w:val="00FD705D"/>
    <w:rsid w:val="00FE1393"/>
    <w:rsid w:val="00FE1B84"/>
    <w:rsid w:val="00FE2952"/>
    <w:rsid w:val="00FE2D84"/>
    <w:rsid w:val="00FE31EC"/>
    <w:rsid w:val="00FE46DC"/>
    <w:rsid w:val="00FE61B3"/>
    <w:rsid w:val="00FE6302"/>
    <w:rsid w:val="00FE7DFB"/>
    <w:rsid w:val="00FE7F8D"/>
    <w:rsid w:val="00FF043D"/>
    <w:rsid w:val="00FF0EB7"/>
    <w:rsid w:val="00FF0EBE"/>
    <w:rsid w:val="00FF1E41"/>
    <w:rsid w:val="00FF2222"/>
    <w:rsid w:val="00FF2242"/>
    <w:rsid w:val="00FF3331"/>
    <w:rsid w:val="00FF443E"/>
    <w:rsid w:val="00FF5764"/>
    <w:rsid w:val="00FF6239"/>
    <w:rsid w:val="00FF77F6"/>
    <w:rsid w:val="00FF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CFC49"/>
  <w15:chartTrackingRefBased/>
  <w15:docId w15:val="{5409D9E5-1264-4AE5-9082-0B30A09A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D1B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1BA9"/>
    <w:rPr>
      <w:rFonts w:asciiTheme="majorHAnsi" w:eastAsiaTheme="majorEastAsia" w:hAnsiTheme="majorHAnsi" w:cstheme="majorBidi"/>
      <w:color w:val="7B230B" w:themeColor="accent1" w:themeShade="BF"/>
      <w:sz w:val="32"/>
      <w:szCs w:val="32"/>
    </w:rPr>
  </w:style>
  <w:style w:type="character" w:customStyle="1" w:styleId="delim">
    <w:name w:val="delim"/>
    <w:basedOn w:val="Standardnpsmoodstavce"/>
    <w:rsid w:val="008F5ADC"/>
  </w:style>
  <w:style w:type="character" w:customStyle="1" w:styleId="text">
    <w:name w:val="text"/>
    <w:basedOn w:val="Standardnpsmoodstavce"/>
    <w:rsid w:val="008F5ADC"/>
  </w:style>
  <w:style w:type="paragraph" w:styleId="Textpoznpodarou">
    <w:name w:val="footnote text"/>
    <w:basedOn w:val="Normln"/>
    <w:link w:val="TextpoznpodarouChar"/>
    <w:uiPriority w:val="99"/>
    <w:unhideWhenUsed/>
    <w:rsid w:val="00FB3B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B3B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B3B4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05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549C"/>
  </w:style>
  <w:style w:type="paragraph" w:styleId="Zpat">
    <w:name w:val="footer"/>
    <w:basedOn w:val="Normln"/>
    <w:link w:val="ZpatChar"/>
    <w:uiPriority w:val="99"/>
    <w:unhideWhenUsed/>
    <w:rsid w:val="00705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549C"/>
  </w:style>
  <w:style w:type="paragraph" w:styleId="Bezmezer">
    <w:name w:val="No Spacing"/>
    <w:link w:val="BezmezerChar"/>
    <w:uiPriority w:val="1"/>
    <w:qFormat/>
    <w:rsid w:val="00AE2E84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AE2E84"/>
    <w:rPr>
      <w:rFonts w:eastAsiaTheme="minorEastAsia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483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483021"/>
    <w:rPr>
      <w:b/>
      <w:bCs/>
    </w:rPr>
  </w:style>
  <w:style w:type="paragraph" w:styleId="Nadpisobsahu">
    <w:name w:val="TOC Heading"/>
    <w:basedOn w:val="Nadpis1"/>
    <w:next w:val="Normln"/>
    <w:uiPriority w:val="39"/>
    <w:unhideWhenUsed/>
    <w:qFormat/>
    <w:rsid w:val="00B92E1C"/>
    <w:pPr>
      <w:outlineLvl w:val="9"/>
    </w:pPr>
    <w:rPr>
      <w:kern w:val="0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B92E1C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B92E1C"/>
    <w:rPr>
      <w:color w:val="6B9F25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C491A"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6574E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A2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epa.unima.org/en/pimprle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pa.unima.org/en/pimprle/" TargetMode="External"/></Relationships>
</file>

<file path=word/theme/theme1.xml><?xml version="1.0" encoding="utf-8"?>
<a:theme xmlns:a="http://schemas.openxmlformats.org/drawingml/2006/main" name="Motiv Office">
  <a:themeElements>
    <a:clrScheme name="Červená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250E7D-A841-463B-8990-76F6BEBE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4766</Words>
  <Characters>28125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Fenomén loutka</vt:lpstr>
    </vt:vector>
  </TitlesOfParts>
  <Company/>
  <LinksUpToDate>false</LinksUpToDate>
  <CharactersWithSpaces>32826</CharactersWithSpaces>
  <SharedDoc>false</SharedDoc>
  <HLinks>
    <vt:vector size="54" baseType="variant">
      <vt:variant>
        <vt:i4>7340157</vt:i4>
      </vt:variant>
      <vt:variant>
        <vt:i4>45</vt:i4>
      </vt:variant>
      <vt:variant>
        <vt:i4>0</vt:i4>
      </vt:variant>
      <vt:variant>
        <vt:i4>5</vt:i4>
      </vt:variant>
      <vt:variant>
        <vt:lpwstr>https://wepa.unima.org/en/pimprle/</vt:lpwstr>
      </vt:variant>
      <vt:variant>
        <vt:lpwstr/>
      </vt:variant>
      <vt:variant>
        <vt:i4>1966141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_Toc168413585</vt:lpwstr>
      </vt:variant>
      <vt:variant>
        <vt:i4>1966141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_Toc168413584</vt:lpwstr>
      </vt:variant>
      <vt:variant>
        <vt:i4>1966141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_Toc168413583</vt:lpwstr>
      </vt:variant>
      <vt:variant>
        <vt:i4>1966141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_Toc168413582</vt:lpwstr>
      </vt:variant>
      <vt:variant>
        <vt:i4>1966141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_Toc168413581</vt:lpwstr>
      </vt:variant>
      <vt:variant>
        <vt:i4>1966141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_Toc168413580</vt:lpwstr>
      </vt:variant>
      <vt:variant>
        <vt:i4>1114173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_Toc168413579</vt:lpwstr>
      </vt:variant>
      <vt:variant>
        <vt:i4>7340157</vt:i4>
      </vt:variant>
      <vt:variant>
        <vt:i4>0</vt:i4>
      </vt:variant>
      <vt:variant>
        <vt:i4>0</vt:i4>
      </vt:variant>
      <vt:variant>
        <vt:i4>5</vt:i4>
      </vt:variant>
      <vt:variant>
        <vt:lpwstr>https://wepa.unima.org/en/pimprle/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Fenomén loutka</dc:title>
  <dc:subject/>
  <dc:creator>Jan Papírník</dc:creator>
  <cp:keywords/>
  <dc:description/>
  <cp:lastModifiedBy>Topolová, Barbara</cp:lastModifiedBy>
  <cp:revision>2</cp:revision>
  <dcterms:created xsi:type="dcterms:W3CDTF">2025-01-14T11:04:00Z</dcterms:created>
  <dcterms:modified xsi:type="dcterms:W3CDTF">2025-01-14T11:04:00Z</dcterms:modified>
</cp:coreProperties>
</file>