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A07C" w14:textId="67BE4FD6" w:rsidR="00A43CA3" w:rsidRDefault="00E93A53">
      <w:r>
        <w:t xml:space="preserve">Referát </w:t>
      </w:r>
      <w:r w:rsidR="009B4085">
        <w:t>– kurz Etnografie</w:t>
      </w:r>
    </w:p>
    <w:p w14:paraId="2919EDCE" w14:textId="53E1913A" w:rsidR="009B4085" w:rsidRDefault="009B4085">
      <w:r>
        <w:t>Jméno: Lucie Molíková</w:t>
      </w:r>
    </w:p>
    <w:p w14:paraId="38111288" w14:textId="571EFEE2" w:rsidR="009B4085" w:rsidRPr="009B4085" w:rsidRDefault="009B4085" w:rsidP="009B408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B4085">
        <w:rPr>
          <w:rFonts w:ascii="Times New Roman" w:hAnsi="Times New Roman" w:cs="Times New Roman"/>
          <w:b/>
          <w:bCs/>
          <w:sz w:val="52"/>
          <w:szCs w:val="52"/>
        </w:rPr>
        <w:t>Čas Cikánů</w:t>
      </w:r>
    </w:p>
    <w:p w14:paraId="383CB50C" w14:textId="6E48E42E" w:rsidR="009B4085" w:rsidRDefault="009B4085" w:rsidP="009B4085">
      <w:pPr>
        <w:jc w:val="center"/>
      </w:pPr>
      <w:r>
        <w:t>Michael Stewart</w:t>
      </w:r>
    </w:p>
    <w:p w14:paraId="447D0D26" w14:textId="77777777" w:rsidR="009B4085" w:rsidRDefault="009B4085"/>
    <w:p w14:paraId="09D4DC0D" w14:textId="1724FB04" w:rsidR="00E93A53" w:rsidRDefault="00E93A53" w:rsidP="009B4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085">
        <w:rPr>
          <w:rFonts w:ascii="Times New Roman" w:hAnsi="Times New Roman" w:cs="Times New Roman"/>
          <w:sz w:val="24"/>
          <w:szCs w:val="24"/>
        </w:rPr>
        <w:t>Tento referát je o dvou částech knihy Čas Cikánů, a to konkrétně o úvodní a první části knihy. Autor Michael Stewart zde popisuje v pěti kapitolách své poznání a průběh výzkumu s maďarskými Cikány.</w:t>
      </w:r>
      <w:r w:rsidR="009B4085" w:rsidRPr="009B4085">
        <w:rPr>
          <w:rFonts w:ascii="Times New Roman" w:hAnsi="Times New Roman" w:cs="Times New Roman"/>
          <w:sz w:val="24"/>
          <w:szCs w:val="24"/>
        </w:rPr>
        <w:t xml:space="preserve"> Celá kniha je o to</w:t>
      </w:r>
      <w:r w:rsidR="007E09B7">
        <w:rPr>
          <w:rFonts w:ascii="Times New Roman" w:hAnsi="Times New Roman" w:cs="Times New Roman"/>
          <w:sz w:val="24"/>
          <w:szCs w:val="24"/>
        </w:rPr>
        <w:t>m</w:t>
      </w:r>
      <w:r w:rsidR="009B4085" w:rsidRPr="009B4085">
        <w:rPr>
          <w:rFonts w:ascii="Times New Roman" w:hAnsi="Times New Roman" w:cs="Times New Roman"/>
          <w:sz w:val="24"/>
          <w:szCs w:val="24"/>
        </w:rPr>
        <w:t>, jak se jedna skupina Cikánů odmítla asimilovat do většinové Maďarské společnosti a jak musí čelit emocím, které plynou ze sociální a kulturní odlišnosti</w:t>
      </w:r>
      <w:r w:rsidR="001A6675">
        <w:rPr>
          <w:rFonts w:ascii="Times New Roman" w:hAnsi="Times New Roman" w:cs="Times New Roman"/>
          <w:sz w:val="24"/>
          <w:szCs w:val="24"/>
        </w:rPr>
        <w:t xml:space="preserve"> (Stewart, 2005)</w:t>
      </w:r>
      <w:r w:rsidR="009B4085" w:rsidRPr="009B4085">
        <w:rPr>
          <w:rFonts w:ascii="Times New Roman" w:hAnsi="Times New Roman" w:cs="Times New Roman"/>
          <w:sz w:val="24"/>
          <w:szCs w:val="24"/>
        </w:rPr>
        <w:t>.</w:t>
      </w:r>
      <w:r w:rsidR="009B4085">
        <w:rPr>
          <w:rFonts w:ascii="Times New Roman" w:hAnsi="Times New Roman" w:cs="Times New Roman"/>
          <w:sz w:val="24"/>
          <w:szCs w:val="24"/>
        </w:rPr>
        <w:t xml:space="preserve"> </w:t>
      </w:r>
      <w:r w:rsidR="001A6675">
        <w:rPr>
          <w:rFonts w:ascii="Times New Roman" w:hAnsi="Times New Roman" w:cs="Times New Roman"/>
          <w:sz w:val="24"/>
          <w:szCs w:val="24"/>
        </w:rPr>
        <w:t xml:space="preserve">Kniha je v tomto referátu reflektována šesti kapitolami z učebnice Judith </w:t>
      </w:r>
      <w:proofErr w:type="spellStart"/>
      <w:r w:rsidR="001A6675">
        <w:rPr>
          <w:rFonts w:ascii="Times New Roman" w:hAnsi="Times New Roman" w:cs="Times New Roman"/>
          <w:sz w:val="24"/>
          <w:szCs w:val="24"/>
        </w:rPr>
        <w:t>Okely</w:t>
      </w:r>
      <w:proofErr w:type="spellEnd"/>
      <w:r w:rsidR="001A6675">
        <w:rPr>
          <w:rFonts w:ascii="Times New Roman" w:hAnsi="Times New Roman" w:cs="Times New Roman"/>
          <w:sz w:val="24"/>
          <w:szCs w:val="24"/>
        </w:rPr>
        <w:t>.</w:t>
      </w:r>
    </w:p>
    <w:p w14:paraId="2B723F58" w14:textId="4A35F69F" w:rsidR="001A6675" w:rsidRPr="006F0191" w:rsidRDefault="001A6675" w:rsidP="009B408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0191">
        <w:rPr>
          <w:rFonts w:ascii="Times New Roman" w:hAnsi="Times New Roman" w:cs="Times New Roman"/>
          <w:sz w:val="32"/>
          <w:szCs w:val="32"/>
        </w:rPr>
        <w:t>Úvod</w:t>
      </w:r>
    </w:p>
    <w:p w14:paraId="1EF46193" w14:textId="730169ED" w:rsidR="00DE23E3" w:rsidRDefault="006612DB" w:rsidP="007A6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Okely</w:t>
      </w:r>
      <w:proofErr w:type="spellEnd"/>
      <w:r w:rsidR="00E01E85">
        <w:rPr>
          <w:rFonts w:ascii="Times New Roman" w:hAnsi="Times New Roman" w:cs="Times New Roman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sz w:val="24"/>
          <w:szCs w:val="24"/>
        </w:rPr>
        <w:t xml:space="preserve"> píše</w:t>
      </w:r>
      <w:r w:rsidR="00B06EAA">
        <w:rPr>
          <w:rFonts w:ascii="Times New Roman" w:hAnsi="Times New Roman" w:cs="Times New Roman"/>
          <w:sz w:val="24"/>
          <w:szCs w:val="24"/>
        </w:rPr>
        <w:t xml:space="preserve"> na str. 17 o důležitosti kontextu v antropologii. </w:t>
      </w:r>
      <w:r w:rsidR="001A6675">
        <w:rPr>
          <w:rFonts w:ascii="Times New Roman" w:hAnsi="Times New Roman" w:cs="Times New Roman"/>
          <w:sz w:val="24"/>
          <w:szCs w:val="24"/>
        </w:rPr>
        <w:t xml:space="preserve"> </w:t>
      </w:r>
      <w:r w:rsidR="00B06EAA">
        <w:rPr>
          <w:rFonts w:ascii="Times New Roman" w:hAnsi="Times New Roman" w:cs="Times New Roman"/>
          <w:sz w:val="24"/>
          <w:szCs w:val="24"/>
        </w:rPr>
        <w:t>Proto je důležité vědět, že výzkum Stewart prováděl</w:t>
      </w:r>
      <w:r w:rsidR="001A6675">
        <w:rPr>
          <w:rFonts w:ascii="Times New Roman" w:hAnsi="Times New Roman" w:cs="Times New Roman"/>
          <w:sz w:val="24"/>
          <w:szCs w:val="24"/>
        </w:rPr>
        <w:t xml:space="preserve"> v době, kdy v Maďarsku vládli komunisté. </w:t>
      </w:r>
      <w:r w:rsidR="008B3973">
        <w:rPr>
          <w:rFonts w:ascii="Times New Roman" w:hAnsi="Times New Roman" w:cs="Times New Roman"/>
          <w:sz w:val="24"/>
          <w:szCs w:val="24"/>
        </w:rPr>
        <w:t>Ti</w:t>
      </w:r>
      <w:r w:rsidR="00642607">
        <w:rPr>
          <w:rFonts w:ascii="Times New Roman" w:hAnsi="Times New Roman" w:cs="Times New Roman"/>
          <w:sz w:val="24"/>
          <w:szCs w:val="24"/>
        </w:rPr>
        <w:t xml:space="preserve"> nechtěli mít s myšlenkou diskriminace menšin vůbec nic společného, naopak kvůli ide</w:t>
      </w:r>
      <w:r w:rsidR="00E03403">
        <w:rPr>
          <w:rFonts w:ascii="Times New Roman" w:hAnsi="Times New Roman" w:cs="Times New Roman"/>
          <w:sz w:val="24"/>
          <w:szCs w:val="24"/>
        </w:rPr>
        <w:t>je</w:t>
      </w:r>
      <w:r w:rsidR="00642607">
        <w:rPr>
          <w:rFonts w:ascii="Times New Roman" w:hAnsi="Times New Roman" w:cs="Times New Roman"/>
          <w:sz w:val="24"/>
          <w:szCs w:val="24"/>
        </w:rPr>
        <w:t xml:space="preserve"> rovnosti začali s asimilací diskriminovaných menšin do většinové společnosti. Vymizení Cikánů a podobných menšin by totiž potvrdilo komunistickou metodu společenské transformace, zároveň pracovní zásady se s těmi cikánskými neslučovaly. Byla pro ně vytvořena spousta pracovních míst v továrnách a na jiných dělnických pozicích. Tato snaha o asimilaci však způsobila opačný efekt – a to snahu Cikánů se naopak více odlišovat (Stewart, 11-22).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C396E" w14:textId="7B86B565" w:rsidR="006612DB" w:rsidRPr="00AD05AE" w:rsidRDefault="006F0191" w:rsidP="009B408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Lokalita</w:t>
      </w:r>
      <w:r w:rsidR="00594E01" w:rsidRPr="00AD05A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A6D64D" w14:textId="4A303EE2" w:rsidR="008F4ED0" w:rsidRDefault="008F4ED0" w:rsidP="009B4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Stewart prováděl svůj výzkum v Maďarském městě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Harangos</w:t>
      </w:r>
      <w:proofErr w:type="spellEnd"/>
      <w:r w:rsidR="00151A81">
        <w:rPr>
          <w:rFonts w:ascii="Times New Roman" w:hAnsi="Times New Roman" w:cs="Times New Roman"/>
          <w:sz w:val="24"/>
          <w:szCs w:val="24"/>
        </w:rPr>
        <w:t xml:space="preserve">, kde </w:t>
      </w:r>
      <w:r w:rsidR="00A912EB">
        <w:rPr>
          <w:rFonts w:ascii="Times New Roman" w:hAnsi="Times New Roman" w:cs="Times New Roman"/>
          <w:sz w:val="24"/>
          <w:szCs w:val="24"/>
        </w:rPr>
        <w:t>tehdy žilo</w:t>
      </w:r>
      <w:r w:rsidR="00151A81">
        <w:rPr>
          <w:rFonts w:ascii="Times New Roman" w:hAnsi="Times New Roman" w:cs="Times New Roman"/>
          <w:sz w:val="24"/>
          <w:szCs w:val="24"/>
        </w:rPr>
        <w:t xml:space="preserve"> cca 1000 </w:t>
      </w:r>
      <w:r w:rsidR="00A912EB">
        <w:rPr>
          <w:rFonts w:ascii="Times New Roman" w:hAnsi="Times New Roman" w:cs="Times New Roman"/>
          <w:sz w:val="24"/>
          <w:szCs w:val="24"/>
        </w:rPr>
        <w:t>cikán</w:t>
      </w:r>
      <w:r w:rsidR="00151A81">
        <w:rPr>
          <w:rFonts w:ascii="Times New Roman" w:hAnsi="Times New Roman" w:cs="Times New Roman"/>
          <w:sz w:val="24"/>
          <w:szCs w:val="24"/>
        </w:rPr>
        <w:t xml:space="preserve">ských obyvatel a mělo tu výhodu, že bylo od hlavního města vzdálené dvě hodiny.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A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de strávil 15 měsíců v cikánské osadě s názvem Třetí třída.</w:t>
      </w:r>
      <w:r w:rsidR="0062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Název nevycházel ze socio-ekonomického zařazení místa, ale od kvality místní půdy. Osada byla víceméně ohraničeným místem, kde antropolog pobýval téměř výhradně mezi Cikány. Občas narazil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gadžovské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(ne-cikánské) návštěvníky nebo sousedy, což potvrzuje jen zdánlivou ohraničenost terénů. </w:t>
      </w:r>
      <w:proofErr w:type="spellStart"/>
      <w:r>
        <w:rPr>
          <w:rFonts w:ascii="Times New Roman" w:hAnsi="Times New Roman" w:cs="Times New Roman"/>
          <w:sz w:val="24"/>
          <w:szCs w:val="24"/>
        </w:rPr>
        <w:t>Okely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 zdůrazňuje pouze zdánlivou izolovanost zkoumané skupiny, přičemž Cikáni jsou </w:t>
      </w:r>
      <w:r w:rsidR="00265416">
        <w:rPr>
          <w:rFonts w:ascii="Times New Roman" w:hAnsi="Times New Roman" w:cs="Times New Roman"/>
          <w:sz w:val="24"/>
          <w:szCs w:val="24"/>
        </w:rPr>
        <w:t xml:space="preserve">toho výborným příkladem. Jelikož jsou rozprostřeni po celém světě, a i v menší lokalitě jako je město </w:t>
      </w:r>
      <w:proofErr w:type="spellStart"/>
      <w:r w:rsidR="00265416">
        <w:rPr>
          <w:rFonts w:ascii="Times New Roman" w:hAnsi="Times New Roman" w:cs="Times New Roman"/>
          <w:sz w:val="24"/>
          <w:szCs w:val="24"/>
        </w:rPr>
        <w:t>Harangos</w:t>
      </w:r>
      <w:proofErr w:type="spellEnd"/>
      <w:r w:rsidR="00265416">
        <w:rPr>
          <w:rFonts w:ascii="Times New Roman" w:hAnsi="Times New Roman" w:cs="Times New Roman"/>
          <w:sz w:val="24"/>
          <w:szCs w:val="24"/>
        </w:rPr>
        <w:t xml:space="preserve"> mohou žít ve větších skupinách v osadách, ve slumech nebo mezi </w:t>
      </w:r>
      <w:r w:rsidR="00265416">
        <w:rPr>
          <w:rFonts w:ascii="Times New Roman" w:hAnsi="Times New Roman" w:cs="Times New Roman"/>
          <w:sz w:val="24"/>
          <w:szCs w:val="24"/>
        </w:rPr>
        <w:lastRenderedPageBreak/>
        <w:t xml:space="preserve">většinovou společností, nedá se místo výzkumu striktně ohraničit. Hranice bývají uměle konstruovány lidmi zevnitř i zvnějšku. </w:t>
      </w:r>
    </w:p>
    <w:p w14:paraId="27D39646" w14:textId="06EC4E6D" w:rsidR="00265416" w:rsidRDefault="00265416" w:rsidP="00265416">
      <w:pPr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 w:rsidRPr="00265416">
        <w:rPr>
          <w:rFonts w:ascii="Times New Roman" w:hAnsi="Times New Roman" w:cs="Times New Roman"/>
        </w:rPr>
        <w:t>The</w:t>
      </w:r>
      <w:proofErr w:type="spellEnd"/>
      <w:r w:rsidRPr="00265416">
        <w:rPr>
          <w:rFonts w:ascii="Times New Roman" w:hAnsi="Times New Roman" w:cs="Times New Roman"/>
        </w:rPr>
        <w:t xml:space="preserve"> ‘</w:t>
      </w:r>
      <w:proofErr w:type="spellStart"/>
      <w:r w:rsidRPr="00265416">
        <w:rPr>
          <w:rFonts w:ascii="Times New Roman" w:hAnsi="Times New Roman" w:cs="Times New Roman"/>
        </w:rPr>
        <w:t>field</w:t>
      </w:r>
      <w:proofErr w:type="spellEnd"/>
      <w:r w:rsidRPr="00265416">
        <w:rPr>
          <w:rFonts w:ascii="Times New Roman" w:hAnsi="Times New Roman" w:cs="Times New Roman"/>
        </w:rPr>
        <w:t xml:space="preserve">’ </w:t>
      </w:r>
      <w:proofErr w:type="spellStart"/>
      <w:r w:rsidRPr="00265416">
        <w:rPr>
          <w:rFonts w:ascii="Times New Roman" w:hAnsi="Times New Roman" w:cs="Times New Roman"/>
        </w:rPr>
        <w:t>was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always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an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imagined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construction</w:t>
      </w:r>
      <w:proofErr w:type="spellEnd"/>
      <w:r w:rsidRPr="00265416">
        <w:rPr>
          <w:rFonts w:ascii="Times New Roman" w:hAnsi="Times New Roman" w:cs="Times New Roman"/>
        </w:rPr>
        <w:t xml:space="preserve">, </w:t>
      </w:r>
      <w:proofErr w:type="spellStart"/>
      <w:r w:rsidRPr="00265416">
        <w:rPr>
          <w:rFonts w:ascii="Times New Roman" w:hAnsi="Times New Roman" w:cs="Times New Roman"/>
        </w:rPr>
        <w:t>created</w:t>
      </w:r>
      <w:proofErr w:type="spellEnd"/>
      <w:r w:rsidRPr="00265416">
        <w:rPr>
          <w:rFonts w:ascii="Times New Roman" w:hAnsi="Times New Roman" w:cs="Times New Roman"/>
        </w:rPr>
        <w:t xml:space="preserve"> by </w:t>
      </w:r>
      <w:proofErr w:type="spellStart"/>
      <w:r w:rsidRPr="00265416">
        <w:rPr>
          <w:rFonts w:ascii="Times New Roman" w:hAnsi="Times New Roman" w:cs="Times New Roman"/>
        </w:rPr>
        <w:t>the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people</w:t>
      </w:r>
      <w:proofErr w:type="spellEnd"/>
      <w:r w:rsidRPr="00265416">
        <w:rPr>
          <w:rFonts w:ascii="Times New Roman" w:hAnsi="Times New Roman" w:cs="Times New Roman"/>
        </w:rPr>
        <w:t xml:space="preserve"> I </w:t>
      </w:r>
      <w:proofErr w:type="spellStart"/>
      <w:r w:rsidRPr="00265416">
        <w:rPr>
          <w:rFonts w:ascii="Times New Roman" w:hAnsi="Times New Roman" w:cs="Times New Roman"/>
        </w:rPr>
        <w:t>was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with</w:t>
      </w:r>
      <w:proofErr w:type="spellEnd"/>
      <w:r w:rsidRPr="00265416">
        <w:rPr>
          <w:rFonts w:ascii="Times New Roman" w:hAnsi="Times New Roman" w:cs="Times New Roman"/>
        </w:rPr>
        <w:t xml:space="preserve">, </w:t>
      </w:r>
      <w:proofErr w:type="spellStart"/>
      <w:r w:rsidRPr="00265416">
        <w:rPr>
          <w:rFonts w:ascii="Times New Roman" w:hAnsi="Times New Roman" w:cs="Times New Roman"/>
        </w:rPr>
        <w:t>including</w:t>
      </w:r>
      <w:proofErr w:type="spellEnd"/>
      <w:r w:rsidRPr="00265416">
        <w:rPr>
          <w:rFonts w:ascii="Times New Roman" w:hAnsi="Times New Roman" w:cs="Times New Roman"/>
        </w:rPr>
        <w:t xml:space="preserve"> non-</w:t>
      </w:r>
      <w:proofErr w:type="spellStart"/>
      <w:r w:rsidRPr="00265416">
        <w:rPr>
          <w:rFonts w:ascii="Times New Roman" w:hAnsi="Times New Roman" w:cs="Times New Roman"/>
        </w:rPr>
        <w:t>Gypsies</w:t>
      </w:r>
      <w:proofErr w:type="spellEnd"/>
      <w:r w:rsidRPr="00265416">
        <w:rPr>
          <w:rFonts w:ascii="Times New Roman" w:hAnsi="Times New Roman" w:cs="Times New Roman"/>
        </w:rPr>
        <w:t>. No permanent en-</w:t>
      </w:r>
      <w:proofErr w:type="spellStart"/>
      <w:r w:rsidRPr="00265416">
        <w:rPr>
          <w:rFonts w:ascii="Times New Roman" w:hAnsi="Times New Roman" w:cs="Times New Roman"/>
        </w:rPr>
        <w:t>cultured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space</w:t>
      </w:r>
      <w:proofErr w:type="spellEnd"/>
      <w:r w:rsidRPr="00265416">
        <w:rPr>
          <w:rFonts w:ascii="Times New Roman" w:hAnsi="Times New Roman" w:cs="Times New Roman"/>
        </w:rPr>
        <w:t xml:space="preserve">, a </w:t>
      </w:r>
      <w:proofErr w:type="spellStart"/>
      <w:r w:rsidRPr="00265416">
        <w:rPr>
          <w:rFonts w:ascii="Times New Roman" w:hAnsi="Times New Roman" w:cs="Times New Roman"/>
        </w:rPr>
        <w:t>site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could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be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abandoned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then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barricaded</w:t>
      </w:r>
      <w:proofErr w:type="spellEnd"/>
      <w:r w:rsidRPr="00265416">
        <w:rPr>
          <w:rFonts w:ascii="Times New Roman" w:hAnsi="Times New Roman" w:cs="Times New Roman"/>
        </w:rPr>
        <w:t xml:space="preserve"> by </w:t>
      </w:r>
      <w:proofErr w:type="spellStart"/>
      <w:r w:rsidRPr="00265416">
        <w:rPr>
          <w:rFonts w:ascii="Times New Roman" w:hAnsi="Times New Roman" w:cs="Times New Roman"/>
        </w:rPr>
        <w:t>council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rubble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or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wooden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posts</w:t>
      </w:r>
      <w:proofErr w:type="spellEnd"/>
      <w:r w:rsidRPr="00265416">
        <w:rPr>
          <w:rFonts w:ascii="Times New Roman" w:hAnsi="Times New Roman" w:cs="Times New Roman"/>
        </w:rPr>
        <w:t xml:space="preserve">. </w:t>
      </w:r>
      <w:proofErr w:type="spellStart"/>
      <w:r w:rsidRPr="00265416">
        <w:rPr>
          <w:rFonts w:ascii="Times New Roman" w:hAnsi="Times New Roman" w:cs="Times New Roman"/>
        </w:rPr>
        <w:t>The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physical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field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could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thus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be</w:t>
      </w:r>
      <w:proofErr w:type="spellEnd"/>
      <w:r w:rsidRPr="00265416">
        <w:rPr>
          <w:rFonts w:ascii="Times New Roman" w:hAnsi="Times New Roman" w:cs="Times New Roman"/>
        </w:rPr>
        <w:t xml:space="preserve"> </w:t>
      </w:r>
      <w:proofErr w:type="spellStart"/>
      <w:r w:rsidRPr="00265416">
        <w:rPr>
          <w:rFonts w:ascii="Times New Roman" w:hAnsi="Times New Roman" w:cs="Times New Roman"/>
        </w:rPr>
        <w:t>obliterated</w:t>
      </w:r>
      <w:proofErr w:type="spellEnd"/>
      <w:r w:rsidRPr="002654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327E73">
        <w:rPr>
          <w:rFonts w:ascii="Times New Roman" w:hAnsi="Times New Roman" w:cs="Times New Roman"/>
        </w:rPr>
        <w:t xml:space="preserve"> (</w:t>
      </w:r>
      <w:proofErr w:type="spellStart"/>
      <w:r w:rsidR="00327E73">
        <w:rPr>
          <w:rFonts w:ascii="Times New Roman" w:hAnsi="Times New Roman" w:cs="Times New Roman"/>
        </w:rPr>
        <w:t>Okely</w:t>
      </w:r>
      <w:proofErr w:type="spellEnd"/>
      <w:r w:rsidR="006D224B">
        <w:rPr>
          <w:rFonts w:ascii="Times New Roman" w:hAnsi="Times New Roman" w:cs="Times New Roman"/>
        </w:rPr>
        <w:t xml:space="preserve">, </w:t>
      </w:r>
      <w:r w:rsidR="00D0456D">
        <w:rPr>
          <w:rFonts w:ascii="Times New Roman" w:hAnsi="Times New Roman" w:cs="Times New Roman"/>
        </w:rPr>
        <w:t>30</w:t>
      </w:r>
      <w:r w:rsidR="006D224B">
        <w:rPr>
          <w:rFonts w:ascii="Times New Roman" w:hAnsi="Times New Roman" w:cs="Times New Roman"/>
        </w:rPr>
        <w:t>)</w:t>
      </w:r>
    </w:p>
    <w:p w14:paraId="7C7266D9" w14:textId="0E966F77" w:rsidR="00D63A0E" w:rsidRDefault="00812443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Stewart popisuje lokalitu jako místo, které je až za </w:t>
      </w:r>
      <w:r w:rsidR="00F34EE3">
        <w:rPr>
          <w:rFonts w:ascii="Times New Roman" w:hAnsi="Times New Roman" w:cs="Times New Roman"/>
          <w:sz w:val="24"/>
          <w:szCs w:val="24"/>
        </w:rPr>
        <w:t>upravenou cestou a hranice</w:t>
      </w:r>
      <w:r w:rsidR="0031060E">
        <w:rPr>
          <w:rFonts w:ascii="Times New Roman" w:hAnsi="Times New Roman" w:cs="Times New Roman"/>
          <w:sz w:val="24"/>
          <w:szCs w:val="24"/>
        </w:rPr>
        <w:t xml:space="preserve"> mezi obydlenou částí Maďary a cestou do osady</w:t>
      </w:r>
      <w:r w:rsidR="00F34EE3">
        <w:rPr>
          <w:rFonts w:ascii="Times New Roman" w:hAnsi="Times New Roman" w:cs="Times New Roman"/>
          <w:sz w:val="24"/>
          <w:szCs w:val="24"/>
        </w:rPr>
        <w:t xml:space="preserve"> vytváří železniční </w:t>
      </w:r>
      <w:r w:rsidR="0031060E">
        <w:rPr>
          <w:rFonts w:ascii="Times New Roman" w:hAnsi="Times New Roman" w:cs="Times New Roman"/>
          <w:sz w:val="24"/>
          <w:szCs w:val="24"/>
        </w:rPr>
        <w:t>trať.</w:t>
      </w:r>
      <w:r w:rsidR="008E5F2A">
        <w:rPr>
          <w:rFonts w:ascii="Times New Roman" w:hAnsi="Times New Roman" w:cs="Times New Roman"/>
          <w:sz w:val="24"/>
          <w:szCs w:val="24"/>
        </w:rPr>
        <w:t xml:space="preserve"> Za tuto pomyslnou hranici se odvážilo jen </w:t>
      </w:r>
      <w:r w:rsidR="00F02CC8">
        <w:rPr>
          <w:rFonts w:ascii="Times New Roman" w:hAnsi="Times New Roman" w:cs="Times New Roman"/>
          <w:sz w:val="24"/>
          <w:szCs w:val="24"/>
        </w:rPr>
        <w:t xml:space="preserve">málo </w:t>
      </w:r>
      <w:r w:rsidR="002645CD">
        <w:rPr>
          <w:rFonts w:ascii="Times New Roman" w:hAnsi="Times New Roman" w:cs="Times New Roman"/>
          <w:sz w:val="24"/>
          <w:szCs w:val="24"/>
        </w:rPr>
        <w:t xml:space="preserve">Maďarů, </w:t>
      </w:r>
      <w:r w:rsidR="005B3527">
        <w:rPr>
          <w:rFonts w:ascii="Times New Roman" w:hAnsi="Times New Roman" w:cs="Times New Roman"/>
          <w:sz w:val="24"/>
          <w:szCs w:val="24"/>
        </w:rPr>
        <w:t>dokonce i</w:t>
      </w:r>
      <w:r w:rsidR="002645CD">
        <w:rPr>
          <w:rFonts w:ascii="Times New Roman" w:hAnsi="Times New Roman" w:cs="Times New Roman"/>
          <w:sz w:val="24"/>
          <w:szCs w:val="24"/>
        </w:rPr>
        <w:t xml:space="preserve"> policie s tím měla problém</w:t>
      </w:r>
      <w:r w:rsidR="0091692A">
        <w:rPr>
          <w:rFonts w:ascii="Times New Roman" w:hAnsi="Times New Roman" w:cs="Times New Roman"/>
          <w:sz w:val="24"/>
          <w:szCs w:val="24"/>
        </w:rPr>
        <w:t>. To tedy zajišťovalo částečnou izolovanost</w:t>
      </w:r>
      <w:r w:rsidR="002645CD">
        <w:rPr>
          <w:rFonts w:ascii="Times New Roman" w:hAnsi="Times New Roman" w:cs="Times New Roman"/>
          <w:sz w:val="24"/>
          <w:szCs w:val="24"/>
        </w:rPr>
        <w:t xml:space="preserve"> </w:t>
      </w:r>
      <w:r w:rsidR="00C01103">
        <w:rPr>
          <w:rFonts w:ascii="Times New Roman" w:hAnsi="Times New Roman" w:cs="Times New Roman"/>
          <w:sz w:val="24"/>
          <w:szCs w:val="24"/>
        </w:rPr>
        <w:t>(</w:t>
      </w:r>
      <w:r w:rsidR="005B085E">
        <w:rPr>
          <w:rFonts w:ascii="Times New Roman" w:hAnsi="Times New Roman" w:cs="Times New Roman"/>
          <w:sz w:val="24"/>
          <w:szCs w:val="24"/>
        </w:rPr>
        <w:t>Stewart, 36).</w:t>
      </w:r>
      <w:r w:rsidR="00CC774F">
        <w:rPr>
          <w:rFonts w:ascii="Times New Roman" w:hAnsi="Times New Roman" w:cs="Times New Roman"/>
          <w:sz w:val="24"/>
          <w:szCs w:val="24"/>
        </w:rPr>
        <w:t xml:space="preserve"> </w:t>
      </w:r>
      <w:r w:rsidR="000268F4">
        <w:rPr>
          <w:rFonts w:ascii="Times New Roman" w:hAnsi="Times New Roman" w:cs="Times New Roman"/>
          <w:sz w:val="24"/>
          <w:szCs w:val="24"/>
        </w:rPr>
        <w:t xml:space="preserve">Stewart také na str. 20 píše, že </w:t>
      </w:r>
      <w:r w:rsidR="00003F61">
        <w:rPr>
          <w:rFonts w:ascii="Times New Roman" w:hAnsi="Times New Roman" w:cs="Times New Roman"/>
          <w:sz w:val="24"/>
          <w:szCs w:val="24"/>
        </w:rPr>
        <w:t>není možné popsat průměrn</w:t>
      </w:r>
      <w:r w:rsidR="002F766D">
        <w:rPr>
          <w:rFonts w:ascii="Times New Roman" w:hAnsi="Times New Roman" w:cs="Times New Roman"/>
          <w:sz w:val="24"/>
          <w:szCs w:val="24"/>
        </w:rPr>
        <w:t xml:space="preserve">ou cikánskou osadu, jelikož jsou mezi </w:t>
      </w:r>
      <w:r w:rsidR="00B72D5E">
        <w:rPr>
          <w:rFonts w:ascii="Times New Roman" w:hAnsi="Times New Roman" w:cs="Times New Roman"/>
          <w:sz w:val="24"/>
          <w:szCs w:val="24"/>
        </w:rPr>
        <w:t>různými uskupeními rozdíly a odchylky.</w:t>
      </w:r>
    </w:p>
    <w:p w14:paraId="346C2C50" w14:textId="78079350" w:rsidR="00736A67" w:rsidRDefault="00B516A3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knize Čas Cikánů je také zmíněno, jak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pohlíží na původ Cikánů. </w:t>
      </w:r>
      <w:r w:rsidR="00A5120B">
        <w:rPr>
          <w:rFonts w:ascii="Times New Roman" w:hAnsi="Times New Roman" w:cs="Times New Roman"/>
          <w:sz w:val="24"/>
          <w:szCs w:val="24"/>
        </w:rPr>
        <w:t xml:space="preserve">Ona rozporuje myšlenku, že </w:t>
      </w:r>
      <w:r w:rsidR="004D09CD">
        <w:rPr>
          <w:rFonts w:ascii="Times New Roman" w:hAnsi="Times New Roman" w:cs="Times New Roman"/>
          <w:sz w:val="24"/>
          <w:szCs w:val="24"/>
        </w:rPr>
        <w:t xml:space="preserve">se cikánské etnikum vyvíjí </w:t>
      </w:r>
      <w:r w:rsidR="00D701D4">
        <w:rPr>
          <w:rFonts w:ascii="Times New Roman" w:hAnsi="Times New Roman" w:cs="Times New Roman"/>
          <w:sz w:val="24"/>
          <w:szCs w:val="24"/>
        </w:rPr>
        <w:t>mimo naši společnost</w:t>
      </w:r>
      <w:r w:rsidR="00CA12E2">
        <w:rPr>
          <w:rFonts w:ascii="Times New Roman" w:hAnsi="Times New Roman" w:cs="Times New Roman"/>
          <w:sz w:val="24"/>
          <w:szCs w:val="24"/>
        </w:rPr>
        <w:t>, ale současně s</w:t>
      </w:r>
      <w:r w:rsidR="00D94961">
        <w:rPr>
          <w:rFonts w:ascii="Times New Roman" w:hAnsi="Times New Roman" w:cs="Times New Roman"/>
          <w:sz w:val="24"/>
          <w:szCs w:val="24"/>
        </w:rPr>
        <w:t> </w:t>
      </w:r>
      <w:r w:rsidR="00CA12E2">
        <w:rPr>
          <w:rFonts w:ascii="Times New Roman" w:hAnsi="Times New Roman" w:cs="Times New Roman"/>
          <w:sz w:val="24"/>
          <w:szCs w:val="24"/>
        </w:rPr>
        <w:t>ní</w:t>
      </w:r>
      <w:r w:rsidR="00D94961">
        <w:rPr>
          <w:rFonts w:ascii="Times New Roman" w:hAnsi="Times New Roman" w:cs="Times New Roman"/>
          <w:sz w:val="24"/>
          <w:szCs w:val="24"/>
        </w:rPr>
        <w:t>, jen je vytlačeno na okraj nevnímáno jako součást.</w:t>
      </w:r>
    </w:p>
    <w:p w14:paraId="207638A3" w14:textId="4EF17A36" w:rsidR="00AD05AE" w:rsidRPr="006F0191" w:rsidRDefault="006F0191" w:rsidP="00C9679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0191">
        <w:rPr>
          <w:rFonts w:ascii="Times New Roman" w:hAnsi="Times New Roman" w:cs="Times New Roman"/>
          <w:sz w:val="32"/>
          <w:szCs w:val="32"/>
        </w:rPr>
        <w:t>Vstup do terénu</w:t>
      </w:r>
    </w:p>
    <w:p w14:paraId="647AAA5F" w14:textId="2AFC4529" w:rsidR="00CB7A60" w:rsidRDefault="00976522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Stewart se </w:t>
      </w:r>
      <w:r w:rsidR="002F59C6">
        <w:rPr>
          <w:rFonts w:ascii="Times New Roman" w:hAnsi="Times New Roman" w:cs="Times New Roman"/>
          <w:sz w:val="24"/>
          <w:szCs w:val="24"/>
        </w:rPr>
        <w:t xml:space="preserve">na str. 19 zmiňuje o svém průvodci, který mu umožnil navštěvovat </w:t>
      </w:r>
      <w:r w:rsidR="00FC0757">
        <w:rPr>
          <w:rFonts w:ascii="Times New Roman" w:hAnsi="Times New Roman" w:cs="Times New Roman"/>
          <w:sz w:val="24"/>
          <w:szCs w:val="24"/>
        </w:rPr>
        <w:t xml:space="preserve">cikánské osady. </w:t>
      </w:r>
      <w:r w:rsidR="006E7CB8">
        <w:rPr>
          <w:rFonts w:ascii="Times New Roman" w:hAnsi="Times New Roman" w:cs="Times New Roman"/>
          <w:sz w:val="24"/>
          <w:szCs w:val="24"/>
        </w:rPr>
        <w:t xml:space="preserve">Díky němu si také vybral osadu Třetí třída, protože se mu zde zalíbila hrdost místních </w:t>
      </w:r>
      <w:r w:rsidR="007B061F">
        <w:rPr>
          <w:rFonts w:ascii="Times New Roman" w:hAnsi="Times New Roman" w:cs="Times New Roman"/>
          <w:sz w:val="24"/>
          <w:szCs w:val="24"/>
        </w:rPr>
        <w:t xml:space="preserve">Romů. </w:t>
      </w:r>
      <w:r w:rsidR="00C945ED">
        <w:rPr>
          <w:rFonts w:ascii="Times New Roman" w:hAnsi="Times New Roman" w:cs="Times New Roman"/>
          <w:sz w:val="24"/>
          <w:szCs w:val="24"/>
        </w:rPr>
        <w:t xml:space="preserve">Tito Romové jej totiž neposadili mezi ten nejhezčí nábytek, který měli, </w:t>
      </w:r>
      <w:r w:rsidR="00EF6DBD">
        <w:rPr>
          <w:rFonts w:ascii="Times New Roman" w:hAnsi="Times New Roman" w:cs="Times New Roman"/>
          <w:sz w:val="24"/>
          <w:szCs w:val="24"/>
        </w:rPr>
        <w:t>ale společné s ním se usadili na zemi uprostřed dvora nějakého z příbytků.</w:t>
      </w:r>
      <w:r w:rsidR="00BF3BF0">
        <w:rPr>
          <w:rFonts w:ascii="Times New Roman" w:hAnsi="Times New Roman" w:cs="Times New Roman"/>
          <w:sz w:val="24"/>
          <w:szCs w:val="24"/>
        </w:rPr>
        <w:t xml:space="preserve"> </w:t>
      </w:r>
      <w:r w:rsidR="00BA79AD">
        <w:rPr>
          <w:rFonts w:ascii="Times New Roman" w:hAnsi="Times New Roman" w:cs="Times New Roman"/>
          <w:sz w:val="24"/>
          <w:szCs w:val="24"/>
        </w:rPr>
        <w:t xml:space="preserve">Výzkumník si také zvolil skupinu </w:t>
      </w:r>
      <w:r w:rsidR="002B46AB">
        <w:rPr>
          <w:rFonts w:ascii="Times New Roman" w:hAnsi="Times New Roman" w:cs="Times New Roman"/>
          <w:sz w:val="24"/>
          <w:szCs w:val="24"/>
        </w:rPr>
        <w:t xml:space="preserve">olašských </w:t>
      </w:r>
      <w:r w:rsidR="00374E84">
        <w:rPr>
          <w:rFonts w:ascii="Times New Roman" w:hAnsi="Times New Roman" w:cs="Times New Roman"/>
          <w:sz w:val="24"/>
          <w:szCs w:val="24"/>
        </w:rPr>
        <w:t>R</w:t>
      </w:r>
      <w:r w:rsidR="002B46AB">
        <w:rPr>
          <w:rFonts w:ascii="Times New Roman" w:hAnsi="Times New Roman" w:cs="Times New Roman"/>
          <w:sz w:val="24"/>
          <w:szCs w:val="24"/>
        </w:rPr>
        <w:t>omů</w:t>
      </w:r>
      <w:r w:rsidR="00BA79AD">
        <w:rPr>
          <w:rFonts w:ascii="Times New Roman" w:hAnsi="Times New Roman" w:cs="Times New Roman"/>
          <w:sz w:val="24"/>
          <w:szCs w:val="24"/>
        </w:rPr>
        <w:t>, kteří si jako jediní maďarští říkají Romové</w:t>
      </w:r>
      <w:r w:rsidR="00A73F7E">
        <w:rPr>
          <w:rFonts w:ascii="Times New Roman" w:hAnsi="Times New Roman" w:cs="Times New Roman"/>
          <w:sz w:val="24"/>
          <w:szCs w:val="24"/>
        </w:rPr>
        <w:t xml:space="preserve">. </w:t>
      </w:r>
      <w:r w:rsidR="004D67EF">
        <w:rPr>
          <w:rFonts w:ascii="Times New Roman" w:hAnsi="Times New Roman" w:cs="Times New Roman"/>
          <w:sz w:val="24"/>
          <w:szCs w:val="24"/>
        </w:rPr>
        <w:t>(</w:t>
      </w:r>
      <w:r w:rsidR="00756B5D">
        <w:rPr>
          <w:rFonts w:ascii="Times New Roman" w:hAnsi="Times New Roman" w:cs="Times New Roman"/>
          <w:sz w:val="24"/>
          <w:szCs w:val="24"/>
        </w:rPr>
        <w:t>Stewart, 19)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="00230013">
        <w:rPr>
          <w:rFonts w:ascii="Times New Roman" w:hAnsi="Times New Roman" w:cs="Times New Roman"/>
          <w:sz w:val="24"/>
          <w:szCs w:val="24"/>
        </w:rPr>
        <w:t>Stewart do terénu vstupoval se svojí ženou</w:t>
      </w:r>
      <w:r w:rsidR="004E10D1">
        <w:rPr>
          <w:rFonts w:ascii="Times New Roman" w:hAnsi="Times New Roman" w:cs="Times New Roman"/>
          <w:sz w:val="24"/>
          <w:szCs w:val="24"/>
        </w:rPr>
        <w:t xml:space="preserve">, která ve výzkumu hrála také svoji roli. </w:t>
      </w:r>
      <w:r w:rsidR="00B7734C">
        <w:rPr>
          <w:rFonts w:ascii="Times New Roman" w:hAnsi="Times New Roman" w:cs="Times New Roman"/>
          <w:sz w:val="24"/>
          <w:szCs w:val="24"/>
        </w:rPr>
        <w:t>Díky</w:t>
      </w:r>
      <w:r w:rsidR="000F0533">
        <w:rPr>
          <w:rFonts w:ascii="Times New Roman" w:hAnsi="Times New Roman" w:cs="Times New Roman"/>
          <w:sz w:val="24"/>
          <w:szCs w:val="24"/>
        </w:rPr>
        <w:t xml:space="preserve"> svému pohlaví se od </w:t>
      </w:r>
      <w:r w:rsidR="00A42FAF">
        <w:rPr>
          <w:rFonts w:ascii="Times New Roman" w:hAnsi="Times New Roman" w:cs="Times New Roman"/>
          <w:sz w:val="24"/>
          <w:szCs w:val="24"/>
        </w:rPr>
        <w:t xml:space="preserve">romských žen mohla dozvědět informace, které by se Stewart jako muž nedozvěděl. </w:t>
      </w:r>
      <w:r w:rsidR="00734D47">
        <w:rPr>
          <w:rFonts w:ascii="Times New Roman" w:hAnsi="Times New Roman" w:cs="Times New Roman"/>
          <w:sz w:val="24"/>
          <w:szCs w:val="24"/>
        </w:rPr>
        <w:t>Jsou zde určitě patrné genderové stereotypy a předsudky, které ovlivňují roli výzkumníka</w:t>
      </w:r>
      <w:r w:rsidR="00766951">
        <w:rPr>
          <w:rFonts w:ascii="Times New Roman" w:hAnsi="Times New Roman" w:cs="Times New Roman"/>
          <w:sz w:val="24"/>
          <w:szCs w:val="24"/>
        </w:rPr>
        <w:t>.</w:t>
      </w:r>
      <w:r w:rsidR="009B2884">
        <w:rPr>
          <w:rFonts w:ascii="Times New Roman" w:hAnsi="Times New Roman" w:cs="Times New Roman"/>
          <w:sz w:val="24"/>
          <w:szCs w:val="24"/>
        </w:rPr>
        <w:t xml:space="preserve"> To, jak b</w:t>
      </w:r>
      <w:r w:rsidR="0079700E">
        <w:rPr>
          <w:rFonts w:ascii="Times New Roman" w:hAnsi="Times New Roman" w:cs="Times New Roman"/>
          <w:sz w:val="24"/>
          <w:szCs w:val="24"/>
        </w:rPr>
        <w:t>yl přivítán mezi ostatními cikány nejen ve Třetí třídě</w:t>
      </w:r>
      <w:r w:rsidR="00BC0DCA">
        <w:rPr>
          <w:rFonts w:ascii="Times New Roman" w:hAnsi="Times New Roman" w:cs="Times New Roman"/>
          <w:sz w:val="24"/>
          <w:szCs w:val="24"/>
        </w:rPr>
        <w:t xml:space="preserve">, bylo silně ovlivněno </w:t>
      </w:r>
      <w:proofErr w:type="spellStart"/>
      <w:r w:rsidR="00BC0DCA">
        <w:rPr>
          <w:rFonts w:ascii="Times New Roman" w:hAnsi="Times New Roman" w:cs="Times New Roman"/>
          <w:sz w:val="24"/>
          <w:szCs w:val="24"/>
        </w:rPr>
        <w:t>genderizováním</w:t>
      </w:r>
      <w:proofErr w:type="spellEnd"/>
      <w:r w:rsidR="00BC0DCA">
        <w:rPr>
          <w:rFonts w:ascii="Times New Roman" w:hAnsi="Times New Roman" w:cs="Times New Roman"/>
          <w:sz w:val="24"/>
          <w:szCs w:val="24"/>
        </w:rPr>
        <w:t xml:space="preserve"> </w:t>
      </w:r>
      <w:r w:rsidR="005C6992">
        <w:rPr>
          <w:rFonts w:ascii="Times New Roman" w:hAnsi="Times New Roman" w:cs="Times New Roman"/>
          <w:sz w:val="24"/>
          <w:szCs w:val="24"/>
        </w:rPr>
        <w:t xml:space="preserve">výzkumníka i registrováním jiné </w:t>
      </w:r>
      <w:r w:rsidR="00305B27">
        <w:rPr>
          <w:rFonts w:ascii="Times New Roman" w:hAnsi="Times New Roman" w:cs="Times New Roman"/>
          <w:sz w:val="24"/>
          <w:szCs w:val="24"/>
        </w:rPr>
        <w:t>barvy pleti</w:t>
      </w:r>
      <w:r w:rsidR="005C6992">
        <w:rPr>
          <w:rFonts w:ascii="Times New Roman" w:hAnsi="Times New Roman" w:cs="Times New Roman"/>
          <w:sz w:val="24"/>
          <w:szCs w:val="24"/>
        </w:rPr>
        <w:t xml:space="preserve">. Jen kvůli tomu, že </w:t>
      </w:r>
      <w:r w:rsidR="004879FB">
        <w:rPr>
          <w:rFonts w:ascii="Times New Roman" w:hAnsi="Times New Roman" w:cs="Times New Roman"/>
          <w:sz w:val="24"/>
          <w:szCs w:val="24"/>
        </w:rPr>
        <w:t xml:space="preserve">je Stewart </w:t>
      </w:r>
      <w:r w:rsidR="00D47252">
        <w:rPr>
          <w:rFonts w:ascii="Times New Roman" w:hAnsi="Times New Roman" w:cs="Times New Roman"/>
          <w:sz w:val="24"/>
          <w:szCs w:val="24"/>
        </w:rPr>
        <w:t xml:space="preserve">jiný typ bílé rasy </w:t>
      </w:r>
      <w:r w:rsidR="004879FB">
        <w:rPr>
          <w:rFonts w:ascii="Times New Roman" w:hAnsi="Times New Roman" w:cs="Times New Roman"/>
          <w:sz w:val="24"/>
          <w:szCs w:val="24"/>
        </w:rPr>
        <w:t xml:space="preserve">ovlivnilo jeho vstup do terénu, protože </w:t>
      </w:r>
      <w:r w:rsidR="00A06A82">
        <w:rPr>
          <w:rFonts w:ascii="Times New Roman" w:hAnsi="Times New Roman" w:cs="Times New Roman"/>
          <w:sz w:val="24"/>
          <w:szCs w:val="24"/>
        </w:rPr>
        <w:t>ihned pocítil ro</w:t>
      </w:r>
      <w:r w:rsidR="005F1935">
        <w:rPr>
          <w:rFonts w:ascii="Times New Roman" w:hAnsi="Times New Roman" w:cs="Times New Roman"/>
          <w:sz w:val="24"/>
          <w:szCs w:val="24"/>
        </w:rPr>
        <w:t>z</w:t>
      </w:r>
      <w:r w:rsidR="00A06A82">
        <w:rPr>
          <w:rFonts w:ascii="Times New Roman" w:hAnsi="Times New Roman" w:cs="Times New Roman"/>
          <w:sz w:val="24"/>
          <w:szCs w:val="24"/>
        </w:rPr>
        <w:t xml:space="preserve">dílné jednání mezi dvěma typy Cikánů. </w:t>
      </w:r>
      <w:r w:rsidR="005F1935">
        <w:rPr>
          <w:rFonts w:ascii="Times New Roman" w:hAnsi="Times New Roman" w:cs="Times New Roman"/>
          <w:sz w:val="24"/>
          <w:szCs w:val="24"/>
        </w:rPr>
        <w:t xml:space="preserve">Gender může hrát podobnou roli, a to v případě přijetí do skupiny. </w:t>
      </w:r>
      <w:r w:rsidR="003543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43D0">
        <w:rPr>
          <w:rFonts w:ascii="Times New Roman" w:hAnsi="Times New Roman" w:cs="Times New Roman"/>
          <w:sz w:val="24"/>
          <w:szCs w:val="24"/>
        </w:rPr>
        <w:t>Okely</w:t>
      </w:r>
      <w:proofErr w:type="spellEnd"/>
      <w:r w:rsidR="003543D0">
        <w:rPr>
          <w:rFonts w:ascii="Times New Roman" w:hAnsi="Times New Roman" w:cs="Times New Roman"/>
          <w:sz w:val="24"/>
          <w:szCs w:val="24"/>
        </w:rPr>
        <w:t xml:space="preserve">, </w:t>
      </w:r>
      <w:r w:rsidR="004A11EF">
        <w:rPr>
          <w:rFonts w:ascii="Times New Roman" w:hAnsi="Times New Roman" w:cs="Times New Roman"/>
          <w:sz w:val="24"/>
          <w:szCs w:val="24"/>
        </w:rPr>
        <w:t>108-111)</w:t>
      </w:r>
      <w:r w:rsidR="00FE6AC4">
        <w:rPr>
          <w:rFonts w:ascii="Times New Roman" w:hAnsi="Times New Roman" w:cs="Times New Roman"/>
          <w:sz w:val="24"/>
          <w:szCs w:val="24"/>
        </w:rPr>
        <w:t xml:space="preserve"> Pro výzkumníka by mohlo být zásadní, </w:t>
      </w:r>
      <w:r w:rsidR="002C7CB9">
        <w:rPr>
          <w:rFonts w:ascii="Times New Roman" w:hAnsi="Times New Roman" w:cs="Times New Roman"/>
          <w:sz w:val="24"/>
          <w:szCs w:val="24"/>
        </w:rPr>
        <w:t xml:space="preserve">jaký genderový systém ve zkoumané skupině funguje. Pohlaví by mohlo ovlivnit </w:t>
      </w:r>
      <w:r w:rsidR="001A469C">
        <w:rPr>
          <w:rFonts w:ascii="Times New Roman" w:hAnsi="Times New Roman" w:cs="Times New Roman"/>
          <w:sz w:val="24"/>
          <w:szCs w:val="24"/>
        </w:rPr>
        <w:t xml:space="preserve">přijetí, například mezi </w:t>
      </w:r>
      <w:r w:rsidR="00A251BE">
        <w:rPr>
          <w:rFonts w:ascii="Times New Roman" w:hAnsi="Times New Roman" w:cs="Times New Roman"/>
          <w:sz w:val="24"/>
          <w:szCs w:val="24"/>
        </w:rPr>
        <w:t>C</w:t>
      </w:r>
      <w:r w:rsidR="001A469C">
        <w:rPr>
          <w:rFonts w:ascii="Times New Roman" w:hAnsi="Times New Roman" w:cs="Times New Roman"/>
          <w:sz w:val="24"/>
          <w:szCs w:val="24"/>
        </w:rPr>
        <w:t xml:space="preserve">ikány panuje genderová hierarchie. </w:t>
      </w:r>
      <w:r w:rsidR="002D1667">
        <w:rPr>
          <w:rFonts w:ascii="Times New Roman" w:hAnsi="Times New Roman" w:cs="Times New Roman"/>
          <w:sz w:val="24"/>
          <w:szCs w:val="24"/>
        </w:rPr>
        <w:t>Muži sebe navzájem berou jako rovnocenné bratry, kteří</w:t>
      </w:r>
      <w:r w:rsidR="00516DF7">
        <w:rPr>
          <w:rFonts w:ascii="Times New Roman" w:hAnsi="Times New Roman" w:cs="Times New Roman"/>
          <w:sz w:val="24"/>
          <w:szCs w:val="24"/>
        </w:rPr>
        <w:t xml:space="preserve"> jsou zároveň hlavami vlastní</w:t>
      </w:r>
      <w:r w:rsidR="00861E37">
        <w:rPr>
          <w:rFonts w:ascii="Times New Roman" w:hAnsi="Times New Roman" w:cs="Times New Roman"/>
          <w:sz w:val="24"/>
          <w:szCs w:val="24"/>
        </w:rPr>
        <w:t xml:space="preserve">ch nukleárních rodin. </w:t>
      </w:r>
      <w:r w:rsidR="00204953">
        <w:rPr>
          <w:rFonts w:ascii="Times New Roman" w:hAnsi="Times New Roman" w:cs="Times New Roman"/>
          <w:sz w:val="24"/>
          <w:szCs w:val="24"/>
        </w:rPr>
        <w:t xml:space="preserve">V knize jsou patrné genderové nerovnosti jak ve stolování, kdy muži mají přednostní právo jíst společně z jedné mísy, ženy je buď následují, nebo jedí z mísy jiné. </w:t>
      </w:r>
      <w:r w:rsidR="00FA1664">
        <w:rPr>
          <w:rFonts w:ascii="Times New Roman" w:hAnsi="Times New Roman" w:cs="Times New Roman"/>
          <w:sz w:val="24"/>
          <w:szCs w:val="24"/>
        </w:rPr>
        <w:t xml:space="preserve">Ženy jako sestry jsou bohužel muži ignorovány a </w:t>
      </w:r>
      <w:r w:rsidR="00AF3576">
        <w:rPr>
          <w:rFonts w:ascii="Times New Roman" w:hAnsi="Times New Roman" w:cs="Times New Roman"/>
          <w:sz w:val="24"/>
          <w:szCs w:val="24"/>
        </w:rPr>
        <w:t>jsou viděny spíše v roli manželky.</w:t>
      </w:r>
      <w:r w:rsidR="00ED6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0FED" w14:textId="6EC19906" w:rsidR="00861E37" w:rsidRDefault="00861E37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ve své knize </w:t>
      </w:r>
      <w:r w:rsidR="00375B6C">
        <w:rPr>
          <w:rFonts w:ascii="Times New Roman" w:hAnsi="Times New Roman" w:cs="Times New Roman"/>
          <w:sz w:val="24"/>
          <w:szCs w:val="24"/>
        </w:rPr>
        <w:t xml:space="preserve">v kapitole o vtělení popisuje poznávání terénu skrze smysly. Stewartův vstup do terénu </w:t>
      </w:r>
      <w:r w:rsidR="009F3E79">
        <w:rPr>
          <w:rFonts w:ascii="Times New Roman" w:hAnsi="Times New Roman" w:cs="Times New Roman"/>
          <w:sz w:val="24"/>
          <w:szCs w:val="24"/>
        </w:rPr>
        <w:t>ve Třetí třídě</w:t>
      </w:r>
      <w:r w:rsidR="008E71D7">
        <w:rPr>
          <w:rFonts w:ascii="Times New Roman" w:hAnsi="Times New Roman" w:cs="Times New Roman"/>
          <w:sz w:val="24"/>
          <w:szCs w:val="24"/>
        </w:rPr>
        <w:t xml:space="preserve"> byl signifikantním příkladem toho, kdy </w:t>
      </w:r>
      <w:r w:rsidR="00782B0C">
        <w:rPr>
          <w:rFonts w:ascii="Times New Roman" w:hAnsi="Times New Roman" w:cs="Times New Roman"/>
          <w:sz w:val="24"/>
          <w:szCs w:val="24"/>
        </w:rPr>
        <w:t xml:space="preserve">etnograf svoje zkušenosti dokáže pomocí smyslů kategorizovat a porovnat mezi sebou, přičemž vyvozuje </w:t>
      </w:r>
      <w:r w:rsidR="00CE2F28">
        <w:rPr>
          <w:rFonts w:ascii="Times New Roman" w:hAnsi="Times New Roman" w:cs="Times New Roman"/>
          <w:sz w:val="24"/>
          <w:szCs w:val="24"/>
        </w:rPr>
        <w:t xml:space="preserve">nějaký závěr. </w:t>
      </w:r>
      <w:r w:rsidR="00CC3056">
        <w:rPr>
          <w:rFonts w:ascii="Times New Roman" w:hAnsi="Times New Roman" w:cs="Times New Roman"/>
          <w:sz w:val="24"/>
          <w:szCs w:val="24"/>
        </w:rPr>
        <w:t xml:space="preserve">Dokázal totiž </w:t>
      </w:r>
      <w:proofErr w:type="gramStart"/>
      <w:r w:rsidR="00CC3056">
        <w:rPr>
          <w:rFonts w:ascii="Times New Roman" w:hAnsi="Times New Roman" w:cs="Times New Roman"/>
          <w:sz w:val="24"/>
          <w:szCs w:val="24"/>
        </w:rPr>
        <w:t>říci</w:t>
      </w:r>
      <w:proofErr w:type="gramEnd"/>
      <w:r w:rsidR="00CC3056">
        <w:rPr>
          <w:rFonts w:ascii="Times New Roman" w:hAnsi="Times New Roman" w:cs="Times New Roman"/>
          <w:sz w:val="24"/>
          <w:szCs w:val="24"/>
        </w:rPr>
        <w:t>, že na základě</w:t>
      </w:r>
      <w:r w:rsidR="00185B2F">
        <w:rPr>
          <w:rFonts w:ascii="Times New Roman" w:hAnsi="Times New Roman" w:cs="Times New Roman"/>
          <w:sz w:val="24"/>
          <w:szCs w:val="24"/>
        </w:rPr>
        <w:t xml:space="preserve"> uvítání Romy ve Třetí třídě dokázal popsat </w:t>
      </w:r>
      <w:r w:rsidR="00EB6D59">
        <w:rPr>
          <w:rFonts w:ascii="Times New Roman" w:hAnsi="Times New Roman" w:cs="Times New Roman"/>
          <w:sz w:val="24"/>
          <w:szCs w:val="24"/>
        </w:rPr>
        <w:t>jeden z aspektů jejich identity.</w:t>
      </w:r>
    </w:p>
    <w:p w14:paraId="41263C10" w14:textId="19C40C07" w:rsidR="00A67608" w:rsidRPr="00AB0917" w:rsidRDefault="0064381F" w:rsidP="00C9679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Výběr tématu</w:t>
      </w:r>
    </w:p>
    <w:p w14:paraId="1A8C1E7A" w14:textId="77777777" w:rsidR="000A2276" w:rsidRDefault="00AB0917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knize Čas Cikánů jsou popsány hned dvě otázky, na které </w:t>
      </w:r>
      <w:r w:rsidR="004603A6">
        <w:rPr>
          <w:rFonts w:ascii="Times New Roman" w:hAnsi="Times New Roman" w:cs="Times New Roman"/>
          <w:sz w:val="24"/>
          <w:szCs w:val="24"/>
        </w:rPr>
        <w:t>Stewart v průběhu knihy odpovídá</w:t>
      </w:r>
      <w:r w:rsidR="004A6806">
        <w:rPr>
          <w:rFonts w:ascii="Times New Roman" w:hAnsi="Times New Roman" w:cs="Times New Roman"/>
          <w:sz w:val="24"/>
          <w:szCs w:val="24"/>
        </w:rPr>
        <w:t>, a tedy c</w:t>
      </w:r>
      <w:r w:rsidR="004A6806" w:rsidRPr="004A6806">
        <w:rPr>
          <w:rFonts w:ascii="Times New Roman" w:hAnsi="Times New Roman" w:cs="Times New Roman"/>
          <w:sz w:val="24"/>
          <w:szCs w:val="24"/>
        </w:rPr>
        <w:t>o z Cikánů dělá takovou hrozbu pro společnost</w:t>
      </w:r>
      <w:r w:rsidR="004A6806">
        <w:rPr>
          <w:rFonts w:ascii="Times New Roman" w:hAnsi="Times New Roman" w:cs="Times New Roman"/>
          <w:sz w:val="24"/>
          <w:szCs w:val="24"/>
        </w:rPr>
        <w:t xml:space="preserve"> a</w:t>
      </w:r>
      <w:r w:rsidR="005E2DEB">
        <w:rPr>
          <w:rFonts w:ascii="Times New Roman" w:hAnsi="Times New Roman" w:cs="Times New Roman"/>
          <w:sz w:val="24"/>
          <w:szCs w:val="24"/>
        </w:rPr>
        <w:t xml:space="preserve"> j</w:t>
      </w:r>
      <w:r w:rsidR="005E2DEB" w:rsidRPr="005E2DEB">
        <w:rPr>
          <w:rFonts w:ascii="Times New Roman" w:hAnsi="Times New Roman" w:cs="Times New Roman"/>
          <w:sz w:val="24"/>
          <w:szCs w:val="24"/>
        </w:rPr>
        <w:t xml:space="preserve">ak a proč </w:t>
      </w:r>
      <w:r w:rsidR="00171404" w:rsidRPr="005E2DEB">
        <w:rPr>
          <w:rFonts w:ascii="Times New Roman" w:hAnsi="Times New Roman" w:cs="Times New Roman"/>
          <w:sz w:val="24"/>
          <w:szCs w:val="24"/>
        </w:rPr>
        <w:t>dokážou</w:t>
      </w:r>
      <w:r w:rsidR="005E2DEB" w:rsidRPr="005E2DEB">
        <w:rPr>
          <w:rFonts w:ascii="Times New Roman" w:hAnsi="Times New Roman" w:cs="Times New Roman"/>
          <w:sz w:val="24"/>
          <w:szCs w:val="24"/>
        </w:rPr>
        <w:t xml:space="preserve"> cikáni žít dál</w:t>
      </w:r>
      <w:r w:rsidR="00495E5B">
        <w:rPr>
          <w:rFonts w:ascii="Times New Roman" w:hAnsi="Times New Roman" w:cs="Times New Roman"/>
          <w:sz w:val="24"/>
          <w:szCs w:val="24"/>
        </w:rPr>
        <w:t xml:space="preserve"> (Stewart, 13).</w:t>
      </w:r>
      <w:r w:rsidR="001758B7">
        <w:rPr>
          <w:rFonts w:ascii="Times New Roman" w:hAnsi="Times New Roman" w:cs="Times New Roman"/>
          <w:sz w:val="24"/>
          <w:szCs w:val="24"/>
        </w:rPr>
        <w:t xml:space="preserve"> </w:t>
      </w:r>
      <w:r w:rsidR="00D26A9A">
        <w:rPr>
          <w:rFonts w:ascii="Times New Roman" w:hAnsi="Times New Roman" w:cs="Times New Roman"/>
          <w:sz w:val="24"/>
          <w:szCs w:val="24"/>
        </w:rPr>
        <w:t xml:space="preserve">Stewart si téma vybral z historických a sociálně-politických důvodů, ale především zmiňuje </w:t>
      </w:r>
      <w:r w:rsidR="00D815E1">
        <w:rPr>
          <w:rFonts w:ascii="Times New Roman" w:hAnsi="Times New Roman" w:cs="Times New Roman"/>
          <w:sz w:val="24"/>
          <w:szCs w:val="24"/>
        </w:rPr>
        <w:t xml:space="preserve">vzájemné </w:t>
      </w:r>
      <w:r w:rsidR="00171404">
        <w:rPr>
          <w:rFonts w:ascii="Times New Roman" w:hAnsi="Times New Roman" w:cs="Times New Roman"/>
          <w:sz w:val="24"/>
          <w:szCs w:val="24"/>
        </w:rPr>
        <w:t>předsudky</w:t>
      </w:r>
      <w:r w:rsidR="00D815E1">
        <w:rPr>
          <w:rFonts w:ascii="Times New Roman" w:hAnsi="Times New Roman" w:cs="Times New Roman"/>
          <w:sz w:val="24"/>
          <w:szCs w:val="24"/>
        </w:rPr>
        <w:t xml:space="preserve"> mezi </w:t>
      </w:r>
      <w:r w:rsidR="00171404">
        <w:rPr>
          <w:rFonts w:ascii="Times New Roman" w:hAnsi="Times New Roman" w:cs="Times New Roman"/>
          <w:sz w:val="24"/>
          <w:szCs w:val="24"/>
        </w:rPr>
        <w:t>C</w:t>
      </w:r>
      <w:r w:rsidR="00D815E1">
        <w:rPr>
          <w:rFonts w:ascii="Times New Roman" w:hAnsi="Times New Roman" w:cs="Times New Roman"/>
          <w:sz w:val="24"/>
          <w:szCs w:val="24"/>
        </w:rPr>
        <w:t>ikány a ne</w:t>
      </w:r>
      <w:r w:rsidR="00171404">
        <w:rPr>
          <w:rFonts w:ascii="Times New Roman" w:hAnsi="Times New Roman" w:cs="Times New Roman"/>
          <w:sz w:val="24"/>
          <w:szCs w:val="24"/>
        </w:rPr>
        <w:t>-Cikány</w:t>
      </w:r>
      <w:r w:rsidR="00224BBA">
        <w:rPr>
          <w:rFonts w:ascii="Times New Roman" w:hAnsi="Times New Roman" w:cs="Times New Roman"/>
          <w:sz w:val="24"/>
          <w:szCs w:val="24"/>
        </w:rPr>
        <w:t>.</w:t>
      </w:r>
      <w:r w:rsidR="002679FD">
        <w:rPr>
          <w:rFonts w:ascii="Times New Roman" w:hAnsi="Times New Roman" w:cs="Times New Roman"/>
          <w:sz w:val="24"/>
          <w:szCs w:val="24"/>
        </w:rPr>
        <w:t xml:space="preserve"> Přímo však nebylo řečeno, že by to byl jeho důvod výběru tématu.</w:t>
      </w:r>
      <w:r w:rsidR="00D437FC">
        <w:rPr>
          <w:rFonts w:ascii="Times New Roman" w:hAnsi="Times New Roman" w:cs="Times New Roman"/>
          <w:sz w:val="24"/>
          <w:szCs w:val="24"/>
        </w:rPr>
        <w:t xml:space="preserve"> </w:t>
      </w:r>
      <w:r w:rsidR="00616F28">
        <w:rPr>
          <w:rFonts w:ascii="Times New Roman" w:hAnsi="Times New Roman" w:cs="Times New Roman"/>
          <w:sz w:val="24"/>
          <w:szCs w:val="24"/>
        </w:rPr>
        <w:t>V</w:t>
      </w:r>
      <w:r w:rsidR="006008F1">
        <w:rPr>
          <w:rFonts w:ascii="Times New Roman" w:hAnsi="Times New Roman" w:cs="Times New Roman"/>
          <w:sz w:val="24"/>
          <w:szCs w:val="24"/>
        </w:rPr>
        <w:t> </w:t>
      </w:r>
      <w:r w:rsidR="00616F28">
        <w:rPr>
          <w:rFonts w:ascii="Times New Roman" w:hAnsi="Times New Roman" w:cs="Times New Roman"/>
          <w:sz w:val="24"/>
          <w:szCs w:val="24"/>
        </w:rPr>
        <w:t>průběhu</w:t>
      </w:r>
      <w:r w:rsidR="006008F1">
        <w:rPr>
          <w:rFonts w:ascii="Times New Roman" w:hAnsi="Times New Roman" w:cs="Times New Roman"/>
          <w:sz w:val="24"/>
          <w:szCs w:val="24"/>
        </w:rPr>
        <w:t xml:space="preserve"> první části</w:t>
      </w:r>
      <w:r w:rsidR="00616F28">
        <w:rPr>
          <w:rFonts w:ascii="Times New Roman" w:hAnsi="Times New Roman" w:cs="Times New Roman"/>
          <w:sz w:val="24"/>
          <w:szCs w:val="24"/>
        </w:rPr>
        <w:t xml:space="preserve"> knihy se zaměřoval na skupinu Cikánů, která </w:t>
      </w:r>
      <w:r w:rsidR="00717ADB">
        <w:rPr>
          <w:rFonts w:ascii="Times New Roman" w:hAnsi="Times New Roman" w:cs="Times New Roman"/>
          <w:sz w:val="24"/>
          <w:szCs w:val="24"/>
        </w:rPr>
        <w:t>se odmítla asimilovat do společnosti</w:t>
      </w:r>
      <w:r w:rsidR="007245C7">
        <w:rPr>
          <w:rFonts w:ascii="Times New Roman" w:hAnsi="Times New Roman" w:cs="Times New Roman"/>
          <w:sz w:val="24"/>
          <w:szCs w:val="24"/>
        </w:rPr>
        <w:t xml:space="preserve"> a poukazoval tak na rozdíly od těch Cikánů, kteří naopak </w:t>
      </w:r>
      <w:r w:rsidR="00D5759C">
        <w:rPr>
          <w:rFonts w:ascii="Times New Roman" w:hAnsi="Times New Roman" w:cs="Times New Roman"/>
          <w:sz w:val="24"/>
          <w:szCs w:val="24"/>
        </w:rPr>
        <w:t>tíhli ke začlenění mezi běžné Maďary.</w:t>
      </w:r>
      <w:r w:rsidR="007E08D5">
        <w:rPr>
          <w:rFonts w:ascii="Times New Roman" w:hAnsi="Times New Roman" w:cs="Times New Roman"/>
          <w:sz w:val="24"/>
          <w:szCs w:val="24"/>
        </w:rPr>
        <w:t xml:space="preserve"> Problémy Cikánů, kteří </w:t>
      </w:r>
      <w:r w:rsidR="00A25614">
        <w:rPr>
          <w:rFonts w:ascii="Times New Roman" w:hAnsi="Times New Roman" w:cs="Times New Roman"/>
          <w:sz w:val="24"/>
          <w:szCs w:val="24"/>
        </w:rPr>
        <w:t xml:space="preserve">se rozhodli odtrhnout od své komunity, vypovídají </w:t>
      </w:r>
      <w:r w:rsidR="00F545A6">
        <w:rPr>
          <w:rFonts w:ascii="Times New Roman" w:hAnsi="Times New Roman" w:cs="Times New Roman"/>
          <w:sz w:val="24"/>
          <w:szCs w:val="24"/>
        </w:rPr>
        <w:t xml:space="preserve">příběhy dvou párů. </w:t>
      </w:r>
      <w:r w:rsidR="001102B0">
        <w:rPr>
          <w:rFonts w:ascii="Times New Roman" w:hAnsi="Times New Roman" w:cs="Times New Roman"/>
          <w:sz w:val="24"/>
          <w:szCs w:val="24"/>
        </w:rPr>
        <w:t>Jeden z nich zažil propast mezi odmítnutím vlastní kulturou a nepřijetím většinové společnosti</w:t>
      </w:r>
      <w:r w:rsidR="00603CCE">
        <w:rPr>
          <w:rFonts w:ascii="Times New Roman" w:hAnsi="Times New Roman" w:cs="Times New Roman"/>
          <w:sz w:val="24"/>
          <w:szCs w:val="24"/>
        </w:rPr>
        <w:t>.</w:t>
      </w:r>
      <w:r w:rsidR="008B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3DF10" w14:textId="42FE9004" w:rsidR="00B4242C" w:rsidRDefault="00463B64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r w:rsidR="00976620">
        <w:rPr>
          <w:rFonts w:ascii="Times New Roman" w:hAnsi="Times New Roman" w:cs="Times New Roman"/>
          <w:sz w:val="24"/>
          <w:szCs w:val="24"/>
        </w:rPr>
        <w:t xml:space="preserve">v závěru knihy vysvětluje </w:t>
      </w:r>
      <w:r w:rsidR="004A4A64">
        <w:rPr>
          <w:rFonts w:ascii="Times New Roman" w:hAnsi="Times New Roman" w:cs="Times New Roman"/>
          <w:sz w:val="24"/>
          <w:szCs w:val="24"/>
        </w:rPr>
        <w:t xml:space="preserve">název Čas Cikánů tak, </w:t>
      </w:r>
      <w:r w:rsidR="00414A80">
        <w:rPr>
          <w:rFonts w:ascii="Times New Roman" w:hAnsi="Times New Roman" w:cs="Times New Roman"/>
          <w:sz w:val="24"/>
          <w:szCs w:val="24"/>
        </w:rPr>
        <w:t xml:space="preserve">že </w:t>
      </w:r>
      <w:r w:rsidR="00E430EA">
        <w:rPr>
          <w:rFonts w:ascii="Times New Roman" w:hAnsi="Times New Roman" w:cs="Times New Roman"/>
          <w:sz w:val="24"/>
          <w:szCs w:val="24"/>
        </w:rPr>
        <w:t>naše životy se odehrávají ve společnosti a čase, kter</w:t>
      </w:r>
      <w:r w:rsidR="00880728">
        <w:rPr>
          <w:rFonts w:ascii="Times New Roman" w:hAnsi="Times New Roman" w:cs="Times New Roman"/>
          <w:sz w:val="24"/>
          <w:szCs w:val="24"/>
        </w:rPr>
        <w:t xml:space="preserve">é ze svého uspořádání vytvářejí </w:t>
      </w:r>
      <w:r w:rsidR="00313360">
        <w:rPr>
          <w:rFonts w:ascii="Times New Roman" w:hAnsi="Times New Roman" w:cs="Times New Roman"/>
          <w:sz w:val="24"/>
          <w:szCs w:val="24"/>
        </w:rPr>
        <w:t xml:space="preserve">podmínky pro existenci </w:t>
      </w:r>
      <w:proofErr w:type="spellStart"/>
      <w:r w:rsidR="00313360"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 w:rsidR="00313360">
        <w:rPr>
          <w:rFonts w:ascii="Times New Roman" w:hAnsi="Times New Roman" w:cs="Times New Roman"/>
          <w:sz w:val="24"/>
          <w:szCs w:val="24"/>
        </w:rPr>
        <w:t xml:space="preserve"> skupin, jako </w:t>
      </w:r>
      <w:r w:rsidR="00170738">
        <w:rPr>
          <w:rFonts w:ascii="Times New Roman" w:hAnsi="Times New Roman" w:cs="Times New Roman"/>
          <w:sz w:val="24"/>
          <w:szCs w:val="24"/>
        </w:rPr>
        <w:t>jsou Cikáni a nutí je žít právě způsobem, jakým Cikáni žijí.</w:t>
      </w:r>
      <w:r w:rsidR="00833381">
        <w:rPr>
          <w:rFonts w:ascii="Times New Roman" w:hAnsi="Times New Roman" w:cs="Times New Roman"/>
          <w:sz w:val="24"/>
          <w:szCs w:val="24"/>
        </w:rPr>
        <w:t xml:space="preserve"> Název </w:t>
      </w:r>
      <w:r w:rsidR="00172D9E">
        <w:rPr>
          <w:rFonts w:ascii="Times New Roman" w:hAnsi="Times New Roman" w:cs="Times New Roman"/>
          <w:sz w:val="24"/>
          <w:szCs w:val="24"/>
        </w:rPr>
        <w:t>je také odvozen od stejnojmenného filmu, jehož děj však s</w:t>
      </w:r>
      <w:r w:rsidR="00AD047F">
        <w:rPr>
          <w:rFonts w:ascii="Times New Roman" w:hAnsi="Times New Roman" w:cs="Times New Roman"/>
          <w:sz w:val="24"/>
          <w:szCs w:val="24"/>
        </w:rPr>
        <w:t> </w:t>
      </w:r>
      <w:r w:rsidR="00172D9E">
        <w:rPr>
          <w:rFonts w:ascii="Times New Roman" w:hAnsi="Times New Roman" w:cs="Times New Roman"/>
          <w:sz w:val="24"/>
          <w:szCs w:val="24"/>
        </w:rPr>
        <w:t>knih</w:t>
      </w:r>
      <w:r w:rsidR="00AD047F">
        <w:rPr>
          <w:rFonts w:ascii="Times New Roman" w:hAnsi="Times New Roman" w:cs="Times New Roman"/>
          <w:sz w:val="24"/>
          <w:szCs w:val="24"/>
        </w:rPr>
        <w:t>ou nemá moc společného.</w:t>
      </w:r>
    </w:p>
    <w:p w14:paraId="64755F40" w14:textId="7D0FF277" w:rsidR="00224BBA" w:rsidRDefault="00224BBA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81F">
        <w:rPr>
          <w:rFonts w:ascii="Times New Roman" w:hAnsi="Times New Roman" w:cs="Times New Roman"/>
          <w:sz w:val="32"/>
          <w:szCs w:val="32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381F">
        <w:rPr>
          <w:rFonts w:ascii="Times New Roman" w:hAnsi="Times New Roman" w:cs="Times New Roman"/>
          <w:sz w:val="24"/>
          <w:szCs w:val="24"/>
        </w:rPr>
        <w:t xml:space="preserve">Stewart, </w:t>
      </w:r>
      <w:r>
        <w:rPr>
          <w:rFonts w:ascii="Times New Roman" w:hAnsi="Times New Roman" w:cs="Times New Roman"/>
          <w:sz w:val="24"/>
          <w:szCs w:val="24"/>
        </w:rPr>
        <w:t>41)</w:t>
      </w:r>
    </w:p>
    <w:p w14:paraId="59EA2CEF" w14:textId="62434A3B" w:rsidR="005A2C2A" w:rsidRDefault="008C6280" w:rsidP="00C9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Genderové rozdíly, které byly zmíněny již v odstavci o </w:t>
      </w:r>
      <w:r w:rsidR="00C72AE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stupu do terénu, se týkají také</w:t>
      </w:r>
      <w:r w:rsidR="003F1D98">
        <w:rPr>
          <w:rFonts w:ascii="Times New Roman" w:hAnsi="Times New Roman" w:cs="Times New Roman"/>
          <w:sz w:val="24"/>
          <w:szCs w:val="24"/>
        </w:rPr>
        <w:t xml:space="preserve"> pracovního nastavení romské společnosti.</w:t>
      </w:r>
      <w:r w:rsidR="00D67A8A">
        <w:rPr>
          <w:rFonts w:ascii="Times New Roman" w:hAnsi="Times New Roman" w:cs="Times New Roman"/>
          <w:sz w:val="24"/>
          <w:szCs w:val="24"/>
        </w:rPr>
        <w:t xml:space="preserve"> Muži a ženy ve městě </w:t>
      </w:r>
      <w:proofErr w:type="spellStart"/>
      <w:r w:rsidR="00D67A8A">
        <w:rPr>
          <w:rFonts w:ascii="Times New Roman" w:hAnsi="Times New Roman" w:cs="Times New Roman"/>
          <w:sz w:val="24"/>
          <w:szCs w:val="24"/>
        </w:rPr>
        <w:t>Harangos</w:t>
      </w:r>
      <w:proofErr w:type="spellEnd"/>
      <w:r w:rsidR="00D67A8A">
        <w:rPr>
          <w:rFonts w:ascii="Times New Roman" w:hAnsi="Times New Roman" w:cs="Times New Roman"/>
          <w:sz w:val="24"/>
          <w:szCs w:val="24"/>
        </w:rPr>
        <w:t xml:space="preserve"> pracují vedle sebe v</w:t>
      </w:r>
      <w:r w:rsidR="00E16560">
        <w:rPr>
          <w:rFonts w:ascii="Times New Roman" w:hAnsi="Times New Roman" w:cs="Times New Roman"/>
          <w:sz w:val="24"/>
          <w:szCs w:val="24"/>
        </w:rPr>
        <w:t> </w:t>
      </w:r>
      <w:r w:rsidR="00D67A8A">
        <w:rPr>
          <w:rFonts w:ascii="Times New Roman" w:hAnsi="Times New Roman" w:cs="Times New Roman"/>
          <w:sz w:val="24"/>
          <w:szCs w:val="24"/>
        </w:rPr>
        <w:t>továrnách</w:t>
      </w:r>
      <w:r w:rsidR="00E16560">
        <w:rPr>
          <w:rFonts w:ascii="Times New Roman" w:hAnsi="Times New Roman" w:cs="Times New Roman"/>
          <w:sz w:val="24"/>
          <w:szCs w:val="24"/>
        </w:rPr>
        <w:t xml:space="preserve">, ale </w:t>
      </w:r>
      <w:r w:rsidR="00F90B7C">
        <w:rPr>
          <w:rFonts w:ascii="Times New Roman" w:hAnsi="Times New Roman" w:cs="Times New Roman"/>
          <w:sz w:val="24"/>
          <w:szCs w:val="24"/>
        </w:rPr>
        <w:t xml:space="preserve">náplň života ženy se diametrálně odlišuje od povahy života cikánského muže. </w:t>
      </w:r>
      <w:r w:rsidR="007108BE">
        <w:rPr>
          <w:rFonts w:ascii="Times New Roman" w:hAnsi="Times New Roman" w:cs="Times New Roman"/>
          <w:sz w:val="24"/>
          <w:szCs w:val="24"/>
        </w:rPr>
        <w:t>Úkole</w:t>
      </w:r>
      <w:r w:rsidR="00C72AEE">
        <w:rPr>
          <w:rFonts w:ascii="Times New Roman" w:hAnsi="Times New Roman" w:cs="Times New Roman"/>
          <w:sz w:val="24"/>
          <w:szCs w:val="24"/>
        </w:rPr>
        <w:t>m</w:t>
      </w:r>
      <w:r w:rsidR="007108BE">
        <w:rPr>
          <w:rFonts w:ascii="Times New Roman" w:hAnsi="Times New Roman" w:cs="Times New Roman"/>
          <w:sz w:val="24"/>
          <w:szCs w:val="24"/>
        </w:rPr>
        <w:t xml:space="preserve"> cikánských žen je starost o domácnost a dobytek, což znamená shánění potravy </w:t>
      </w:r>
      <w:r w:rsidR="00AC3518">
        <w:rPr>
          <w:rFonts w:ascii="Times New Roman" w:hAnsi="Times New Roman" w:cs="Times New Roman"/>
          <w:sz w:val="24"/>
          <w:szCs w:val="24"/>
        </w:rPr>
        <w:t xml:space="preserve">pro zvířata mezi </w:t>
      </w:r>
      <w:r w:rsidR="00156111">
        <w:rPr>
          <w:rFonts w:ascii="Times New Roman" w:hAnsi="Times New Roman" w:cs="Times New Roman"/>
          <w:sz w:val="24"/>
          <w:szCs w:val="24"/>
        </w:rPr>
        <w:t xml:space="preserve">odpadky. Muži </w:t>
      </w:r>
      <w:r w:rsidR="00135AD0">
        <w:rPr>
          <w:rFonts w:ascii="Times New Roman" w:hAnsi="Times New Roman" w:cs="Times New Roman"/>
          <w:sz w:val="24"/>
          <w:szCs w:val="24"/>
        </w:rPr>
        <w:t xml:space="preserve">se </w:t>
      </w:r>
      <w:r w:rsidR="00156111">
        <w:rPr>
          <w:rFonts w:ascii="Times New Roman" w:hAnsi="Times New Roman" w:cs="Times New Roman"/>
          <w:sz w:val="24"/>
          <w:szCs w:val="24"/>
        </w:rPr>
        <w:t xml:space="preserve">ve svém volném čase </w:t>
      </w:r>
      <w:r w:rsidR="00135AD0">
        <w:rPr>
          <w:rFonts w:ascii="Times New Roman" w:hAnsi="Times New Roman" w:cs="Times New Roman"/>
          <w:sz w:val="24"/>
          <w:szCs w:val="24"/>
        </w:rPr>
        <w:t xml:space="preserve">zabývali handlem s koňmi, který byl jejich hlavní a pravou pracovní náplní. </w:t>
      </w:r>
      <w:proofErr w:type="spellStart"/>
      <w:r w:rsidR="00793973">
        <w:rPr>
          <w:rFonts w:ascii="Times New Roman" w:hAnsi="Times New Roman" w:cs="Times New Roman"/>
          <w:sz w:val="24"/>
          <w:szCs w:val="24"/>
        </w:rPr>
        <w:t>Cikánksý</w:t>
      </w:r>
      <w:proofErr w:type="spellEnd"/>
      <w:r w:rsidR="00793973">
        <w:rPr>
          <w:rFonts w:ascii="Times New Roman" w:hAnsi="Times New Roman" w:cs="Times New Roman"/>
          <w:sz w:val="24"/>
          <w:szCs w:val="24"/>
        </w:rPr>
        <w:t xml:space="preserve"> pojem „</w:t>
      </w:r>
      <w:proofErr w:type="spellStart"/>
      <w:r w:rsidR="00793973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="0079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973">
        <w:rPr>
          <w:rFonts w:ascii="Times New Roman" w:hAnsi="Times New Roman" w:cs="Times New Roman"/>
          <w:sz w:val="24"/>
          <w:szCs w:val="24"/>
        </w:rPr>
        <w:t>butji</w:t>
      </w:r>
      <w:proofErr w:type="spellEnd"/>
      <w:r w:rsidR="00793973">
        <w:rPr>
          <w:rFonts w:ascii="Times New Roman" w:hAnsi="Times New Roman" w:cs="Times New Roman"/>
          <w:sz w:val="24"/>
          <w:szCs w:val="24"/>
        </w:rPr>
        <w:t>“ znamená cikánská práce. Je to název pro činnost, která nevychází z </w:t>
      </w:r>
      <w:proofErr w:type="spellStart"/>
      <w:r w:rsidR="00793973">
        <w:rPr>
          <w:rFonts w:ascii="Times New Roman" w:hAnsi="Times New Roman" w:cs="Times New Roman"/>
          <w:sz w:val="24"/>
          <w:szCs w:val="24"/>
        </w:rPr>
        <w:t>gadžovské</w:t>
      </w:r>
      <w:proofErr w:type="spellEnd"/>
      <w:r w:rsidR="00793973">
        <w:rPr>
          <w:rFonts w:ascii="Times New Roman" w:hAnsi="Times New Roman" w:cs="Times New Roman"/>
          <w:sz w:val="24"/>
          <w:szCs w:val="24"/>
        </w:rPr>
        <w:t xml:space="preserve"> (necikánské) </w:t>
      </w:r>
      <w:r w:rsidR="00386933">
        <w:rPr>
          <w:rFonts w:ascii="Times New Roman" w:hAnsi="Times New Roman" w:cs="Times New Roman"/>
          <w:sz w:val="24"/>
          <w:szCs w:val="24"/>
        </w:rPr>
        <w:t xml:space="preserve">povahy. Taková práce zahrnuje </w:t>
      </w:r>
      <w:proofErr w:type="spellStart"/>
      <w:r w:rsidR="00386933">
        <w:rPr>
          <w:rFonts w:ascii="Times New Roman" w:hAnsi="Times New Roman" w:cs="Times New Roman"/>
          <w:sz w:val="24"/>
          <w:szCs w:val="24"/>
        </w:rPr>
        <w:t>přech</w:t>
      </w:r>
      <w:r w:rsidR="008A56CF">
        <w:rPr>
          <w:rFonts w:ascii="Times New Roman" w:hAnsi="Times New Roman" w:cs="Times New Roman"/>
          <w:sz w:val="24"/>
          <w:szCs w:val="24"/>
        </w:rPr>
        <w:t>y</w:t>
      </w:r>
      <w:r w:rsidR="00386933">
        <w:rPr>
          <w:rFonts w:ascii="Times New Roman" w:hAnsi="Times New Roman" w:cs="Times New Roman"/>
          <w:sz w:val="24"/>
          <w:szCs w:val="24"/>
        </w:rPr>
        <w:t>tračování</w:t>
      </w:r>
      <w:proofErr w:type="spellEnd"/>
      <w:r w:rsidR="0038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33">
        <w:rPr>
          <w:rFonts w:ascii="Times New Roman" w:hAnsi="Times New Roman" w:cs="Times New Roman"/>
          <w:sz w:val="24"/>
          <w:szCs w:val="24"/>
        </w:rPr>
        <w:t>gadžů</w:t>
      </w:r>
      <w:proofErr w:type="spellEnd"/>
      <w:r w:rsidR="00386933">
        <w:rPr>
          <w:rFonts w:ascii="Times New Roman" w:hAnsi="Times New Roman" w:cs="Times New Roman"/>
          <w:sz w:val="24"/>
          <w:szCs w:val="24"/>
        </w:rPr>
        <w:t xml:space="preserve"> </w:t>
      </w:r>
      <w:r w:rsidR="008A56CF">
        <w:rPr>
          <w:rFonts w:ascii="Times New Roman" w:hAnsi="Times New Roman" w:cs="Times New Roman"/>
          <w:sz w:val="24"/>
          <w:szCs w:val="24"/>
        </w:rPr>
        <w:t xml:space="preserve">handlem s koňmi nebo peníze </w:t>
      </w:r>
      <w:r w:rsidR="00CD48A6">
        <w:rPr>
          <w:rFonts w:ascii="Times New Roman" w:hAnsi="Times New Roman" w:cs="Times New Roman"/>
          <w:sz w:val="24"/>
          <w:szCs w:val="24"/>
        </w:rPr>
        <w:t xml:space="preserve">vydělané hazardem. Mimo to ženy </w:t>
      </w:r>
      <w:r w:rsidR="00091DA0">
        <w:rPr>
          <w:rFonts w:ascii="Times New Roman" w:hAnsi="Times New Roman" w:cs="Times New Roman"/>
          <w:sz w:val="24"/>
          <w:szCs w:val="24"/>
        </w:rPr>
        <w:t xml:space="preserve">vydělávaly na odpadcích po </w:t>
      </w:r>
      <w:proofErr w:type="spellStart"/>
      <w:r w:rsidR="00091DA0">
        <w:rPr>
          <w:rFonts w:ascii="Times New Roman" w:hAnsi="Times New Roman" w:cs="Times New Roman"/>
          <w:sz w:val="24"/>
          <w:szCs w:val="24"/>
        </w:rPr>
        <w:t>gadžích</w:t>
      </w:r>
      <w:proofErr w:type="spellEnd"/>
      <w:r w:rsidR="00091DA0">
        <w:rPr>
          <w:rFonts w:ascii="Times New Roman" w:hAnsi="Times New Roman" w:cs="Times New Roman"/>
          <w:sz w:val="24"/>
          <w:szCs w:val="24"/>
        </w:rPr>
        <w:t xml:space="preserve">, které jim zase šikovným obchodem </w:t>
      </w:r>
      <w:r w:rsidR="00091DA0">
        <w:rPr>
          <w:rFonts w:ascii="Times New Roman" w:hAnsi="Times New Roman" w:cs="Times New Roman"/>
          <w:sz w:val="24"/>
          <w:szCs w:val="24"/>
        </w:rPr>
        <w:lastRenderedPageBreak/>
        <w:t>prodaly nazpět</w:t>
      </w:r>
      <w:r w:rsidR="00C320DA">
        <w:rPr>
          <w:rFonts w:ascii="Times New Roman" w:hAnsi="Times New Roman" w:cs="Times New Roman"/>
          <w:sz w:val="24"/>
          <w:szCs w:val="24"/>
        </w:rPr>
        <w:t xml:space="preserve">. Věci, které patří </w:t>
      </w:r>
      <w:proofErr w:type="spellStart"/>
      <w:r w:rsidR="00C320DA">
        <w:rPr>
          <w:rFonts w:ascii="Times New Roman" w:hAnsi="Times New Roman" w:cs="Times New Roman"/>
          <w:sz w:val="24"/>
          <w:szCs w:val="24"/>
        </w:rPr>
        <w:t>gadžům</w:t>
      </w:r>
      <w:proofErr w:type="spellEnd"/>
      <w:r w:rsidR="00C320DA">
        <w:rPr>
          <w:rFonts w:ascii="Times New Roman" w:hAnsi="Times New Roman" w:cs="Times New Roman"/>
          <w:sz w:val="24"/>
          <w:szCs w:val="24"/>
        </w:rPr>
        <w:t>, se jim také vrátí</w:t>
      </w:r>
      <w:r w:rsidR="00F93960">
        <w:rPr>
          <w:rFonts w:ascii="Times New Roman" w:hAnsi="Times New Roman" w:cs="Times New Roman"/>
          <w:sz w:val="24"/>
          <w:szCs w:val="24"/>
        </w:rPr>
        <w:t xml:space="preserve">, cikáni však z těchto transakcí vydělávají peníze. Jsou </w:t>
      </w:r>
      <w:r w:rsidR="005629EB">
        <w:rPr>
          <w:rFonts w:ascii="Times New Roman" w:hAnsi="Times New Roman" w:cs="Times New Roman"/>
          <w:sz w:val="24"/>
          <w:szCs w:val="24"/>
        </w:rPr>
        <w:t xml:space="preserve">tak </w:t>
      </w:r>
      <w:r w:rsidR="00F93960">
        <w:rPr>
          <w:rFonts w:ascii="Times New Roman" w:hAnsi="Times New Roman" w:cs="Times New Roman"/>
          <w:sz w:val="24"/>
          <w:szCs w:val="24"/>
        </w:rPr>
        <w:t>schopni vydělat peníze z ničeho.</w:t>
      </w:r>
      <w:r w:rsidR="007B53A5">
        <w:rPr>
          <w:rFonts w:ascii="Times New Roman" w:hAnsi="Times New Roman" w:cs="Times New Roman"/>
          <w:sz w:val="24"/>
          <w:szCs w:val="24"/>
        </w:rPr>
        <w:t xml:space="preserve"> (Stewart, 41)</w:t>
      </w:r>
    </w:p>
    <w:p w14:paraId="53946751" w14:textId="07DA7EF3" w:rsidR="00325A15" w:rsidRPr="005629EB" w:rsidRDefault="0058717E" w:rsidP="00C9679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629EB">
        <w:rPr>
          <w:rFonts w:ascii="Times New Roman" w:hAnsi="Times New Roman" w:cs="Times New Roman"/>
          <w:sz w:val="32"/>
          <w:szCs w:val="32"/>
        </w:rPr>
        <w:t>Romanes</w:t>
      </w:r>
      <w:proofErr w:type="spellEnd"/>
    </w:p>
    <w:p w14:paraId="133B5EA2" w14:textId="2D6F908E" w:rsidR="00DA21F5" w:rsidRPr="00613141" w:rsidRDefault="00973B08" w:rsidP="006131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6CA">
        <w:rPr>
          <w:rFonts w:ascii="Times New Roman" w:hAnsi="Times New Roman" w:cs="Times New Roman"/>
          <w:i/>
          <w:iCs/>
          <w:sz w:val="24"/>
          <w:szCs w:val="24"/>
        </w:rPr>
        <w:t>Romanes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pojem pro vše, co je cikánské</w:t>
      </w:r>
      <w:r w:rsidR="00152F87">
        <w:rPr>
          <w:rFonts w:ascii="Times New Roman" w:hAnsi="Times New Roman" w:cs="Times New Roman"/>
          <w:sz w:val="24"/>
          <w:szCs w:val="24"/>
        </w:rPr>
        <w:t xml:space="preserve"> a čím si Cikáni vytvářejí identitu. </w:t>
      </w:r>
      <w:r w:rsidR="00C95D2D">
        <w:rPr>
          <w:rFonts w:ascii="Times New Roman" w:hAnsi="Times New Roman" w:cs="Times New Roman"/>
          <w:sz w:val="24"/>
          <w:szCs w:val="24"/>
        </w:rPr>
        <w:t>Můžou to být konkrétní materiální zvyky jako je stolo</w:t>
      </w:r>
      <w:r w:rsidR="0011240F">
        <w:rPr>
          <w:rFonts w:ascii="Times New Roman" w:hAnsi="Times New Roman" w:cs="Times New Roman"/>
          <w:sz w:val="24"/>
          <w:szCs w:val="24"/>
        </w:rPr>
        <w:t>vání.</w:t>
      </w:r>
      <w:r w:rsidR="00CA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D2" w:rsidRPr="00A706CA">
        <w:rPr>
          <w:rFonts w:ascii="Times New Roman" w:hAnsi="Times New Roman" w:cs="Times New Roman"/>
          <w:i/>
          <w:iCs/>
          <w:sz w:val="24"/>
          <w:szCs w:val="24"/>
        </w:rPr>
        <w:t>Romanes</w:t>
      </w:r>
      <w:proofErr w:type="spellEnd"/>
      <w:r w:rsidR="00632CD2">
        <w:rPr>
          <w:rFonts w:ascii="Times New Roman" w:hAnsi="Times New Roman" w:cs="Times New Roman"/>
          <w:sz w:val="24"/>
          <w:szCs w:val="24"/>
        </w:rPr>
        <w:t xml:space="preserve"> také vyjadřují vlastnosti, kterými se </w:t>
      </w:r>
      <w:r w:rsidR="00CA1C93">
        <w:rPr>
          <w:rFonts w:ascii="Times New Roman" w:hAnsi="Times New Roman" w:cs="Times New Roman"/>
          <w:sz w:val="24"/>
          <w:szCs w:val="24"/>
        </w:rPr>
        <w:t xml:space="preserve">Cikáni charakteristicky </w:t>
      </w:r>
      <w:r w:rsidR="00EA5AE3">
        <w:rPr>
          <w:rFonts w:ascii="Times New Roman" w:hAnsi="Times New Roman" w:cs="Times New Roman"/>
          <w:sz w:val="24"/>
          <w:szCs w:val="24"/>
        </w:rPr>
        <w:t>vymezují vůč</w:t>
      </w:r>
      <w:r w:rsidR="00C90518">
        <w:rPr>
          <w:rFonts w:ascii="Times New Roman" w:hAnsi="Times New Roman" w:cs="Times New Roman"/>
          <w:sz w:val="24"/>
          <w:szCs w:val="24"/>
        </w:rPr>
        <w:t>i</w:t>
      </w:r>
      <w:r w:rsidR="00EA5AE3">
        <w:rPr>
          <w:rFonts w:ascii="Times New Roman" w:hAnsi="Times New Roman" w:cs="Times New Roman"/>
          <w:sz w:val="24"/>
          <w:szCs w:val="24"/>
        </w:rPr>
        <w:t xml:space="preserve"> většinové společnosti. </w:t>
      </w:r>
      <w:r w:rsidR="002F734F">
        <w:rPr>
          <w:rFonts w:ascii="Times New Roman" w:hAnsi="Times New Roman" w:cs="Times New Roman"/>
          <w:sz w:val="24"/>
          <w:szCs w:val="24"/>
        </w:rPr>
        <w:t>Mezi ně patří štědrost</w:t>
      </w:r>
      <w:r w:rsidR="00A56CBC">
        <w:rPr>
          <w:rFonts w:ascii="Times New Roman" w:hAnsi="Times New Roman" w:cs="Times New Roman"/>
          <w:sz w:val="24"/>
          <w:szCs w:val="24"/>
        </w:rPr>
        <w:t xml:space="preserve"> jako protiklad ke </w:t>
      </w:r>
      <w:proofErr w:type="spellStart"/>
      <w:r w:rsidR="00A56CBC">
        <w:rPr>
          <w:rFonts w:ascii="Times New Roman" w:hAnsi="Times New Roman" w:cs="Times New Roman"/>
          <w:sz w:val="24"/>
          <w:szCs w:val="24"/>
        </w:rPr>
        <w:t>gadžovské</w:t>
      </w:r>
      <w:proofErr w:type="spellEnd"/>
      <w:r w:rsidR="00A56CBC">
        <w:rPr>
          <w:rFonts w:ascii="Times New Roman" w:hAnsi="Times New Roman" w:cs="Times New Roman"/>
          <w:sz w:val="24"/>
          <w:szCs w:val="24"/>
        </w:rPr>
        <w:t xml:space="preserve"> lakotě. </w:t>
      </w:r>
      <w:r w:rsidR="00EB6B91">
        <w:rPr>
          <w:rFonts w:ascii="Times New Roman" w:hAnsi="Times New Roman" w:cs="Times New Roman"/>
          <w:sz w:val="24"/>
          <w:szCs w:val="24"/>
        </w:rPr>
        <w:t>Cikáni muži mají mezi sebou silné pouto bratrství, které stvrzují pomoc</w:t>
      </w:r>
      <w:r w:rsidR="00C90518">
        <w:rPr>
          <w:rFonts w:ascii="Times New Roman" w:hAnsi="Times New Roman" w:cs="Times New Roman"/>
          <w:sz w:val="24"/>
          <w:szCs w:val="24"/>
        </w:rPr>
        <w:t>í</w:t>
      </w:r>
      <w:r w:rsidR="00EB6B91">
        <w:rPr>
          <w:rFonts w:ascii="Times New Roman" w:hAnsi="Times New Roman" w:cs="Times New Roman"/>
          <w:sz w:val="24"/>
          <w:szCs w:val="24"/>
        </w:rPr>
        <w:t xml:space="preserve"> svému bratru </w:t>
      </w:r>
      <w:r w:rsidR="00FC527D">
        <w:rPr>
          <w:rFonts w:ascii="Times New Roman" w:hAnsi="Times New Roman" w:cs="Times New Roman"/>
          <w:sz w:val="24"/>
          <w:szCs w:val="24"/>
        </w:rPr>
        <w:t>půjčkou nebo darem. Další vlastností je pohostinnost</w:t>
      </w:r>
      <w:r w:rsidR="00F93937">
        <w:rPr>
          <w:rFonts w:ascii="Times New Roman" w:hAnsi="Times New Roman" w:cs="Times New Roman"/>
          <w:sz w:val="24"/>
          <w:szCs w:val="24"/>
        </w:rPr>
        <w:t xml:space="preserve">. U Romů v osadě bylo nebývalé, aby odmítli nějakou návštěvu </w:t>
      </w:r>
      <w:r w:rsidR="001C4B6A">
        <w:rPr>
          <w:rFonts w:ascii="Times New Roman" w:hAnsi="Times New Roman" w:cs="Times New Roman"/>
          <w:sz w:val="24"/>
          <w:szCs w:val="24"/>
        </w:rPr>
        <w:t>svých bratrů, ať se jedná o jakoukoliv hodinu.</w:t>
      </w:r>
      <w:r w:rsidR="003E55E4">
        <w:rPr>
          <w:rFonts w:ascii="Times New Roman" w:hAnsi="Times New Roman" w:cs="Times New Roman"/>
          <w:sz w:val="24"/>
          <w:szCs w:val="24"/>
        </w:rPr>
        <w:t xml:space="preserve"> Štědrost a výše zmí</w:t>
      </w:r>
      <w:r w:rsidR="00C379F6">
        <w:rPr>
          <w:rFonts w:ascii="Times New Roman" w:hAnsi="Times New Roman" w:cs="Times New Roman"/>
          <w:sz w:val="24"/>
          <w:szCs w:val="24"/>
        </w:rPr>
        <w:t>něná vychytralost</w:t>
      </w:r>
      <w:r w:rsidR="00AF1BB9">
        <w:rPr>
          <w:rFonts w:ascii="Times New Roman" w:hAnsi="Times New Roman" w:cs="Times New Roman"/>
          <w:sz w:val="24"/>
          <w:szCs w:val="24"/>
        </w:rPr>
        <w:t xml:space="preserve"> tvoří identitu, která Cikány spojuje</w:t>
      </w:r>
      <w:r w:rsidR="00BA489F">
        <w:rPr>
          <w:rFonts w:ascii="Times New Roman" w:hAnsi="Times New Roman" w:cs="Times New Roman"/>
          <w:sz w:val="24"/>
          <w:szCs w:val="24"/>
        </w:rPr>
        <w:t xml:space="preserve">. Jejich identita nahrazuje společný stát nebo víru, kterou </w:t>
      </w:r>
      <w:r w:rsidR="00FC4C1E">
        <w:rPr>
          <w:rFonts w:ascii="Times New Roman" w:hAnsi="Times New Roman" w:cs="Times New Roman"/>
          <w:sz w:val="24"/>
          <w:szCs w:val="24"/>
        </w:rPr>
        <w:t>nemají.</w:t>
      </w:r>
      <w:r w:rsidR="00D732D1">
        <w:rPr>
          <w:rFonts w:ascii="Times New Roman" w:hAnsi="Times New Roman" w:cs="Times New Roman"/>
          <w:sz w:val="24"/>
          <w:szCs w:val="24"/>
        </w:rPr>
        <w:t xml:space="preserve"> </w:t>
      </w:r>
      <w:r w:rsidR="001C0C31">
        <w:rPr>
          <w:rFonts w:ascii="Times New Roman" w:hAnsi="Times New Roman" w:cs="Times New Roman"/>
          <w:sz w:val="24"/>
          <w:szCs w:val="24"/>
        </w:rPr>
        <w:t>Stewart se některých z Cikánů zeptal, co po</w:t>
      </w:r>
      <w:r w:rsidR="004216D5">
        <w:rPr>
          <w:rFonts w:ascii="Times New Roman" w:hAnsi="Times New Roman" w:cs="Times New Roman"/>
          <w:sz w:val="24"/>
          <w:szCs w:val="24"/>
        </w:rPr>
        <w:t xml:space="preserve">třebuje mít, aby se stal Cikánem a dostalo se mu odpovědi, že musí umět </w:t>
      </w:r>
      <w:r w:rsidR="004B2201">
        <w:rPr>
          <w:rFonts w:ascii="Times New Roman" w:hAnsi="Times New Roman" w:cs="Times New Roman"/>
          <w:sz w:val="24"/>
          <w:szCs w:val="24"/>
        </w:rPr>
        <w:t xml:space="preserve">romsky. Člověk, kdo mluví jako Cikáni, učí se od nich </w:t>
      </w:r>
      <w:r w:rsidR="00BE6661">
        <w:rPr>
          <w:rFonts w:ascii="Times New Roman" w:hAnsi="Times New Roman" w:cs="Times New Roman"/>
          <w:sz w:val="24"/>
          <w:szCs w:val="24"/>
        </w:rPr>
        <w:t xml:space="preserve">a je s nimi, se může stát Cikánem, aniž by se mezi ně narodil. </w:t>
      </w:r>
      <w:r w:rsidR="006F595C">
        <w:rPr>
          <w:rFonts w:ascii="Times New Roman" w:hAnsi="Times New Roman" w:cs="Times New Roman"/>
          <w:sz w:val="24"/>
          <w:szCs w:val="24"/>
        </w:rPr>
        <w:t xml:space="preserve">Je pokládám za rovnocenného, </w:t>
      </w:r>
      <w:r w:rsidR="007964F2">
        <w:rPr>
          <w:rFonts w:ascii="Times New Roman" w:hAnsi="Times New Roman" w:cs="Times New Roman"/>
          <w:sz w:val="24"/>
          <w:szCs w:val="24"/>
        </w:rPr>
        <w:t>i jeho děti jsou považované za Cikány.</w:t>
      </w:r>
    </w:p>
    <w:p w14:paraId="0C23BFA6" w14:textId="0135B146" w:rsidR="001A6675" w:rsidRDefault="001A6675" w:rsidP="009B4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DE8002" w14:textId="77777777" w:rsidR="001A6675" w:rsidRDefault="001A6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30122A" w14:textId="5F744D64" w:rsidR="009B4085" w:rsidRDefault="001A6675" w:rsidP="009B408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1A6675">
        <w:rPr>
          <w:rFonts w:ascii="Times New Roman" w:hAnsi="Times New Roman" w:cs="Times New Roman"/>
          <w:sz w:val="44"/>
          <w:szCs w:val="44"/>
        </w:rPr>
        <w:lastRenderedPageBreak/>
        <w:t>Zdroje</w:t>
      </w:r>
    </w:p>
    <w:p w14:paraId="0C2226B1" w14:textId="633A4F24" w:rsidR="001A6675" w:rsidRDefault="001A6675" w:rsidP="001A6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675">
        <w:rPr>
          <w:rFonts w:ascii="Times New Roman" w:hAnsi="Times New Roman" w:cs="Times New Roman"/>
          <w:sz w:val="24"/>
          <w:szCs w:val="24"/>
        </w:rPr>
        <w:t xml:space="preserve">OKELY, Judith. 2012.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Fieldwork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Ethnographic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. London, N.Y.: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4B05B" w14:textId="61FEEEF5" w:rsidR="001A6675" w:rsidRPr="001A6675" w:rsidRDefault="001A6675" w:rsidP="009B4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675">
        <w:rPr>
          <w:rFonts w:ascii="Times New Roman" w:hAnsi="Times New Roman" w:cs="Times New Roman"/>
          <w:sz w:val="24"/>
          <w:szCs w:val="24"/>
        </w:rPr>
        <w:t>STEWART, Michael. 2005 [1997]. </w:t>
      </w:r>
      <w:r w:rsidRPr="001A6675">
        <w:rPr>
          <w:rFonts w:ascii="Times New Roman" w:hAnsi="Times New Roman" w:cs="Times New Roman"/>
          <w:i/>
          <w:iCs/>
          <w:sz w:val="24"/>
          <w:szCs w:val="24"/>
        </w:rPr>
        <w:t>Čas Cikánů</w:t>
      </w:r>
      <w:r w:rsidRPr="001A6675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Barrister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A6675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1A6675">
        <w:rPr>
          <w:rFonts w:ascii="Times New Roman" w:hAnsi="Times New Roman" w:cs="Times New Roman"/>
          <w:sz w:val="24"/>
          <w:szCs w:val="24"/>
        </w:rPr>
        <w:t>. Str. 5-90.</w:t>
      </w:r>
    </w:p>
    <w:sectPr w:rsidR="001A6675" w:rsidRPr="001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53"/>
    <w:rsid w:val="00003F61"/>
    <w:rsid w:val="000268F4"/>
    <w:rsid w:val="00091DA0"/>
    <w:rsid w:val="000A2276"/>
    <w:rsid w:val="000B562F"/>
    <w:rsid w:val="000F0533"/>
    <w:rsid w:val="0010035A"/>
    <w:rsid w:val="001102B0"/>
    <w:rsid w:val="0011240F"/>
    <w:rsid w:val="00116B72"/>
    <w:rsid w:val="00135AD0"/>
    <w:rsid w:val="00151A81"/>
    <w:rsid w:val="00152F87"/>
    <w:rsid w:val="00156111"/>
    <w:rsid w:val="00170738"/>
    <w:rsid w:val="00171404"/>
    <w:rsid w:val="00172D9E"/>
    <w:rsid w:val="001758B7"/>
    <w:rsid w:val="00185B2F"/>
    <w:rsid w:val="001A469C"/>
    <w:rsid w:val="001A6675"/>
    <w:rsid w:val="001C0C31"/>
    <w:rsid w:val="001C4B6A"/>
    <w:rsid w:val="001D57EF"/>
    <w:rsid w:val="00204953"/>
    <w:rsid w:val="00224BBA"/>
    <w:rsid w:val="00230013"/>
    <w:rsid w:val="002645CD"/>
    <w:rsid w:val="00265416"/>
    <w:rsid w:val="002679FD"/>
    <w:rsid w:val="002A59E4"/>
    <w:rsid w:val="002B46AB"/>
    <w:rsid w:val="002C7CB9"/>
    <w:rsid w:val="002D1667"/>
    <w:rsid w:val="002F59C6"/>
    <w:rsid w:val="002F734F"/>
    <w:rsid w:val="002F766D"/>
    <w:rsid w:val="00305B27"/>
    <w:rsid w:val="0031060E"/>
    <w:rsid w:val="00313360"/>
    <w:rsid w:val="00325A15"/>
    <w:rsid w:val="00327E73"/>
    <w:rsid w:val="003543D0"/>
    <w:rsid w:val="00374E84"/>
    <w:rsid w:val="00375B6C"/>
    <w:rsid w:val="00382750"/>
    <w:rsid w:val="00386933"/>
    <w:rsid w:val="003E55E4"/>
    <w:rsid w:val="003F1D98"/>
    <w:rsid w:val="003F57F3"/>
    <w:rsid w:val="00414A80"/>
    <w:rsid w:val="004216D5"/>
    <w:rsid w:val="004603A6"/>
    <w:rsid w:val="00463B64"/>
    <w:rsid w:val="004879FB"/>
    <w:rsid w:val="00495E5B"/>
    <w:rsid w:val="004A11EF"/>
    <w:rsid w:val="004A4A64"/>
    <w:rsid w:val="004A6806"/>
    <w:rsid w:val="004B2201"/>
    <w:rsid w:val="004D09CD"/>
    <w:rsid w:val="004D67EF"/>
    <w:rsid w:val="004E10D1"/>
    <w:rsid w:val="00516DF7"/>
    <w:rsid w:val="005319B3"/>
    <w:rsid w:val="005629EB"/>
    <w:rsid w:val="0058717E"/>
    <w:rsid w:val="00594E01"/>
    <w:rsid w:val="005A2C2A"/>
    <w:rsid w:val="005B085E"/>
    <w:rsid w:val="005B3527"/>
    <w:rsid w:val="005C6992"/>
    <w:rsid w:val="005E2DEB"/>
    <w:rsid w:val="005F1935"/>
    <w:rsid w:val="006008F1"/>
    <w:rsid w:val="00603CCE"/>
    <w:rsid w:val="00613141"/>
    <w:rsid w:val="00616F28"/>
    <w:rsid w:val="00625EC7"/>
    <w:rsid w:val="00632CD2"/>
    <w:rsid w:val="00642607"/>
    <w:rsid w:val="0064381F"/>
    <w:rsid w:val="006612DB"/>
    <w:rsid w:val="006D224B"/>
    <w:rsid w:val="006E7CB8"/>
    <w:rsid w:val="006F0191"/>
    <w:rsid w:val="006F595C"/>
    <w:rsid w:val="007108BE"/>
    <w:rsid w:val="00717ADB"/>
    <w:rsid w:val="007245C7"/>
    <w:rsid w:val="00734D47"/>
    <w:rsid w:val="00736A67"/>
    <w:rsid w:val="007461B9"/>
    <w:rsid w:val="00756B5D"/>
    <w:rsid w:val="00766951"/>
    <w:rsid w:val="00782B0C"/>
    <w:rsid w:val="00793973"/>
    <w:rsid w:val="007964F2"/>
    <w:rsid w:val="0079700E"/>
    <w:rsid w:val="007A65C2"/>
    <w:rsid w:val="007B061F"/>
    <w:rsid w:val="007B53A5"/>
    <w:rsid w:val="007E08D5"/>
    <w:rsid w:val="007E09B7"/>
    <w:rsid w:val="00812443"/>
    <w:rsid w:val="00833381"/>
    <w:rsid w:val="00861E37"/>
    <w:rsid w:val="00880728"/>
    <w:rsid w:val="008A56CF"/>
    <w:rsid w:val="008B23CE"/>
    <w:rsid w:val="008B3973"/>
    <w:rsid w:val="008C43C6"/>
    <w:rsid w:val="008C6280"/>
    <w:rsid w:val="008E4ED1"/>
    <w:rsid w:val="008E5F2A"/>
    <w:rsid w:val="008E71D7"/>
    <w:rsid w:val="008F4ED0"/>
    <w:rsid w:val="009010AE"/>
    <w:rsid w:val="00912F64"/>
    <w:rsid w:val="0091692A"/>
    <w:rsid w:val="00947FA8"/>
    <w:rsid w:val="00973B08"/>
    <w:rsid w:val="00976522"/>
    <w:rsid w:val="00976620"/>
    <w:rsid w:val="00985A79"/>
    <w:rsid w:val="009B2884"/>
    <w:rsid w:val="009B4085"/>
    <w:rsid w:val="009F3E79"/>
    <w:rsid w:val="009F3F25"/>
    <w:rsid w:val="00A00354"/>
    <w:rsid w:val="00A06A82"/>
    <w:rsid w:val="00A20694"/>
    <w:rsid w:val="00A251BE"/>
    <w:rsid w:val="00A25614"/>
    <w:rsid w:val="00A32CF5"/>
    <w:rsid w:val="00A42FAF"/>
    <w:rsid w:val="00A43CA3"/>
    <w:rsid w:val="00A5120B"/>
    <w:rsid w:val="00A56CBC"/>
    <w:rsid w:val="00A67608"/>
    <w:rsid w:val="00A706CA"/>
    <w:rsid w:val="00A73F7E"/>
    <w:rsid w:val="00A912EB"/>
    <w:rsid w:val="00AB0917"/>
    <w:rsid w:val="00AC3518"/>
    <w:rsid w:val="00AD047F"/>
    <w:rsid w:val="00AD05AE"/>
    <w:rsid w:val="00AD7E21"/>
    <w:rsid w:val="00AF1BB9"/>
    <w:rsid w:val="00AF3576"/>
    <w:rsid w:val="00B06EAA"/>
    <w:rsid w:val="00B177E5"/>
    <w:rsid w:val="00B32AF1"/>
    <w:rsid w:val="00B4242C"/>
    <w:rsid w:val="00B516A3"/>
    <w:rsid w:val="00B72D5E"/>
    <w:rsid w:val="00B7734C"/>
    <w:rsid w:val="00BA489F"/>
    <w:rsid w:val="00BA79AD"/>
    <w:rsid w:val="00BC0DCA"/>
    <w:rsid w:val="00BD00D4"/>
    <w:rsid w:val="00BE6661"/>
    <w:rsid w:val="00BF3BF0"/>
    <w:rsid w:val="00C01103"/>
    <w:rsid w:val="00C11183"/>
    <w:rsid w:val="00C320DA"/>
    <w:rsid w:val="00C379F6"/>
    <w:rsid w:val="00C72AEE"/>
    <w:rsid w:val="00C90518"/>
    <w:rsid w:val="00C945ED"/>
    <w:rsid w:val="00C95D2D"/>
    <w:rsid w:val="00C9679D"/>
    <w:rsid w:val="00CA12E2"/>
    <w:rsid w:val="00CA1C93"/>
    <w:rsid w:val="00CB7A60"/>
    <w:rsid w:val="00CC3056"/>
    <w:rsid w:val="00CC774F"/>
    <w:rsid w:val="00CD48A6"/>
    <w:rsid w:val="00CD4FE7"/>
    <w:rsid w:val="00CE2F28"/>
    <w:rsid w:val="00D0456D"/>
    <w:rsid w:val="00D26A9A"/>
    <w:rsid w:val="00D437FC"/>
    <w:rsid w:val="00D47252"/>
    <w:rsid w:val="00D5759C"/>
    <w:rsid w:val="00D63A0E"/>
    <w:rsid w:val="00D67A8A"/>
    <w:rsid w:val="00D701D4"/>
    <w:rsid w:val="00D732D1"/>
    <w:rsid w:val="00D815E1"/>
    <w:rsid w:val="00D94961"/>
    <w:rsid w:val="00DA21F5"/>
    <w:rsid w:val="00DE23E3"/>
    <w:rsid w:val="00E01E85"/>
    <w:rsid w:val="00E03403"/>
    <w:rsid w:val="00E16560"/>
    <w:rsid w:val="00E430EA"/>
    <w:rsid w:val="00E550FC"/>
    <w:rsid w:val="00E93A53"/>
    <w:rsid w:val="00EA5AE3"/>
    <w:rsid w:val="00EB6B91"/>
    <w:rsid w:val="00EB6D59"/>
    <w:rsid w:val="00EC1C58"/>
    <w:rsid w:val="00ED68C8"/>
    <w:rsid w:val="00EF6DBD"/>
    <w:rsid w:val="00F02CC8"/>
    <w:rsid w:val="00F34EE3"/>
    <w:rsid w:val="00F41792"/>
    <w:rsid w:val="00F43CDF"/>
    <w:rsid w:val="00F545A6"/>
    <w:rsid w:val="00F90B7C"/>
    <w:rsid w:val="00F91202"/>
    <w:rsid w:val="00F93937"/>
    <w:rsid w:val="00F93960"/>
    <w:rsid w:val="00FA1664"/>
    <w:rsid w:val="00FC0757"/>
    <w:rsid w:val="00FC08D3"/>
    <w:rsid w:val="00FC4C1E"/>
    <w:rsid w:val="00FC527D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243FC"/>
  <w15:chartTrackingRefBased/>
  <w15:docId w15:val="{F1BFD737-E00C-46A6-8AE8-A4863C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A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A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A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A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A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A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A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A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A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A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2CCC5ACB7EE4DA7BFD590F0B8D41E" ma:contentTypeVersion="9" ma:contentTypeDescription="Vytvoří nový dokument" ma:contentTypeScope="" ma:versionID="830476665b865069f3154c2cfd47a35c">
  <xsd:schema xmlns:xsd="http://www.w3.org/2001/XMLSchema" xmlns:xs="http://www.w3.org/2001/XMLSchema" xmlns:p="http://schemas.microsoft.com/office/2006/metadata/properties" xmlns:ns3="5d64b445-2e54-42bb-932d-abff5b49d148" targetNamespace="http://schemas.microsoft.com/office/2006/metadata/properties" ma:root="true" ma:fieldsID="8bbfcf86c1e7451a55b86621ac92dea3" ns3:_="">
    <xsd:import namespace="5d64b445-2e54-42bb-932d-abff5b49d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b445-2e54-42bb-932d-abff5b4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64b445-2e54-42bb-932d-abff5b49d148" xsi:nil="true"/>
  </documentManagement>
</p:properties>
</file>

<file path=customXml/itemProps1.xml><?xml version="1.0" encoding="utf-8"?>
<ds:datastoreItem xmlns:ds="http://schemas.openxmlformats.org/officeDocument/2006/customXml" ds:itemID="{090B425D-EF7A-40D3-8D9A-CD675D01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4b445-2e54-42bb-932d-abff5b4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6CF52-0B6B-4DB0-B987-890937675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8CCC5-B8D4-4575-AC70-D0B2C257ADDF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5d64b445-2e54-42bb-932d-abff5b49d1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7144</Characters>
  <Application>Microsoft Office Word</Application>
  <DocSecurity>0</DocSecurity>
  <Lines>115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Molíková</dc:creator>
  <cp:keywords/>
  <dc:description/>
  <cp:lastModifiedBy>Lucie Molíková</cp:lastModifiedBy>
  <cp:revision>2</cp:revision>
  <dcterms:created xsi:type="dcterms:W3CDTF">2024-12-16T22:32:00Z</dcterms:created>
  <dcterms:modified xsi:type="dcterms:W3CDTF">2024-12-16T22:32:00Z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2353751d-ebd7-46dc-a376-b89fce7f5761</vt:lpwstr>
  </property>
  <property fmtid="{D5CDD505-2E9C-101B-9397-08002B2CF9AE}" pid="3" name="ContentTypeId">
    <vt:lpwstr>0x0101003CA2CCC5ACB7EE4DA7BFD590F0B8D41E</vt:lpwstr>
  </property>
</Properties>
</file>