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rFonts w:ascii="Times new roman" w:hAnsi="Times new roman"/>
          <w:b/>
        </w:rPr>
        <w:t>Domácí úkol 7</w:t>
      </w:r>
    </w:p>
    <w:p>
      <w:pPr>
        <w:pStyle w:val="Normal"/>
        <w:rPr/>
      </w:pPr>
      <w:r>
        <w:rPr>
          <w:rFonts w:ascii="Times new roman" w:hAnsi="Times new roman"/>
          <w:b/>
        </w:rPr>
        <w:t>A. Čermák - Binomiály</w:t>
      </w:r>
    </w:p>
    <w:p>
      <w:pPr>
        <w:pStyle w:val="Normal"/>
        <w:rPr/>
      </w:pPr>
      <w:r>
        <w:rPr>
          <w:rFonts w:ascii="Times new roman" w:hAnsi="Times new roman"/>
        </w:rPr>
        <w:t>Přečtěte si velice krátký text (větší část článku jsou příklady a příloha se seznamem binomiálů). Odpovězte na otázky:</w:t>
      </w:r>
    </w:p>
    <w:p>
      <w:pPr>
        <w:pStyle w:val="Normal"/>
        <w:numPr>
          <w:ilvl w:val="0"/>
          <w:numId w:val="1"/>
        </w:numPr>
        <w:rPr/>
      </w:pPr>
      <w:r>
        <w:rPr>
          <w:rFonts w:ascii="Times new roman" w:hAnsi="Times new roman"/>
        </w:rPr>
        <w:t>co je binomiál</w:t>
      </w:r>
    </w:p>
    <w:p>
      <w:pPr>
        <w:pStyle w:val="Normal"/>
        <w:numPr>
          <w:ilvl w:val="0"/>
          <w:numId w:val="1"/>
        </w:numPr>
        <w:rPr/>
      </w:pPr>
      <w:r>
        <w:rPr>
          <w:rFonts w:ascii="Times new roman" w:hAnsi="Times new roman"/>
        </w:rPr>
        <w:t>v jakých jazycích se vyskytuje a v jakých spíše ne</w:t>
      </w:r>
    </w:p>
    <w:p>
      <w:pPr>
        <w:pStyle w:val="Normal"/>
        <w:rPr/>
      </w:pPr>
      <w:r>
        <w:rPr>
          <w:rFonts w:ascii="Times new roman" w:hAnsi="Times new roman"/>
          <w:b/>
        </w:rPr>
        <w:t xml:space="preserve">B. </w:t>
      </w:r>
      <w:r>
        <w:rPr>
          <w:rFonts w:ascii="Times new roman" w:hAnsi="Times new roman"/>
          <w:b/>
        </w:rPr>
        <w:t>Zopakování morfematiky</w:t>
      </w:r>
    </w:p>
    <w:p>
      <w:pPr>
        <w:pStyle w:val="Normal"/>
        <w:rPr/>
      </w:pPr>
      <w:r>
        <w:rPr>
          <w:rFonts w:eastAsia="Calibri" w:cs="" w:ascii="Times new roman" w:hAnsi="Times new roman" w:cstheme="minorBidi" w:eastAsiaTheme="minorHAnsi"/>
          <w:b/>
          <w:color w:val="00000A"/>
          <w:kern w:val="0"/>
          <w:sz w:val="22"/>
          <w:szCs w:val="22"/>
          <w:lang w:val="cs-CZ" w:eastAsia="en-US" w:bidi="ar-SA"/>
        </w:rPr>
        <w:t>Adam et al.: Úvodní jazykový seminář (Praha 2014)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59" w:before="0" w:after="160"/>
        <w:ind w:left="0" w:right="0" w:hanging="0"/>
        <w:contextualSpacing/>
        <w:jc w:val="left"/>
        <w:rPr/>
      </w:pPr>
      <w:r>
        <w:rPr>
          <w:rFonts w:ascii="Times new roman" w:hAnsi="Times new roman"/>
          <w:b w:val="false"/>
          <w:bCs w:val="false"/>
        </w:rPr>
        <w:t>Pro slovotvorbu je nutné znát morfematické názvosloví, abychom si dobře rozuměli. Proto si zopakujte v přiloženém textu zvláště typy morfémů, tedy od strany 17, sekce 1.2.2, do strany 30, sekce 1.2.7. Není třeba znát všechny podrobnosti, ale je potřeba daný typ morfému v lexému rozpoznat.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Free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b3790d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Application>LibreOffice/7.3.7.2$Linux_X86_64 LibreOffice_project/30$Build-2</Application>
  <AppVersion>15.0000</AppVersion>
  <DocSecurity>0</DocSecurity>
  <Pages>1</Pages>
  <Words>96</Words>
  <Characters>495</Characters>
  <CharactersWithSpaces>581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2018-11-05T09:35:00Z</dcterms:created>
  <dc:creator>Dominika Kovaříková</dc:creator>
  <dc:description/>
  <dc:language>cs-CZ</dc:language>
  <cp:lastModifiedBy/>
  <dcterms:modified xsi:type="dcterms:W3CDTF">2024-12-16T14:03:28Z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