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73D6" w14:textId="77777777" w:rsidR="00717C67" w:rsidRPr="002B64C5" w:rsidRDefault="00717C67" w:rsidP="00717C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B64C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Литературные типологии. Литературный род </w:t>
      </w:r>
    </w:p>
    <w:p w14:paraId="33D5A29F" w14:textId="77777777" w:rsidR="00717C67" w:rsidRDefault="00717C67" w:rsidP="00717C6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На первом уровне деления все словесно-художественные произведения принято объединять в три большие группы, именуемые </w:t>
      </w:r>
      <w:r w:rsidRPr="002B64C5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литературными родами.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4C5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Литературный род всегда проявляется через </w:t>
      </w:r>
      <w:r w:rsidRPr="002B64C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вид (жанр). </w:t>
      </w:r>
    </w:p>
    <w:p w14:paraId="25CC8B59" w14:textId="0CF53526" w:rsidR="00717C67" w:rsidRPr="00DB7242" w:rsidRDefault="00717C67" w:rsidP="00717C67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46C60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Литературный род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46C60">
        <w:rPr>
          <w:rFonts w:ascii="Times New Roman" w:hAnsi="Times New Roman" w:cs="Times New Roman"/>
          <w:sz w:val="24"/>
          <w:szCs w:val="24"/>
          <w:lang w:val="ru-RU"/>
        </w:rPr>
        <w:t>— это</w:t>
      </w:r>
      <w:r w:rsidRPr="002B64C5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исторически сложившийся способ воспроизведения действительности в художественном произведении, которое может либо более или менее объективно отображать окружающий мир, либо выражать состояние говорящего, либо воспроизводить сам процесс общения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Pr="00DB7242">
        <w:rPr>
          <w:rFonts w:ascii="Times New Roman" w:hAnsi="Times New Roman" w:cs="Times New Roman"/>
          <w:b/>
          <w:bCs/>
          <w:sz w:val="24"/>
          <w:szCs w:val="24"/>
          <w:lang w:val="ru-RU"/>
        </w:rPr>
        <w:t>эпос, лирика,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B7242">
        <w:rPr>
          <w:rFonts w:ascii="Times New Roman" w:hAnsi="Times New Roman" w:cs="Times New Roman"/>
          <w:b/>
          <w:bCs/>
          <w:sz w:val="24"/>
          <w:szCs w:val="24"/>
          <w:lang w:val="ru-RU"/>
        </w:rPr>
        <w:t>драма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Pr="00DB72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Существуют также межродовые формы </w:t>
      </w:r>
      <w:r w:rsidRPr="00717C6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(лиро-эпическая и </w:t>
      </w:r>
      <w:proofErr w:type="spellStart"/>
      <w:r w:rsidRPr="00717C67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лиро</w:t>
      </w:r>
      <w:proofErr w:type="spellEnd"/>
      <w:r w:rsidRPr="00717C67">
        <w:rPr>
          <w:rFonts w:ascii="Times New Roman" w:hAnsi="Times New Roman" w:cs="Times New Roman"/>
          <w:b/>
          <w:bCs/>
          <w:sz w:val="24"/>
          <w:szCs w:val="24"/>
          <w:lang w:val="ru-RU"/>
        </w:rPr>
        <w:t>-драматическая).</w:t>
      </w:r>
    </w:p>
    <w:p w14:paraId="330AAA27" w14:textId="77777777" w:rsidR="00717C67" w:rsidRDefault="00717C67" w:rsidP="00717C6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В пределах каждого рода выделяется множество разных видов (жанров): </w:t>
      </w:r>
    </w:p>
    <w:p w14:paraId="3B2E6552" w14:textId="77777777" w:rsidR="00717C67" w:rsidRPr="00717C67" w:rsidRDefault="00717C67" w:rsidP="00717C6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17C67">
        <w:rPr>
          <w:rFonts w:ascii="Times New Roman" w:hAnsi="Times New Roman" w:cs="Times New Roman"/>
          <w:sz w:val="24"/>
          <w:szCs w:val="24"/>
          <w:lang w:val="ru-RU"/>
        </w:rPr>
        <w:t xml:space="preserve">в эпосе: эпопея, роман, повесть, рассказ, очерк и т. д.; </w:t>
      </w:r>
    </w:p>
    <w:p w14:paraId="7DF1DBBE" w14:textId="77777777" w:rsidR="00717C67" w:rsidRPr="00717C67" w:rsidRDefault="00717C67" w:rsidP="00717C6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17C67">
        <w:rPr>
          <w:rFonts w:ascii="Times New Roman" w:hAnsi="Times New Roman" w:cs="Times New Roman"/>
          <w:sz w:val="24"/>
          <w:szCs w:val="24"/>
          <w:lang w:val="ru-RU"/>
        </w:rPr>
        <w:t xml:space="preserve">в лирике: стихотворение, послание, элегия и т. д.; </w:t>
      </w:r>
    </w:p>
    <w:p w14:paraId="428809E0" w14:textId="77777777" w:rsidR="00717C67" w:rsidRPr="00717C67" w:rsidRDefault="00717C67" w:rsidP="00717C6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17C67">
        <w:rPr>
          <w:rFonts w:ascii="Times New Roman" w:hAnsi="Times New Roman" w:cs="Times New Roman"/>
          <w:sz w:val="24"/>
          <w:szCs w:val="24"/>
          <w:lang w:val="ru-RU"/>
        </w:rPr>
        <w:t xml:space="preserve">в драматическом роде: трагедия, комедия, драма </w:t>
      </w:r>
      <w:proofErr w:type="gramStart"/>
      <w:r w:rsidRPr="00717C67">
        <w:rPr>
          <w:rFonts w:ascii="Times New Roman" w:hAnsi="Times New Roman" w:cs="Times New Roman"/>
          <w:sz w:val="24"/>
          <w:szCs w:val="24"/>
          <w:lang w:val="ru-RU"/>
        </w:rPr>
        <w:t>и  т.</w:t>
      </w:r>
      <w:proofErr w:type="gramEnd"/>
      <w:r w:rsidRPr="00717C67">
        <w:rPr>
          <w:rFonts w:ascii="Times New Roman" w:hAnsi="Times New Roman" w:cs="Times New Roman"/>
          <w:sz w:val="24"/>
          <w:szCs w:val="24"/>
          <w:lang w:val="ru-RU"/>
        </w:rPr>
        <w:t xml:space="preserve"> д.; </w:t>
      </w:r>
    </w:p>
    <w:p w14:paraId="400BCDE1" w14:textId="1BC8E47F" w:rsidR="00717C67" w:rsidRDefault="00717C67" w:rsidP="00717C6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1E37">
        <w:rPr>
          <w:rFonts w:ascii="Times New Roman" w:hAnsi="Times New Roman" w:cs="Times New Roman"/>
          <w:b/>
          <w:bCs/>
          <w:sz w:val="24"/>
          <w:szCs w:val="24"/>
          <w:lang w:val="ru-RU"/>
        </w:rPr>
        <w:t>Эпос</w:t>
      </w:r>
      <w:r w:rsidRPr="001C6897">
        <w:rPr>
          <w:rFonts w:ascii="Times New Roman" w:hAnsi="Times New Roman" w:cs="Times New Roman"/>
          <w:sz w:val="24"/>
          <w:szCs w:val="24"/>
          <w:lang w:val="ru-RU"/>
        </w:rPr>
        <w:t xml:space="preserve"> (от греч. </w:t>
      </w:r>
      <w:proofErr w:type="spellStart"/>
      <w:r w:rsidRPr="001C6897">
        <w:rPr>
          <w:rFonts w:ascii="Times New Roman" w:hAnsi="Times New Roman" w:cs="Times New Roman"/>
          <w:sz w:val="24"/>
          <w:szCs w:val="24"/>
          <w:lang w:val="ru-RU"/>
        </w:rPr>
        <w:t>epos</w:t>
      </w:r>
      <w:proofErr w:type="spellEnd"/>
      <w:r w:rsidRPr="001C68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C6897">
        <w:rPr>
          <w:rFonts w:ascii="Times New Roman" w:hAnsi="Times New Roman" w:cs="Times New Roman"/>
          <w:sz w:val="24"/>
          <w:szCs w:val="24"/>
          <w:lang w:val="ru-RU"/>
        </w:rPr>
        <w:t>повествование) – один из трех основных родов литературы, в отличие от лирики и драмы выдвигающий на первый план объективное изображение действительности, авторское описание событий, развертывающихся в пространстве и во времени, повествование о различных явлениях жизни, людях, их судьбах</w:t>
      </w:r>
      <w:r w:rsidR="00C46B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6897">
        <w:rPr>
          <w:rFonts w:ascii="Times New Roman" w:hAnsi="Times New Roman" w:cs="Times New Roman"/>
          <w:sz w:val="24"/>
          <w:szCs w:val="24"/>
          <w:lang w:val="ru-RU"/>
        </w:rPr>
        <w:t xml:space="preserve">и т. д. </w:t>
      </w:r>
    </w:p>
    <w:p w14:paraId="1FE60316" w14:textId="77777777" w:rsidR="00717C67" w:rsidRDefault="00717C67" w:rsidP="00717C6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4B02">
        <w:rPr>
          <w:rFonts w:ascii="Times New Roman" w:hAnsi="Times New Roman" w:cs="Times New Roman"/>
          <w:b/>
          <w:bCs/>
          <w:sz w:val="24"/>
          <w:szCs w:val="24"/>
          <w:lang w:val="ru-RU"/>
        </w:rPr>
        <w:t>Драма</w:t>
      </w:r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 (от греч. </w:t>
      </w:r>
      <w:proofErr w:type="spellStart"/>
      <w:r w:rsidRPr="00A74B02">
        <w:rPr>
          <w:rFonts w:ascii="Times New Roman" w:hAnsi="Times New Roman" w:cs="Times New Roman"/>
          <w:sz w:val="24"/>
          <w:szCs w:val="24"/>
          <w:lang w:val="ru-RU"/>
        </w:rPr>
        <w:t>drama</w:t>
      </w:r>
      <w:proofErr w:type="spellEnd"/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 – действие) – один из трех основных родов литературы, отражающий жизнь в действиях, совершающихся в настоящем. К драматическому роду относятся трагедии, комедии, драмы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Драма </w:t>
      </w:r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непосредственно связана с </w:t>
      </w:r>
      <w:proofErr w:type="gramStart"/>
      <w:r w:rsidRPr="00A74B02">
        <w:rPr>
          <w:rFonts w:ascii="Times New Roman" w:hAnsi="Times New Roman" w:cs="Times New Roman"/>
          <w:sz w:val="24"/>
          <w:szCs w:val="24"/>
          <w:lang w:val="ru-RU"/>
        </w:rPr>
        <w:t>театром,  предполагает</w:t>
      </w:r>
      <w:proofErr w:type="gramEnd"/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 развертывание определенного действия, служащего развитию и разрешению конфликта. </w:t>
      </w:r>
    </w:p>
    <w:p w14:paraId="560BCFC6" w14:textId="3F15F057" w:rsidR="00717C67" w:rsidRPr="00C46B4A" w:rsidRDefault="00717C67" w:rsidP="00C46B4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74B0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Лирика </w:t>
      </w:r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End"/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от греч. </w:t>
      </w:r>
      <w:proofErr w:type="spellStart"/>
      <w:r w:rsidRPr="00A74B02">
        <w:rPr>
          <w:rFonts w:ascii="Times New Roman" w:hAnsi="Times New Roman" w:cs="Times New Roman"/>
          <w:sz w:val="24"/>
          <w:szCs w:val="24"/>
          <w:lang w:val="ru-RU"/>
        </w:rPr>
        <w:t>lyricos</w:t>
      </w:r>
      <w:proofErr w:type="spellEnd"/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 - поющийся под звуки лиры) - один из трех основных родов литературы, выдвигающий на первый план субъективное изображение действительности: отдельных состояний, мыслей, чувств, впечатлений автора, вызванных теми или иными обстоятельствами, впечатлениями.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4B02">
        <w:rPr>
          <w:rFonts w:ascii="Times New Roman" w:hAnsi="Times New Roman" w:cs="Times New Roman"/>
          <w:sz w:val="24"/>
          <w:szCs w:val="24"/>
          <w:lang w:val="ru-RU"/>
        </w:rPr>
        <w:t xml:space="preserve">Характерные особенности лирики: стихотворная форма, ритм, отсутствие фабулы, небольшой размер. </w:t>
      </w:r>
    </w:p>
    <w:sectPr w:rsidR="00717C67" w:rsidRPr="00C46B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61F49"/>
    <w:multiLevelType w:val="hybridMultilevel"/>
    <w:tmpl w:val="DA50E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C72010"/>
    <w:multiLevelType w:val="hybridMultilevel"/>
    <w:tmpl w:val="0866A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3195">
    <w:abstractNumId w:val="1"/>
  </w:num>
  <w:num w:numId="2" w16cid:durableId="115961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67"/>
    <w:rsid w:val="00717C67"/>
    <w:rsid w:val="00C46B4A"/>
    <w:rsid w:val="00C5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0F52"/>
  <w15:chartTrackingRefBased/>
  <w15:docId w15:val="{77F35E2A-46DC-46F5-B8EF-86E2EDC0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C67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2</cp:revision>
  <dcterms:created xsi:type="dcterms:W3CDTF">2024-12-05T13:19:00Z</dcterms:created>
  <dcterms:modified xsi:type="dcterms:W3CDTF">2024-12-05T13:21:00Z</dcterms:modified>
</cp:coreProperties>
</file>