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AF08" w14:textId="51232913" w:rsidR="00060C55" w:rsidRPr="00B80479" w:rsidRDefault="001E1D0D">
      <w:pPr>
        <w:rPr>
          <w:sz w:val="24"/>
          <w:szCs w:val="24"/>
        </w:rPr>
      </w:pPr>
      <w:bookmarkStart w:id="0" w:name="_Hlk18317780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B956B" wp14:editId="6537126B">
                <wp:simplePos x="0" y="0"/>
                <wp:positionH relativeFrom="column">
                  <wp:posOffset>2751086</wp:posOffset>
                </wp:positionH>
                <wp:positionV relativeFrom="paragraph">
                  <wp:posOffset>-301935</wp:posOffset>
                </wp:positionV>
                <wp:extent cx="4175028" cy="661181"/>
                <wp:effectExtent l="0" t="0" r="0" b="5715"/>
                <wp:wrapNone/>
                <wp:docPr id="14082944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028" cy="661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4093C" w14:textId="77777777" w:rsidR="001E1D0D" w:rsidRPr="0069553D" w:rsidRDefault="001E1D0D" w:rsidP="001E1D0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ABSURDNÍ DRAMA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B956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6.6pt;margin-top:-23.75pt;width:328.7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" filled="f" stroked="f">
                <v:fill o:detectmouseclick="t"/>
                <v:textbox>
                  <w:txbxContent>
                    <w:p w14:paraId="5444093C" w14:textId="77777777" w:rsidR="001E1D0D" w:rsidRPr="0069553D" w:rsidRDefault="001E1D0D" w:rsidP="001E1D0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ABSURDNÍ DRAMA</w:t>
                      </w:r>
                    </w:p>
                  </w:txbxContent>
                </v:textbox>
              </v:shape>
            </w:pict>
          </mc:Fallback>
        </mc:AlternateContent>
      </w:r>
    </w:p>
    <w:p w14:paraId="4B7BFB05" w14:textId="3DD97041" w:rsidR="001E1D0D" w:rsidRDefault="00236DBF" w:rsidP="00B243D5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0938B" wp14:editId="2964176B">
                <wp:simplePos x="0" y="0"/>
                <wp:positionH relativeFrom="margin">
                  <wp:posOffset>-635</wp:posOffset>
                </wp:positionH>
                <wp:positionV relativeFrom="paragraph">
                  <wp:posOffset>98620</wp:posOffset>
                </wp:positionV>
                <wp:extent cx="1512277" cy="414997"/>
                <wp:effectExtent l="0" t="0" r="0" b="4445"/>
                <wp:wrapNone/>
                <wp:docPr id="50720324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277" cy="41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394353" w14:textId="77777777" w:rsidR="00236DBF" w:rsidRPr="000209F8" w:rsidRDefault="00236DBF" w:rsidP="00236DBF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09F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 DĚJSTVÍ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938B" id="_x0000_s1027" type="#_x0000_t202" style="position:absolute;margin-left:-.05pt;margin-top:7.75pt;width:119.1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" filled="f" stroked="f">
                <v:fill o:detectmouseclick="t"/>
                <v:textbox>
                  <w:txbxContent>
                    <w:p w14:paraId="71394353" w14:textId="77777777" w:rsidR="00236DBF" w:rsidRPr="000209F8" w:rsidRDefault="00236DBF" w:rsidP="00236DBF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09F8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 DĚJSTVÍ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131E6" w14:textId="77777777" w:rsidR="0045243C" w:rsidRDefault="0045243C" w:rsidP="0047522E">
      <w:pPr>
        <w:rPr>
          <w:b/>
          <w:bCs/>
          <w:sz w:val="24"/>
          <w:szCs w:val="24"/>
        </w:rPr>
      </w:pPr>
    </w:p>
    <w:p w14:paraId="18EE9138" w14:textId="37B85B64" w:rsidR="00921458" w:rsidRPr="00B80479" w:rsidRDefault="0047522E" w:rsidP="003E6164">
      <w:pPr>
        <w:spacing w:after="0"/>
        <w:rPr>
          <w:sz w:val="24"/>
          <w:szCs w:val="24"/>
        </w:rPr>
      </w:pPr>
      <w:r w:rsidRPr="00B80479">
        <w:rPr>
          <w:sz w:val="24"/>
          <w:szCs w:val="24"/>
        </w:rPr>
        <w:t xml:space="preserve">1. </w:t>
      </w:r>
      <w:r w:rsidR="00921458" w:rsidRPr="00B80479">
        <w:rPr>
          <w:sz w:val="24"/>
          <w:szCs w:val="24"/>
        </w:rPr>
        <w:t>Poznamenávejte si během sledování videa výrazné DĚJOVÉ momenty</w:t>
      </w:r>
      <w:r w:rsidR="00B13C4C">
        <w:rPr>
          <w:sz w:val="24"/>
          <w:szCs w:val="24"/>
        </w:rPr>
        <w:t>.</w:t>
      </w:r>
    </w:p>
    <w:p w14:paraId="3EB8D0C0" w14:textId="77777777" w:rsidR="000257C5" w:rsidRPr="003E6164" w:rsidRDefault="00921458" w:rsidP="003E6164">
      <w:pPr>
        <w:spacing w:after="0" w:line="240" w:lineRule="auto"/>
        <w:rPr>
          <w:i/>
          <w:iCs/>
          <w:sz w:val="18"/>
          <w:szCs w:val="18"/>
        </w:rPr>
      </w:pPr>
      <w:r w:rsidRPr="003E6164">
        <w:rPr>
          <w:i/>
          <w:iCs/>
          <w:sz w:val="18"/>
          <w:szCs w:val="18"/>
        </w:rPr>
        <w:t xml:space="preserve">Příklad dle 1. dějství </w:t>
      </w:r>
      <w:proofErr w:type="spellStart"/>
      <w:r w:rsidRPr="003E6164">
        <w:rPr>
          <w:i/>
          <w:iCs/>
          <w:sz w:val="18"/>
          <w:szCs w:val="18"/>
        </w:rPr>
        <w:t>Beckettova</w:t>
      </w:r>
      <w:proofErr w:type="spellEnd"/>
      <w:r w:rsidRPr="003E6164">
        <w:rPr>
          <w:i/>
          <w:iCs/>
          <w:sz w:val="18"/>
          <w:szCs w:val="18"/>
        </w:rPr>
        <w:t xml:space="preserve"> Čekání na Godota: </w:t>
      </w:r>
    </w:p>
    <w:p w14:paraId="0F01E41E" w14:textId="79CFBFE3" w:rsidR="00B243D5" w:rsidRPr="003E6164" w:rsidRDefault="00921458" w:rsidP="003E6164">
      <w:pPr>
        <w:spacing w:after="0" w:line="240" w:lineRule="auto"/>
        <w:rPr>
          <w:i/>
          <w:iCs/>
          <w:sz w:val="18"/>
          <w:szCs w:val="18"/>
        </w:rPr>
      </w:pPr>
      <w:r w:rsidRPr="003E6164">
        <w:rPr>
          <w:i/>
          <w:iCs/>
          <w:sz w:val="18"/>
          <w:szCs w:val="18"/>
        </w:rPr>
        <w:t xml:space="preserve">Estragon a Vladimír se setkávají – čekají na Godota – setkání s </w:t>
      </w:r>
      <w:proofErr w:type="spellStart"/>
      <w:r w:rsidRPr="003E6164">
        <w:rPr>
          <w:i/>
          <w:iCs/>
          <w:sz w:val="18"/>
          <w:szCs w:val="18"/>
        </w:rPr>
        <w:t>Pozzem</w:t>
      </w:r>
      <w:proofErr w:type="spellEnd"/>
      <w:r w:rsidRPr="003E6164">
        <w:rPr>
          <w:i/>
          <w:iCs/>
          <w:sz w:val="18"/>
          <w:szCs w:val="18"/>
        </w:rPr>
        <w:t xml:space="preserve"> a </w:t>
      </w:r>
      <w:proofErr w:type="spellStart"/>
      <w:r w:rsidRPr="003E6164">
        <w:rPr>
          <w:i/>
          <w:iCs/>
          <w:sz w:val="18"/>
          <w:szCs w:val="18"/>
        </w:rPr>
        <w:t>Luckym</w:t>
      </w:r>
      <w:proofErr w:type="spellEnd"/>
      <w:r w:rsidRPr="003E6164">
        <w:rPr>
          <w:i/>
          <w:iCs/>
          <w:sz w:val="18"/>
          <w:szCs w:val="18"/>
        </w:rPr>
        <w:t xml:space="preserve"> – </w:t>
      </w:r>
      <w:proofErr w:type="spellStart"/>
      <w:r w:rsidRPr="003E6164">
        <w:rPr>
          <w:i/>
          <w:iCs/>
          <w:sz w:val="18"/>
          <w:szCs w:val="18"/>
        </w:rPr>
        <w:t>Pozzo</w:t>
      </w:r>
      <w:proofErr w:type="spellEnd"/>
      <w:r w:rsidRPr="003E6164">
        <w:rPr>
          <w:i/>
          <w:iCs/>
          <w:sz w:val="18"/>
          <w:szCs w:val="18"/>
        </w:rPr>
        <w:t xml:space="preserve"> odchází – vstupuje chlapec se vzkazem, že Godot nepřijde</w:t>
      </w:r>
    </w:p>
    <w:p w14:paraId="6942E5A4" w14:textId="77777777" w:rsidR="002E4463" w:rsidRPr="00B80479" w:rsidRDefault="002E4463" w:rsidP="000257C5">
      <w:pPr>
        <w:spacing w:after="0"/>
        <w:rPr>
          <w:i/>
          <w:iCs/>
          <w:sz w:val="24"/>
          <w:szCs w:val="24"/>
        </w:rPr>
      </w:pPr>
    </w:p>
    <w:p w14:paraId="6F84BAF7" w14:textId="77777777" w:rsidR="002E4463" w:rsidRDefault="002E4463" w:rsidP="000257C5">
      <w:pPr>
        <w:spacing w:after="0"/>
        <w:rPr>
          <w:i/>
          <w:iCs/>
          <w:sz w:val="24"/>
          <w:szCs w:val="24"/>
        </w:rPr>
      </w:pPr>
    </w:p>
    <w:p w14:paraId="213F39B6" w14:textId="77777777" w:rsidR="003E6164" w:rsidRPr="00B80479" w:rsidRDefault="003E6164" w:rsidP="000257C5">
      <w:pPr>
        <w:spacing w:after="0"/>
        <w:rPr>
          <w:i/>
          <w:iCs/>
          <w:sz w:val="24"/>
          <w:szCs w:val="24"/>
        </w:rPr>
      </w:pPr>
    </w:p>
    <w:p w14:paraId="13671A03" w14:textId="77777777" w:rsidR="0036327C" w:rsidRPr="00B80479" w:rsidRDefault="0036327C" w:rsidP="000257C5">
      <w:pPr>
        <w:spacing w:after="0"/>
        <w:rPr>
          <w:i/>
          <w:iCs/>
          <w:sz w:val="24"/>
          <w:szCs w:val="24"/>
        </w:rPr>
      </w:pPr>
    </w:p>
    <w:p w14:paraId="770ED9B7" w14:textId="77777777" w:rsidR="000257C5" w:rsidRPr="00B80479" w:rsidRDefault="000257C5" w:rsidP="000257C5">
      <w:pPr>
        <w:spacing w:after="0"/>
        <w:rPr>
          <w:i/>
          <w:iCs/>
          <w:sz w:val="24"/>
          <w:szCs w:val="24"/>
        </w:rPr>
      </w:pPr>
    </w:p>
    <w:p w14:paraId="2DA40731" w14:textId="21A9505E" w:rsidR="000257C5" w:rsidRPr="00B80479" w:rsidRDefault="0047522E" w:rsidP="000257C5">
      <w:pPr>
        <w:spacing w:after="0"/>
        <w:rPr>
          <w:sz w:val="24"/>
          <w:szCs w:val="24"/>
        </w:rPr>
      </w:pPr>
      <w:r w:rsidRPr="00B80479">
        <w:rPr>
          <w:sz w:val="24"/>
          <w:szCs w:val="24"/>
        </w:rPr>
        <w:t xml:space="preserve">2. </w:t>
      </w:r>
      <w:r w:rsidRPr="00B80479">
        <w:rPr>
          <w:sz w:val="24"/>
          <w:szCs w:val="24"/>
        </w:rPr>
        <w:t>Dokážete na základě ukázky vysledovat, jak absurdní drama pracuje s dějem? Jak se představuje divákovi? Pomoci ti může i další úryvek.</w:t>
      </w:r>
    </w:p>
    <w:p w14:paraId="071453AA" w14:textId="77777777" w:rsidR="00760888" w:rsidRDefault="00760888" w:rsidP="000257C5">
      <w:pPr>
        <w:spacing w:after="0"/>
        <w:rPr>
          <w:sz w:val="24"/>
          <w:szCs w:val="24"/>
        </w:rPr>
      </w:pPr>
    </w:p>
    <w:p w14:paraId="7A7E145A" w14:textId="7A52479F" w:rsidR="002E56BF" w:rsidRPr="00760888" w:rsidRDefault="00760888" w:rsidP="000257C5">
      <w:pPr>
        <w:spacing w:after="0"/>
        <w:rPr>
          <w:i/>
          <w:iCs/>
          <w:sz w:val="24"/>
          <w:szCs w:val="24"/>
        </w:rPr>
      </w:pPr>
      <w:r w:rsidRPr="00B80479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9BA582D" wp14:editId="76AA2EDE">
            <wp:simplePos x="0" y="0"/>
            <wp:positionH relativeFrom="column">
              <wp:posOffset>-228600</wp:posOffset>
            </wp:positionH>
            <wp:positionV relativeFrom="paragraph">
              <wp:posOffset>217170</wp:posOffset>
            </wp:positionV>
            <wp:extent cx="3213100" cy="2441074"/>
            <wp:effectExtent l="0" t="0" r="6350" b="0"/>
            <wp:wrapNone/>
            <wp:docPr id="18898103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97" w:rsidRPr="0036327C">
        <w:rPr>
          <w:i/>
          <w:iCs/>
          <w:sz w:val="24"/>
          <w:szCs w:val="24"/>
        </w:rPr>
        <w:t xml:space="preserve">Čekání na Godota – </w:t>
      </w:r>
      <w:proofErr w:type="spellStart"/>
      <w:r w:rsidR="009E7A97" w:rsidRPr="0036327C">
        <w:rPr>
          <w:i/>
          <w:iCs/>
          <w:sz w:val="24"/>
          <w:szCs w:val="24"/>
        </w:rPr>
        <w:t>Pozzo</w:t>
      </w:r>
      <w:proofErr w:type="spellEnd"/>
      <w:r w:rsidR="009E7A97" w:rsidRPr="0036327C">
        <w:rPr>
          <w:i/>
          <w:iCs/>
          <w:sz w:val="24"/>
          <w:szCs w:val="24"/>
        </w:rPr>
        <w:t xml:space="preserve"> vysvětluje svůj vztah ke svému otrokovi </w:t>
      </w:r>
      <w:proofErr w:type="spellStart"/>
      <w:r w:rsidR="009E7A97" w:rsidRPr="0036327C">
        <w:rPr>
          <w:i/>
          <w:iCs/>
          <w:sz w:val="24"/>
          <w:szCs w:val="24"/>
        </w:rPr>
        <w:t>Luckymu</w:t>
      </w:r>
      <w:proofErr w:type="spellEnd"/>
    </w:p>
    <w:p w14:paraId="5C229A0A" w14:textId="215CA5D3" w:rsidR="002E4463" w:rsidRDefault="002E4463" w:rsidP="000257C5">
      <w:pPr>
        <w:spacing w:after="0"/>
        <w:rPr>
          <w:sz w:val="24"/>
          <w:szCs w:val="24"/>
        </w:rPr>
      </w:pPr>
    </w:p>
    <w:p w14:paraId="43E955F8" w14:textId="5C54DCF2" w:rsidR="002016B8" w:rsidRDefault="002016B8" w:rsidP="000257C5">
      <w:pPr>
        <w:spacing w:after="0"/>
        <w:rPr>
          <w:sz w:val="24"/>
          <w:szCs w:val="24"/>
        </w:rPr>
      </w:pPr>
    </w:p>
    <w:p w14:paraId="6A916D2F" w14:textId="13DE2226" w:rsidR="002016B8" w:rsidRDefault="002016B8" w:rsidP="000257C5">
      <w:pPr>
        <w:spacing w:after="0"/>
        <w:rPr>
          <w:sz w:val="24"/>
          <w:szCs w:val="24"/>
        </w:rPr>
      </w:pPr>
    </w:p>
    <w:p w14:paraId="435EFADE" w14:textId="4A353443" w:rsidR="002016B8" w:rsidRPr="00B80479" w:rsidRDefault="002016B8" w:rsidP="000257C5">
      <w:pPr>
        <w:spacing w:after="0"/>
        <w:rPr>
          <w:sz w:val="24"/>
          <w:szCs w:val="24"/>
        </w:rPr>
      </w:pPr>
    </w:p>
    <w:p w14:paraId="58E1DC42" w14:textId="04BE922D" w:rsidR="009E7A97" w:rsidRPr="00B80479" w:rsidRDefault="009E7A97" w:rsidP="000257C5">
      <w:pPr>
        <w:spacing w:after="0"/>
        <w:rPr>
          <w:sz w:val="24"/>
          <w:szCs w:val="24"/>
        </w:rPr>
      </w:pPr>
    </w:p>
    <w:p w14:paraId="73CCEB88" w14:textId="6F6DD217" w:rsidR="00B13C4C" w:rsidRDefault="00B13C4C" w:rsidP="000257C5">
      <w:pPr>
        <w:spacing w:after="0"/>
        <w:rPr>
          <w:sz w:val="24"/>
          <w:szCs w:val="24"/>
        </w:rPr>
      </w:pPr>
    </w:p>
    <w:p w14:paraId="70C9A38F" w14:textId="77777777" w:rsidR="00B13C4C" w:rsidRDefault="00B13C4C" w:rsidP="000257C5">
      <w:pPr>
        <w:spacing w:after="0"/>
        <w:rPr>
          <w:sz w:val="24"/>
          <w:szCs w:val="24"/>
        </w:rPr>
      </w:pPr>
    </w:p>
    <w:p w14:paraId="1B823BA4" w14:textId="77777777" w:rsidR="00B13C4C" w:rsidRDefault="00B13C4C" w:rsidP="000257C5">
      <w:pPr>
        <w:spacing w:after="0"/>
        <w:rPr>
          <w:sz w:val="24"/>
          <w:szCs w:val="24"/>
        </w:rPr>
      </w:pPr>
    </w:p>
    <w:p w14:paraId="434F4722" w14:textId="77777777" w:rsidR="00B13C4C" w:rsidRDefault="00B13C4C" w:rsidP="000257C5">
      <w:pPr>
        <w:spacing w:after="0"/>
        <w:rPr>
          <w:sz w:val="24"/>
          <w:szCs w:val="24"/>
        </w:rPr>
      </w:pPr>
    </w:p>
    <w:p w14:paraId="7376DABF" w14:textId="77777777" w:rsidR="00B13C4C" w:rsidRDefault="00B13C4C" w:rsidP="000257C5">
      <w:pPr>
        <w:spacing w:after="0"/>
        <w:rPr>
          <w:sz w:val="24"/>
          <w:szCs w:val="24"/>
        </w:rPr>
      </w:pPr>
    </w:p>
    <w:p w14:paraId="335628A8" w14:textId="77777777" w:rsidR="00B13C4C" w:rsidRDefault="00B13C4C" w:rsidP="000257C5">
      <w:pPr>
        <w:spacing w:after="0"/>
        <w:rPr>
          <w:sz w:val="24"/>
          <w:szCs w:val="24"/>
        </w:rPr>
      </w:pPr>
    </w:p>
    <w:p w14:paraId="5D46C73F" w14:textId="7ABF39FB" w:rsidR="00B13C4C" w:rsidRDefault="00B13C4C" w:rsidP="000257C5">
      <w:pPr>
        <w:spacing w:after="0"/>
        <w:rPr>
          <w:sz w:val="24"/>
          <w:szCs w:val="24"/>
        </w:rPr>
      </w:pPr>
    </w:p>
    <w:p w14:paraId="381F6DB7" w14:textId="15205C81" w:rsidR="00B13C4C" w:rsidRDefault="00760888" w:rsidP="000257C5">
      <w:pPr>
        <w:spacing w:after="0"/>
        <w:rPr>
          <w:sz w:val="24"/>
          <w:szCs w:val="24"/>
        </w:rPr>
      </w:pPr>
      <w:r w:rsidRPr="002016B8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ABDDFA4" wp14:editId="19FE28D3">
            <wp:simplePos x="0" y="0"/>
            <wp:positionH relativeFrom="margin">
              <wp:posOffset>-140335</wp:posOffset>
            </wp:positionH>
            <wp:positionV relativeFrom="paragraph">
              <wp:posOffset>83820</wp:posOffset>
            </wp:positionV>
            <wp:extent cx="3083107" cy="1193800"/>
            <wp:effectExtent l="0" t="0" r="3175" b="6350"/>
            <wp:wrapNone/>
            <wp:docPr id="8166718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07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341D3" w14:textId="3C045F55" w:rsidR="002016B8" w:rsidRDefault="002016B8" w:rsidP="000257C5">
      <w:pPr>
        <w:spacing w:after="0"/>
        <w:rPr>
          <w:sz w:val="24"/>
          <w:szCs w:val="24"/>
        </w:rPr>
      </w:pPr>
    </w:p>
    <w:p w14:paraId="3B54CEA4" w14:textId="77777777" w:rsidR="002016B8" w:rsidRDefault="002016B8" w:rsidP="000257C5">
      <w:pPr>
        <w:spacing w:after="0"/>
        <w:rPr>
          <w:sz w:val="24"/>
          <w:szCs w:val="24"/>
        </w:rPr>
      </w:pPr>
    </w:p>
    <w:p w14:paraId="0A4FBD01" w14:textId="77777777" w:rsidR="00760888" w:rsidRDefault="00760888" w:rsidP="000257C5">
      <w:pPr>
        <w:spacing w:after="0"/>
        <w:rPr>
          <w:sz w:val="24"/>
          <w:szCs w:val="24"/>
        </w:rPr>
      </w:pPr>
    </w:p>
    <w:p w14:paraId="5246375C" w14:textId="77777777" w:rsidR="00760888" w:rsidRDefault="00760888" w:rsidP="000257C5">
      <w:pPr>
        <w:spacing w:after="0"/>
        <w:rPr>
          <w:sz w:val="24"/>
          <w:szCs w:val="24"/>
        </w:rPr>
      </w:pPr>
    </w:p>
    <w:p w14:paraId="6494D543" w14:textId="77777777" w:rsidR="00760888" w:rsidRDefault="00760888" w:rsidP="000257C5">
      <w:pPr>
        <w:spacing w:after="0"/>
        <w:rPr>
          <w:sz w:val="24"/>
          <w:szCs w:val="24"/>
        </w:rPr>
      </w:pPr>
    </w:p>
    <w:p w14:paraId="22101111" w14:textId="77777777" w:rsidR="00760888" w:rsidRDefault="00760888" w:rsidP="000257C5">
      <w:pPr>
        <w:spacing w:after="0"/>
        <w:rPr>
          <w:sz w:val="24"/>
          <w:szCs w:val="24"/>
        </w:rPr>
      </w:pPr>
    </w:p>
    <w:p w14:paraId="73C5E623" w14:textId="77777777" w:rsidR="00760888" w:rsidRDefault="00760888" w:rsidP="000257C5">
      <w:pPr>
        <w:spacing w:after="0"/>
        <w:rPr>
          <w:sz w:val="24"/>
          <w:szCs w:val="24"/>
        </w:rPr>
      </w:pPr>
    </w:p>
    <w:p w14:paraId="41C3DEA7" w14:textId="77777777" w:rsidR="00760888" w:rsidRDefault="00760888" w:rsidP="000257C5">
      <w:pPr>
        <w:spacing w:after="0"/>
        <w:rPr>
          <w:sz w:val="24"/>
          <w:szCs w:val="24"/>
        </w:rPr>
      </w:pPr>
    </w:p>
    <w:p w14:paraId="75A9E837" w14:textId="77777777" w:rsidR="00760888" w:rsidRDefault="00760888" w:rsidP="000257C5">
      <w:pPr>
        <w:spacing w:after="0"/>
        <w:rPr>
          <w:sz w:val="24"/>
          <w:szCs w:val="24"/>
        </w:rPr>
      </w:pPr>
    </w:p>
    <w:p w14:paraId="03FC2768" w14:textId="77777777" w:rsidR="00760888" w:rsidRDefault="00760888" w:rsidP="000257C5">
      <w:pPr>
        <w:spacing w:after="0"/>
        <w:rPr>
          <w:sz w:val="24"/>
          <w:szCs w:val="24"/>
        </w:rPr>
      </w:pPr>
    </w:p>
    <w:p w14:paraId="0C90DBC7" w14:textId="77777777" w:rsidR="00760888" w:rsidRDefault="00760888" w:rsidP="000257C5">
      <w:pPr>
        <w:spacing w:after="0"/>
        <w:rPr>
          <w:sz w:val="24"/>
          <w:szCs w:val="24"/>
        </w:rPr>
      </w:pPr>
    </w:p>
    <w:p w14:paraId="7EC84F98" w14:textId="77777777" w:rsidR="00760888" w:rsidRDefault="00760888" w:rsidP="000257C5">
      <w:pPr>
        <w:spacing w:after="0"/>
        <w:rPr>
          <w:sz w:val="24"/>
          <w:szCs w:val="24"/>
        </w:rPr>
      </w:pPr>
    </w:p>
    <w:p w14:paraId="2716BDC6" w14:textId="77777777" w:rsidR="00760888" w:rsidRDefault="00760888" w:rsidP="000257C5">
      <w:pPr>
        <w:spacing w:after="0"/>
        <w:rPr>
          <w:sz w:val="24"/>
          <w:szCs w:val="24"/>
        </w:rPr>
      </w:pPr>
    </w:p>
    <w:p w14:paraId="442BCADB" w14:textId="77777777" w:rsidR="00760888" w:rsidRDefault="00760888" w:rsidP="000257C5">
      <w:pPr>
        <w:spacing w:after="0"/>
        <w:rPr>
          <w:sz w:val="24"/>
          <w:szCs w:val="24"/>
        </w:rPr>
      </w:pPr>
    </w:p>
    <w:p w14:paraId="503A4F03" w14:textId="77777777" w:rsidR="00760888" w:rsidRDefault="00760888" w:rsidP="000257C5">
      <w:pPr>
        <w:spacing w:after="0"/>
        <w:rPr>
          <w:sz w:val="24"/>
          <w:szCs w:val="24"/>
        </w:rPr>
      </w:pPr>
    </w:p>
    <w:p w14:paraId="73D68817" w14:textId="77777777" w:rsidR="003E6164" w:rsidRDefault="003E6164" w:rsidP="000257C5">
      <w:pPr>
        <w:spacing w:after="0"/>
        <w:rPr>
          <w:sz w:val="24"/>
          <w:szCs w:val="24"/>
        </w:rPr>
      </w:pPr>
    </w:p>
    <w:p w14:paraId="2D84A16C" w14:textId="77777777" w:rsidR="003E6164" w:rsidRDefault="003E6164" w:rsidP="000257C5">
      <w:pPr>
        <w:spacing w:after="0"/>
        <w:rPr>
          <w:sz w:val="24"/>
          <w:szCs w:val="24"/>
        </w:rPr>
      </w:pPr>
    </w:p>
    <w:p w14:paraId="073423A5" w14:textId="77777777" w:rsidR="003E6164" w:rsidRDefault="003E6164" w:rsidP="000257C5">
      <w:pPr>
        <w:spacing w:after="0"/>
        <w:rPr>
          <w:sz w:val="24"/>
          <w:szCs w:val="24"/>
        </w:rPr>
      </w:pPr>
    </w:p>
    <w:p w14:paraId="01F97823" w14:textId="54316D1F" w:rsidR="002E56BF" w:rsidRPr="00B80479" w:rsidRDefault="002E56BF" w:rsidP="000257C5">
      <w:pPr>
        <w:spacing w:after="0"/>
        <w:rPr>
          <w:sz w:val="24"/>
          <w:szCs w:val="24"/>
        </w:rPr>
      </w:pPr>
      <w:r w:rsidRPr="00B80479">
        <w:rPr>
          <w:sz w:val="24"/>
          <w:szCs w:val="24"/>
        </w:rPr>
        <w:t xml:space="preserve">3. </w:t>
      </w:r>
      <w:r w:rsidRPr="00B80479">
        <w:rPr>
          <w:sz w:val="24"/>
          <w:szCs w:val="24"/>
        </w:rPr>
        <w:t>Jak se postavy vyjadřují</w:t>
      </w:r>
      <w:r w:rsidR="002E4463" w:rsidRPr="00B80479">
        <w:rPr>
          <w:sz w:val="24"/>
          <w:szCs w:val="24"/>
        </w:rPr>
        <w:t>?</w:t>
      </w:r>
    </w:p>
    <w:p w14:paraId="1B92FFC6" w14:textId="5622EE21" w:rsidR="006A165A" w:rsidRPr="00B80479" w:rsidRDefault="006A165A" w:rsidP="000257C5">
      <w:pPr>
        <w:spacing w:after="0"/>
        <w:rPr>
          <w:sz w:val="24"/>
          <w:szCs w:val="24"/>
        </w:rPr>
      </w:pPr>
    </w:p>
    <w:p w14:paraId="15164773" w14:textId="3D292EE4" w:rsidR="006A165A" w:rsidRPr="00B80479" w:rsidRDefault="006A165A">
      <w:pPr>
        <w:rPr>
          <w:sz w:val="24"/>
          <w:szCs w:val="24"/>
        </w:rPr>
      </w:pPr>
      <w:r w:rsidRPr="00B80479">
        <w:rPr>
          <w:sz w:val="24"/>
          <w:szCs w:val="24"/>
        </w:rPr>
        <w:br w:type="page"/>
      </w:r>
    </w:p>
    <w:p w14:paraId="34D47896" w14:textId="78E48FE3" w:rsidR="006A165A" w:rsidRDefault="000209F8" w:rsidP="000257C5">
      <w:pPr>
        <w:spacing w:after="0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246E8" wp14:editId="7D929C12">
                <wp:simplePos x="0" y="0"/>
                <wp:positionH relativeFrom="margin">
                  <wp:align>left</wp:align>
                </wp:positionH>
                <wp:positionV relativeFrom="paragraph">
                  <wp:posOffset>-83157</wp:posOffset>
                </wp:positionV>
                <wp:extent cx="1423283" cy="453225"/>
                <wp:effectExtent l="0" t="0" r="0" b="4445"/>
                <wp:wrapNone/>
                <wp:docPr id="53695708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83" cy="45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08BF6" w14:textId="255D8563" w:rsidR="000209F8" w:rsidRPr="00236DBF" w:rsidRDefault="000209F8" w:rsidP="000209F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DB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DĚJSTVÍ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46E8" id="_x0000_s1028" type="#_x0000_t202" style="position:absolute;margin-left:0;margin-top:-6.55pt;width:112.05pt;height:35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" filled="f" stroked="f">
                <v:fill o:detectmouseclick="t"/>
                <v:textbox>
                  <w:txbxContent>
                    <w:p w14:paraId="15508BF6" w14:textId="255D8563" w:rsidR="000209F8" w:rsidRPr="00236DBF" w:rsidRDefault="000209F8" w:rsidP="000209F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36DBF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DĚJSTVÍ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E667" w14:textId="77777777" w:rsidR="000209F8" w:rsidRPr="008135C7" w:rsidRDefault="000209F8" w:rsidP="000257C5">
      <w:pPr>
        <w:spacing w:after="0"/>
        <w:rPr>
          <w:b/>
          <w:bCs/>
          <w:sz w:val="24"/>
          <w:szCs w:val="24"/>
        </w:rPr>
      </w:pPr>
    </w:p>
    <w:p w14:paraId="7DD6E49E" w14:textId="0478887E" w:rsidR="006A165A" w:rsidRPr="00B80479" w:rsidRDefault="006A165A" w:rsidP="000257C5">
      <w:pPr>
        <w:spacing w:after="0"/>
        <w:rPr>
          <w:sz w:val="24"/>
          <w:szCs w:val="24"/>
        </w:rPr>
      </w:pPr>
    </w:p>
    <w:p w14:paraId="71D85115" w14:textId="0AA94E33" w:rsidR="00E12488" w:rsidRPr="006259D2" w:rsidRDefault="006259D2" w:rsidP="006259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12488" w:rsidRPr="006259D2">
        <w:rPr>
          <w:sz w:val="24"/>
          <w:szCs w:val="24"/>
        </w:rPr>
        <w:t xml:space="preserve">O čem je konverzace tajemníka s tajemnicí? Jak byste takovou konverzaci </w:t>
      </w:r>
      <w:r w:rsidRPr="006259D2">
        <w:rPr>
          <w:sz w:val="24"/>
          <w:szCs w:val="24"/>
        </w:rPr>
        <w:t>charakterizovali?</w:t>
      </w:r>
    </w:p>
    <w:p w14:paraId="697DBCE9" w14:textId="77777777" w:rsidR="006259D2" w:rsidRDefault="006259D2" w:rsidP="006259D2">
      <w:pPr>
        <w:spacing w:after="0"/>
        <w:rPr>
          <w:sz w:val="24"/>
          <w:szCs w:val="24"/>
        </w:rPr>
      </w:pPr>
    </w:p>
    <w:p w14:paraId="1AE7C4CA" w14:textId="77777777" w:rsidR="006259D2" w:rsidRDefault="006259D2" w:rsidP="006259D2">
      <w:pPr>
        <w:spacing w:after="0"/>
        <w:rPr>
          <w:sz w:val="24"/>
          <w:szCs w:val="24"/>
        </w:rPr>
      </w:pPr>
    </w:p>
    <w:p w14:paraId="3B82F82B" w14:textId="77777777" w:rsidR="003844E0" w:rsidRDefault="003844E0" w:rsidP="006259D2">
      <w:pPr>
        <w:spacing w:after="0"/>
        <w:rPr>
          <w:sz w:val="24"/>
          <w:szCs w:val="24"/>
        </w:rPr>
      </w:pPr>
    </w:p>
    <w:p w14:paraId="5C89DA53" w14:textId="77777777" w:rsidR="007F5F18" w:rsidRDefault="007F5F18" w:rsidP="006259D2">
      <w:pPr>
        <w:spacing w:after="0"/>
        <w:rPr>
          <w:sz w:val="24"/>
          <w:szCs w:val="24"/>
        </w:rPr>
      </w:pPr>
    </w:p>
    <w:p w14:paraId="4C99A094" w14:textId="77777777" w:rsidR="007F5F18" w:rsidRDefault="007F5F18" w:rsidP="006259D2">
      <w:pPr>
        <w:spacing w:after="0"/>
        <w:rPr>
          <w:sz w:val="24"/>
          <w:szCs w:val="24"/>
        </w:rPr>
      </w:pPr>
    </w:p>
    <w:p w14:paraId="42627B9E" w14:textId="52D8ABA3" w:rsidR="006F0DB2" w:rsidRDefault="006F0DB2" w:rsidP="006259D2">
      <w:pPr>
        <w:spacing w:after="0"/>
        <w:rPr>
          <w:sz w:val="24"/>
          <w:szCs w:val="24"/>
        </w:rPr>
      </w:pPr>
    </w:p>
    <w:p w14:paraId="2F4654CE" w14:textId="77777777" w:rsidR="006F0DB2" w:rsidRDefault="006F0DB2" w:rsidP="006259D2">
      <w:pPr>
        <w:spacing w:after="0"/>
        <w:rPr>
          <w:sz w:val="24"/>
          <w:szCs w:val="24"/>
        </w:rPr>
      </w:pPr>
    </w:p>
    <w:p w14:paraId="50DD02F8" w14:textId="77777777" w:rsidR="003844E0" w:rsidRDefault="003844E0" w:rsidP="006259D2">
      <w:pPr>
        <w:spacing w:after="0"/>
        <w:rPr>
          <w:sz w:val="24"/>
          <w:szCs w:val="24"/>
        </w:rPr>
      </w:pPr>
    </w:p>
    <w:p w14:paraId="5DDADF9A" w14:textId="77777777" w:rsidR="006259D2" w:rsidRPr="006259D2" w:rsidRDefault="006259D2" w:rsidP="006259D2">
      <w:pPr>
        <w:spacing w:after="0"/>
        <w:rPr>
          <w:sz w:val="24"/>
          <w:szCs w:val="24"/>
        </w:rPr>
      </w:pPr>
    </w:p>
    <w:p w14:paraId="78DB8692" w14:textId="16B987B2" w:rsidR="006A165A" w:rsidRPr="00D5163A" w:rsidRDefault="006259D2" w:rsidP="00D516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0D75" w:rsidRPr="00D5163A">
        <w:rPr>
          <w:sz w:val="24"/>
          <w:szCs w:val="24"/>
        </w:rPr>
        <w:t>Jak se fráze z ukázky Zahradní slavnosti a z úryvku Čekání na Godota liší a co mají společného? Proč je postavy používají?</w:t>
      </w:r>
    </w:p>
    <w:p w14:paraId="006A5E84" w14:textId="77777777" w:rsidR="00D5163A" w:rsidRDefault="00D5163A" w:rsidP="00D5163A">
      <w:pPr>
        <w:spacing w:after="0"/>
        <w:rPr>
          <w:sz w:val="24"/>
          <w:szCs w:val="24"/>
        </w:rPr>
      </w:pPr>
    </w:p>
    <w:p w14:paraId="6D4A83F8" w14:textId="23A00151" w:rsidR="003844E0" w:rsidRDefault="003844E0" w:rsidP="003844E0">
      <w:pPr>
        <w:spacing w:after="0"/>
        <w:rPr>
          <w:i/>
          <w:iCs/>
          <w:sz w:val="24"/>
          <w:szCs w:val="24"/>
        </w:rPr>
      </w:pPr>
      <w:r w:rsidRPr="003844E0">
        <w:rPr>
          <w:i/>
          <w:iCs/>
          <w:sz w:val="24"/>
          <w:szCs w:val="24"/>
        </w:rPr>
        <w:t>Čekání na Godota, Vladimír a Estragon při rozhovoru o Godotovi jedí mrkev.</w:t>
      </w:r>
    </w:p>
    <w:p w14:paraId="7CD26584" w14:textId="77777777" w:rsidR="003844E0" w:rsidRPr="003844E0" w:rsidRDefault="003844E0" w:rsidP="003844E0">
      <w:pPr>
        <w:spacing w:after="0"/>
        <w:rPr>
          <w:i/>
          <w:iCs/>
          <w:sz w:val="24"/>
          <w:szCs w:val="24"/>
        </w:rPr>
      </w:pPr>
    </w:p>
    <w:p w14:paraId="694DAC2F" w14:textId="53A21706" w:rsidR="00C069F8" w:rsidRDefault="00355B53" w:rsidP="00D5163A">
      <w:pPr>
        <w:spacing w:after="0"/>
        <w:rPr>
          <w:sz w:val="24"/>
          <w:szCs w:val="24"/>
        </w:rPr>
      </w:pPr>
      <w:r w:rsidRPr="00355B53">
        <w:rPr>
          <w:noProof/>
          <w:sz w:val="24"/>
          <w:szCs w:val="24"/>
        </w:rPr>
        <w:drawing>
          <wp:inline distT="0" distB="0" distL="0" distR="0" wp14:anchorId="01990857" wp14:editId="665EE646">
            <wp:extent cx="4498559" cy="2670773"/>
            <wp:effectExtent l="0" t="0" r="0" b="0"/>
            <wp:docPr id="82827487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97" cy="27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0B0B" w14:textId="77777777" w:rsidR="00355B53" w:rsidRDefault="00355B53" w:rsidP="00D5163A">
      <w:pPr>
        <w:spacing w:after="0"/>
        <w:rPr>
          <w:sz w:val="24"/>
          <w:szCs w:val="24"/>
        </w:rPr>
      </w:pPr>
    </w:p>
    <w:p w14:paraId="03E1F618" w14:textId="77777777" w:rsidR="00355B53" w:rsidRDefault="00355B53" w:rsidP="00D5163A">
      <w:pPr>
        <w:spacing w:after="0"/>
        <w:rPr>
          <w:sz w:val="24"/>
          <w:szCs w:val="24"/>
        </w:rPr>
      </w:pPr>
    </w:p>
    <w:p w14:paraId="1BC511B2" w14:textId="77777777" w:rsidR="00C069F8" w:rsidRDefault="00C069F8" w:rsidP="00D5163A">
      <w:pPr>
        <w:spacing w:after="0"/>
        <w:rPr>
          <w:sz w:val="24"/>
          <w:szCs w:val="24"/>
        </w:rPr>
      </w:pPr>
    </w:p>
    <w:p w14:paraId="498483B3" w14:textId="77777777" w:rsidR="003844E0" w:rsidRDefault="003844E0" w:rsidP="00D5163A">
      <w:pPr>
        <w:spacing w:after="0"/>
        <w:rPr>
          <w:sz w:val="24"/>
          <w:szCs w:val="24"/>
        </w:rPr>
      </w:pPr>
    </w:p>
    <w:p w14:paraId="4B630A30" w14:textId="77777777" w:rsidR="00C069F8" w:rsidRDefault="00C069F8" w:rsidP="00D5163A">
      <w:pPr>
        <w:spacing w:after="0"/>
        <w:rPr>
          <w:sz w:val="24"/>
          <w:szCs w:val="24"/>
        </w:rPr>
      </w:pPr>
    </w:p>
    <w:p w14:paraId="324875E5" w14:textId="77777777" w:rsidR="00C069F8" w:rsidRDefault="00C069F8" w:rsidP="00D5163A">
      <w:pPr>
        <w:spacing w:after="0"/>
        <w:rPr>
          <w:sz w:val="24"/>
          <w:szCs w:val="24"/>
        </w:rPr>
      </w:pPr>
    </w:p>
    <w:p w14:paraId="3D6A9C83" w14:textId="77777777" w:rsidR="00C069F8" w:rsidRDefault="00C069F8" w:rsidP="00D5163A">
      <w:pPr>
        <w:spacing w:after="0"/>
        <w:rPr>
          <w:sz w:val="24"/>
          <w:szCs w:val="24"/>
        </w:rPr>
      </w:pPr>
    </w:p>
    <w:p w14:paraId="1B262BF6" w14:textId="77777777" w:rsidR="00C069F8" w:rsidRDefault="00C069F8" w:rsidP="00D5163A">
      <w:pPr>
        <w:spacing w:after="0"/>
        <w:rPr>
          <w:sz w:val="24"/>
          <w:szCs w:val="24"/>
        </w:rPr>
      </w:pPr>
    </w:p>
    <w:p w14:paraId="6DEBA49E" w14:textId="77777777" w:rsidR="00C069F8" w:rsidRDefault="00C069F8" w:rsidP="00D5163A">
      <w:pPr>
        <w:spacing w:after="0"/>
        <w:rPr>
          <w:sz w:val="24"/>
          <w:szCs w:val="24"/>
        </w:rPr>
      </w:pPr>
    </w:p>
    <w:p w14:paraId="2A077FC7" w14:textId="77777777" w:rsidR="006F0DB2" w:rsidRDefault="006F0DB2" w:rsidP="00D5163A">
      <w:pPr>
        <w:spacing w:after="0"/>
        <w:rPr>
          <w:sz w:val="24"/>
          <w:szCs w:val="24"/>
        </w:rPr>
      </w:pPr>
    </w:p>
    <w:p w14:paraId="13CC760F" w14:textId="77777777" w:rsidR="006F0DB2" w:rsidRDefault="006F0DB2" w:rsidP="00D5163A">
      <w:pPr>
        <w:spacing w:after="0"/>
        <w:rPr>
          <w:sz w:val="24"/>
          <w:szCs w:val="24"/>
        </w:rPr>
      </w:pPr>
    </w:p>
    <w:p w14:paraId="32478DB7" w14:textId="77777777" w:rsidR="006F0DB2" w:rsidRDefault="006F0DB2" w:rsidP="00D5163A">
      <w:pPr>
        <w:spacing w:after="0"/>
        <w:rPr>
          <w:sz w:val="24"/>
          <w:szCs w:val="24"/>
        </w:rPr>
      </w:pPr>
    </w:p>
    <w:p w14:paraId="7370BDF1" w14:textId="77777777" w:rsidR="006F0DB2" w:rsidRDefault="006F0DB2" w:rsidP="00D5163A">
      <w:pPr>
        <w:spacing w:after="0"/>
        <w:rPr>
          <w:sz w:val="24"/>
          <w:szCs w:val="24"/>
        </w:rPr>
      </w:pPr>
    </w:p>
    <w:p w14:paraId="25D8C8D5" w14:textId="77777777" w:rsidR="006F0DB2" w:rsidRDefault="006F0DB2" w:rsidP="00D5163A">
      <w:pPr>
        <w:spacing w:after="0"/>
        <w:rPr>
          <w:sz w:val="24"/>
          <w:szCs w:val="24"/>
        </w:rPr>
      </w:pPr>
    </w:p>
    <w:p w14:paraId="5448A023" w14:textId="77777777" w:rsidR="006F0DB2" w:rsidRPr="00D5163A" w:rsidRDefault="003844E0" w:rsidP="006F0DB2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C069F8">
        <w:rPr>
          <w:sz w:val="24"/>
          <w:szCs w:val="24"/>
        </w:rPr>
        <w:t xml:space="preserve">. </w:t>
      </w:r>
      <w:r w:rsidR="00C069F8" w:rsidRPr="00C069F8">
        <w:rPr>
          <w:sz w:val="24"/>
          <w:szCs w:val="24"/>
        </w:rPr>
        <w:t>Jakou může mít spojitost označ</w:t>
      </w:r>
      <w:r w:rsidR="006F0DB2" w:rsidRPr="00C069F8">
        <w:rPr>
          <w:sz w:val="24"/>
          <w:szCs w:val="24"/>
        </w:rPr>
        <w:t>ení postav s jejich úlohou ve hře?</w:t>
      </w:r>
    </w:p>
    <w:p w14:paraId="69036704" w14:textId="01344E23" w:rsidR="006F0DB2" w:rsidRDefault="006F0DB2" w:rsidP="00D5163A">
      <w:pPr>
        <w:spacing w:after="0"/>
        <w:rPr>
          <w:sz w:val="24"/>
          <w:szCs w:val="24"/>
        </w:rPr>
      </w:pPr>
    </w:p>
    <w:p w14:paraId="422D6218" w14:textId="77777777" w:rsidR="006F0DB2" w:rsidRDefault="006F0D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B34AC0" w14:textId="0E2A648D" w:rsidR="006F0DB2" w:rsidRDefault="00EB5EF5" w:rsidP="00D5163A">
      <w:pPr>
        <w:spacing w:after="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448A3" wp14:editId="1F4C0311">
                <wp:simplePos x="0" y="0"/>
                <wp:positionH relativeFrom="margin">
                  <wp:posOffset>118994</wp:posOffset>
                </wp:positionH>
                <wp:positionV relativeFrom="paragraph">
                  <wp:posOffset>-35864</wp:posOffset>
                </wp:positionV>
                <wp:extent cx="970671" cy="407963"/>
                <wp:effectExtent l="0" t="0" r="0" b="0"/>
                <wp:wrapNone/>
                <wp:docPr id="84883618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71" cy="40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3FA9E" w14:textId="4B8E15FE" w:rsidR="00C94DB3" w:rsidRPr="00C94DB3" w:rsidRDefault="00C94DB3" w:rsidP="00C94DB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DB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FRÁZE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48A3" id="_x0000_s1029" type="#_x0000_t202" style="position:absolute;margin-left:9.35pt;margin-top:-2.8pt;width:76.45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" filled="f" stroked="f">
                <v:fill o:detectmouseclick="t"/>
                <v:textbox>
                  <w:txbxContent>
                    <w:p w14:paraId="07B3FA9E" w14:textId="4B8E15FE" w:rsidR="00C94DB3" w:rsidRPr="00C94DB3" w:rsidRDefault="00C94DB3" w:rsidP="00C94DB3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DB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FRÁZE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99A86" w14:textId="52046884" w:rsidR="004F538D" w:rsidRDefault="004F538D" w:rsidP="004A4F76">
      <w:pPr>
        <w:rPr>
          <w:sz w:val="24"/>
          <w:szCs w:val="24"/>
        </w:rPr>
      </w:pPr>
    </w:p>
    <w:p w14:paraId="3C681A66" w14:textId="77777777" w:rsidR="00EB5EF5" w:rsidRDefault="00EB5EF5" w:rsidP="004A4F76">
      <w:pPr>
        <w:rPr>
          <w:sz w:val="24"/>
          <w:szCs w:val="24"/>
        </w:rPr>
      </w:pPr>
    </w:p>
    <w:p w14:paraId="26B848F2" w14:textId="5D58B793" w:rsidR="004F538D" w:rsidRDefault="004A4F76" w:rsidP="004A4F7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A4F76">
        <w:rPr>
          <w:sz w:val="24"/>
          <w:szCs w:val="24"/>
        </w:rPr>
        <w:t>Sepište příklady frází/šablon, které jsme dosud v úryvcích objevili. Jakou mají funkci?</w:t>
      </w:r>
    </w:p>
    <w:p w14:paraId="353845B9" w14:textId="77777777" w:rsidR="00392B69" w:rsidRDefault="00392B69" w:rsidP="004A4F76">
      <w:pPr>
        <w:rPr>
          <w:sz w:val="24"/>
          <w:szCs w:val="24"/>
        </w:rPr>
      </w:pPr>
    </w:p>
    <w:p w14:paraId="00BF1B7B" w14:textId="77777777" w:rsidR="004F538D" w:rsidRDefault="004F538D" w:rsidP="004A4F76">
      <w:pPr>
        <w:rPr>
          <w:sz w:val="24"/>
          <w:szCs w:val="24"/>
        </w:rPr>
      </w:pPr>
    </w:p>
    <w:p w14:paraId="79DE862E" w14:textId="77777777" w:rsidR="008228B2" w:rsidRDefault="008228B2" w:rsidP="004A4F76">
      <w:pPr>
        <w:rPr>
          <w:sz w:val="24"/>
          <w:szCs w:val="24"/>
        </w:rPr>
      </w:pPr>
    </w:p>
    <w:p w14:paraId="5662DE23" w14:textId="77777777" w:rsidR="008228B2" w:rsidRDefault="008228B2" w:rsidP="004A4F76">
      <w:pPr>
        <w:rPr>
          <w:sz w:val="24"/>
          <w:szCs w:val="24"/>
        </w:rPr>
      </w:pPr>
    </w:p>
    <w:p w14:paraId="169C9ECD" w14:textId="77777777" w:rsidR="008228B2" w:rsidRDefault="008228B2" w:rsidP="004A4F76">
      <w:pPr>
        <w:rPr>
          <w:sz w:val="24"/>
          <w:szCs w:val="24"/>
        </w:rPr>
      </w:pPr>
    </w:p>
    <w:p w14:paraId="2F9C8745" w14:textId="77777777" w:rsidR="008228B2" w:rsidRDefault="008228B2" w:rsidP="004A4F76">
      <w:pPr>
        <w:rPr>
          <w:sz w:val="24"/>
          <w:szCs w:val="24"/>
        </w:rPr>
      </w:pPr>
    </w:p>
    <w:p w14:paraId="0BF43FFC" w14:textId="77777777" w:rsidR="008228B2" w:rsidRDefault="008228B2" w:rsidP="004A4F76">
      <w:pPr>
        <w:rPr>
          <w:sz w:val="24"/>
          <w:szCs w:val="24"/>
        </w:rPr>
      </w:pPr>
    </w:p>
    <w:p w14:paraId="32DC2CC1" w14:textId="77777777" w:rsidR="008228B2" w:rsidRDefault="008228B2" w:rsidP="004A4F76">
      <w:pPr>
        <w:rPr>
          <w:sz w:val="24"/>
          <w:szCs w:val="24"/>
        </w:rPr>
      </w:pPr>
    </w:p>
    <w:p w14:paraId="7AEB2B56" w14:textId="77777777" w:rsidR="008228B2" w:rsidRDefault="008228B2" w:rsidP="004A4F76">
      <w:pPr>
        <w:rPr>
          <w:sz w:val="24"/>
          <w:szCs w:val="24"/>
        </w:rPr>
      </w:pPr>
    </w:p>
    <w:p w14:paraId="017B8283" w14:textId="77777777" w:rsidR="008228B2" w:rsidRDefault="008228B2" w:rsidP="004A4F76">
      <w:pPr>
        <w:rPr>
          <w:sz w:val="24"/>
          <w:szCs w:val="24"/>
        </w:rPr>
      </w:pPr>
    </w:p>
    <w:p w14:paraId="1A59659A" w14:textId="77777777" w:rsidR="008228B2" w:rsidRDefault="008228B2" w:rsidP="004A4F76">
      <w:pPr>
        <w:rPr>
          <w:sz w:val="24"/>
          <w:szCs w:val="24"/>
        </w:rPr>
      </w:pPr>
    </w:p>
    <w:p w14:paraId="51171C87" w14:textId="77777777" w:rsidR="008228B2" w:rsidRDefault="008228B2" w:rsidP="004A4F76">
      <w:pPr>
        <w:rPr>
          <w:sz w:val="24"/>
          <w:szCs w:val="24"/>
        </w:rPr>
      </w:pPr>
    </w:p>
    <w:p w14:paraId="7DFBEFC5" w14:textId="77777777" w:rsidR="008228B2" w:rsidRDefault="008228B2" w:rsidP="004A4F76">
      <w:pPr>
        <w:rPr>
          <w:sz w:val="24"/>
          <w:szCs w:val="24"/>
        </w:rPr>
      </w:pPr>
    </w:p>
    <w:p w14:paraId="0490CFD6" w14:textId="77777777" w:rsidR="008228B2" w:rsidRDefault="008228B2" w:rsidP="004A4F76">
      <w:pPr>
        <w:rPr>
          <w:sz w:val="24"/>
          <w:szCs w:val="24"/>
        </w:rPr>
      </w:pPr>
    </w:p>
    <w:p w14:paraId="0CCF0888" w14:textId="77777777" w:rsidR="008228B2" w:rsidRDefault="008228B2" w:rsidP="004A4F76">
      <w:pPr>
        <w:rPr>
          <w:sz w:val="24"/>
          <w:szCs w:val="24"/>
        </w:rPr>
      </w:pPr>
    </w:p>
    <w:p w14:paraId="3EAE9B21" w14:textId="77777777" w:rsidR="008228B2" w:rsidRDefault="008228B2" w:rsidP="004A4F76">
      <w:pPr>
        <w:rPr>
          <w:sz w:val="24"/>
          <w:szCs w:val="24"/>
        </w:rPr>
      </w:pPr>
    </w:p>
    <w:p w14:paraId="56272CE6" w14:textId="77777777" w:rsidR="008228B2" w:rsidRDefault="008228B2" w:rsidP="004A4F76">
      <w:pPr>
        <w:rPr>
          <w:sz w:val="24"/>
          <w:szCs w:val="24"/>
        </w:rPr>
      </w:pPr>
    </w:p>
    <w:p w14:paraId="65F1A8F7" w14:textId="77777777" w:rsidR="008228B2" w:rsidRDefault="008228B2" w:rsidP="004A4F76">
      <w:pPr>
        <w:rPr>
          <w:sz w:val="24"/>
          <w:szCs w:val="24"/>
        </w:rPr>
      </w:pPr>
    </w:p>
    <w:p w14:paraId="30C14D78" w14:textId="77777777" w:rsidR="008228B2" w:rsidRDefault="008228B2" w:rsidP="004A4F76">
      <w:pPr>
        <w:rPr>
          <w:sz w:val="24"/>
          <w:szCs w:val="24"/>
        </w:rPr>
      </w:pPr>
    </w:p>
    <w:p w14:paraId="5E50AFFA" w14:textId="77777777" w:rsidR="00EB5EF5" w:rsidRDefault="00EB5EF5" w:rsidP="004A4F76">
      <w:pPr>
        <w:rPr>
          <w:sz w:val="24"/>
          <w:szCs w:val="24"/>
        </w:rPr>
      </w:pPr>
    </w:p>
    <w:p w14:paraId="25DF04CA" w14:textId="77777777" w:rsidR="00EB5EF5" w:rsidRDefault="00EB5EF5" w:rsidP="004A4F76">
      <w:pPr>
        <w:rPr>
          <w:sz w:val="24"/>
          <w:szCs w:val="24"/>
        </w:rPr>
      </w:pPr>
    </w:p>
    <w:p w14:paraId="525F7C63" w14:textId="587BF125" w:rsidR="00392B69" w:rsidRDefault="003B043B" w:rsidP="004A4F7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0F62" w:rsidRPr="00460F62">
        <w:rPr>
          <w:sz w:val="24"/>
          <w:szCs w:val="24"/>
        </w:rPr>
        <w:t>Nyní se zaměřte na následující úseky her a charakterizujte v nich jazyk a jeho souvislost s frází/šablonou</w:t>
      </w:r>
      <w:r w:rsidR="00171CF0">
        <w:rPr>
          <w:sz w:val="24"/>
          <w:szCs w:val="24"/>
        </w:rPr>
        <w:t>.</w:t>
      </w:r>
    </w:p>
    <w:p w14:paraId="7A49A06F" w14:textId="77777777" w:rsidR="00460F62" w:rsidRDefault="00460F62" w:rsidP="004A4F76">
      <w:pPr>
        <w:rPr>
          <w:sz w:val="24"/>
          <w:szCs w:val="24"/>
        </w:rPr>
      </w:pPr>
    </w:p>
    <w:p w14:paraId="6A732164" w14:textId="1ABCF0C7" w:rsidR="00B87672" w:rsidRDefault="00B87672" w:rsidP="004A4F76">
      <w:pPr>
        <w:rPr>
          <w:sz w:val="24"/>
          <w:szCs w:val="24"/>
        </w:rPr>
      </w:pPr>
    </w:p>
    <w:p w14:paraId="1E586DB2" w14:textId="73986C0F" w:rsidR="00330342" w:rsidRDefault="00330342" w:rsidP="004A4F76">
      <w:pPr>
        <w:rPr>
          <w:sz w:val="24"/>
          <w:szCs w:val="24"/>
        </w:rPr>
      </w:pPr>
    </w:p>
    <w:p w14:paraId="71F1C595" w14:textId="77777777" w:rsidR="004A4F76" w:rsidRPr="004A4F76" w:rsidRDefault="004A4F76" w:rsidP="004A4F76">
      <w:pPr>
        <w:rPr>
          <w:sz w:val="24"/>
          <w:szCs w:val="24"/>
        </w:rPr>
      </w:pPr>
    </w:p>
    <w:p w14:paraId="54963C39" w14:textId="3B27178C" w:rsidR="00B32981" w:rsidRDefault="00B32981">
      <w:pPr>
        <w:rPr>
          <w:sz w:val="24"/>
          <w:szCs w:val="24"/>
        </w:rPr>
      </w:pPr>
    </w:p>
    <w:p w14:paraId="5F758A3A" w14:textId="77777777" w:rsidR="00B32981" w:rsidRDefault="00B329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F4B42C" w14:textId="1670ED20" w:rsidR="0051322E" w:rsidRPr="00B63D30" w:rsidRDefault="0051322E">
      <w:pPr>
        <w:rPr>
          <w:b/>
          <w:bCs/>
          <w:sz w:val="24"/>
          <w:szCs w:val="24"/>
        </w:rPr>
      </w:pPr>
      <w:r w:rsidRPr="00B63D30">
        <w:rPr>
          <w:b/>
          <w:bCs/>
          <w:sz w:val="24"/>
          <w:szCs w:val="24"/>
        </w:rPr>
        <w:lastRenderedPageBreak/>
        <w:t>Zahradní slavnost</w:t>
      </w:r>
    </w:p>
    <w:p w14:paraId="002AE221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Zdravíčko, šerife!</w:t>
      </w:r>
    </w:p>
    <w:p w14:paraId="0831CAB5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ŘEDITEL </w:t>
      </w:r>
      <w:r w:rsidRPr="00B63D30">
        <w:rPr>
          <w:rFonts w:ascii="Cambria,Italic" w:hAnsi="Cambria,Italic" w:cs="Cambria,Italic"/>
          <w:i/>
          <w:iCs/>
          <w:kern w:val="0"/>
        </w:rPr>
        <w:t xml:space="preserve">(ihned vyskočí) </w:t>
      </w:r>
      <w:r w:rsidRPr="00B63D30">
        <w:rPr>
          <w:rFonts w:ascii="Cambria" w:hAnsi="Cambria" w:cs="Cambria"/>
          <w:kern w:val="0"/>
        </w:rPr>
        <w:t>Co? A jo! Ano – ano – to jsem já – tak nějak –</w:t>
      </w:r>
    </w:p>
    <w:p w14:paraId="793A3680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Vy jste se lekl!</w:t>
      </w:r>
    </w:p>
    <w:p w14:paraId="4949D649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Naopak! Děkuji!</w:t>
      </w:r>
    </w:p>
    <w:p w14:paraId="30AE7A93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Klidně se zase posaďte! Jsme lidi, ne? Tak co ledviny?</w:t>
      </w:r>
    </w:p>
    <w:p w14:paraId="30A11AE4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Děkuji! Játra –</w:t>
      </w:r>
    </w:p>
    <w:p w14:paraId="2F916D3A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Dyk je to jedno, jsme tak nějak sami mezi sebou, ne?</w:t>
      </w:r>
    </w:p>
    <w:p w14:paraId="79182016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Ano – samozřejmě –</w:t>
      </w:r>
    </w:p>
    <w:p w14:paraId="2D93D9EA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kern w:val="0"/>
        </w:rPr>
      </w:pPr>
      <w:r w:rsidRPr="00B63D30">
        <w:rPr>
          <w:rFonts w:ascii="Cambria,Italic" w:hAnsi="Cambria,Italic" w:cs="Cambria,Italic"/>
          <w:i/>
          <w:iCs/>
          <w:kern w:val="0"/>
        </w:rPr>
        <w:t>(Pauza)</w:t>
      </w:r>
    </w:p>
    <w:p w14:paraId="1C1BAB78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Tak co, kocoure, jak se máme? Co děláme?</w:t>
      </w:r>
    </w:p>
    <w:p w14:paraId="6C8DDCAE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Ale to víme! Žijeme – zahajujeme – kocoure –</w:t>
      </w:r>
    </w:p>
    <w:p w14:paraId="1957E0FF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kern w:val="0"/>
        </w:rPr>
      </w:pPr>
      <w:r w:rsidRPr="00B63D30">
        <w:rPr>
          <w:rFonts w:ascii="Cambria" w:hAnsi="Cambria" w:cs="Cambria"/>
          <w:kern w:val="0"/>
        </w:rPr>
        <w:t xml:space="preserve">HUGO To je správné, že žijeme, jen žijme! </w:t>
      </w:r>
      <w:r w:rsidRPr="00B63D30">
        <w:rPr>
          <w:rFonts w:ascii="Cambria,Italic" w:hAnsi="Cambria,Italic" w:cs="Cambria,Italic"/>
          <w:i/>
          <w:iCs/>
          <w:kern w:val="0"/>
        </w:rPr>
        <w:t>(Pauza)</w:t>
      </w:r>
    </w:p>
    <w:p w14:paraId="5B5F4BC2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Tak říkajíc – jak začneme?</w:t>
      </w:r>
    </w:p>
    <w:p w14:paraId="71EA495C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No tak to záleží – tak říkajíc – na nás, ne?</w:t>
      </w:r>
    </w:p>
    <w:p w14:paraId="440D403D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Nepochybně – nepochybně –</w:t>
      </w:r>
    </w:p>
    <w:p w14:paraId="4B663AB4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kern w:val="0"/>
        </w:rPr>
      </w:pPr>
      <w:r w:rsidRPr="00B63D30">
        <w:rPr>
          <w:rFonts w:ascii="Cambria,Italic" w:hAnsi="Cambria,Italic" w:cs="Cambria,Italic"/>
          <w:i/>
          <w:iCs/>
          <w:kern w:val="0"/>
        </w:rPr>
        <w:t>(Pauza)</w:t>
      </w:r>
    </w:p>
    <w:p w14:paraId="2BE6DD5D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HUGO Tak my jsme tady šerif, </w:t>
      </w:r>
      <w:proofErr w:type="spellStart"/>
      <w:r w:rsidRPr="00B63D30">
        <w:rPr>
          <w:rFonts w:ascii="Cambria" w:hAnsi="Cambria" w:cs="Cambria"/>
          <w:kern w:val="0"/>
        </w:rPr>
        <w:t>ju</w:t>
      </w:r>
      <w:proofErr w:type="spellEnd"/>
      <w:r w:rsidRPr="00B63D30">
        <w:rPr>
          <w:rFonts w:ascii="Cambria" w:hAnsi="Cambria" w:cs="Cambria"/>
          <w:kern w:val="0"/>
        </w:rPr>
        <w:t>?</w:t>
      </w:r>
    </w:p>
    <w:p w14:paraId="52C707AF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ŘEDITEL </w:t>
      </w:r>
      <w:proofErr w:type="spellStart"/>
      <w:r w:rsidRPr="00B63D30">
        <w:rPr>
          <w:rFonts w:ascii="Cambria" w:hAnsi="Cambria" w:cs="Cambria"/>
          <w:kern w:val="0"/>
        </w:rPr>
        <w:t>Ju</w:t>
      </w:r>
      <w:proofErr w:type="spellEnd"/>
      <w:r w:rsidRPr="00B63D30">
        <w:rPr>
          <w:rFonts w:ascii="Cambria" w:hAnsi="Cambria" w:cs="Cambria"/>
          <w:kern w:val="0"/>
        </w:rPr>
        <w:t>.</w:t>
      </w:r>
    </w:p>
    <w:p w14:paraId="387EA8AE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HUGO Fakt </w:t>
      </w:r>
      <w:proofErr w:type="spellStart"/>
      <w:r w:rsidRPr="00B63D30">
        <w:rPr>
          <w:rFonts w:ascii="Cambria" w:hAnsi="Cambria" w:cs="Cambria"/>
          <w:kern w:val="0"/>
        </w:rPr>
        <w:t>ju</w:t>
      </w:r>
      <w:proofErr w:type="spellEnd"/>
      <w:r w:rsidRPr="00B63D30">
        <w:rPr>
          <w:rFonts w:ascii="Cambria" w:hAnsi="Cambria" w:cs="Cambria"/>
          <w:kern w:val="0"/>
        </w:rPr>
        <w:t>?</w:t>
      </w:r>
    </w:p>
    <w:p w14:paraId="6E19E876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ŘEDITEL Když proti tomu nic nemáme – fakt </w:t>
      </w:r>
      <w:proofErr w:type="spellStart"/>
      <w:r w:rsidRPr="00B63D30">
        <w:rPr>
          <w:rFonts w:ascii="Cambria" w:hAnsi="Cambria" w:cs="Cambria"/>
          <w:kern w:val="0"/>
        </w:rPr>
        <w:t>ju</w:t>
      </w:r>
      <w:proofErr w:type="spellEnd"/>
      <w:r w:rsidRPr="00B63D30">
        <w:rPr>
          <w:rFonts w:ascii="Cambria" w:hAnsi="Cambria" w:cs="Cambria"/>
          <w:kern w:val="0"/>
        </w:rPr>
        <w:t>!</w:t>
      </w:r>
    </w:p>
    <w:p w14:paraId="72F7DB1E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No tak to je jistě podnětné, že jím jsme! My si nás vážíme! Myslíme, že to je tak</w:t>
      </w:r>
    </w:p>
    <w:p w14:paraId="299E0F9A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nějak hrozně čestná a odpovědná funkce! Kouříme?</w:t>
      </w:r>
    </w:p>
    <w:p w14:paraId="2FC94A9B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Ne, děkujeme. Víme – už jsme na nás čekali! Už jsme se těšili! Posaďme se –</w:t>
      </w:r>
    </w:p>
    <w:p w14:paraId="583FF6F8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kouříme?</w:t>
      </w:r>
    </w:p>
    <w:p w14:paraId="28F2800E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HUGO Ne, děkujeme. Víme – my tak nějak </w:t>
      </w:r>
      <w:proofErr w:type="spellStart"/>
      <w:r w:rsidRPr="00B63D30">
        <w:rPr>
          <w:rFonts w:ascii="Cambria" w:hAnsi="Cambria" w:cs="Cambria"/>
          <w:kern w:val="0"/>
        </w:rPr>
        <w:t>chápem</w:t>
      </w:r>
      <w:proofErr w:type="spellEnd"/>
      <w:r w:rsidRPr="00B63D30">
        <w:rPr>
          <w:rFonts w:ascii="Cambria" w:hAnsi="Cambria" w:cs="Cambria"/>
          <w:kern w:val="0"/>
        </w:rPr>
        <w:t xml:space="preserve"> </w:t>
      </w:r>
      <w:proofErr w:type="spellStart"/>
      <w:r w:rsidRPr="00B63D30">
        <w:rPr>
          <w:rFonts w:ascii="Cambria" w:hAnsi="Cambria" w:cs="Cambria"/>
          <w:kern w:val="0"/>
        </w:rPr>
        <w:t>vobrodnej</w:t>
      </w:r>
      <w:proofErr w:type="spellEnd"/>
      <w:r w:rsidRPr="00B63D30">
        <w:rPr>
          <w:rFonts w:ascii="Cambria" w:hAnsi="Cambria" w:cs="Cambria"/>
          <w:kern w:val="0"/>
        </w:rPr>
        <w:t xml:space="preserve"> význam </w:t>
      </w:r>
      <w:proofErr w:type="spellStart"/>
      <w:r w:rsidRPr="00B63D30">
        <w:rPr>
          <w:rFonts w:ascii="Cambria" w:hAnsi="Cambria" w:cs="Cambria"/>
          <w:kern w:val="0"/>
        </w:rPr>
        <w:t>Zahajovačský</w:t>
      </w:r>
      <w:proofErr w:type="spellEnd"/>
    </w:p>
    <w:p w14:paraId="7A276B81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služby v rámci naší společnosti – a </w:t>
      </w:r>
      <w:proofErr w:type="spellStart"/>
      <w:r w:rsidRPr="00B63D30">
        <w:rPr>
          <w:rFonts w:ascii="Cambria" w:hAnsi="Cambria" w:cs="Cambria"/>
          <w:kern w:val="0"/>
        </w:rPr>
        <w:t>vobrodnej</w:t>
      </w:r>
      <w:proofErr w:type="spellEnd"/>
      <w:r w:rsidRPr="00B63D30">
        <w:rPr>
          <w:rFonts w:ascii="Cambria" w:hAnsi="Cambria" w:cs="Cambria"/>
          <w:kern w:val="0"/>
        </w:rPr>
        <w:t xml:space="preserve"> význam šerifa v rámci </w:t>
      </w:r>
      <w:proofErr w:type="spellStart"/>
      <w:r w:rsidRPr="00B63D30">
        <w:rPr>
          <w:rFonts w:ascii="Cambria" w:hAnsi="Cambria" w:cs="Cambria"/>
          <w:kern w:val="0"/>
        </w:rPr>
        <w:t>Zahajovačský</w:t>
      </w:r>
      <w:proofErr w:type="spellEnd"/>
    </w:p>
    <w:p w14:paraId="55542C92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služby – kouříme?</w:t>
      </w:r>
    </w:p>
    <w:p w14:paraId="193ECEDC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ŘEDITEL Ne, děkujeme. Víme, ne že bychom nechtěli </w:t>
      </w:r>
      <w:proofErr w:type="spellStart"/>
      <w:r w:rsidRPr="00B63D30">
        <w:rPr>
          <w:rFonts w:ascii="Cambria" w:hAnsi="Cambria" w:cs="Cambria"/>
          <w:kern w:val="0"/>
        </w:rPr>
        <w:t>klempat</w:t>
      </w:r>
      <w:proofErr w:type="spellEnd"/>
      <w:r w:rsidRPr="00B63D30">
        <w:rPr>
          <w:rFonts w:ascii="Cambria" w:hAnsi="Cambria" w:cs="Cambria"/>
          <w:kern w:val="0"/>
        </w:rPr>
        <w:t>, to vůbec ne, my rádi</w:t>
      </w:r>
    </w:p>
    <w:p w14:paraId="19927E07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proofErr w:type="spellStart"/>
      <w:r w:rsidRPr="00B63D30">
        <w:rPr>
          <w:rFonts w:ascii="Cambria" w:hAnsi="Cambria" w:cs="Cambria"/>
          <w:kern w:val="0"/>
        </w:rPr>
        <w:t>klempeme</w:t>
      </w:r>
      <w:proofErr w:type="spellEnd"/>
      <w:r w:rsidRPr="00B63D30">
        <w:rPr>
          <w:rFonts w:ascii="Cambria" w:hAnsi="Cambria" w:cs="Cambria"/>
          <w:kern w:val="0"/>
        </w:rPr>
        <w:t>, ale – jak bychom to řekli – Kouříme?</w:t>
      </w:r>
    </w:p>
    <w:p w14:paraId="23F99D8C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 xml:space="preserve">HUGO Ne, děkujeme. Brzy to opravdu bude tak nějak náš </w:t>
      </w:r>
      <w:proofErr w:type="spellStart"/>
      <w:r w:rsidRPr="00B63D30">
        <w:rPr>
          <w:rFonts w:ascii="Cambria" w:hAnsi="Cambria" w:cs="Cambria"/>
          <w:kern w:val="0"/>
        </w:rPr>
        <w:t>druhej</w:t>
      </w:r>
      <w:proofErr w:type="spellEnd"/>
      <w:r w:rsidRPr="00B63D30">
        <w:rPr>
          <w:rFonts w:ascii="Cambria" w:hAnsi="Cambria" w:cs="Cambria"/>
          <w:kern w:val="0"/>
        </w:rPr>
        <w:t xml:space="preserve"> domov, myslíme. Vy</w:t>
      </w:r>
    </w:p>
    <w:p w14:paraId="3A1DD6E1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nemyslíme?</w:t>
      </w:r>
    </w:p>
    <w:p w14:paraId="25C95978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My souhlasíme. Kouříme?</w:t>
      </w:r>
    </w:p>
    <w:p w14:paraId="387A215E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Nekouříme – víme?</w:t>
      </w:r>
    </w:p>
    <w:p w14:paraId="405EE5A5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Provedeme!</w:t>
      </w:r>
    </w:p>
    <w:p w14:paraId="139CC442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kern w:val="0"/>
        </w:rPr>
      </w:pPr>
      <w:r w:rsidRPr="00B63D30">
        <w:rPr>
          <w:rFonts w:ascii="Cambria,Italic" w:hAnsi="Cambria,Italic" w:cs="Cambria,Italic"/>
          <w:i/>
          <w:iCs/>
          <w:kern w:val="0"/>
        </w:rPr>
        <w:t>(Pauza)</w:t>
      </w:r>
    </w:p>
    <w:p w14:paraId="0021DF3D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Když dovolíme, začneme tak nějak od Evy: už jako malé děcko jsme zahajovali</w:t>
      </w:r>
    </w:p>
    <w:p w14:paraId="2E7DD0AC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všechny naše dětské hry –</w:t>
      </w:r>
    </w:p>
    <w:p w14:paraId="2BBB2217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Roztomilé –</w:t>
      </w:r>
    </w:p>
    <w:p w14:paraId="451798C8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Když jsme povyrostli –</w:t>
      </w:r>
    </w:p>
    <w:p w14:paraId="354D14FC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Jako generace?</w:t>
      </w:r>
    </w:p>
    <w:p w14:paraId="692AE9B3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Ne, jako jedinec. Já nikdy nedělal umělé přehrady generačních propastí!</w:t>
      </w:r>
    </w:p>
    <w:p w14:paraId="2E547648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ŘEDITEL Já taky ne!</w:t>
      </w:r>
    </w:p>
    <w:p w14:paraId="794A8477" w14:textId="77777777" w:rsidR="005C1F66" w:rsidRPr="00B63D30" w:rsidRDefault="005C1F66" w:rsidP="005C1F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</w:rPr>
      </w:pPr>
      <w:r w:rsidRPr="00B63D30">
        <w:rPr>
          <w:rFonts w:ascii="Cambria" w:hAnsi="Cambria" w:cs="Cambria"/>
          <w:kern w:val="0"/>
        </w:rPr>
        <w:t>HUGO Všichni lidé jsou vlastně jedna generace, ne?</w:t>
      </w:r>
    </w:p>
    <w:p w14:paraId="7FBB0E5D" w14:textId="3AC8C10B" w:rsidR="0051322E" w:rsidRPr="00B63D30" w:rsidRDefault="005C1F66" w:rsidP="005C1F66">
      <w:r w:rsidRPr="00B63D30">
        <w:rPr>
          <w:rFonts w:ascii="Cambria" w:hAnsi="Cambria" w:cs="Cambria"/>
          <w:kern w:val="0"/>
        </w:rPr>
        <w:t>ŘEDITEL Určitě.</w:t>
      </w:r>
    </w:p>
    <w:p w14:paraId="4FEAD83F" w14:textId="77777777" w:rsidR="00B63D30" w:rsidRDefault="00B63D30" w:rsidP="005C1F66">
      <w:pPr>
        <w:rPr>
          <w:b/>
          <w:bCs/>
          <w:sz w:val="24"/>
          <w:szCs w:val="24"/>
        </w:rPr>
      </w:pPr>
    </w:p>
    <w:p w14:paraId="5BA67139" w14:textId="2A81C838" w:rsidR="005C1F66" w:rsidRPr="00B63D30" w:rsidRDefault="005C1F66" w:rsidP="005C1F66">
      <w:pPr>
        <w:rPr>
          <w:b/>
          <w:bCs/>
          <w:sz w:val="24"/>
          <w:szCs w:val="24"/>
        </w:rPr>
      </w:pPr>
      <w:r w:rsidRPr="00B63D30">
        <w:rPr>
          <w:b/>
          <w:bCs/>
          <w:sz w:val="24"/>
          <w:szCs w:val="24"/>
        </w:rPr>
        <w:t>Čekání na Godota</w:t>
      </w:r>
    </w:p>
    <w:p w14:paraId="1B528794" w14:textId="78C94FD7" w:rsidR="005C1F66" w:rsidRDefault="005C1F66" w:rsidP="005C1F66">
      <w:pPr>
        <w:rPr>
          <w:sz w:val="24"/>
          <w:szCs w:val="24"/>
        </w:rPr>
      </w:pPr>
      <w:r w:rsidRPr="00330342">
        <w:rPr>
          <w:noProof/>
          <w:sz w:val="24"/>
          <w:szCs w:val="24"/>
        </w:rPr>
        <w:drawing>
          <wp:inline distT="0" distB="0" distL="0" distR="0" wp14:anchorId="3FB5ABA7" wp14:editId="5711B19F">
            <wp:extent cx="3060728" cy="1163320"/>
            <wp:effectExtent l="0" t="0" r="6350" b="0"/>
            <wp:docPr id="2430811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" r="35748" b="11038"/>
                    <a:stretch/>
                  </pic:blipFill>
                  <pic:spPr bwMode="auto">
                    <a:xfrm>
                      <a:off x="0" y="0"/>
                      <a:ext cx="3082726" cy="11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3D30" w:rsidRPr="00A77094">
        <w:rPr>
          <w:noProof/>
          <w:sz w:val="24"/>
          <w:szCs w:val="24"/>
        </w:rPr>
        <w:drawing>
          <wp:inline distT="0" distB="0" distL="0" distR="0" wp14:anchorId="5E08E9A8" wp14:editId="73303CC6">
            <wp:extent cx="4770036" cy="2456815"/>
            <wp:effectExtent l="0" t="0" r="0" b="635"/>
            <wp:docPr id="351932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r="3592"/>
                    <a:stretch/>
                  </pic:blipFill>
                  <pic:spPr bwMode="auto">
                    <a:xfrm>
                      <a:off x="0" y="0"/>
                      <a:ext cx="4855942" cy="25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84FD5" w14:textId="34876A0C" w:rsidR="00EB5EF5" w:rsidRPr="008135C7" w:rsidRDefault="00EB5EF5" w:rsidP="00EB5EF5">
      <w:pPr>
        <w:spacing w:after="0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500D4" wp14:editId="77D831BB">
                <wp:simplePos x="0" y="0"/>
                <wp:positionH relativeFrom="margin">
                  <wp:posOffset>-79403</wp:posOffset>
                </wp:positionH>
                <wp:positionV relativeFrom="paragraph">
                  <wp:posOffset>2844</wp:posOffset>
                </wp:positionV>
                <wp:extent cx="1423035" cy="452755"/>
                <wp:effectExtent l="0" t="0" r="0" b="4445"/>
                <wp:wrapNone/>
                <wp:docPr id="17474971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A7ED4" w14:textId="63609E33" w:rsidR="00EB5EF5" w:rsidRPr="00236DBF" w:rsidRDefault="00EB5EF5" w:rsidP="00EB5EF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DB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DĚJSTVÍ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00D4" id="_x0000_s1030" type="#_x0000_t202" style="position:absolute;margin-left:-6.25pt;margin-top:.2pt;width:112.05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" filled="f" stroked="f">
                <v:fill o:detectmouseclick="t"/>
                <v:textbox>
                  <w:txbxContent>
                    <w:p w14:paraId="4CFA7ED4" w14:textId="63609E33" w:rsidR="00EB5EF5" w:rsidRPr="00236DBF" w:rsidRDefault="00EB5EF5" w:rsidP="00EB5EF5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4.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36DBF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DĚJSTVÍ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001DE" w14:textId="1A2B7FDD" w:rsidR="00171CF0" w:rsidRPr="003B043B" w:rsidRDefault="00171CF0">
      <w:pPr>
        <w:rPr>
          <w:b/>
          <w:bCs/>
          <w:sz w:val="24"/>
          <w:szCs w:val="24"/>
        </w:rPr>
      </w:pPr>
    </w:p>
    <w:p w14:paraId="0545626C" w14:textId="77777777" w:rsidR="00171CF0" w:rsidRDefault="00171CF0">
      <w:pPr>
        <w:rPr>
          <w:sz w:val="24"/>
          <w:szCs w:val="24"/>
        </w:rPr>
      </w:pPr>
    </w:p>
    <w:p w14:paraId="5407F49E" w14:textId="77777777" w:rsidR="00EB5EF5" w:rsidRDefault="00EB5EF5">
      <w:pPr>
        <w:rPr>
          <w:sz w:val="24"/>
          <w:szCs w:val="24"/>
        </w:rPr>
      </w:pPr>
    </w:p>
    <w:p w14:paraId="549AA55C" w14:textId="3BF8D4C9" w:rsidR="00DC3E2D" w:rsidRDefault="00DC3E2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046B" w:rsidRPr="00C0046B">
        <w:rPr>
          <w:sz w:val="24"/>
          <w:szCs w:val="24"/>
        </w:rPr>
        <w:t>Jakou spojitost má monolog Huga s první ukázkou (začátek hry)? Jakým principem se řídí?</w:t>
      </w:r>
    </w:p>
    <w:p w14:paraId="20547BE3" w14:textId="77777777" w:rsidR="00DC3E2D" w:rsidRDefault="00DC3E2D">
      <w:pPr>
        <w:rPr>
          <w:sz w:val="24"/>
          <w:szCs w:val="24"/>
        </w:rPr>
      </w:pPr>
    </w:p>
    <w:p w14:paraId="71E40CCC" w14:textId="77777777" w:rsidR="00DC3E2D" w:rsidRDefault="00DC3E2D">
      <w:pPr>
        <w:rPr>
          <w:sz w:val="24"/>
          <w:szCs w:val="24"/>
        </w:rPr>
      </w:pPr>
    </w:p>
    <w:p w14:paraId="74777718" w14:textId="77777777" w:rsidR="0094208B" w:rsidRDefault="0094208B">
      <w:pPr>
        <w:rPr>
          <w:sz w:val="24"/>
          <w:szCs w:val="24"/>
        </w:rPr>
      </w:pPr>
    </w:p>
    <w:p w14:paraId="54AE13A3" w14:textId="77777777" w:rsidR="0094208B" w:rsidRDefault="0094208B">
      <w:pPr>
        <w:rPr>
          <w:sz w:val="24"/>
          <w:szCs w:val="24"/>
        </w:rPr>
      </w:pPr>
    </w:p>
    <w:p w14:paraId="2CBB0D90" w14:textId="77777777" w:rsidR="0094208B" w:rsidRDefault="0094208B">
      <w:pPr>
        <w:rPr>
          <w:sz w:val="24"/>
          <w:szCs w:val="24"/>
        </w:rPr>
      </w:pPr>
    </w:p>
    <w:p w14:paraId="2ABF500F" w14:textId="77777777" w:rsidR="00DC3E2D" w:rsidRDefault="00DC3E2D">
      <w:pPr>
        <w:rPr>
          <w:sz w:val="24"/>
          <w:szCs w:val="24"/>
        </w:rPr>
      </w:pPr>
    </w:p>
    <w:p w14:paraId="51704C59" w14:textId="77777777" w:rsidR="00450978" w:rsidRDefault="00450978">
      <w:pPr>
        <w:rPr>
          <w:sz w:val="24"/>
          <w:szCs w:val="24"/>
        </w:rPr>
      </w:pPr>
    </w:p>
    <w:p w14:paraId="63A289CB" w14:textId="77777777" w:rsidR="00450978" w:rsidRDefault="00450978">
      <w:pPr>
        <w:rPr>
          <w:sz w:val="24"/>
          <w:szCs w:val="24"/>
        </w:rPr>
      </w:pPr>
    </w:p>
    <w:p w14:paraId="594E91F8" w14:textId="77777777" w:rsidR="00450978" w:rsidRDefault="00450978">
      <w:pPr>
        <w:rPr>
          <w:sz w:val="24"/>
          <w:szCs w:val="24"/>
        </w:rPr>
      </w:pPr>
    </w:p>
    <w:p w14:paraId="3AD1ECBC" w14:textId="77777777" w:rsidR="00450978" w:rsidRDefault="00450978">
      <w:pPr>
        <w:rPr>
          <w:sz w:val="24"/>
          <w:szCs w:val="24"/>
        </w:rPr>
      </w:pPr>
    </w:p>
    <w:p w14:paraId="4BBDE37A" w14:textId="77777777" w:rsidR="00450978" w:rsidRDefault="00450978">
      <w:pPr>
        <w:rPr>
          <w:sz w:val="24"/>
          <w:szCs w:val="24"/>
        </w:rPr>
      </w:pPr>
    </w:p>
    <w:p w14:paraId="191F96F3" w14:textId="77777777" w:rsidR="00450978" w:rsidRDefault="00450978">
      <w:pPr>
        <w:rPr>
          <w:sz w:val="24"/>
          <w:szCs w:val="24"/>
        </w:rPr>
      </w:pPr>
    </w:p>
    <w:p w14:paraId="3E63AF8F" w14:textId="77777777" w:rsidR="00450978" w:rsidRDefault="00450978">
      <w:pPr>
        <w:rPr>
          <w:sz w:val="24"/>
          <w:szCs w:val="24"/>
        </w:rPr>
      </w:pPr>
    </w:p>
    <w:p w14:paraId="30F6DC32" w14:textId="77777777" w:rsidR="00450978" w:rsidRDefault="00450978">
      <w:pPr>
        <w:rPr>
          <w:sz w:val="24"/>
          <w:szCs w:val="24"/>
        </w:rPr>
      </w:pPr>
    </w:p>
    <w:p w14:paraId="4C18F389" w14:textId="77777777" w:rsidR="00450978" w:rsidRDefault="00450978">
      <w:pPr>
        <w:rPr>
          <w:sz w:val="24"/>
          <w:szCs w:val="24"/>
        </w:rPr>
      </w:pPr>
    </w:p>
    <w:p w14:paraId="63EA2BDB" w14:textId="77777777" w:rsidR="00450978" w:rsidRDefault="00450978">
      <w:pPr>
        <w:rPr>
          <w:sz w:val="24"/>
          <w:szCs w:val="24"/>
        </w:rPr>
      </w:pPr>
    </w:p>
    <w:p w14:paraId="31363D19" w14:textId="77777777" w:rsidR="00450978" w:rsidRDefault="00450978">
      <w:pPr>
        <w:rPr>
          <w:sz w:val="24"/>
          <w:szCs w:val="24"/>
        </w:rPr>
      </w:pPr>
    </w:p>
    <w:p w14:paraId="192F835B" w14:textId="77777777" w:rsidR="00450978" w:rsidRDefault="00450978">
      <w:pPr>
        <w:rPr>
          <w:sz w:val="24"/>
          <w:szCs w:val="24"/>
        </w:rPr>
      </w:pPr>
    </w:p>
    <w:p w14:paraId="762D5366" w14:textId="77777777" w:rsidR="00450978" w:rsidRDefault="00450978">
      <w:pPr>
        <w:rPr>
          <w:sz w:val="24"/>
          <w:szCs w:val="24"/>
        </w:rPr>
      </w:pPr>
    </w:p>
    <w:p w14:paraId="55411804" w14:textId="77777777" w:rsidR="00450978" w:rsidRDefault="00450978">
      <w:pPr>
        <w:rPr>
          <w:sz w:val="24"/>
          <w:szCs w:val="24"/>
        </w:rPr>
      </w:pPr>
    </w:p>
    <w:p w14:paraId="53A19C46" w14:textId="77777777" w:rsidR="00450978" w:rsidRDefault="00450978">
      <w:pPr>
        <w:rPr>
          <w:sz w:val="24"/>
          <w:szCs w:val="24"/>
        </w:rPr>
      </w:pPr>
    </w:p>
    <w:p w14:paraId="4F1694AC" w14:textId="3D4322FA" w:rsidR="004E53E3" w:rsidRDefault="00DC3E2D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DC3E2D">
        <w:rPr>
          <w:sz w:val="24"/>
          <w:szCs w:val="24"/>
        </w:rPr>
        <w:t xml:space="preserve">Na jaké aluzi stojí monolog? Jak je pozměněn význam? </w:t>
      </w:r>
    </w:p>
    <w:p w14:paraId="65FEDD61" w14:textId="77777777" w:rsidR="004E53E3" w:rsidRDefault="004E53E3">
      <w:pPr>
        <w:rPr>
          <w:sz w:val="24"/>
          <w:szCs w:val="24"/>
        </w:rPr>
      </w:pPr>
    </w:p>
    <w:p w14:paraId="29EA3F8C" w14:textId="77777777" w:rsidR="004E53E3" w:rsidRDefault="004E53E3">
      <w:pPr>
        <w:rPr>
          <w:sz w:val="24"/>
          <w:szCs w:val="24"/>
        </w:rPr>
      </w:pPr>
    </w:p>
    <w:p w14:paraId="523C0F08" w14:textId="77777777" w:rsidR="004E53E3" w:rsidRDefault="004E53E3">
      <w:pPr>
        <w:rPr>
          <w:sz w:val="24"/>
          <w:szCs w:val="24"/>
        </w:rPr>
      </w:pPr>
    </w:p>
    <w:p w14:paraId="5E768AAB" w14:textId="1A949C47" w:rsidR="006F0DB2" w:rsidRDefault="006F0D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FBFAB1" w14:textId="76492DE0" w:rsidR="00450978" w:rsidRPr="008135C7" w:rsidRDefault="00450978" w:rsidP="00450978">
      <w:pPr>
        <w:spacing w:after="0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F355F" wp14:editId="54B98273">
                <wp:simplePos x="0" y="0"/>
                <wp:positionH relativeFrom="margin">
                  <wp:posOffset>-8696</wp:posOffset>
                </wp:positionH>
                <wp:positionV relativeFrom="paragraph">
                  <wp:posOffset>-21369</wp:posOffset>
                </wp:positionV>
                <wp:extent cx="1423283" cy="453225"/>
                <wp:effectExtent l="0" t="0" r="0" b="4445"/>
                <wp:wrapNone/>
                <wp:docPr id="27878335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83" cy="45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4FFE5" w14:textId="7ED96ECB" w:rsidR="00450978" w:rsidRPr="00450978" w:rsidRDefault="00450978" w:rsidP="0045097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97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355F" id="_x0000_s1031" type="#_x0000_t202" style="position:absolute;margin-left:-.7pt;margin-top:-1.7pt;width:112.05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" filled="f" stroked="f">
                <v:fill o:detectmouseclick="t"/>
                <v:textbox>
                  <w:txbxContent>
                    <w:p w14:paraId="79F4FFE5" w14:textId="7ED96ECB" w:rsidR="00450978" w:rsidRPr="00450978" w:rsidRDefault="00450978" w:rsidP="0045097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097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REFLEXE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F8FC0" w14:textId="0CCD4B52" w:rsidR="0094208B" w:rsidRPr="006411BF" w:rsidRDefault="0094208B" w:rsidP="0094208B">
      <w:pPr>
        <w:spacing w:after="0"/>
        <w:rPr>
          <w:b/>
          <w:bCs/>
          <w:sz w:val="24"/>
          <w:szCs w:val="24"/>
        </w:rPr>
      </w:pPr>
    </w:p>
    <w:p w14:paraId="663032DE" w14:textId="77777777" w:rsidR="0094208B" w:rsidRDefault="0094208B" w:rsidP="0094208B">
      <w:pPr>
        <w:spacing w:after="0"/>
        <w:rPr>
          <w:sz w:val="24"/>
          <w:szCs w:val="24"/>
        </w:rPr>
      </w:pPr>
    </w:p>
    <w:p w14:paraId="77991594" w14:textId="77777777" w:rsidR="0094208B" w:rsidRDefault="0094208B" w:rsidP="0094208B">
      <w:pPr>
        <w:spacing w:after="0"/>
        <w:rPr>
          <w:sz w:val="24"/>
          <w:szCs w:val="24"/>
        </w:rPr>
      </w:pPr>
    </w:p>
    <w:p w14:paraId="37768F43" w14:textId="2F6C7EEB" w:rsidR="0087660D" w:rsidRDefault="0094208B" w:rsidP="008766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7660D" w:rsidRPr="0087660D">
        <w:rPr>
          <w:sz w:val="24"/>
          <w:szCs w:val="24"/>
        </w:rPr>
        <w:t xml:space="preserve"> Jakou roli podle Vás </w:t>
      </w:r>
      <w:r w:rsidR="005F0F80">
        <w:rPr>
          <w:sz w:val="24"/>
          <w:szCs w:val="24"/>
        </w:rPr>
        <w:t xml:space="preserve">může plnit </w:t>
      </w:r>
      <w:r w:rsidR="0087660D" w:rsidRPr="0087660D">
        <w:rPr>
          <w:sz w:val="24"/>
          <w:szCs w:val="24"/>
        </w:rPr>
        <w:t xml:space="preserve">divák Zahradní </w:t>
      </w:r>
      <w:r w:rsidR="00373CF3" w:rsidRPr="0087660D">
        <w:rPr>
          <w:sz w:val="24"/>
          <w:szCs w:val="24"/>
        </w:rPr>
        <w:t>slavnosti</w:t>
      </w:r>
      <w:r w:rsidR="0087660D" w:rsidRPr="0087660D">
        <w:rPr>
          <w:sz w:val="24"/>
          <w:szCs w:val="24"/>
        </w:rPr>
        <w:t>?</w:t>
      </w:r>
    </w:p>
    <w:p w14:paraId="1D3EED60" w14:textId="77777777" w:rsidR="0087660D" w:rsidRDefault="0087660D" w:rsidP="0094208B">
      <w:pPr>
        <w:spacing w:after="0"/>
        <w:rPr>
          <w:sz w:val="24"/>
          <w:szCs w:val="24"/>
        </w:rPr>
      </w:pPr>
    </w:p>
    <w:p w14:paraId="3B5F15C9" w14:textId="77777777" w:rsidR="0087660D" w:rsidRDefault="0087660D" w:rsidP="0094208B">
      <w:pPr>
        <w:spacing w:after="0"/>
        <w:rPr>
          <w:sz w:val="24"/>
          <w:szCs w:val="24"/>
        </w:rPr>
      </w:pPr>
    </w:p>
    <w:p w14:paraId="5EEB11F8" w14:textId="77777777" w:rsidR="00373CF3" w:rsidRDefault="00373CF3" w:rsidP="0094208B">
      <w:pPr>
        <w:spacing w:after="0"/>
        <w:rPr>
          <w:sz w:val="24"/>
          <w:szCs w:val="24"/>
        </w:rPr>
      </w:pPr>
    </w:p>
    <w:p w14:paraId="2EE47935" w14:textId="77777777" w:rsidR="00373CF3" w:rsidRDefault="00373CF3" w:rsidP="0094208B">
      <w:pPr>
        <w:spacing w:after="0"/>
        <w:rPr>
          <w:sz w:val="24"/>
          <w:szCs w:val="24"/>
        </w:rPr>
      </w:pPr>
    </w:p>
    <w:p w14:paraId="4A0891F7" w14:textId="77777777" w:rsidR="00373CF3" w:rsidRDefault="00373CF3" w:rsidP="0094208B">
      <w:pPr>
        <w:spacing w:after="0"/>
        <w:rPr>
          <w:sz w:val="24"/>
          <w:szCs w:val="24"/>
        </w:rPr>
      </w:pPr>
    </w:p>
    <w:p w14:paraId="54890CB0" w14:textId="77777777" w:rsidR="0087660D" w:rsidRDefault="0087660D" w:rsidP="0094208B">
      <w:pPr>
        <w:spacing w:after="0"/>
        <w:rPr>
          <w:sz w:val="24"/>
          <w:szCs w:val="24"/>
        </w:rPr>
      </w:pPr>
    </w:p>
    <w:p w14:paraId="5745C6FC" w14:textId="77777777" w:rsidR="00373CF3" w:rsidRDefault="00373CF3" w:rsidP="0094208B">
      <w:pPr>
        <w:spacing w:after="0"/>
        <w:rPr>
          <w:sz w:val="24"/>
          <w:szCs w:val="24"/>
        </w:rPr>
      </w:pPr>
    </w:p>
    <w:p w14:paraId="45AE8503" w14:textId="77777777" w:rsidR="00373CF3" w:rsidRDefault="00373CF3" w:rsidP="0094208B">
      <w:pPr>
        <w:spacing w:after="0"/>
        <w:rPr>
          <w:sz w:val="24"/>
          <w:szCs w:val="24"/>
        </w:rPr>
      </w:pPr>
    </w:p>
    <w:p w14:paraId="4BDB4183" w14:textId="77777777" w:rsidR="00373CF3" w:rsidRDefault="00373CF3" w:rsidP="0094208B">
      <w:pPr>
        <w:spacing w:after="0"/>
        <w:rPr>
          <w:sz w:val="24"/>
          <w:szCs w:val="24"/>
        </w:rPr>
      </w:pPr>
    </w:p>
    <w:p w14:paraId="399398C9" w14:textId="77777777" w:rsidR="00E6188D" w:rsidRDefault="00E6188D" w:rsidP="0094208B">
      <w:pPr>
        <w:spacing w:after="0"/>
        <w:rPr>
          <w:sz w:val="24"/>
          <w:szCs w:val="24"/>
        </w:rPr>
      </w:pPr>
    </w:p>
    <w:p w14:paraId="373A8F85" w14:textId="77777777" w:rsidR="00373CF3" w:rsidRDefault="00373CF3" w:rsidP="0094208B">
      <w:pPr>
        <w:spacing w:after="0"/>
        <w:rPr>
          <w:sz w:val="24"/>
          <w:szCs w:val="24"/>
        </w:rPr>
      </w:pPr>
    </w:p>
    <w:p w14:paraId="086C7B58" w14:textId="356D253E" w:rsidR="00145343" w:rsidRDefault="00373CF3" w:rsidP="009420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E328A" w:rsidRPr="003E328A">
        <w:rPr>
          <w:sz w:val="24"/>
          <w:szCs w:val="24"/>
        </w:rPr>
        <w:t xml:space="preserve">Na jakých „zákonech“ je vystavěno </w:t>
      </w:r>
      <w:r w:rsidR="003E328A">
        <w:rPr>
          <w:sz w:val="24"/>
          <w:szCs w:val="24"/>
        </w:rPr>
        <w:t>KLASICKÉ</w:t>
      </w:r>
      <w:r w:rsidR="003E328A" w:rsidRPr="003E328A">
        <w:rPr>
          <w:sz w:val="24"/>
          <w:szCs w:val="24"/>
        </w:rPr>
        <w:t xml:space="preserve"> drama a</w:t>
      </w:r>
      <w:r w:rsidR="00CD0DA8">
        <w:rPr>
          <w:sz w:val="24"/>
          <w:szCs w:val="24"/>
        </w:rPr>
        <w:t xml:space="preserve"> na jakých</w:t>
      </w:r>
      <w:r w:rsidR="003E328A" w:rsidRPr="003E328A">
        <w:rPr>
          <w:sz w:val="24"/>
          <w:szCs w:val="24"/>
        </w:rPr>
        <w:t xml:space="preserve"> </w:t>
      </w:r>
      <w:r w:rsidR="00CD0DA8">
        <w:rPr>
          <w:sz w:val="24"/>
          <w:szCs w:val="24"/>
        </w:rPr>
        <w:t>drama ABSURDNÍ</w:t>
      </w:r>
      <w:r w:rsidR="003E328A" w:rsidRPr="003E328A">
        <w:rPr>
          <w:sz w:val="24"/>
          <w:szCs w:val="24"/>
        </w:rPr>
        <w:t>? Porovnejte</w:t>
      </w:r>
      <w:r w:rsidR="00CD0DA8">
        <w:rPr>
          <w:sz w:val="24"/>
          <w:szCs w:val="24"/>
        </w:rPr>
        <w:t>.</w:t>
      </w:r>
    </w:p>
    <w:p w14:paraId="07DBFACE" w14:textId="77777777" w:rsidR="0094208B" w:rsidRDefault="0094208B" w:rsidP="0094208B">
      <w:pPr>
        <w:spacing w:after="0"/>
        <w:rPr>
          <w:sz w:val="24"/>
          <w:szCs w:val="24"/>
        </w:rPr>
      </w:pPr>
    </w:p>
    <w:p w14:paraId="0D8B6416" w14:textId="77777777" w:rsidR="0094208B" w:rsidRDefault="0094208B" w:rsidP="0094208B">
      <w:pPr>
        <w:spacing w:after="0"/>
        <w:rPr>
          <w:sz w:val="24"/>
          <w:szCs w:val="24"/>
        </w:rPr>
      </w:pPr>
    </w:p>
    <w:p w14:paraId="7A18F137" w14:textId="77777777" w:rsidR="0094208B" w:rsidRDefault="0094208B" w:rsidP="0094208B">
      <w:pPr>
        <w:spacing w:after="0"/>
        <w:rPr>
          <w:sz w:val="24"/>
          <w:szCs w:val="24"/>
        </w:rPr>
      </w:pPr>
    </w:p>
    <w:p w14:paraId="0505DE07" w14:textId="77777777" w:rsidR="00373CF3" w:rsidRDefault="00373CF3" w:rsidP="0094208B">
      <w:pPr>
        <w:spacing w:after="0"/>
        <w:rPr>
          <w:sz w:val="24"/>
          <w:szCs w:val="24"/>
        </w:rPr>
      </w:pPr>
    </w:p>
    <w:p w14:paraId="607571DA" w14:textId="77777777" w:rsidR="00373CF3" w:rsidRDefault="00373CF3" w:rsidP="0094208B">
      <w:pPr>
        <w:spacing w:after="0"/>
        <w:rPr>
          <w:sz w:val="24"/>
          <w:szCs w:val="24"/>
        </w:rPr>
      </w:pPr>
    </w:p>
    <w:p w14:paraId="7D5CA4E7" w14:textId="77777777" w:rsidR="00373CF3" w:rsidRDefault="00373CF3" w:rsidP="0094208B">
      <w:pPr>
        <w:spacing w:after="0"/>
        <w:rPr>
          <w:sz w:val="24"/>
          <w:szCs w:val="24"/>
        </w:rPr>
      </w:pPr>
    </w:p>
    <w:p w14:paraId="39B9F6FF" w14:textId="77777777" w:rsidR="00373CF3" w:rsidRDefault="00373CF3" w:rsidP="0094208B">
      <w:pPr>
        <w:spacing w:after="0"/>
        <w:rPr>
          <w:sz w:val="24"/>
          <w:szCs w:val="24"/>
        </w:rPr>
      </w:pPr>
    </w:p>
    <w:p w14:paraId="356795A0" w14:textId="77777777" w:rsidR="00373CF3" w:rsidRDefault="00373CF3" w:rsidP="0094208B">
      <w:pPr>
        <w:spacing w:after="0"/>
        <w:rPr>
          <w:sz w:val="24"/>
          <w:szCs w:val="24"/>
        </w:rPr>
      </w:pPr>
    </w:p>
    <w:p w14:paraId="02A688FB" w14:textId="77777777" w:rsidR="00373CF3" w:rsidRDefault="00373CF3" w:rsidP="0094208B">
      <w:pPr>
        <w:spacing w:after="0"/>
        <w:rPr>
          <w:sz w:val="24"/>
          <w:szCs w:val="24"/>
        </w:rPr>
      </w:pPr>
    </w:p>
    <w:p w14:paraId="7572C62D" w14:textId="77777777" w:rsidR="00373CF3" w:rsidRDefault="00373CF3" w:rsidP="0094208B">
      <w:pPr>
        <w:spacing w:after="0"/>
        <w:rPr>
          <w:sz w:val="24"/>
          <w:szCs w:val="24"/>
        </w:rPr>
      </w:pPr>
    </w:p>
    <w:p w14:paraId="0A5ACB2B" w14:textId="77777777" w:rsidR="00373CF3" w:rsidRDefault="00373CF3" w:rsidP="0094208B">
      <w:pPr>
        <w:spacing w:after="0"/>
        <w:rPr>
          <w:sz w:val="24"/>
          <w:szCs w:val="24"/>
        </w:rPr>
      </w:pPr>
    </w:p>
    <w:p w14:paraId="644CE00A" w14:textId="77777777" w:rsidR="00373CF3" w:rsidRDefault="00373CF3" w:rsidP="0094208B">
      <w:pPr>
        <w:spacing w:after="0"/>
        <w:rPr>
          <w:sz w:val="24"/>
          <w:szCs w:val="24"/>
        </w:rPr>
      </w:pPr>
    </w:p>
    <w:p w14:paraId="360A1D4E" w14:textId="77777777" w:rsidR="00373CF3" w:rsidRDefault="00373CF3" w:rsidP="0094208B">
      <w:pPr>
        <w:spacing w:after="0"/>
        <w:rPr>
          <w:sz w:val="24"/>
          <w:szCs w:val="24"/>
        </w:rPr>
      </w:pPr>
    </w:p>
    <w:p w14:paraId="1FD936C3" w14:textId="77777777" w:rsidR="00373CF3" w:rsidRDefault="00373CF3" w:rsidP="0094208B">
      <w:pPr>
        <w:spacing w:after="0"/>
        <w:rPr>
          <w:sz w:val="24"/>
          <w:szCs w:val="24"/>
        </w:rPr>
      </w:pPr>
    </w:p>
    <w:p w14:paraId="5F3763E2" w14:textId="77777777" w:rsidR="00373CF3" w:rsidRDefault="00373CF3" w:rsidP="0094208B">
      <w:pPr>
        <w:spacing w:after="0"/>
        <w:rPr>
          <w:sz w:val="24"/>
          <w:szCs w:val="24"/>
        </w:rPr>
      </w:pPr>
    </w:p>
    <w:p w14:paraId="68C0EBB1" w14:textId="79853E5E" w:rsidR="00145343" w:rsidRDefault="00373CF3" w:rsidP="0094208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8D4588">
        <w:rPr>
          <w:sz w:val="24"/>
          <w:szCs w:val="24"/>
        </w:rPr>
        <w:t xml:space="preserve"> </w:t>
      </w:r>
      <w:r w:rsidR="008D4588" w:rsidRPr="008D4588">
        <w:rPr>
          <w:sz w:val="24"/>
          <w:szCs w:val="24"/>
        </w:rPr>
        <w:t>Jak si v souvislosti s absurdním dramatem obecně vykládáte tento úryvek</w:t>
      </w:r>
      <w:r w:rsidR="00F92E1A">
        <w:rPr>
          <w:sz w:val="24"/>
          <w:szCs w:val="24"/>
        </w:rPr>
        <w:t>?</w:t>
      </w:r>
    </w:p>
    <w:p w14:paraId="7005E0AD" w14:textId="7E42373B" w:rsidR="00F92E1A" w:rsidRDefault="009050A1" w:rsidP="0094208B">
      <w:pPr>
        <w:spacing w:after="0"/>
        <w:rPr>
          <w:sz w:val="24"/>
          <w:szCs w:val="24"/>
        </w:rPr>
      </w:pPr>
      <w:r w:rsidRPr="006051B3">
        <w:rPr>
          <w:noProof/>
          <w:sz w:val="24"/>
          <w:szCs w:val="24"/>
        </w:rPr>
        <w:drawing>
          <wp:inline distT="0" distB="0" distL="0" distR="0" wp14:anchorId="52C2A46A" wp14:editId="32738587">
            <wp:extent cx="1825869" cy="837738"/>
            <wp:effectExtent l="0" t="0" r="3175" b="635"/>
            <wp:docPr id="203607494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1" cy="8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1B3">
        <w:rPr>
          <w:noProof/>
          <w:sz w:val="24"/>
          <w:szCs w:val="24"/>
        </w:rPr>
        <w:drawing>
          <wp:inline distT="0" distB="0" distL="0" distR="0" wp14:anchorId="4D4DCF57" wp14:editId="3D180EA7">
            <wp:extent cx="1448240" cy="604579"/>
            <wp:effectExtent l="0" t="0" r="0" b="5080"/>
            <wp:docPr id="14922615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97"/>
                    <a:stretch/>
                  </pic:blipFill>
                  <pic:spPr bwMode="auto">
                    <a:xfrm>
                      <a:off x="0" y="0"/>
                      <a:ext cx="1480947" cy="61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23DFD" w14:textId="2E1BB79F" w:rsidR="00F92E1A" w:rsidRDefault="00F92E1A" w:rsidP="0094208B">
      <w:pPr>
        <w:spacing w:after="0"/>
        <w:rPr>
          <w:sz w:val="24"/>
          <w:szCs w:val="24"/>
        </w:rPr>
      </w:pPr>
    </w:p>
    <w:p w14:paraId="6C9EC181" w14:textId="44B705F4" w:rsidR="006051B3" w:rsidRDefault="006051B3" w:rsidP="0094208B">
      <w:pPr>
        <w:spacing w:after="0"/>
        <w:rPr>
          <w:sz w:val="24"/>
          <w:szCs w:val="24"/>
        </w:rPr>
      </w:pPr>
    </w:p>
    <w:p w14:paraId="566F2C23" w14:textId="77777777" w:rsidR="00E6188D" w:rsidRDefault="00E6188D" w:rsidP="0094208B">
      <w:pPr>
        <w:spacing w:after="0"/>
        <w:rPr>
          <w:sz w:val="24"/>
          <w:szCs w:val="24"/>
        </w:rPr>
      </w:pPr>
    </w:p>
    <w:p w14:paraId="4F2BB888" w14:textId="77777777" w:rsidR="00E6188D" w:rsidRDefault="00E6188D" w:rsidP="0094208B">
      <w:pPr>
        <w:spacing w:after="0"/>
        <w:rPr>
          <w:sz w:val="24"/>
          <w:szCs w:val="24"/>
        </w:rPr>
      </w:pPr>
    </w:p>
    <w:p w14:paraId="71EB8C88" w14:textId="77777777" w:rsidR="006051B3" w:rsidRDefault="006051B3" w:rsidP="0094208B">
      <w:pPr>
        <w:spacing w:after="0"/>
        <w:rPr>
          <w:sz w:val="24"/>
          <w:szCs w:val="24"/>
        </w:rPr>
      </w:pPr>
    </w:p>
    <w:p w14:paraId="36FA3B37" w14:textId="77777777" w:rsidR="006051B3" w:rsidRDefault="006051B3" w:rsidP="0094208B">
      <w:pPr>
        <w:spacing w:after="0"/>
        <w:rPr>
          <w:sz w:val="24"/>
          <w:szCs w:val="24"/>
        </w:rPr>
      </w:pPr>
    </w:p>
    <w:p w14:paraId="3F013875" w14:textId="77777777" w:rsidR="000342AE" w:rsidRDefault="000342AE" w:rsidP="0094208B">
      <w:pPr>
        <w:spacing w:after="0"/>
        <w:rPr>
          <w:sz w:val="24"/>
          <w:szCs w:val="24"/>
        </w:rPr>
      </w:pPr>
    </w:p>
    <w:p w14:paraId="1DB4B6E0" w14:textId="77777777" w:rsidR="000342AE" w:rsidRDefault="000342AE" w:rsidP="0094208B">
      <w:pPr>
        <w:spacing w:after="0"/>
        <w:rPr>
          <w:sz w:val="24"/>
          <w:szCs w:val="24"/>
        </w:rPr>
      </w:pPr>
    </w:p>
    <w:p w14:paraId="23278FD0" w14:textId="77777777" w:rsidR="000342AE" w:rsidRDefault="000342AE" w:rsidP="0094208B">
      <w:pPr>
        <w:spacing w:after="0"/>
        <w:rPr>
          <w:sz w:val="24"/>
          <w:szCs w:val="24"/>
        </w:rPr>
      </w:pPr>
    </w:p>
    <w:p w14:paraId="7F9A7FB8" w14:textId="77777777" w:rsidR="006051B3" w:rsidRDefault="006051B3" w:rsidP="0094208B">
      <w:pPr>
        <w:spacing w:after="0"/>
        <w:rPr>
          <w:sz w:val="24"/>
          <w:szCs w:val="24"/>
        </w:rPr>
      </w:pPr>
    </w:p>
    <w:p w14:paraId="355A2446" w14:textId="77777777" w:rsidR="00F178AF" w:rsidRDefault="00373CF3" w:rsidP="009420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4208B" w:rsidRPr="0094208B">
        <w:rPr>
          <w:sz w:val="24"/>
          <w:szCs w:val="24"/>
        </w:rPr>
        <w:t xml:space="preserve">Jak se v souvislosti s absurdním dramatem stavíte k známému výroku literární kritičky Vivian </w:t>
      </w:r>
      <w:proofErr w:type="spellStart"/>
      <w:r w:rsidR="0094208B" w:rsidRPr="0094208B">
        <w:rPr>
          <w:sz w:val="24"/>
          <w:szCs w:val="24"/>
        </w:rPr>
        <w:t>Mercier</w:t>
      </w:r>
      <w:proofErr w:type="spellEnd"/>
      <w:r w:rsidR="0094208B" w:rsidRPr="0094208B">
        <w:rPr>
          <w:sz w:val="24"/>
          <w:szCs w:val="24"/>
        </w:rPr>
        <w:t>:</w:t>
      </w:r>
    </w:p>
    <w:p w14:paraId="13A95E4A" w14:textId="1CB3BA6B" w:rsidR="009050A1" w:rsidRDefault="0094208B" w:rsidP="0094208B">
      <w:pPr>
        <w:spacing w:after="0"/>
        <w:rPr>
          <w:i/>
          <w:iCs/>
          <w:sz w:val="24"/>
          <w:szCs w:val="24"/>
        </w:rPr>
      </w:pPr>
      <w:r w:rsidRPr="00F178AF">
        <w:rPr>
          <w:i/>
          <w:iCs/>
          <w:sz w:val="24"/>
          <w:szCs w:val="24"/>
        </w:rPr>
        <w:t xml:space="preserve"> „</w:t>
      </w:r>
      <w:proofErr w:type="spellStart"/>
      <w:r w:rsidRPr="00F178AF">
        <w:rPr>
          <w:i/>
          <w:iCs/>
          <w:sz w:val="24"/>
          <w:szCs w:val="24"/>
        </w:rPr>
        <w:t>Waiting</w:t>
      </w:r>
      <w:proofErr w:type="spellEnd"/>
      <w:r w:rsidRPr="00F178AF">
        <w:rPr>
          <w:i/>
          <w:iCs/>
          <w:sz w:val="24"/>
          <w:szCs w:val="24"/>
        </w:rPr>
        <w:t xml:space="preserve"> </w:t>
      </w:r>
      <w:proofErr w:type="spellStart"/>
      <w:r w:rsidRPr="00F178AF">
        <w:rPr>
          <w:i/>
          <w:iCs/>
          <w:sz w:val="24"/>
          <w:szCs w:val="24"/>
        </w:rPr>
        <w:t>for</w:t>
      </w:r>
      <w:proofErr w:type="spellEnd"/>
      <w:r w:rsidRPr="00F178AF">
        <w:rPr>
          <w:i/>
          <w:iCs/>
          <w:sz w:val="24"/>
          <w:szCs w:val="24"/>
        </w:rPr>
        <w:t xml:space="preserve"> Godot </w:t>
      </w:r>
      <w:proofErr w:type="spellStart"/>
      <w:r w:rsidRPr="00F178AF">
        <w:rPr>
          <w:i/>
          <w:iCs/>
          <w:sz w:val="24"/>
          <w:szCs w:val="24"/>
        </w:rPr>
        <w:t>is</w:t>
      </w:r>
      <w:proofErr w:type="spellEnd"/>
      <w:r w:rsidRPr="00F178AF">
        <w:rPr>
          <w:i/>
          <w:iCs/>
          <w:sz w:val="24"/>
          <w:szCs w:val="24"/>
        </w:rPr>
        <w:t xml:space="preserve"> […] a play in </w:t>
      </w:r>
      <w:proofErr w:type="spellStart"/>
      <w:r w:rsidRPr="00F178AF">
        <w:rPr>
          <w:i/>
          <w:iCs/>
          <w:sz w:val="24"/>
          <w:szCs w:val="24"/>
        </w:rPr>
        <w:t>which</w:t>
      </w:r>
      <w:proofErr w:type="spellEnd"/>
      <w:r w:rsidRPr="00F178AF">
        <w:rPr>
          <w:i/>
          <w:iCs/>
          <w:sz w:val="24"/>
          <w:szCs w:val="24"/>
        </w:rPr>
        <w:t xml:space="preserve"> </w:t>
      </w:r>
      <w:proofErr w:type="spellStart"/>
      <w:r w:rsidRPr="00F178AF">
        <w:rPr>
          <w:i/>
          <w:iCs/>
          <w:sz w:val="24"/>
          <w:szCs w:val="24"/>
        </w:rPr>
        <w:t>nothing</w:t>
      </w:r>
      <w:proofErr w:type="spellEnd"/>
      <w:r w:rsidRPr="00F178AF">
        <w:rPr>
          <w:i/>
          <w:iCs/>
          <w:sz w:val="24"/>
          <w:szCs w:val="24"/>
        </w:rPr>
        <w:t xml:space="preserve"> </w:t>
      </w:r>
      <w:proofErr w:type="spellStart"/>
      <w:r w:rsidRPr="00F178AF">
        <w:rPr>
          <w:i/>
          <w:iCs/>
          <w:sz w:val="24"/>
          <w:szCs w:val="24"/>
        </w:rPr>
        <w:t>happens</w:t>
      </w:r>
      <w:proofErr w:type="spellEnd"/>
      <w:r w:rsidRPr="00F178AF">
        <w:rPr>
          <w:i/>
          <w:iCs/>
          <w:sz w:val="24"/>
          <w:szCs w:val="24"/>
        </w:rPr>
        <w:t xml:space="preserve">, </w:t>
      </w:r>
      <w:proofErr w:type="spellStart"/>
      <w:r w:rsidRPr="00F178AF">
        <w:rPr>
          <w:i/>
          <w:iCs/>
          <w:sz w:val="24"/>
          <w:szCs w:val="24"/>
        </w:rPr>
        <w:t>twice</w:t>
      </w:r>
      <w:proofErr w:type="spellEnd"/>
      <w:r w:rsidR="00B82234">
        <w:rPr>
          <w:i/>
          <w:iCs/>
          <w:sz w:val="24"/>
          <w:szCs w:val="24"/>
        </w:rPr>
        <w:t>.“</w:t>
      </w:r>
    </w:p>
    <w:p w14:paraId="31A5D7FA" w14:textId="7EE5C15A" w:rsidR="00F178AF" w:rsidRPr="00F178AF" w:rsidRDefault="0094208B" w:rsidP="0094208B">
      <w:pPr>
        <w:spacing w:after="0"/>
        <w:rPr>
          <w:i/>
          <w:iCs/>
          <w:sz w:val="24"/>
          <w:szCs w:val="24"/>
        </w:rPr>
      </w:pPr>
      <w:r w:rsidRPr="00F178AF">
        <w:rPr>
          <w:i/>
          <w:iCs/>
          <w:sz w:val="24"/>
          <w:szCs w:val="24"/>
        </w:rPr>
        <w:t xml:space="preserve"> (</w:t>
      </w:r>
      <w:r w:rsidR="00B82234">
        <w:rPr>
          <w:i/>
          <w:iCs/>
          <w:sz w:val="24"/>
          <w:szCs w:val="24"/>
        </w:rPr>
        <w:t>„</w:t>
      </w:r>
      <w:r w:rsidRPr="00F178AF">
        <w:rPr>
          <w:i/>
          <w:iCs/>
          <w:sz w:val="24"/>
          <w:szCs w:val="24"/>
        </w:rPr>
        <w:t>Čekání na Godota je […] hra, ve které se nic nestane, a to hned dvakrát.</w:t>
      </w:r>
      <w:r w:rsidR="00B82234">
        <w:rPr>
          <w:i/>
          <w:iCs/>
          <w:sz w:val="24"/>
          <w:szCs w:val="24"/>
        </w:rPr>
        <w:t>“</w:t>
      </w:r>
      <w:r w:rsidRPr="00F178AF">
        <w:rPr>
          <w:i/>
          <w:iCs/>
          <w:sz w:val="24"/>
          <w:szCs w:val="24"/>
        </w:rPr>
        <w:t xml:space="preserve">) </w:t>
      </w:r>
    </w:p>
    <w:p w14:paraId="515A9605" w14:textId="6ECD19CC" w:rsidR="00D5163A" w:rsidRDefault="0094208B" w:rsidP="0094208B">
      <w:pPr>
        <w:spacing w:after="0"/>
        <w:rPr>
          <w:sz w:val="24"/>
          <w:szCs w:val="24"/>
        </w:rPr>
      </w:pPr>
      <w:r w:rsidRPr="0094208B">
        <w:rPr>
          <w:sz w:val="24"/>
          <w:szCs w:val="24"/>
        </w:rPr>
        <w:t xml:space="preserve">Souhlasíte? Pokud </w:t>
      </w:r>
      <w:r w:rsidR="009050A1" w:rsidRPr="0094208B">
        <w:rPr>
          <w:sz w:val="24"/>
          <w:szCs w:val="24"/>
        </w:rPr>
        <w:t>ano – proč</w:t>
      </w:r>
      <w:r w:rsidRPr="0094208B">
        <w:rPr>
          <w:sz w:val="24"/>
          <w:szCs w:val="24"/>
        </w:rPr>
        <w:t xml:space="preserve"> jsou tedy některá absurdní dramata proslavená?</w:t>
      </w:r>
    </w:p>
    <w:p w14:paraId="1B01D12E" w14:textId="16B1EB68" w:rsidR="00953C2C" w:rsidRDefault="00953C2C" w:rsidP="0094208B">
      <w:pPr>
        <w:spacing w:after="0"/>
        <w:rPr>
          <w:sz w:val="24"/>
          <w:szCs w:val="24"/>
        </w:rPr>
      </w:pPr>
    </w:p>
    <w:p w14:paraId="586786F9" w14:textId="5EC796DA" w:rsidR="00953C2C" w:rsidRPr="00D5163A" w:rsidRDefault="0069553D" w:rsidP="000342A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E5446" wp14:editId="54FA395F">
                <wp:simplePos x="0" y="0"/>
                <wp:positionH relativeFrom="margin">
                  <wp:align>left</wp:align>
                </wp:positionH>
                <wp:positionV relativeFrom="paragraph">
                  <wp:posOffset>1885071</wp:posOffset>
                </wp:positionV>
                <wp:extent cx="970671" cy="407963"/>
                <wp:effectExtent l="0" t="0" r="0" b="0"/>
                <wp:wrapNone/>
                <wp:docPr id="11343681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71" cy="40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4F676" w14:textId="4A189617" w:rsidR="0069553D" w:rsidRPr="00236DBF" w:rsidRDefault="0069553D" w:rsidP="00236DBF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5446" id="_x0000_s1032" type="#_x0000_t202" style="position:absolute;margin-left:0;margin-top:148.45pt;width:76.45pt;height:3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" filled="f" stroked="f">
                <v:fill o:detectmouseclick="t"/>
                <v:textbox>
                  <w:txbxContent>
                    <w:p w14:paraId="3B34F676" w14:textId="4A189617" w:rsidR="0069553D" w:rsidRPr="00236DBF" w:rsidRDefault="0069553D" w:rsidP="00236DBF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3C2C" w:rsidRPr="00D5163A" w:rsidSect="0052168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4D75"/>
    <w:multiLevelType w:val="hybridMultilevel"/>
    <w:tmpl w:val="AF168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60"/>
    <w:multiLevelType w:val="hybridMultilevel"/>
    <w:tmpl w:val="5FFA80C2"/>
    <w:lvl w:ilvl="0" w:tplc="E2AEED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3A6"/>
    <w:multiLevelType w:val="hybridMultilevel"/>
    <w:tmpl w:val="0D44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30B7"/>
    <w:multiLevelType w:val="hybridMultilevel"/>
    <w:tmpl w:val="644E9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724B1"/>
    <w:multiLevelType w:val="hybridMultilevel"/>
    <w:tmpl w:val="94A4B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7648"/>
    <w:multiLevelType w:val="hybridMultilevel"/>
    <w:tmpl w:val="07663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11C4F"/>
    <w:multiLevelType w:val="hybridMultilevel"/>
    <w:tmpl w:val="A2006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9366B"/>
    <w:multiLevelType w:val="hybridMultilevel"/>
    <w:tmpl w:val="18DE4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E139B"/>
    <w:multiLevelType w:val="hybridMultilevel"/>
    <w:tmpl w:val="64BAB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5A16"/>
    <w:multiLevelType w:val="hybridMultilevel"/>
    <w:tmpl w:val="E0F81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18846">
    <w:abstractNumId w:val="6"/>
  </w:num>
  <w:num w:numId="2" w16cid:durableId="590821193">
    <w:abstractNumId w:val="3"/>
  </w:num>
  <w:num w:numId="3" w16cid:durableId="1249459687">
    <w:abstractNumId w:val="2"/>
  </w:num>
  <w:num w:numId="4" w16cid:durableId="631910979">
    <w:abstractNumId w:val="9"/>
  </w:num>
  <w:num w:numId="5" w16cid:durableId="2044554399">
    <w:abstractNumId w:val="5"/>
  </w:num>
  <w:num w:numId="6" w16cid:durableId="1379667622">
    <w:abstractNumId w:val="8"/>
  </w:num>
  <w:num w:numId="7" w16cid:durableId="747532727">
    <w:abstractNumId w:val="0"/>
  </w:num>
  <w:num w:numId="8" w16cid:durableId="1842348750">
    <w:abstractNumId w:val="4"/>
  </w:num>
  <w:num w:numId="9" w16cid:durableId="1323124323">
    <w:abstractNumId w:val="7"/>
  </w:num>
  <w:num w:numId="10" w16cid:durableId="133465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1"/>
    <w:rsid w:val="000040FC"/>
    <w:rsid w:val="000209F8"/>
    <w:rsid w:val="000257C5"/>
    <w:rsid w:val="000342AE"/>
    <w:rsid w:val="00040B21"/>
    <w:rsid w:val="00060C55"/>
    <w:rsid w:val="0008259B"/>
    <w:rsid w:val="000D0F8A"/>
    <w:rsid w:val="00145343"/>
    <w:rsid w:val="00171CF0"/>
    <w:rsid w:val="001E1D0D"/>
    <w:rsid w:val="002016B8"/>
    <w:rsid w:val="00236DBF"/>
    <w:rsid w:val="0023794C"/>
    <w:rsid w:val="002C5842"/>
    <w:rsid w:val="002E4463"/>
    <w:rsid w:val="002E56BF"/>
    <w:rsid w:val="00330342"/>
    <w:rsid w:val="00355B53"/>
    <w:rsid w:val="0036327C"/>
    <w:rsid w:val="00373CF3"/>
    <w:rsid w:val="003844E0"/>
    <w:rsid w:val="00392B69"/>
    <w:rsid w:val="003B043B"/>
    <w:rsid w:val="003E328A"/>
    <w:rsid w:val="003E6164"/>
    <w:rsid w:val="003E6DEC"/>
    <w:rsid w:val="00406053"/>
    <w:rsid w:val="00450978"/>
    <w:rsid w:val="0045243C"/>
    <w:rsid w:val="00460F62"/>
    <w:rsid w:val="0047522E"/>
    <w:rsid w:val="004A4F76"/>
    <w:rsid w:val="004E53E3"/>
    <w:rsid w:val="004F3C34"/>
    <w:rsid w:val="004F538D"/>
    <w:rsid w:val="0051322E"/>
    <w:rsid w:val="00521682"/>
    <w:rsid w:val="00593D34"/>
    <w:rsid w:val="005C1F66"/>
    <w:rsid w:val="005F0F80"/>
    <w:rsid w:val="006051B3"/>
    <w:rsid w:val="006259D2"/>
    <w:rsid w:val="006411BF"/>
    <w:rsid w:val="0069553D"/>
    <w:rsid w:val="006A165A"/>
    <w:rsid w:val="006B020A"/>
    <w:rsid w:val="006B3857"/>
    <w:rsid w:val="006F0DB2"/>
    <w:rsid w:val="00760888"/>
    <w:rsid w:val="007C172B"/>
    <w:rsid w:val="007D0FB7"/>
    <w:rsid w:val="007F5F18"/>
    <w:rsid w:val="008135C7"/>
    <w:rsid w:val="008228B2"/>
    <w:rsid w:val="00836E39"/>
    <w:rsid w:val="0087660D"/>
    <w:rsid w:val="008D4588"/>
    <w:rsid w:val="008D4E32"/>
    <w:rsid w:val="008E46A6"/>
    <w:rsid w:val="009050A1"/>
    <w:rsid w:val="00921458"/>
    <w:rsid w:val="0094208B"/>
    <w:rsid w:val="00953C2C"/>
    <w:rsid w:val="00971A15"/>
    <w:rsid w:val="009E7A97"/>
    <w:rsid w:val="00A47275"/>
    <w:rsid w:val="00A77094"/>
    <w:rsid w:val="00B13C4C"/>
    <w:rsid w:val="00B243D5"/>
    <w:rsid w:val="00B32981"/>
    <w:rsid w:val="00B63D30"/>
    <w:rsid w:val="00B80479"/>
    <w:rsid w:val="00B82234"/>
    <w:rsid w:val="00B87672"/>
    <w:rsid w:val="00B94A8B"/>
    <w:rsid w:val="00C0046B"/>
    <w:rsid w:val="00C069F8"/>
    <w:rsid w:val="00C6316C"/>
    <w:rsid w:val="00C94DB3"/>
    <w:rsid w:val="00CD0DA8"/>
    <w:rsid w:val="00D04E50"/>
    <w:rsid w:val="00D5163A"/>
    <w:rsid w:val="00D52EA1"/>
    <w:rsid w:val="00D86CD9"/>
    <w:rsid w:val="00DC3E2D"/>
    <w:rsid w:val="00E1089C"/>
    <w:rsid w:val="00E12488"/>
    <w:rsid w:val="00E6188D"/>
    <w:rsid w:val="00E878E9"/>
    <w:rsid w:val="00E95DB5"/>
    <w:rsid w:val="00EB5EF5"/>
    <w:rsid w:val="00EF6A3F"/>
    <w:rsid w:val="00F178AF"/>
    <w:rsid w:val="00F85ACE"/>
    <w:rsid w:val="00F90D75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F04B"/>
  <w15:chartTrackingRefBased/>
  <w15:docId w15:val="{78119435-4663-4181-BE35-81F47D60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978"/>
  </w:style>
  <w:style w:type="paragraph" w:styleId="Nadpis1">
    <w:name w:val="heading 1"/>
    <w:basedOn w:val="Normln"/>
    <w:next w:val="Normln"/>
    <w:link w:val="Nadpis1Char"/>
    <w:uiPriority w:val="9"/>
    <w:qFormat/>
    <w:rsid w:val="00D52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EA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EA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E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E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E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E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E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E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EA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EA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432F-37CA-4616-859D-EAC8026B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Kvasničková, Magdaléna</dc:creator>
  <cp:keywords/>
  <dc:description/>
  <cp:lastModifiedBy>Kvasničková, Magdaléna</cp:lastModifiedBy>
  <cp:revision>97</cp:revision>
  <dcterms:created xsi:type="dcterms:W3CDTF">2024-11-22T08:19:00Z</dcterms:created>
  <dcterms:modified xsi:type="dcterms:W3CDTF">2024-11-22T13:34:00Z</dcterms:modified>
</cp:coreProperties>
</file>