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DD594" w14:textId="77777777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Siln"/>
          <w:rFonts w:eastAsiaTheme="majorEastAsia"/>
          <w:i/>
          <w:iCs/>
          <w:color w:val="1D2125"/>
          <w:sz w:val="27"/>
          <w:szCs w:val="27"/>
        </w:rPr>
        <w:t>OBJECTIVES</w:t>
      </w:r>
    </w:p>
    <w:p w14:paraId="52275114" w14:textId="77777777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color w:val="1D2125"/>
          <w:sz w:val="27"/>
          <w:szCs w:val="27"/>
          <w:u w:val="single"/>
        </w:rPr>
        <w:t>LECTURE</w:t>
      </w:r>
      <w:r>
        <w:rPr>
          <w:color w:val="1D2125"/>
          <w:sz w:val="27"/>
          <w:szCs w:val="27"/>
          <w:u w:val="single"/>
        </w:rPr>
        <w:br/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series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lectures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focuses</w:t>
      </w:r>
      <w:proofErr w:type="spellEnd"/>
      <w:r>
        <w:rPr>
          <w:color w:val="1D2125"/>
          <w:sz w:val="27"/>
          <w:szCs w:val="27"/>
        </w:rPr>
        <w:t xml:space="preserve"> on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origins</w:t>
      </w:r>
      <w:proofErr w:type="spellEnd"/>
      <w:r>
        <w:rPr>
          <w:color w:val="1D2125"/>
          <w:sz w:val="27"/>
          <w:szCs w:val="27"/>
        </w:rPr>
        <w:t xml:space="preserve"> and development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English</w:t>
      </w:r>
      <w:proofErr w:type="spellEnd"/>
      <w:r>
        <w:rPr>
          <w:color w:val="1D2125"/>
          <w:sz w:val="27"/>
          <w:szCs w:val="27"/>
        </w:rPr>
        <w:t xml:space="preserve"> early </w:t>
      </w:r>
      <w:proofErr w:type="spellStart"/>
      <w:r>
        <w:rPr>
          <w:color w:val="1D2125"/>
          <w:sz w:val="27"/>
          <w:szCs w:val="27"/>
        </w:rPr>
        <w:t>modern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literature</w:t>
      </w:r>
      <w:proofErr w:type="spellEnd"/>
      <w:r>
        <w:rPr>
          <w:color w:val="1D2125"/>
          <w:sz w:val="27"/>
          <w:szCs w:val="27"/>
        </w:rPr>
        <w:t xml:space="preserve"> (</w:t>
      </w:r>
      <w:proofErr w:type="spellStart"/>
      <w:r>
        <w:rPr>
          <w:color w:val="1D2125"/>
          <w:sz w:val="27"/>
          <w:szCs w:val="27"/>
        </w:rPr>
        <w:t>poetry</w:t>
      </w:r>
      <w:proofErr w:type="spellEnd"/>
      <w:r>
        <w:rPr>
          <w:color w:val="1D2125"/>
          <w:sz w:val="27"/>
          <w:szCs w:val="27"/>
        </w:rPr>
        <w:t xml:space="preserve">, prose, drama) </w:t>
      </w:r>
      <w:proofErr w:type="spellStart"/>
      <w:r>
        <w:rPr>
          <w:color w:val="1D2125"/>
          <w:sz w:val="27"/>
          <w:szCs w:val="27"/>
        </w:rPr>
        <w:t>from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approximately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late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fifteenth</w:t>
      </w:r>
      <w:proofErr w:type="spellEnd"/>
      <w:r>
        <w:rPr>
          <w:color w:val="1D2125"/>
          <w:sz w:val="27"/>
          <w:szCs w:val="27"/>
        </w:rPr>
        <w:t xml:space="preserve"> to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end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seventeenth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century</w:t>
      </w:r>
      <w:proofErr w:type="spellEnd"/>
      <w:r>
        <w:rPr>
          <w:color w:val="1D2125"/>
          <w:sz w:val="27"/>
          <w:szCs w:val="27"/>
        </w:rPr>
        <w:t xml:space="preserve">.  It </w:t>
      </w:r>
      <w:proofErr w:type="spellStart"/>
      <w:r>
        <w:rPr>
          <w:color w:val="1D2125"/>
          <w:sz w:val="27"/>
          <w:szCs w:val="27"/>
        </w:rPr>
        <w:t>includes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an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explanation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growth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humanism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print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theatre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culture</w:t>
      </w:r>
      <w:proofErr w:type="spellEnd"/>
      <w:r>
        <w:rPr>
          <w:color w:val="1D2125"/>
          <w:sz w:val="27"/>
          <w:szCs w:val="27"/>
        </w:rPr>
        <w:t xml:space="preserve">, and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religious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controversies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time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Shakespeare’s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plays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those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his </w:t>
      </w:r>
      <w:proofErr w:type="spellStart"/>
      <w:r>
        <w:rPr>
          <w:color w:val="1D2125"/>
          <w:sz w:val="27"/>
          <w:szCs w:val="27"/>
        </w:rPr>
        <w:t>predecessors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successors</w:t>
      </w:r>
      <w:proofErr w:type="spellEnd"/>
      <w:r>
        <w:rPr>
          <w:color w:val="1D2125"/>
          <w:sz w:val="27"/>
          <w:szCs w:val="27"/>
        </w:rPr>
        <w:t xml:space="preserve"> are </w:t>
      </w:r>
      <w:proofErr w:type="spellStart"/>
      <w:r>
        <w:rPr>
          <w:color w:val="1D2125"/>
          <w:sz w:val="27"/>
          <w:szCs w:val="27"/>
        </w:rPr>
        <w:t>analysed</w:t>
      </w:r>
      <w:proofErr w:type="spellEnd"/>
      <w:r>
        <w:rPr>
          <w:color w:val="1D2125"/>
          <w:sz w:val="27"/>
          <w:szCs w:val="27"/>
        </w:rPr>
        <w:t xml:space="preserve"> in </w:t>
      </w:r>
      <w:proofErr w:type="spellStart"/>
      <w:r>
        <w:rPr>
          <w:color w:val="1D2125"/>
          <w:sz w:val="27"/>
          <w:szCs w:val="27"/>
        </w:rPr>
        <w:t>some</w:t>
      </w:r>
      <w:proofErr w:type="spellEnd"/>
      <w:r>
        <w:rPr>
          <w:color w:val="1D2125"/>
          <w:sz w:val="27"/>
          <w:szCs w:val="27"/>
        </w:rPr>
        <w:t xml:space="preserve"> detail.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latter</w:t>
      </w:r>
      <w:proofErr w:type="spellEnd"/>
      <w:r>
        <w:rPr>
          <w:color w:val="1D2125"/>
          <w:sz w:val="27"/>
          <w:szCs w:val="27"/>
        </w:rPr>
        <w:t xml:space="preserve"> part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series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includes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main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writers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proofErr w:type="gramStart"/>
      <w:r>
        <w:rPr>
          <w:color w:val="1D2125"/>
          <w:sz w:val="27"/>
          <w:szCs w:val="27"/>
        </w:rPr>
        <w:t>mid</w:t>
      </w:r>
      <w:proofErr w:type="spellEnd"/>
      <w:r>
        <w:rPr>
          <w:color w:val="1D2125"/>
          <w:sz w:val="27"/>
          <w:szCs w:val="27"/>
        </w:rPr>
        <w:t>- to</w:t>
      </w:r>
      <w:proofErr w:type="gram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late-seventeenth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century</w:t>
      </w:r>
      <w:proofErr w:type="spellEnd"/>
      <w:r>
        <w:rPr>
          <w:color w:val="1D2125"/>
          <w:sz w:val="27"/>
          <w:szCs w:val="27"/>
        </w:rPr>
        <w:t xml:space="preserve">, such as </w:t>
      </w:r>
      <w:proofErr w:type="spellStart"/>
      <w:r>
        <w:rPr>
          <w:color w:val="1D2125"/>
          <w:sz w:val="27"/>
          <w:szCs w:val="27"/>
        </w:rPr>
        <w:t>Milton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Restoration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satirists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principal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objective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is</w:t>
      </w:r>
      <w:proofErr w:type="spellEnd"/>
      <w:r>
        <w:rPr>
          <w:color w:val="1D2125"/>
          <w:sz w:val="27"/>
          <w:szCs w:val="27"/>
        </w:rPr>
        <w:t xml:space="preserve"> not </w:t>
      </w:r>
      <w:proofErr w:type="spellStart"/>
      <w:r>
        <w:rPr>
          <w:color w:val="1D2125"/>
          <w:sz w:val="27"/>
          <w:szCs w:val="27"/>
        </w:rPr>
        <w:t>only</w:t>
      </w:r>
      <w:proofErr w:type="spellEnd"/>
      <w:r>
        <w:rPr>
          <w:color w:val="1D2125"/>
          <w:sz w:val="27"/>
          <w:szCs w:val="27"/>
        </w:rPr>
        <w:t xml:space="preserve"> to </w:t>
      </w:r>
      <w:proofErr w:type="spellStart"/>
      <w:r>
        <w:rPr>
          <w:color w:val="1D2125"/>
          <w:sz w:val="27"/>
          <w:szCs w:val="27"/>
        </w:rPr>
        <w:t>survey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main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trends</w:t>
      </w:r>
      <w:proofErr w:type="spellEnd"/>
      <w:r>
        <w:rPr>
          <w:color w:val="1D2125"/>
          <w:sz w:val="27"/>
          <w:szCs w:val="27"/>
        </w:rPr>
        <w:t xml:space="preserve"> but to </w:t>
      </w:r>
      <w:proofErr w:type="spellStart"/>
      <w:r>
        <w:rPr>
          <w:color w:val="1D2125"/>
          <w:sz w:val="27"/>
          <w:szCs w:val="27"/>
        </w:rPr>
        <w:t>explain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them</w:t>
      </w:r>
      <w:proofErr w:type="spellEnd"/>
      <w:r>
        <w:rPr>
          <w:color w:val="1D2125"/>
          <w:sz w:val="27"/>
          <w:szCs w:val="27"/>
        </w:rPr>
        <w:t xml:space="preserve"> in </w:t>
      </w:r>
      <w:proofErr w:type="spellStart"/>
      <w:r>
        <w:rPr>
          <w:color w:val="1D2125"/>
          <w:sz w:val="27"/>
          <w:szCs w:val="27"/>
        </w:rPr>
        <w:t>their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historical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literary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cultural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contexts</w:t>
      </w:r>
      <w:proofErr w:type="spellEnd"/>
      <w:r>
        <w:rPr>
          <w:color w:val="1D2125"/>
          <w:sz w:val="27"/>
          <w:szCs w:val="27"/>
        </w:rPr>
        <w:t>.</w:t>
      </w:r>
    </w:p>
    <w:p w14:paraId="495E3C97" w14:textId="77777777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color w:val="1D2125"/>
          <w:sz w:val="27"/>
          <w:szCs w:val="27"/>
        </w:rPr>
        <w:t>Attendance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at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lecture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is</w:t>
      </w:r>
      <w:proofErr w:type="spellEnd"/>
      <w:r>
        <w:rPr>
          <w:color w:val="1D2125"/>
          <w:sz w:val="27"/>
          <w:szCs w:val="27"/>
        </w:rPr>
        <w:t xml:space="preserve"> not </w:t>
      </w:r>
      <w:proofErr w:type="spellStart"/>
      <w:r>
        <w:rPr>
          <w:color w:val="1D2125"/>
          <w:sz w:val="27"/>
          <w:szCs w:val="27"/>
        </w:rPr>
        <w:t>required</w:t>
      </w:r>
      <w:proofErr w:type="spellEnd"/>
      <w:r>
        <w:rPr>
          <w:color w:val="1D2125"/>
          <w:sz w:val="27"/>
          <w:szCs w:val="27"/>
        </w:rPr>
        <w:t xml:space="preserve"> but </w:t>
      </w:r>
      <w:proofErr w:type="spellStart"/>
      <w:r>
        <w:rPr>
          <w:color w:val="1D2125"/>
          <w:sz w:val="27"/>
          <w:szCs w:val="27"/>
        </w:rPr>
        <w:t>highly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recommended</w:t>
      </w:r>
      <w:proofErr w:type="spellEnd"/>
      <w:r>
        <w:rPr>
          <w:color w:val="1D2125"/>
          <w:sz w:val="27"/>
          <w:szCs w:val="27"/>
        </w:rPr>
        <w:t xml:space="preserve">, as </w:t>
      </w:r>
      <w:proofErr w:type="spellStart"/>
      <w:r>
        <w:rPr>
          <w:color w:val="1D2125"/>
          <w:sz w:val="27"/>
          <w:szCs w:val="27"/>
        </w:rPr>
        <w:t>it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enables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students</w:t>
      </w:r>
      <w:proofErr w:type="spellEnd"/>
      <w:r>
        <w:rPr>
          <w:color w:val="1D2125"/>
          <w:sz w:val="27"/>
          <w:szCs w:val="27"/>
        </w:rPr>
        <w:t xml:space="preserve"> to </w:t>
      </w:r>
      <w:proofErr w:type="spellStart"/>
      <w:r>
        <w:rPr>
          <w:color w:val="1D2125"/>
          <w:sz w:val="27"/>
          <w:szCs w:val="27"/>
        </w:rPr>
        <w:t>acquire</w:t>
      </w:r>
      <w:proofErr w:type="spellEnd"/>
      <w:r>
        <w:rPr>
          <w:color w:val="1D2125"/>
          <w:sz w:val="27"/>
          <w:szCs w:val="27"/>
        </w:rPr>
        <w:t xml:space="preserve"> a </w:t>
      </w:r>
      <w:proofErr w:type="spellStart"/>
      <w:r>
        <w:rPr>
          <w:color w:val="1D2125"/>
          <w:sz w:val="27"/>
          <w:szCs w:val="27"/>
        </w:rPr>
        <w:t>comprehensive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perspective</w:t>
      </w:r>
      <w:proofErr w:type="spellEnd"/>
      <w:r>
        <w:rPr>
          <w:color w:val="1D2125"/>
          <w:sz w:val="27"/>
          <w:szCs w:val="27"/>
        </w:rPr>
        <w:t xml:space="preserve"> on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texts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studied</w:t>
      </w:r>
      <w:proofErr w:type="spellEnd"/>
      <w:r>
        <w:rPr>
          <w:color w:val="1D2125"/>
          <w:sz w:val="27"/>
          <w:szCs w:val="27"/>
        </w:rPr>
        <w:t xml:space="preserve"> in detail in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seminars</w:t>
      </w:r>
      <w:proofErr w:type="spellEnd"/>
      <w:r>
        <w:rPr>
          <w:color w:val="1D2125"/>
          <w:sz w:val="27"/>
          <w:szCs w:val="27"/>
        </w:rPr>
        <w:t xml:space="preserve">. As part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three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semester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cycle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lectures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Literatures</w:t>
      </w:r>
      <w:proofErr w:type="spellEnd"/>
      <w:r>
        <w:rPr>
          <w:color w:val="1D2125"/>
          <w:sz w:val="27"/>
          <w:szCs w:val="27"/>
        </w:rPr>
        <w:t xml:space="preserve"> on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British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Isles</w:t>
      </w:r>
      <w:proofErr w:type="spellEnd"/>
      <w:r>
        <w:rPr>
          <w:color w:val="1D2125"/>
          <w:sz w:val="27"/>
          <w:szCs w:val="27"/>
        </w:rPr>
        <w:t xml:space="preserve"> I – III, </w:t>
      </w:r>
      <w:proofErr w:type="spellStart"/>
      <w:r>
        <w:rPr>
          <w:color w:val="1D2125"/>
          <w:sz w:val="27"/>
          <w:szCs w:val="27"/>
        </w:rPr>
        <w:t>it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also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contributes</w:t>
      </w:r>
      <w:proofErr w:type="spellEnd"/>
      <w:r>
        <w:rPr>
          <w:color w:val="1D2125"/>
          <w:sz w:val="27"/>
          <w:szCs w:val="27"/>
        </w:rPr>
        <w:t xml:space="preserve"> to </w:t>
      </w:r>
      <w:proofErr w:type="spellStart"/>
      <w:r>
        <w:rPr>
          <w:color w:val="1D2125"/>
          <w:sz w:val="27"/>
          <w:szCs w:val="27"/>
        </w:rPr>
        <w:t>an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overall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picture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British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literature</w:t>
      </w:r>
      <w:proofErr w:type="spellEnd"/>
      <w:r>
        <w:rPr>
          <w:color w:val="1D2125"/>
          <w:sz w:val="27"/>
          <w:szCs w:val="27"/>
        </w:rPr>
        <w:t>. </w:t>
      </w:r>
    </w:p>
    <w:p w14:paraId="3F473BE8" w14:textId="77777777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color w:val="1D2125"/>
          <w:sz w:val="27"/>
          <w:szCs w:val="27"/>
        </w:rPr>
        <w:t>SCHEDULE</w:t>
      </w:r>
    </w:p>
    <w:p w14:paraId="2AD1FEF6" w14:textId="61845E5D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Siln"/>
          <w:rFonts w:eastAsiaTheme="majorEastAsia"/>
          <w:color w:val="1D2125"/>
          <w:sz w:val="27"/>
          <w:szCs w:val="27"/>
        </w:rPr>
        <w:t xml:space="preserve">WEEK 1.       </w:t>
      </w:r>
      <w:r>
        <w:rPr>
          <w:rStyle w:val="Siln"/>
          <w:rFonts w:eastAsiaTheme="majorEastAsia"/>
          <w:color w:val="1D2125"/>
          <w:sz w:val="27"/>
          <w:szCs w:val="27"/>
        </w:rPr>
        <w:t>1.</w:t>
      </w:r>
      <w:r>
        <w:rPr>
          <w:rStyle w:val="Siln"/>
          <w:rFonts w:eastAsiaTheme="majorEastAsia"/>
          <w:color w:val="1D2125"/>
          <w:sz w:val="27"/>
          <w:szCs w:val="27"/>
        </w:rPr>
        <w:t xml:space="preserve">10. </w:t>
      </w:r>
      <w:proofErr w:type="gramStart"/>
      <w:r>
        <w:rPr>
          <w:rStyle w:val="Siln"/>
          <w:rFonts w:eastAsiaTheme="majorEastAsia"/>
          <w:color w:val="1D2125"/>
          <w:sz w:val="27"/>
          <w:szCs w:val="27"/>
        </w:rPr>
        <w:t>   (</w:t>
      </w:r>
      <w:proofErr w:type="gramEnd"/>
      <w:r>
        <w:rPr>
          <w:rStyle w:val="Siln"/>
          <w:rFonts w:eastAsiaTheme="majorEastAsia"/>
          <w:color w:val="1D2125"/>
          <w:sz w:val="27"/>
          <w:szCs w:val="27"/>
        </w:rPr>
        <w:t>Helena Znojemská)</w:t>
      </w:r>
      <w:r>
        <w:rPr>
          <w:b/>
          <w:bCs/>
          <w:color w:val="1D2125"/>
          <w:sz w:val="27"/>
          <w:szCs w:val="27"/>
        </w:rPr>
        <w:br/>
      </w:r>
      <w:proofErr w:type="spellStart"/>
      <w:r>
        <w:rPr>
          <w:color w:val="1D2125"/>
          <w:sz w:val="27"/>
          <w:szCs w:val="27"/>
          <w:u w:val="single"/>
        </w:rPr>
        <w:t>Manuscript</w:t>
      </w:r>
      <w:proofErr w:type="spellEnd"/>
      <w:r>
        <w:rPr>
          <w:color w:val="1D2125"/>
          <w:sz w:val="27"/>
          <w:szCs w:val="27"/>
          <w:u w:val="single"/>
        </w:rPr>
        <w:t xml:space="preserve"> to </w:t>
      </w:r>
      <w:proofErr w:type="spellStart"/>
      <w:r>
        <w:rPr>
          <w:color w:val="1D2125"/>
          <w:sz w:val="27"/>
          <w:szCs w:val="27"/>
          <w:u w:val="single"/>
        </w:rPr>
        <w:t>bookprint</w:t>
      </w:r>
      <w:proofErr w:type="spellEnd"/>
      <w:r>
        <w:rPr>
          <w:color w:val="1D2125"/>
          <w:sz w:val="27"/>
          <w:szCs w:val="27"/>
          <w:u w:val="single"/>
        </w:rPr>
        <w:br/>
      </w:r>
      <w:proofErr w:type="spellStart"/>
      <w:r>
        <w:rPr>
          <w:color w:val="1D2125"/>
          <w:sz w:val="27"/>
          <w:szCs w:val="27"/>
        </w:rPr>
        <w:t>Literature</w:t>
      </w:r>
      <w:proofErr w:type="spellEnd"/>
      <w:r>
        <w:rPr>
          <w:color w:val="1D2125"/>
          <w:sz w:val="27"/>
          <w:szCs w:val="27"/>
        </w:rPr>
        <w:t xml:space="preserve"> in medieval </w:t>
      </w:r>
      <w:proofErr w:type="spellStart"/>
      <w:r>
        <w:rPr>
          <w:color w:val="1D2125"/>
          <w:sz w:val="27"/>
          <w:szCs w:val="27"/>
        </w:rPr>
        <w:t>manuscript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culture</w:t>
      </w:r>
      <w:proofErr w:type="spellEnd"/>
      <w:r>
        <w:rPr>
          <w:color w:val="1D2125"/>
          <w:sz w:val="27"/>
          <w:szCs w:val="27"/>
        </w:rPr>
        <w:t xml:space="preserve">: </w:t>
      </w:r>
      <w:proofErr w:type="spellStart"/>
      <w:r>
        <w:rPr>
          <w:color w:val="1D2125"/>
          <w:sz w:val="27"/>
          <w:szCs w:val="27"/>
        </w:rPr>
        <w:t>recap</w:t>
      </w:r>
      <w:proofErr w:type="spellEnd"/>
      <w:r>
        <w:rPr>
          <w:color w:val="1D2125"/>
          <w:sz w:val="27"/>
          <w:szCs w:val="27"/>
        </w:rPr>
        <w:t xml:space="preserve">. Late </w:t>
      </w:r>
      <w:proofErr w:type="spellStart"/>
      <w:r>
        <w:rPr>
          <w:color w:val="1D2125"/>
          <w:sz w:val="27"/>
          <w:szCs w:val="27"/>
        </w:rPr>
        <w:t>manuscript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culture</w:t>
      </w:r>
      <w:proofErr w:type="spellEnd"/>
      <w:r>
        <w:rPr>
          <w:color w:val="1D2125"/>
          <w:sz w:val="27"/>
          <w:szCs w:val="27"/>
        </w:rPr>
        <w:t xml:space="preserve">, text as </w:t>
      </w:r>
      <w:proofErr w:type="spellStart"/>
      <w:r>
        <w:rPr>
          <w:color w:val="1D2125"/>
          <w:sz w:val="27"/>
          <w:szCs w:val="27"/>
        </w:rPr>
        <w:t>commodity</w:t>
      </w:r>
      <w:proofErr w:type="spellEnd"/>
      <w:r>
        <w:rPr>
          <w:color w:val="1D2125"/>
          <w:sz w:val="27"/>
          <w:szCs w:val="27"/>
        </w:rPr>
        <w:t xml:space="preserve">: </w:t>
      </w:r>
      <w:proofErr w:type="spellStart"/>
      <w:r>
        <w:rPr>
          <w:color w:val="1D2125"/>
          <w:sz w:val="27"/>
          <w:szCs w:val="27"/>
        </w:rPr>
        <w:t>scribal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workshops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new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manuscript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formats</w:t>
      </w:r>
      <w:proofErr w:type="spellEnd"/>
      <w:r>
        <w:rPr>
          <w:color w:val="1D2125"/>
          <w:sz w:val="27"/>
          <w:szCs w:val="27"/>
        </w:rPr>
        <w:t xml:space="preserve"> (booklet). Late medieval </w:t>
      </w:r>
      <w:proofErr w:type="spellStart"/>
      <w:r>
        <w:rPr>
          <w:color w:val="1D2125"/>
          <w:sz w:val="27"/>
          <w:szCs w:val="27"/>
        </w:rPr>
        <w:t>literature</w:t>
      </w:r>
      <w:proofErr w:type="spellEnd"/>
      <w:r>
        <w:rPr>
          <w:color w:val="1D2125"/>
          <w:sz w:val="27"/>
          <w:szCs w:val="27"/>
        </w:rPr>
        <w:t xml:space="preserve">: </w:t>
      </w:r>
      <w:proofErr w:type="spellStart"/>
      <w:r>
        <w:rPr>
          <w:color w:val="1D2125"/>
          <w:sz w:val="27"/>
          <w:szCs w:val="27"/>
        </w:rPr>
        <w:t>towards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synthesis</w:t>
      </w:r>
      <w:proofErr w:type="spellEnd"/>
      <w:r>
        <w:rPr>
          <w:color w:val="1D2125"/>
          <w:sz w:val="27"/>
          <w:szCs w:val="27"/>
        </w:rPr>
        <w:t xml:space="preserve"> – </w:t>
      </w:r>
      <w:proofErr w:type="spellStart"/>
      <w:r>
        <w:rPr>
          <w:color w:val="1D2125"/>
          <w:sz w:val="27"/>
          <w:szCs w:val="27"/>
        </w:rPr>
        <w:t>collections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compilations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compendia</w:t>
      </w:r>
      <w:proofErr w:type="spellEnd"/>
      <w:r>
        <w:rPr>
          <w:color w:val="1D2125"/>
          <w:sz w:val="27"/>
          <w:szCs w:val="27"/>
        </w:rPr>
        <w:t>. </w:t>
      </w:r>
      <w:proofErr w:type="spellStart"/>
      <w:r>
        <w:rPr>
          <w:i/>
          <w:iCs/>
          <w:color w:val="1D2125"/>
          <w:sz w:val="27"/>
          <w:szCs w:val="27"/>
        </w:rPr>
        <w:t>Brut</w:t>
      </w:r>
      <w:proofErr w:type="spellEnd"/>
      <w:r>
        <w:rPr>
          <w:color w:val="1D2125"/>
          <w:sz w:val="27"/>
          <w:szCs w:val="27"/>
        </w:rPr>
        <w:t xml:space="preserve">; </w:t>
      </w:r>
      <w:proofErr w:type="spellStart"/>
      <w:r>
        <w:rPr>
          <w:color w:val="1D2125"/>
          <w:sz w:val="27"/>
          <w:szCs w:val="27"/>
        </w:rPr>
        <w:t>Malory's</w:t>
      </w:r>
      <w:proofErr w:type="spellEnd"/>
      <w:r>
        <w:rPr>
          <w:color w:val="1D2125"/>
          <w:sz w:val="27"/>
          <w:szCs w:val="27"/>
        </w:rPr>
        <w:t> </w:t>
      </w:r>
      <w:proofErr w:type="spellStart"/>
      <w:r>
        <w:rPr>
          <w:i/>
          <w:iCs/>
          <w:color w:val="1D2125"/>
          <w:sz w:val="27"/>
          <w:szCs w:val="27"/>
        </w:rPr>
        <w:t>Morte</w:t>
      </w:r>
      <w:proofErr w:type="spellEnd"/>
      <w:r>
        <w:rPr>
          <w:i/>
          <w:iCs/>
          <w:color w:val="1D2125"/>
          <w:sz w:val="27"/>
          <w:szCs w:val="27"/>
        </w:rPr>
        <w:t> </w:t>
      </w:r>
      <w:proofErr w:type="spellStart"/>
      <w:r>
        <w:rPr>
          <w:color w:val="1D2125"/>
          <w:sz w:val="27"/>
          <w:szCs w:val="27"/>
        </w:rPr>
        <w:t>d’Arthur</w:t>
      </w:r>
      <w:proofErr w:type="spellEnd"/>
      <w:r>
        <w:rPr>
          <w:color w:val="1D2125"/>
          <w:sz w:val="27"/>
          <w:szCs w:val="27"/>
        </w:rPr>
        <w:t xml:space="preserve">; </w:t>
      </w:r>
      <w:proofErr w:type="spellStart"/>
      <w:r>
        <w:rPr>
          <w:color w:val="1D2125"/>
          <w:sz w:val="27"/>
          <w:szCs w:val="27"/>
        </w:rPr>
        <w:t>Lydgate</w:t>
      </w:r>
      <w:proofErr w:type="spellEnd"/>
      <w:r>
        <w:rPr>
          <w:color w:val="1D2125"/>
          <w:sz w:val="27"/>
          <w:szCs w:val="27"/>
        </w:rPr>
        <w:t xml:space="preserve">; </w:t>
      </w:r>
      <w:proofErr w:type="spellStart"/>
      <w:r>
        <w:rPr>
          <w:color w:val="1D2125"/>
          <w:sz w:val="27"/>
          <w:szCs w:val="27"/>
        </w:rPr>
        <w:t>Gower</w:t>
      </w:r>
      <w:proofErr w:type="spellEnd"/>
      <w:r>
        <w:rPr>
          <w:color w:val="1D2125"/>
          <w:sz w:val="27"/>
          <w:szCs w:val="27"/>
        </w:rPr>
        <w:t xml:space="preserve">; </w:t>
      </w:r>
      <w:proofErr w:type="spellStart"/>
      <w:r>
        <w:rPr>
          <w:color w:val="1D2125"/>
          <w:sz w:val="27"/>
          <w:szCs w:val="27"/>
        </w:rPr>
        <w:t>Chaucer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Caxton's</w:t>
      </w:r>
      <w:proofErr w:type="spellEnd"/>
      <w:r>
        <w:rPr>
          <w:color w:val="1D2125"/>
          <w:sz w:val="27"/>
          <w:szCs w:val="27"/>
        </w:rPr>
        <w:t xml:space="preserve"> early </w:t>
      </w:r>
      <w:proofErr w:type="spellStart"/>
      <w:r>
        <w:rPr>
          <w:color w:val="1D2125"/>
          <w:sz w:val="27"/>
          <w:szCs w:val="27"/>
        </w:rPr>
        <w:t>prints</w:t>
      </w:r>
      <w:proofErr w:type="spellEnd"/>
      <w:r>
        <w:rPr>
          <w:color w:val="1D2125"/>
          <w:sz w:val="27"/>
          <w:szCs w:val="27"/>
        </w:rPr>
        <w:t xml:space="preserve"> – </w:t>
      </w:r>
      <w:proofErr w:type="spellStart"/>
      <w:r>
        <w:rPr>
          <w:color w:val="1D2125"/>
          <w:sz w:val="27"/>
          <w:szCs w:val="27"/>
        </w:rPr>
        <w:t>thematic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generic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range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Caxton</w:t>
      </w:r>
      <w:proofErr w:type="spellEnd"/>
      <w:r>
        <w:rPr>
          <w:color w:val="1D2125"/>
          <w:sz w:val="27"/>
          <w:szCs w:val="27"/>
        </w:rPr>
        <w:t xml:space="preserve"> as </w:t>
      </w:r>
      <w:proofErr w:type="spellStart"/>
      <w:r>
        <w:rPr>
          <w:color w:val="1D2125"/>
          <w:sz w:val="27"/>
          <w:szCs w:val="27"/>
        </w:rPr>
        <w:t>translator</w:t>
      </w:r>
      <w:proofErr w:type="spellEnd"/>
      <w:r>
        <w:rPr>
          <w:color w:val="1D2125"/>
          <w:sz w:val="27"/>
          <w:szCs w:val="27"/>
        </w:rPr>
        <w:t xml:space="preserve"> and editor: </w:t>
      </w:r>
      <w:proofErr w:type="spellStart"/>
      <w:r>
        <w:rPr>
          <w:rStyle w:val="Zdraznn"/>
          <w:rFonts w:eastAsiaTheme="majorEastAsia"/>
          <w:color w:val="1D2125"/>
          <w:sz w:val="27"/>
          <w:szCs w:val="27"/>
        </w:rPr>
        <w:t>Recuyell</w:t>
      </w:r>
      <w:proofErr w:type="spellEnd"/>
      <w:r>
        <w:rPr>
          <w:color w:val="1D2125"/>
          <w:sz w:val="27"/>
          <w:szCs w:val="27"/>
        </w:rPr>
        <w:t> </w:t>
      </w:r>
      <w:proofErr w:type="spellStart"/>
      <w:r>
        <w:rPr>
          <w:i/>
          <w:iCs/>
          <w:color w:val="1D2125"/>
          <w:sz w:val="27"/>
          <w:szCs w:val="27"/>
        </w:rPr>
        <w:t>of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the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Historyes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of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Troye</w:t>
      </w:r>
      <w:proofErr w:type="spellEnd"/>
      <w:r>
        <w:rPr>
          <w:i/>
          <w:iCs/>
          <w:color w:val="1D2125"/>
          <w:sz w:val="27"/>
          <w:szCs w:val="27"/>
        </w:rPr>
        <w:t xml:space="preserve">, </w:t>
      </w:r>
      <w:proofErr w:type="spellStart"/>
      <w:r>
        <w:rPr>
          <w:i/>
          <w:iCs/>
          <w:color w:val="1D2125"/>
          <w:sz w:val="27"/>
          <w:szCs w:val="27"/>
        </w:rPr>
        <w:t>Eneydos</w:t>
      </w:r>
      <w:proofErr w:type="spellEnd"/>
      <w:r>
        <w:rPr>
          <w:i/>
          <w:iCs/>
          <w:color w:val="1D2125"/>
          <w:sz w:val="27"/>
          <w:szCs w:val="27"/>
        </w:rPr>
        <w:t>, </w:t>
      </w:r>
      <w:proofErr w:type="spellStart"/>
      <w:r>
        <w:rPr>
          <w:color w:val="1D2125"/>
          <w:sz w:val="27"/>
          <w:szCs w:val="27"/>
        </w:rPr>
        <w:t>Malory's</w:t>
      </w:r>
      <w:proofErr w:type="spellEnd"/>
      <w:r>
        <w:rPr>
          <w:color w:val="1D2125"/>
          <w:sz w:val="27"/>
          <w:szCs w:val="27"/>
        </w:rPr>
        <w:t> </w:t>
      </w:r>
      <w:proofErr w:type="spellStart"/>
      <w:r>
        <w:rPr>
          <w:i/>
          <w:iCs/>
          <w:color w:val="1D2125"/>
          <w:sz w:val="27"/>
          <w:szCs w:val="27"/>
        </w:rPr>
        <w:t>Morte</w:t>
      </w:r>
      <w:proofErr w:type="spellEnd"/>
      <w:r>
        <w:rPr>
          <w:i/>
          <w:iCs/>
          <w:color w:val="1D2125"/>
          <w:sz w:val="27"/>
          <w:szCs w:val="27"/>
        </w:rPr>
        <w:t> </w:t>
      </w:r>
      <w:proofErr w:type="spellStart"/>
      <w:r>
        <w:rPr>
          <w:color w:val="1D2125"/>
          <w:sz w:val="27"/>
          <w:szCs w:val="27"/>
        </w:rPr>
        <w:t>d’Arthur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Caxton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idea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English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literary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canon</w:t>
      </w:r>
      <w:proofErr w:type="spellEnd"/>
      <w:r>
        <w:rPr>
          <w:color w:val="1D2125"/>
          <w:sz w:val="27"/>
          <w:szCs w:val="27"/>
        </w:rPr>
        <w:t>.</w:t>
      </w:r>
      <w:r>
        <w:rPr>
          <w:i/>
          <w:iCs/>
          <w:color w:val="1D2125"/>
          <w:sz w:val="27"/>
          <w:szCs w:val="27"/>
        </w:rPr>
        <w:t> </w:t>
      </w:r>
      <w:r>
        <w:rPr>
          <w:color w:val="1D2125"/>
          <w:sz w:val="27"/>
          <w:szCs w:val="27"/>
        </w:rPr>
        <w:t>  </w:t>
      </w:r>
    </w:p>
    <w:p w14:paraId="552EE860" w14:textId="418E424E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Siln"/>
          <w:rFonts w:eastAsiaTheme="majorEastAsia"/>
          <w:color w:val="1D2125"/>
          <w:sz w:val="27"/>
          <w:szCs w:val="27"/>
        </w:rPr>
        <w:t>WEEK 2.       </w:t>
      </w:r>
      <w:r>
        <w:rPr>
          <w:rStyle w:val="Siln"/>
          <w:rFonts w:eastAsiaTheme="majorEastAsia"/>
          <w:color w:val="1D2125"/>
          <w:sz w:val="27"/>
          <w:szCs w:val="27"/>
        </w:rPr>
        <w:t>8</w:t>
      </w:r>
      <w:r>
        <w:rPr>
          <w:rStyle w:val="Siln"/>
          <w:rFonts w:eastAsiaTheme="majorEastAsia"/>
          <w:color w:val="1D2125"/>
          <w:sz w:val="27"/>
          <w:szCs w:val="27"/>
        </w:rPr>
        <w:t xml:space="preserve">.10. </w:t>
      </w:r>
      <w:proofErr w:type="gramStart"/>
      <w:r>
        <w:rPr>
          <w:rStyle w:val="Siln"/>
          <w:rFonts w:eastAsiaTheme="majorEastAsia"/>
          <w:color w:val="1D2125"/>
          <w:sz w:val="27"/>
          <w:szCs w:val="27"/>
        </w:rPr>
        <w:t>   (</w:t>
      </w:r>
      <w:proofErr w:type="gramEnd"/>
      <w:r>
        <w:rPr>
          <w:rStyle w:val="Siln"/>
          <w:rFonts w:eastAsiaTheme="majorEastAsia"/>
          <w:color w:val="1D2125"/>
          <w:sz w:val="27"/>
          <w:szCs w:val="27"/>
        </w:rPr>
        <w:t>Helena Znojemská)</w:t>
      </w:r>
    </w:p>
    <w:p w14:paraId="03958FE2" w14:textId="77777777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color w:val="1D2125"/>
          <w:sz w:val="27"/>
          <w:szCs w:val="27"/>
          <w:u w:val="single"/>
        </w:rPr>
        <w:t>Poetry</w:t>
      </w:r>
      <w:proofErr w:type="spellEnd"/>
      <w:r>
        <w:rPr>
          <w:color w:val="1D2125"/>
          <w:sz w:val="27"/>
          <w:szCs w:val="27"/>
        </w:rPr>
        <w:t>.</w:t>
      </w:r>
      <w:r>
        <w:rPr>
          <w:color w:val="1D2125"/>
          <w:sz w:val="27"/>
          <w:szCs w:val="27"/>
        </w:rPr>
        <w:br/>
        <w:t>“</w:t>
      </w:r>
      <w:proofErr w:type="spellStart"/>
      <w:r>
        <w:rPr>
          <w:color w:val="1D2125"/>
          <w:sz w:val="27"/>
          <w:szCs w:val="27"/>
        </w:rPr>
        <w:t>Private</w:t>
      </w:r>
      <w:proofErr w:type="spellEnd"/>
      <w:r>
        <w:rPr>
          <w:color w:val="1D2125"/>
          <w:sz w:val="27"/>
          <w:szCs w:val="27"/>
        </w:rPr>
        <w:t xml:space="preserve">” and “public” </w:t>
      </w:r>
      <w:proofErr w:type="spellStart"/>
      <w:r>
        <w:rPr>
          <w:color w:val="1D2125"/>
          <w:sz w:val="27"/>
          <w:szCs w:val="27"/>
        </w:rPr>
        <w:t>genres</w:t>
      </w:r>
      <w:proofErr w:type="spellEnd"/>
      <w:r>
        <w:rPr>
          <w:color w:val="1D2125"/>
          <w:sz w:val="27"/>
          <w:szCs w:val="27"/>
        </w:rPr>
        <w:t xml:space="preserve">; </w:t>
      </w:r>
      <w:proofErr w:type="spellStart"/>
      <w:r>
        <w:rPr>
          <w:color w:val="1D2125"/>
          <w:sz w:val="27"/>
          <w:szCs w:val="27"/>
        </w:rPr>
        <w:t>manuscript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circulation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print</w:t>
      </w:r>
      <w:proofErr w:type="spellEnd"/>
      <w:r>
        <w:rPr>
          <w:color w:val="1D2125"/>
          <w:sz w:val="27"/>
          <w:szCs w:val="27"/>
        </w:rPr>
        <w:t xml:space="preserve">; </w:t>
      </w:r>
      <w:proofErr w:type="spellStart"/>
      <w:r>
        <w:rPr>
          <w:color w:val="1D2125"/>
          <w:sz w:val="27"/>
          <w:szCs w:val="27"/>
        </w:rPr>
        <w:t>literary</w:t>
      </w:r>
      <w:proofErr w:type="spellEnd"/>
      <w:r>
        <w:rPr>
          <w:color w:val="1D2125"/>
          <w:sz w:val="27"/>
          <w:szCs w:val="27"/>
        </w:rPr>
        <w:t xml:space="preserve"> “</w:t>
      </w:r>
      <w:proofErr w:type="spellStart"/>
      <w:r>
        <w:rPr>
          <w:color w:val="1D2125"/>
          <w:sz w:val="27"/>
          <w:szCs w:val="27"/>
        </w:rPr>
        <w:t>circles</w:t>
      </w:r>
      <w:proofErr w:type="spellEnd"/>
      <w:r>
        <w:rPr>
          <w:color w:val="1D2125"/>
          <w:sz w:val="27"/>
          <w:szCs w:val="27"/>
        </w:rPr>
        <w:t xml:space="preserve">” and </w:t>
      </w:r>
      <w:proofErr w:type="spellStart"/>
      <w:r>
        <w:rPr>
          <w:color w:val="1D2125"/>
          <w:sz w:val="27"/>
          <w:szCs w:val="27"/>
        </w:rPr>
        <w:t>patronage</w:t>
      </w:r>
      <w:proofErr w:type="spellEnd"/>
      <w:r>
        <w:rPr>
          <w:color w:val="1D2125"/>
          <w:sz w:val="27"/>
          <w:szCs w:val="27"/>
        </w:rPr>
        <w:t xml:space="preserve">. Hierarchy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genres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sonnet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epic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sonnet</w:t>
      </w:r>
      <w:proofErr w:type="spellEnd"/>
      <w:r>
        <w:rPr>
          <w:color w:val="1D2125"/>
          <w:sz w:val="27"/>
          <w:szCs w:val="27"/>
        </w:rPr>
        <w:t xml:space="preserve">: early </w:t>
      </w:r>
      <w:proofErr w:type="spellStart"/>
      <w:r>
        <w:rPr>
          <w:color w:val="1D2125"/>
          <w:sz w:val="27"/>
          <w:szCs w:val="27"/>
        </w:rPr>
        <w:t>translations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formal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experiments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transformations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Petrarchan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gramStart"/>
      <w:r>
        <w:rPr>
          <w:color w:val="1D2125"/>
          <w:sz w:val="27"/>
          <w:szCs w:val="27"/>
        </w:rPr>
        <w:t xml:space="preserve">model - </w:t>
      </w:r>
      <w:proofErr w:type="spellStart"/>
      <w:r>
        <w:rPr>
          <w:color w:val="1D2125"/>
          <w:sz w:val="27"/>
          <w:szCs w:val="27"/>
        </w:rPr>
        <w:t>Wyatt</w:t>
      </w:r>
      <w:proofErr w:type="spellEnd"/>
      <w:proofErr w:type="gram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Surrey</w:t>
      </w:r>
      <w:proofErr w:type="spellEnd"/>
      <w:r>
        <w:rPr>
          <w:color w:val="1D2125"/>
          <w:sz w:val="27"/>
          <w:szCs w:val="27"/>
        </w:rPr>
        <w:t xml:space="preserve">, Sidney, Spenser. 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epic</w:t>
      </w:r>
      <w:proofErr w:type="spellEnd"/>
      <w:r>
        <w:rPr>
          <w:color w:val="1D2125"/>
          <w:sz w:val="27"/>
          <w:szCs w:val="27"/>
        </w:rPr>
        <w:t xml:space="preserve">: </w:t>
      </w:r>
      <w:proofErr w:type="spellStart"/>
      <w:r>
        <w:rPr>
          <w:color w:val="1D2125"/>
          <w:sz w:val="27"/>
          <w:szCs w:val="27"/>
        </w:rPr>
        <w:t>classical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continental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models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Translations</w:t>
      </w:r>
      <w:proofErr w:type="spellEnd"/>
      <w:r>
        <w:rPr>
          <w:color w:val="1D2125"/>
          <w:sz w:val="27"/>
          <w:szCs w:val="27"/>
        </w:rPr>
        <w:t xml:space="preserve">: </w:t>
      </w:r>
      <w:proofErr w:type="spellStart"/>
      <w:r>
        <w:rPr>
          <w:color w:val="1D2125"/>
          <w:sz w:val="27"/>
          <w:szCs w:val="27"/>
        </w:rPr>
        <w:t>Surrey</w:t>
      </w:r>
      <w:proofErr w:type="spellEnd"/>
      <w:r>
        <w:rPr>
          <w:color w:val="1D2125"/>
          <w:sz w:val="27"/>
          <w:szCs w:val="27"/>
        </w:rPr>
        <w:t xml:space="preserve">, Chapman. </w:t>
      </w:r>
      <w:proofErr w:type="spellStart"/>
      <w:r>
        <w:rPr>
          <w:color w:val="1D2125"/>
          <w:sz w:val="27"/>
          <w:szCs w:val="27"/>
        </w:rPr>
        <w:t>Spenser's</w:t>
      </w:r>
      <w:proofErr w:type="spellEnd"/>
      <w:r>
        <w:rPr>
          <w:color w:val="1D2125"/>
          <w:sz w:val="27"/>
          <w:szCs w:val="27"/>
        </w:rPr>
        <w:t xml:space="preserve"> “</w:t>
      </w:r>
      <w:proofErr w:type="spellStart"/>
      <w:r>
        <w:rPr>
          <w:color w:val="1D2125"/>
          <w:sz w:val="27"/>
          <w:szCs w:val="27"/>
        </w:rPr>
        <w:t>programmatic</w:t>
      </w:r>
      <w:proofErr w:type="spellEnd"/>
      <w:r>
        <w:rPr>
          <w:color w:val="1D2125"/>
          <w:sz w:val="27"/>
          <w:szCs w:val="27"/>
        </w:rPr>
        <w:t xml:space="preserve">” </w:t>
      </w:r>
      <w:proofErr w:type="spellStart"/>
      <w:r>
        <w:rPr>
          <w:color w:val="1D2125"/>
          <w:sz w:val="27"/>
          <w:szCs w:val="27"/>
        </w:rPr>
        <w:t>works</w:t>
      </w:r>
      <w:proofErr w:type="spellEnd"/>
      <w:r>
        <w:rPr>
          <w:color w:val="1D2125"/>
          <w:sz w:val="27"/>
          <w:szCs w:val="27"/>
        </w:rPr>
        <w:t>: </w:t>
      </w:r>
      <w:proofErr w:type="spellStart"/>
      <w:r>
        <w:rPr>
          <w:i/>
          <w:iCs/>
          <w:color w:val="1D2125"/>
          <w:sz w:val="27"/>
          <w:szCs w:val="27"/>
        </w:rPr>
        <w:t>The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Shepheardes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Calender</w:t>
      </w:r>
      <w:proofErr w:type="spellEnd"/>
      <w:r>
        <w:rPr>
          <w:color w:val="1D2125"/>
          <w:sz w:val="27"/>
          <w:szCs w:val="27"/>
        </w:rPr>
        <w:t>, </w:t>
      </w:r>
      <w:proofErr w:type="spellStart"/>
      <w:r>
        <w:rPr>
          <w:i/>
          <w:iCs/>
          <w:color w:val="1D2125"/>
          <w:sz w:val="27"/>
          <w:szCs w:val="27"/>
        </w:rPr>
        <w:t>The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Faerie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Queene</w:t>
      </w:r>
      <w:proofErr w:type="spellEnd"/>
      <w:r>
        <w:rPr>
          <w:color w:val="1D2125"/>
          <w:sz w:val="27"/>
          <w:szCs w:val="27"/>
        </w:rPr>
        <w:t>.</w:t>
      </w:r>
      <w:r>
        <w:rPr>
          <w:b/>
          <w:bCs/>
          <w:color w:val="1D2125"/>
          <w:sz w:val="27"/>
          <w:szCs w:val="27"/>
        </w:rPr>
        <w:br/>
      </w:r>
    </w:p>
    <w:p w14:paraId="1A077964" w14:textId="3A70402C" w:rsidR="00322143" w:rsidRDefault="00322143" w:rsidP="00322143">
      <w:pPr>
        <w:pStyle w:val="Normlnweb"/>
        <w:shd w:val="clear" w:color="auto" w:fill="FFFFFF"/>
        <w:spacing w:before="0" w:beforeAutospacing="0"/>
        <w:rPr>
          <w:color w:val="1D2125"/>
          <w:sz w:val="27"/>
          <w:szCs w:val="27"/>
        </w:rPr>
      </w:pPr>
      <w:r>
        <w:rPr>
          <w:rStyle w:val="Siln"/>
          <w:rFonts w:eastAsiaTheme="majorEastAsia"/>
          <w:color w:val="1D2125"/>
          <w:sz w:val="27"/>
          <w:szCs w:val="27"/>
        </w:rPr>
        <w:t xml:space="preserve">WEEK </w:t>
      </w:r>
      <w:r>
        <w:rPr>
          <w:rStyle w:val="Siln"/>
          <w:rFonts w:eastAsiaTheme="majorEastAsia"/>
          <w:color w:val="1D2125"/>
          <w:sz w:val="27"/>
          <w:szCs w:val="27"/>
        </w:rPr>
        <w:t>3</w:t>
      </w:r>
      <w:r>
        <w:rPr>
          <w:rStyle w:val="Siln"/>
          <w:rFonts w:eastAsiaTheme="majorEastAsia"/>
          <w:color w:val="1D2125"/>
          <w:sz w:val="27"/>
          <w:szCs w:val="27"/>
        </w:rPr>
        <w:t xml:space="preserve">.       </w:t>
      </w:r>
      <w:r>
        <w:rPr>
          <w:rStyle w:val="Siln"/>
          <w:rFonts w:eastAsiaTheme="majorEastAsia"/>
          <w:color w:val="1D2125"/>
          <w:sz w:val="27"/>
          <w:szCs w:val="27"/>
        </w:rPr>
        <w:t>15</w:t>
      </w:r>
      <w:r>
        <w:rPr>
          <w:rStyle w:val="Siln"/>
          <w:rFonts w:eastAsiaTheme="majorEastAsia"/>
          <w:color w:val="1D2125"/>
          <w:sz w:val="27"/>
          <w:szCs w:val="27"/>
        </w:rPr>
        <w:t>.10. (Martin Procházka</w:t>
      </w:r>
      <w:r>
        <w:rPr>
          <w:color w:val="1D2125"/>
          <w:sz w:val="27"/>
          <w:szCs w:val="27"/>
        </w:rPr>
        <w:t>)</w:t>
      </w:r>
      <w:r>
        <w:rPr>
          <w:color w:val="1D2125"/>
          <w:sz w:val="27"/>
          <w:szCs w:val="27"/>
        </w:rPr>
        <w:br/>
      </w:r>
      <w:proofErr w:type="spellStart"/>
      <w:r>
        <w:rPr>
          <w:color w:val="1D2125"/>
          <w:sz w:val="27"/>
          <w:szCs w:val="27"/>
          <w:u w:val="single"/>
        </w:rPr>
        <w:t>Humanism</w:t>
      </w:r>
      <w:proofErr w:type="spellEnd"/>
      <w:r>
        <w:rPr>
          <w:color w:val="1D2125"/>
          <w:sz w:val="27"/>
          <w:szCs w:val="27"/>
          <w:u w:val="single"/>
        </w:rPr>
        <w:t xml:space="preserve"> and </w:t>
      </w:r>
      <w:proofErr w:type="spellStart"/>
      <w:r>
        <w:rPr>
          <w:color w:val="1D2125"/>
          <w:sz w:val="27"/>
          <w:szCs w:val="27"/>
          <w:u w:val="single"/>
        </w:rPr>
        <w:t>Renaissance</w:t>
      </w:r>
      <w:proofErr w:type="spellEnd"/>
      <w:r>
        <w:rPr>
          <w:color w:val="1D2125"/>
          <w:sz w:val="27"/>
          <w:szCs w:val="27"/>
          <w:u w:val="single"/>
        </w:rPr>
        <w:t xml:space="preserve"> Prose</w:t>
      </w:r>
      <w:r>
        <w:rPr>
          <w:color w:val="1D2125"/>
          <w:sz w:val="27"/>
          <w:szCs w:val="27"/>
          <w:u w:val="single"/>
        </w:rPr>
        <w:br/>
      </w:r>
      <w:proofErr w:type="spellStart"/>
      <w:r>
        <w:rPr>
          <w:color w:val="1D2125"/>
          <w:sz w:val="27"/>
          <w:szCs w:val="27"/>
        </w:rPr>
        <w:t>Introduction</w:t>
      </w:r>
      <w:proofErr w:type="spellEnd"/>
      <w:r>
        <w:rPr>
          <w:color w:val="1D2125"/>
          <w:sz w:val="27"/>
          <w:szCs w:val="27"/>
        </w:rPr>
        <w:t xml:space="preserve"> to </w:t>
      </w:r>
      <w:proofErr w:type="spellStart"/>
      <w:r>
        <w:rPr>
          <w:color w:val="1D2125"/>
          <w:sz w:val="27"/>
          <w:szCs w:val="27"/>
        </w:rPr>
        <w:t>European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Humanism</w:t>
      </w:r>
      <w:proofErr w:type="spellEnd"/>
      <w:r>
        <w:rPr>
          <w:color w:val="1D2125"/>
          <w:sz w:val="27"/>
          <w:szCs w:val="27"/>
        </w:rPr>
        <w:t xml:space="preserve"> (Italy and </w:t>
      </w:r>
      <w:proofErr w:type="spellStart"/>
      <w:r>
        <w:rPr>
          <w:color w:val="1D2125"/>
          <w:sz w:val="27"/>
          <w:szCs w:val="27"/>
        </w:rPr>
        <w:t>Transalpine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Movements</w:t>
      </w:r>
      <w:proofErr w:type="spellEnd"/>
      <w:r>
        <w:rPr>
          <w:color w:val="1D2125"/>
          <w:sz w:val="27"/>
          <w:szCs w:val="27"/>
        </w:rPr>
        <w:t xml:space="preserve">). Erasmus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Rotterdam and Sir Thomas More. Utopia.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importance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translation</w:t>
      </w:r>
      <w:proofErr w:type="spellEnd"/>
      <w:r>
        <w:rPr>
          <w:color w:val="1D2125"/>
          <w:sz w:val="27"/>
          <w:szCs w:val="27"/>
        </w:rPr>
        <w:t xml:space="preserve">: </w:t>
      </w:r>
      <w:proofErr w:type="spellStart"/>
      <w:r>
        <w:rPr>
          <w:color w:val="1D2125"/>
          <w:sz w:val="27"/>
          <w:szCs w:val="27"/>
        </w:rPr>
        <w:lastRenderedPageBreak/>
        <w:t>religious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secular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Rhetoric</w:t>
      </w:r>
      <w:proofErr w:type="spellEnd"/>
      <w:r>
        <w:rPr>
          <w:color w:val="1D2125"/>
          <w:sz w:val="27"/>
          <w:szCs w:val="27"/>
        </w:rPr>
        <w:t xml:space="preserve"> (George </w:t>
      </w:r>
      <w:proofErr w:type="spellStart"/>
      <w:r>
        <w:rPr>
          <w:color w:val="1D2125"/>
          <w:sz w:val="27"/>
          <w:szCs w:val="27"/>
        </w:rPr>
        <w:t>Puttenham</w:t>
      </w:r>
      <w:proofErr w:type="spellEnd"/>
      <w:r>
        <w:rPr>
          <w:color w:val="1D2125"/>
          <w:sz w:val="27"/>
          <w:szCs w:val="27"/>
        </w:rPr>
        <w:t xml:space="preserve">), </w:t>
      </w:r>
      <w:proofErr w:type="spellStart"/>
      <w:r>
        <w:rPr>
          <w:color w:val="1D2125"/>
          <w:sz w:val="27"/>
          <w:szCs w:val="27"/>
        </w:rPr>
        <w:t>Euphuism</w:t>
      </w:r>
      <w:proofErr w:type="spellEnd"/>
      <w:r>
        <w:rPr>
          <w:color w:val="1D2125"/>
          <w:sz w:val="27"/>
          <w:szCs w:val="27"/>
        </w:rPr>
        <w:t xml:space="preserve"> (John </w:t>
      </w:r>
      <w:proofErr w:type="spellStart"/>
      <w:r>
        <w:rPr>
          <w:color w:val="1D2125"/>
          <w:sz w:val="27"/>
          <w:szCs w:val="27"/>
        </w:rPr>
        <w:t>Lyly</w:t>
      </w:r>
      <w:proofErr w:type="spellEnd"/>
      <w:r>
        <w:rPr>
          <w:color w:val="1D2125"/>
          <w:sz w:val="27"/>
          <w:szCs w:val="27"/>
        </w:rPr>
        <w:t xml:space="preserve">, George </w:t>
      </w:r>
      <w:proofErr w:type="spellStart"/>
      <w:r>
        <w:rPr>
          <w:color w:val="1D2125"/>
          <w:sz w:val="27"/>
          <w:szCs w:val="27"/>
        </w:rPr>
        <w:t>Petty</w:t>
      </w:r>
      <w:proofErr w:type="spellEnd"/>
      <w:r>
        <w:rPr>
          <w:color w:val="1D2125"/>
          <w:sz w:val="27"/>
          <w:szCs w:val="27"/>
        </w:rPr>
        <w:t xml:space="preserve">, William </w:t>
      </w:r>
      <w:proofErr w:type="spellStart"/>
      <w:r>
        <w:rPr>
          <w:color w:val="1D2125"/>
          <w:sz w:val="27"/>
          <w:szCs w:val="27"/>
        </w:rPr>
        <w:t>Painter</w:t>
      </w:r>
      <w:proofErr w:type="spellEnd"/>
      <w:r>
        <w:rPr>
          <w:color w:val="1D2125"/>
          <w:sz w:val="27"/>
          <w:szCs w:val="27"/>
        </w:rPr>
        <w:t xml:space="preserve">) and </w:t>
      </w:r>
      <w:proofErr w:type="spellStart"/>
      <w:r>
        <w:rPr>
          <w:color w:val="1D2125"/>
          <w:sz w:val="27"/>
          <w:szCs w:val="27"/>
        </w:rPr>
        <w:t>defence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poetry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against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Puritan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critics</w:t>
      </w:r>
      <w:proofErr w:type="spellEnd"/>
      <w:r>
        <w:rPr>
          <w:color w:val="1D2125"/>
          <w:sz w:val="27"/>
          <w:szCs w:val="27"/>
        </w:rPr>
        <w:t xml:space="preserve"> (Sir Philip Sidney). </w:t>
      </w:r>
      <w:proofErr w:type="spellStart"/>
      <w:r>
        <w:rPr>
          <w:color w:val="1D2125"/>
          <w:sz w:val="27"/>
          <w:szCs w:val="27"/>
        </w:rPr>
        <w:t>Beginnings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novel, </w:t>
      </w:r>
      <w:proofErr w:type="spellStart"/>
      <w:r>
        <w:rPr>
          <w:color w:val="1D2125"/>
          <w:sz w:val="27"/>
          <w:szCs w:val="27"/>
        </w:rPr>
        <w:t>pastoral</w:t>
      </w:r>
      <w:proofErr w:type="spellEnd"/>
      <w:r>
        <w:rPr>
          <w:color w:val="1D2125"/>
          <w:sz w:val="27"/>
          <w:szCs w:val="27"/>
        </w:rPr>
        <w:t xml:space="preserve"> novel (</w:t>
      </w:r>
      <w:proofErr w:type="spellStart"/>
      <w:r>
        <w:rPr>
          <w:color w:val="1D2125"/>
          <w:sz w:val="27"/>
          <w:szCs w:val="27"/>
        </w:rPr>
        <w:t>Sidney’s</w:t>
      </w:r>
      <w:proofErr w:type="spellEnd"/>
      <w:r>
        <w:rPr>
          <w:color w:val="1D2125"/>
          <w:sz w:val="27"/>
          <w:szCs w:val="27"/>
        </w:rPr>
        <w:t> </w:t>
      </w:r>
      <w:r>
        <w:rPr>
          <w:i/>
          <w:iCs/>
          <w:color w:val="1D2125"/>
          <w:sz w:val="27"/>
          <w:szCs w:val="27"/>
        </w:rPr>
        <w:t>Arcadia</w:t>
      </w:r>
      <w:r>
        <w:rPr>
          <w:color w:val="1D2125"/>
          <w:sz w:val="27"/>
          <w:szCs w:val="27"/>
        </w:rPr>
        <w:t xml:space="preserve">). </w:t>
      </w:r>
      <w:proofErr w:type="spellStart"/>
      <w:r>
        <w:rPr>
          <w:color w:val="1D2125"/>
          <w:sz w:val="27"/>
          <w:szCs w:val="27"/>
        </w:rPr>
        <w:t>Book</w:t>
      </w:r>
      <w:proofErr w:type="spellEnd"/>
      <w:r>
        <w:rPr>
          <w:color w:val="1D2125"/>
          <w:sz w:val="27"/>
          <w:szCs w:val="27"/>
        </w:rPr>
        <w:t xml:space="preserve"> marketing. </w:t>
      </w:r>
      <w:proofErr w:type="spellStart"/>
      <w:r>
        <w:rPr>
          <w:color w:val="1D2125"/>
          <w:sz w:val="27"/>
          <w:szCs w:val="27"/>
        </w:rPr>
        <w:t>Pamphlets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pamphlet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wars</w:t>
      </w:r>
      <w:proofErr w:type="spellEnd"/>
      <w:r>
        <w:rPr>
          <w:color w:val="1D2125"/>
          <w:sz w:val="27"/>
          <w:szCs w:val="27"/>
        </w:rPr>
        <w:t>.</w:t>
      </w:r>
    </w:p>
    <w:p w14:paraId="51F6E530" w14:textId="552E1FC8" w:rsidR="00322143" w:rsidRP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1D2125"/>
          <w:sz w:val="23"/>
          <w:szCs w:val="23"/>
        </w:rPr>
      </w:pPr>
      <w:r>
        <w:rPr>
          <w:b/>
          <w:bCs/>
          <w:color w:val="1D2125"/>
          <w:sz w:val="27"/>
          <w:szCs w:val="27"/>
        </w:rPr>
        <w:t xml:space="preserve">WEEK 4. 22.10. děkanský den (no </w:t>
      </w:r>
      <w:proofErr w:type="spellStart"/>
      <w:r>
        <w:rPr>
          <w:b/>
          <w:bCs/>
          <w:color w:val="1D2125"/>
          <w:sz w:val="27"/>
          <w:szCs w:val="27"/>
        </w:rPr>
        <w:t>class</w:t>
      </w:r>
      <w:proofErr w:type="spellEnd"/>
      <w:r>
        <w:rPr>
          <w:b/>
          <w:bCs/>
          <w:color w:val="1D2125"/>
          <w:sz w:val="27"/>
          <w:szCs w:val="27"/>
        </w:rPr>
        <w:t>)</w:t>
      </w:r>
    </w:p>
    <w:p w14:paraId="2BC8A315" w14:textId="642178BD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Siln"/>
          <w:rFonts w:eastAsiaTheme="majorEastAsia"/>
          <w:color w:val="1D2125"/>
          <w:sz w:val="27"/>
          <w:szCs w:val="27"/>
        </w:rPr>
        <w:t xml:space="preserve">WEEK </w:t>
      </w:r>
      <w:r>
        <w:rPr>
          <w:rStyle w:val="Siln"/>
          <w:rFonts w:eastAsiaTheme="majorEastAsia"/>
          <w:color w:val="1D2125"/>
          <w:sz w:val="27"/>
          <w:szCs w:val="27"/>
        </w:rPr>
        <w:t>5.</w:t>
      </w:r>
      <w:r>
        <w:rPr>
          <w:rStyle w:val="Siln"/>
          <w:rFonts w:eastAsiaTheme="majorEastAsia"/>
          <w:color w:val="1D2125"/>
          <w:sz w:val="27"/>
          <w:szCs w:val="27"/>
        </w:rPr>
        <w:t xml:space="preserve">  </w:t>
      </w:r>
      <w:r>
        <w:rPr>
          <w:rStyle w:val="Siln"/>
          <w:rFonts w:eastAsiaTheme="majorEastAsia"/>
          <w:color w:val="1D2125"/>
          <w:sz w:val="27"/>
          <w:szCs w:val="27"/>
        </w:rPr>
        <w:t>29</w:t>
      </w:r>
      <w:r>
        <w:rPr>
          <w:rStyle w:val="Siln"/>
          <w:rFonts w:eastAsiaTheme="majorEastAsia"/>
          <w:color w:val="1D2125"/>
          <w:sz w:val="27"/>
          <w:szCs w:val="27"/>
        </w:rPr>
        <w:t>.10. (Soňa Nováková</w:t>
      </w:r>
      <w:r>
        <w:rPr>
          <w:color w:val="1D2125"/>
          <w:sz w:val="27"/>
          <w:szCs w:val="27"/>
        </w:rPr>
        <w:t>)</w:t>
      </w:r>
      <w:r>
        <w:rPr>
          <w:color w:val="1D2125"/>
          <w:sz w:val="27"/>
          <w:szCs w:val="27"/>
        </w:rPr>
        <w:br/>
      </w:r>
      <w:r>
        <w:rPr>
          <w:color w:val="1D2125"/>
          <w:sz w:val="27"/>
          <w:szCs w:val="27"/>
          <w:u w:val="single"/>
        </w:rPr>
        <w:t xml:space="preserve">Development </w:t>
      </w:r>
      <w:proofErr w:type="spellStart"/>
      <w:r>
        <w:rPr>
          <w:color w:val="1D2125"/>
          <w:sz w:val="27"/>
          <w:szCs w:val="27"/>
          <w:u w:val="single"/>
        </w:rPr>
        <w:t>of</w:t>
      </w:r>
      <w:proofErr w:type="spellEnd"/>
      <w:r>
        <w:rPr>
          <w:color w:val="1D2125"/>
          <w:sz w:val="27"/>
          <w:szCs w:val="27"/>
          <w:u w:val="single"/>
        </w:rPr>
        <w:t xml:space="preserve"> </w:t>
      </w:r>
      <w:proofErr w:type="spellStart"/>
      <w:r>
        <w:rPr>
          <w:color w:val="1D2125"/>
          <w:sz w:val="27"/>
          <w:szCs w:val="27"/>
          <w:u w:val="single"/>
        </w:rPr>
        <w:t>English</w:t>
      </w:r>
      <w:proofErr w:type="spellEnd"/>
      <w:r>
        <w:rPr>
          <w:color w:val="1D2125"/>
          <w:sz w:val="27"/>
          <w:szCs w:val="27"/>
          <w:u w:val="single"/>
        </w:rPr>
        <w:t xml:space="preserve"> Drama and Tudor </w:t>
      </w:r>
      <w:proofErr w:type="spellStart"/>
      <w:r>
        <w:rPr>
          <w:color w:val="1D2125"/>
          <w:sz w:val="27"/>
          <w:szCs w:val="27"/>
          <w:u w:val="single"/>
        </w:rPr>
        <w:t>Experimentation</w:t>
      </w:r>
      <w:proofErr w:type="spellEnd"/>
      <w:r>
        <w:rPr>
          <w:color w:val="1D2125"/>
          <w:sz w:val="27"/>
          <w:szCs w:val="27"/>
          <w:u w:val="single"/>
        </w:rPr>
        <w:br/>
      </w:r>
      <w:proofErr w:type="spellStart"/>
      <w:r>
        <w:rPr>
          <w:color w:val="1D2125"/>
          <w:sz w:val="27"/>
          <w:szCs w:val="27"/>
        </w:rPr>
        <w:t>Origins</w:t>
      </w:r>
      <w:proofErr w:type="spellEnd"/>
      <w:r>
        <w:rPr>
          <w:color w:val="1D2125"/>
          <w:sz w:val="27"/>
          <w:szCs w:val="27"/>
        </w:rPr>
        <w:t xml:space="preserve"> in Christian religion (</w:t>
      </w:r>
      <w:proofErr w:type="spellStart"/>
      <w:r>
        <w:rPr>
          <w:color w:val="1D2125"/>
          <w:sz w:val="27"/>
          <w:szCs w:val="27"/>
        </w:rPr>
        <w:t>tropes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miracle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mystery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plays</w:t>
      </w:r>
      <w:proofErr w:type="spellEnd"/>
      <w:r>
        <w:rPr>
          <w:color w:val="1D2125"/>
          <w:sz w:val="27"/>
          <w:szCs w:val="27"/>
        </w:rPr>
        <w:t xml:space="preserve">). </w:t>
      </w:r>
      <w:proofErr w:type="spellStart"/>
      <w:r>
        <w:rPr>
          <w:color w:val="1D2125"/>
          <w:sz w:val="27"/>
          <w:szCs w:val="27"/>
        </w:rPr>
        <w:t>Allegory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roots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comedy</w:t>
      </w:r>
      <w:proofErr w:type="spellEnd"/>
      <w:r>
        <w:rPr>
          <w:color w:val="1D2125"/>
          <w:sz w:val="27"/>
          <w:szCs w:val="27"/>
        </w:rPr>
        <w:t xml:space="preserve"> in morality </w:t>
      </w:r>
      <w:proofErr w:type="spellStart"/>
      <w:r>
        <w:rPr>
          <w:color w:val="1D2125"/>
          <w:sz w:val="27"/>
          <w:szCs w:val="27"/>
        </w:rPr>
        <w:t>plays</w:t>
      </w:r>
      <w:proofErr w:type="spellEnd"/>
      <w:r>
        <w:rPr>
          <w:color w:val="1D2125"/>
          <w:sz w:val="27"/>
          <w:szCs w:val="27"/>
        </w:rPr>
        <w:t xml:space="preserve"> (</w:t>
      </w:r>
      <w:proofErr w:type="spellStart"/>
      <w:r>
        <w:rPr>
          <w:color w:val="1D2125"/>
          <w:sz w:val="27"/>
          <w:szCs w:val="27"/>
        </w:rPr>
        <w:t>e.g</w:t>
      </w:r>
      <w:proofErr w:type="spellEnd"/>
      <w:r>
        <w:rPr>
          <w:color w:val="1D2125"/>
          <w:sz w:val="27"/>
          <w:szCs w:val="27"/>
        </w:rPr>
        <w:t>. </w:t>
      </w:r>
      <w:proofErr w:type="spellStart"/>
      <w:r>
        <w:rPr>
          <w:i/>
          <w:iCs/>
          <w:color w:val="1D2125"/>
          <w:sz w:val="27"/>
          <w:szCs w:val="27"/>
        </w:rPr>
        <w:t>Everyman</w:t>
      </w:r>
      <w:proofErr w:type="spellEnd"/>
      <w:r>
        <w:rPr>
          <w:color w:val="1D2125"/>
          <w:sz w:val="27"/>
          <w:szCs w:val="27"/>
        </w:rPr>
        <w:t xml:space="preserve">) and </w:t>
      </w:r>
      <w:proofErr w:type="spellStart"/>
      <w:r>
        <w:rPr>
          <w:color w:val="1D2125"/>
          <w:sz w:val="27"/>
          <w:szCs w:val="27"/>
        </w:rPr>
        <w:t>interludes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heritage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Ancient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Greek</w:t>
      </w:r>
      <w:proofErr w:type="spellEnd"/>
      <w:r>
        <w:rPr>
          <w:color w:val="1D2125"/>
          <w:sz w:val="27"/>
          <w:szCs w:val="27"/>
        </w:rPr>
        <w:t xml:space="preserve"> and Roman drama (Terence, </w:t>
      </w:r>
      <w:proofErr w:type="spellStart"/>
      <w:r>
        <w:rPr>
          <w:color w:val="1D2125"/>
          <w:sz w:val="27"/>
          <w:szCs w:val="27"/>
        </w:rPr>
        <w:t>Plautus</w:t>
      </w:r>
      <w:proofErr w:type="spellEnd"/>
      <w:r>
        <w:rPr>
          <w:color w:val="1D2125"/>
          <w:sz w:val="27"/>
          <w:szCs w:val="27"/>
        </w:rPr>
        <w:t xml:space="preserve">, Seneca). Drama as part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humanist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education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practice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Bridge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between</w:t>
      </w:r>
      <w:proofErr w:type="spellEnd"/>
      <w:r>
        <w:rPr>
          <w:color w:val="1D2125"/>
          <w:sz w:val="27"/>
          <w:szCs w:val="27"/>
        </w:rPr>
        <w:t xml:space="preserve"> medieval </w:t>
      </w:r>
      <w:proofErr w:type="spellStart"/>
      <w:r>
        <w:rPr>
          <w:color w:val="1D2125"/>
          <w:sz w:val="27"/>
          <w:szCs w:val="27"/>
        </w:rPr>
        <w:t>religio-allegorical</w:t>
      </w:r>
      <w:proofErr w:type="spellEnd"/>
      <w:r>
        <w:rPr>
          <w:color w:val="1D2125"/>
          <w:sz w:val="27"/>
          <w:szCs w:val="27"/>
        </w:rPr>
        <w:t xml:space="preserve"> drama and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secular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realistic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themes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Elizabethan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era</w:t>
      </w:r>
      <w:proofErr w:type="spellEnd"/>
      <w:r>
        <w:rPr>
          <w:color w:val="1D2125"/>
          <w:sz w:val="27"/>
          <w:szCs w:val="27"/>
        </w:rPr>
        <w:t xml:space="preserve"> (Henry </w:t>
      </w:r>
      <w:proofErr w:type="spellStart"/>
      <w:r>
        <w:rPr>
          <w:color w:val="1D2125"/>
          <w:sz w:val="27"/>
          <w:szCs w:val="27"/>
        </w:rPr>
        <w:t>Medwall</w:t>
      </w:r>
      <w:proofErr w:type="spellEnd"/>
      <w:r>
        <w:rPr>
          <w:color w:val="1D2125"/>
          <w:sz w:val="27"/>
          <w:szCs w:val="27"/>
        </w:rPr>
        <w:t xml:space="preserve">, John </w:t>
      </w:r>
      <w:proofErr w:type="spellStart"/>
      <w:r>
        <w:rPr>
          <w:color w:val="1D2125"/>
          <w:sz w:val="27"/>
          <w:szCs w:val="27"/>
        </w:rPr>
        <w:t>Heywood</w:t>
      </w:r>
      <w:proofErr w:type="spellEnd"/>
      <w:r>
        <w:rPr>
          <w:color w:val="1D2125"/>
          <w:sz w:val="27"/>
          <w:szCs w:val="27"/>
        </w:rPr>
        <w:t xml:space="preserve">, John Bale, Thomas </w:t>
      </w:r>
      <w:proofErr w:type="spellStart"/>
      <w:r>
        <w:rPr>
          <w:color w:val="1D2125"/>
          <w:sz w:val="27"/>
          <w:szCs w:val="27"/>
        </w:rPr>
        <w:t>Sackville</w:t>
      </w:r>
      <w:proofErr w:type="spellEnd"/>
      <w:r>
        <w:rPr>
          <w:color w:val="1D2125"/>
          <w:sz w:val="27"/>
          <w:szCs w:val="27"/>
        </w:rPr>
        <w:t xml:space="preserve">).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first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tragedy</w:t>
      </w:r>
      <w:proofErr w:type="spellEnd"/>
      <w:r>
        <w:rPr>
          <w:color w:val="1D2125"/>
          <w:sz w:val="27"/>
          <w:szCs w:val="27"/>
        </w:rPr>
        <w:t xml:space="preserve"> (</w:t>
      </w:r>
      <w:proofErr w:type="spellStart"/>
      <w:r>
        <w:rPr>
          <w:i/>
          <w:iCs/>
          <w:color w:val="1D2125"/>
          <w:sz w:val="27"/>
          <w:szCs w:val="27"/>
        </w:rPr>
        <w:t>Gorboduc</w:t>
      </w:r>
      <w:proofErr w:type="spellEnd"/>
      <w:r>
        <w:rPr>
          <w:color w:val="1D2125"/>
          <w:sz w:val="27"/>
          <w:szCs w:val="27"/>
        </w:rPr>
        <w:t xml:space="preserve">).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first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chronicle</w:t>
      </w:r>
      <w:proofErr w:type="spellEnd"/>
      <w:r>
        <w:rPr>
          <w:color w:val="1D2125"/>
          <w:sz w:val="27"/>
          <w:szCs w:val="27"/>
        </w:rPr>
        <w:t xml:space="preserve"> play (</w:t>
      </w:r>
      <w:r>
        <w:rPr>
          <w:i/>
          <w:iCs/>
          <w:color w:val="1D2125"/>
          <w:sz w:val="27"/>
          <w:szCs w:val="27"/>
        </w:rPr>
        <w:t>King John</w:t>
      </w:r>
      <w:r>
        <w:rPr>
          <w:color w:val="1D2125"/>
          <w:sz w:val="27"/>
          <w:szCs w:val="27"/>
        </w:rPr>
        <w:t xml:space="preserve">). 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first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comedy</w:t>
      </w:r>
      <w:proofErr w:type="spellEnd"/>
      <w:r>
        <w:rPr>
          <w:color w:val="1D2125"/>
          <w:sz w:val="27"/>
          <w:szCs w:val="27"/>
        </w:rPr>
        <w:t xml:space="preserve"> (</w:t>
      </w:r>
      <w:r>
        <w:rPr>
          <w:i/>
          <w:iCs/>
          <w:color w:val="1D2125"/>
          <w:sz w:val="27"/>
          <w:szCs w:val="27"/>
        </w:rPr>
        <w:t xml:space="preserve">Ralph </w:t>
      </w:r>
      <w:proofErr w:type="spellStart"/>
      <w:r>
        <w:rPr>
          <w:i/>
          <w:iCs/>
          <w:color w:val="1D2125"/>
          <w:sz w:val="27"/>
          <w:szCs w:val="27"/>
        </w:rPr>
        <w:t>Roister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Doister</w:t>
      </w:r>
      <w:proofErr w:type="spellEnd"/>
      <w:r>
        <w:rPr>
          <w:color w:val="1D2125"/>
          <w:sz w:val="27"/>
          <w:szCs w:val="27"/>
        </w:rPr>
        <w:t xml:space="preserve">). </w:t>
      </w:r>
      <w:proofErr w:type="spellStart"/>
      <w:r>
        <w:rPr>
          <w:color w:val="1D2125"/>
          <w:sz w:val="27"/>
          <w:szCs w:val="27"/>
        </w:rPr>
        <w:t>Shakespeare’s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predecessors</w:t>
      </w:r>
      <w:proofErr w:type="spellEnd"/>
      <w:r>
        <w:rPr>
          <w:color w:val="1D2125"/>
          <w:sz w:val="27"/>
          <w:szCs w:val="27"/>
        </w:rPr>
        <w:t>: Thomas Kyd (</w:t>
      </w:r>
      <w:proofErr w:type="spellStart"/>
      <w:r>
        <w:rPr>
          <w:color w:val="1D2125"/>
          <w:sz w:val="27"/>
          <w:szCs w:val="27"/>
        </w:rPr>
        <w:t>developing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revenge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tragedy</w:t>
      </w:r>
      <w:proofErr w:type="spellEnd"/>
      <w:r>
        <w:rPr>
          <w:color w:val="1D2125"/>
          <w:sz w:val="27"/>
          <w:szCs w:val="27"/>
        </w:rPr>
        <w:t xml:space="preserve">) and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University </w:t>
      </w:r>
      <w:proofErr w:type="spellStart"/>
      <w:r>
        <w:rPr>
          <w:color w:val="1D2125"/>
          <w:sz w:val="27"/>
          <w:szCs w:val="27"/>
        </w:rPr>
        <w:t>Wits</w:t>
      </w:r>
      <w:proofErr w:type="spellEnd"/>
      <w:r>
        <w:rPr>
          <w:color w:val="1D2125"/>
          <w:sz w:val="27"/>
          <w:szCs w:val="27"/>
        </w:rPr>
        <w:t xml:space="preserve"> (John </w:t>
      </w:r>
      <w:proofErr w:type="spellStart"/>
      <w:r>
        <w:rPr>
          <w:color w:val="1D2125"/>
          <w:sz w:val="27"/>
          <w:szCs w:val="27"/>
        </w:rPr>
        <w:t>Lyly’s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court</w:t>
      </w:r>
      <w:proofErr w:type="spellEnd"/>
      <w:r>
        <w:rPr>
          <w:color w:val="1D2125"/>
          <w:sz w:val="27"/>
          <w:szCs w:val="27"/>
        </w:rPr>
        <w:t xml:space="preserve"> drama; Christopher </w:t>
      </w:r>
      <w:proofErr w:type="spellStart"/>
      <w:r>
        <w:rPr>
          <w:color w:val="1D2125"/>
          <w:sz w:val="27"/>
          <w:szCs w:val="27"/>
        </w:rPr>
        <w:t>Marlowe’s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titanic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heroes</w:t>
      </w:r>
      <w:proofErr w:type="spellEnd"/>
      <w:r>
        <w:rPr>
          <w:color w:val="1D2125"/>
          <w:sz w:val="27"/>
          <w:szCs w:val="27"/>
        </w:rPr>
        <w:t xml:space="preserve">; Robert Greene and George </w:t>
      </w:r>
      <w:proofErr w:type="spellStart"/>
      <w:r>
        <w:rPr>
          <w:color w:val="1D2125"/>
          <w:sz w:val="27"/>
          <w:szCs w:val="27"/>
        </w:rPr>
        <w:t>Peele</w:t>
      </w:r>
      <w:proofErr w:type="spellEnd"/>
      <w:r>
        <w:rPr>
          <w:color w:val="1D2125"/>
          <w:sz w:val="27"/>
          <w:szCs w:val="27"/>
        </w:rPr>
        <w:t xml:space="preserve">).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Elizabethan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theatre</w:t>
      </w:r>
      <w:proofErr w:type="spellEnd"/>
      <w:r>
        <w:rPr>
          <w:color w:val="1D2125"/>
          <w:sz w:val="27"/>
          <w:szCs w:val="27"/>
        </w:rPr>
        <w:t xml:space="preserve">: public and </w:t>
      </w:r>
      <w:proofErr w:type="spellStart"/>
      <w:r>
        <w:rPr>
          <w:color w:val="1D2125"/>
          <w:sz w:val="27"/>
          <w:szCs w:val="27"/>
        </w:rPr>
        <w:t>private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theatres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acting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companies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staging</w:t>
      </w:r>
      <w:proofErr w:type="spellEnd"/>
      <w:r>
        <w:rPr>
          <w:color w:val="1D2125"/>
          <w:sz w:val="27"/>
          <w:szCs w:val="27"/>
        </w:rPr>
        <w:t>.</w:t>
      </w:r>
    </w:p>
    <w:p w14:paraId="4B25277B" w14:textId="4DDEE1D3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14:paraId="6B688521" w14:textId="7308E252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Siln"/>
          <w:rFonts w:eastAsiaTheme="majorEastAsia"/>
          <w:color w:val="1D2125"/>
          <w:sz w:val="27"/>
          <w:szCs w:val="27"/>
        </w:rPr>
        <w:t xml:space="preserve">WEEK </w:t>
      </w:r>
      <w:r>
        <w:rPr>
          <w:rStyle w:val="Siln"/>
          <w:rFonts w:eastAsiaTheme="majorEastAsia"/>
          <w:color w:val="1D2125"/>
          <w:sz w:val="27"/>
          <w:szCs w:val="27"/>
        </w:rPr>
        <w:t>6</w:t>
      </w:r>
      <w:r>
        <w:rPr>
          <w:rStyle w:val="Siln"/>
          <w:rFonts w:eastAsiaTheme="majorEastAsia"/>
          <w:color w:val="1D2125"/>
          <w:sz w:val="27"/>
          <w:szCs w:val="27"/>
        </w:rPr>
        <w:t>.       </w:t>
      </w:r>
      <w:r>
        <w:rPr>
          <w:rStyle w:val="Siln"/>
          <w:rFonts w:eastAsiaTheme="majorEastAsia"/>
          <w:color w:val="1D2125"/>
          <w:sz w:val="27"/>
          <w:szCs w:val="27"/>
        </w:rPr>
        <w:t>5</w:t>
      </w:r>
      <w:r>
        <w:rPr>
          <w:rStyle w:val="Siln"/>
          <w:rFonts w:eastAsiaTheme="majorEastAsia"/>
          <w:color w:val="1D2125"/>
          <w:sz w:val="27"/>
          <w:szCs w:val="27"/>
        </w:rPr>
        <w:t>.11. (Soňa Nováková)</w:t>
      </w:r>
    </w:p>
    <w:p w14:paraId="23C82EF6" w14:textId="77777777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color w:val="1D2125"/>
          <w:sz w:val="27"/>
          <w:szCs w:val="27"/>
        </w:rPr>
        <w:t>Shakespearean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comedy</w:t>
      </w:r>
      <w:proofErr w:type="spellEnd"/>
      <w:r>
        <w:rPr>
          <w:color w:val="1D2125"/>
          <w:sz w:val="27"/>
          <w:szCs w:val="27"/>
        </w:rPr>
        <w:t xml:space="preserve"> and romance</w:t>
      </w:r>
      <w:r>
        <w:rPr>
          <w:color w:val="1D2125"/>
          <w:sz w:val="27"/>
          <w:szCs w:val="27"/>
        </w:rPr>
        <w:br/>
      </w:r>
      <w:proofErr w:type="spellStart"/>
      <w:r>
        <w:rPr>
          <w:color w:val="1D2125"/>
          <w:sz w:val="27"/>
          <w:szCs w:val="27"/>
        </w:rPr>
        <w:t>Conventions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Elizabethan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comedy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Literary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sources</w:t>
      </w:r>
      <w:proofErr w:type="spellEnd"/>
      <w:r>
        <w:rPr>
          <w:color w:val="1D2125"/>
          <w:sz w:val="27"/>
          <w:szCs w:val="27"/>
        </w:rPr>
        <w:t xml:space="preserve"> and Roman influence. </w:t>
      </w:r>
      <w:proofErr w:type="spellStart"/>
      <w:r>
        <w:rPr>
          <w:color w:val="1D2125"/>
          <w:sz w:val="27"/>
          <w:szCs w:val="27"/>
        </w:rPr>
        <w:t>Elementary</w:t>
      </w:r>
      <w:proofErr w:type="spellEnd"/>
      <w:r>
        <w:rPr>
          <w:color w:val="1D2125"/>
          <w:sz w:val="27"/>
          <w:szCs w:val="27"/>
        </w:rPr>
        <w:t xml:space="preserve"> typology (</w:t>
      </w:r>
      <w:proofErr w:type="spellStart"/>
      <w:r>
        <w:rPr>
          <w:color w:val="1D2125"/>
          <w:sz w:val="27"/>
          <w:szCs w:val="27"/>
        </w:rPr>
        <w:t>e.g</w:t>
      </w:r>
      <w:proofErr w:type="spellEnd"/>
      <w:r>
        <w:rPr>
          <w:color w:val="1D2125"/>
          <w:sz w:val="27"/>
          <w:szCs w:val="27"/>
        </w:rPr>
        <w:t xml:space="preserve">. city </w:t>
      </w:r>
      <w:proofErr w:type="spellStart"/>
      <w:r>
        <w:rPr>
          <w:color w:val="1D2125"/>
          <w:sz w:val="27"/>
          <w:szCs w:val="27"/>
        </w:rPr>
        <w:t>comedy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romantic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comedy</w:t>
      </w:r>
      <w:proofErr w:type="spellEnd"/>
      <w:r>
        <w:rPr>
          <w:color w:val="1D2125"/>
          <w:sz w:val="27"/>
          <w:szCs w:val="27"/>
        </w:rPr>
        <w:t xml:space="preserve">). </w:t>
      </w:r>
      <w:proofErr w:type="spellStart"/>
      <w:r>
        <w:rPr>
          <w:color w:val="1D2125"/>
          <w:sz w:val="27"/>
          <w:szCs w:val="27"/>
        </w:rPr>
        <w:t>Shakespeare’s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transformations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from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Plautus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inspired</w:t>
      </w:r>
      <w:proofErr w:type="spellEnd"/>
      <w:r>
        <w:rPr>
          <w:color w:val="1D2125"/>
          <w:sz w:val="27"/>
          <w:szCs w:val="27"/>
        </w:rPr>
        <w:t> </w:t>
      </w:r>
      <w:proofErr w:type="spellStart"/>
      <w:r>
        <w:rPr>
          <w:i/>
          <w:iCs/>
          <w:color w:val="1D2125"/>
          <w:sz w:val="27"/>
          <w:szCs w:val="27"/>
        </w:rPr>
        <w:t>Comedy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of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Errors</w:t>
      </w:r>
      <w:proofErr w:type="spellEnd"/>
      <w:r>
        <w:rPr>
          <w:color w:val="1D2125"/>
          <w:sz w:val="27"/>
          <w:szCs w:val="27"/>
        </w:rPr>
        <w:t xml:space="preserve"> and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complexities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> </w:t>
      </w:r>
      <w:proofErr w:type="spellStart"/>
      <w:r>
        <w:rPr>
          <w:i/>
          <w:iCs/>
          <w:color w:val="1D2125"/>
          <w:sz w:val="27"/>
          <w:szCs w:val="27"/>
        </w:rPr>
        <w:t>Love’s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Labour’s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Lost</w:t>
      </w:r>
      <w:proofErr w:type="spellEnd"/>
      <w:r>
        <w:rPr>
          <w:color w:val="1D2125"/>
          <w:sz w:val="27"/>
          <w:szCs w:val="27"/>
        </w:rPr>
        <w:t xml:space="preserve"> to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typical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romantic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comedies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> </w:t>
      </w:r>
      <w:proofErr w:type="spellStart"/>
      <w:r>
        <w:rPr>
          <w:i/>
          <w:iCs/>
          <w:color w:val="1D2125"/>
          <w:sz w:val="27"/>
          <w:szCs w:val="27"/>
        </w:rPr>
        <w:t>Midsummer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Night’s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Dream</w:t>
      </w:r>
      <w:proofErr w:type="spellEnd"/>
      <w:r>
        <w:rPr>
          <w:color w:val="1D2125"/>
          <w:sz w:val="27"/>
          <w:szCs w:val="27"/>
        </w:rPr>
        <w:t>, </w:t>
      </w:r>
      <w:r>
        <w:rPr>
          <w:i/>
          <w:iCs/>
          <w:color w:val="1D2125"/>
          <w:sz w:val="27"/>
          <w:szCs w:val="27"/>
        </w:rPr>
        <w:t xml:space="preserve">Much </w:t>
      </w:r>
      <w:proofErr w:type="spellStart"/>
      <w:r>
        <w:rPr>
          <w:i/>
          <w:iCs/>
          <w:color w:val="1D2125"/>
          <w:sz w:val="27"/>
          <w:szCs w:val="27"/>
        </w:rPr>
        <w:t>Ado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About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Nothing</w:t>
      </w:r>
      <w:proofErr w:type="spellEnd"/>
      <w:r>
        <w:rPr>
          <w:color w:val="1D2125"/>
          <w:sz w:val="27"/>
          <w:szCs w:val="27"/>
        </w:rPr>
        <w:t>, </w:t>
      </w:r>
      <w:proofErr w:type="spellStart"/>
      <w:r>
        <w:rPr>
          <w:i/>
          <w:iCs/>
          <w:color w:val="1D2125"/>
          <w:sz w:val="27"/>
          <w:szCs w:val="27"/>
        </w:rPr>
        <w:t>Twelfth</w:t>
      </w:r>
      <w:proofErr w:type="spellEnd"/>
      <w:r>
        <w:rPr>
          <w:i/>
          <w:iCs/>
          <w:color w:val="1D2125"/>
          <w:sz w:val="27"/>
          <w:szCs w:val="27"/>
        </w:rPr>
        <w:t xml:space="preserve"> Night</w:t>
      </w:r>
      <w:r>
        <w:rPr>
          <w:color w:val="1D2125"/>
          <w:sz w:val="27"/>
          <w:szCs w:val="27"/>
        </w:rPr>
        <w:t>, </w:t>
      </w:r>
      <w:r>
        <w:rPr>
          <w:i/>
          <w:iCs/>
          <w:color w:val="1D2125"/>
          <w:sz w:val="27"/>
          <w:szCs w:val="27"/>
        </w:rPr>
        <w:t xml:space="preserve">As </w:t>
      </w:r>
      <w:proofErr w:type="spellStart"/>
      <w:r>
        <w:rPr>
          <w:i/>
          <w:iCs/>
          <w:color w:val="1D2125"/>
          <w:sz w:val="27"/>
          <w:szCs w:val="27"/>
        </w:rPr>
        <w:t>You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Like</w:t>
      </w:r>
      <w:proofErr w:type="spellEnd"/>
      <w:r>
        <w:rPr>
          <w:i/>
          <w:iCs/>
          <w:color w:val="1D2125"/>
          <w:sz w:val="27"/>
          <w:szCs w:val="27"/>
        </w:rPr>
        <w:t xml:space="preserve"> It</w:t>
      </w:r>
      <w:r>
        <w:rPr>
          <w:color w:val="1D2125"/>
          <w:sz w:val="27"/>
          <w:szCs w:val="27"/>
        </w:rPr>
        <w:t xml:space="preserve"> and </w:t>
      </w:r>
      <w:proofErr w:type="spellStart"/>
      <w:r>
        <w:rPr>
          <w:color w:val="1D2125"/>
          <w:sz w:val="27"/>
          <w:szCs w:val="27"/>
        </w:rPr>
        <w:t>later</w:t>
      </w:r>
      <w:proofErr w:type="spellEnd"/>
      <w:r>
        <w:rPr>
          <w:color w:val="1D2125"/>
          <w:sz w:val="27"/>
          <w:szCs w:val="27"/>
        </w:rPr>
        <w:t xml:space="preserve"> to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dark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comedies</w:t>
      </w:r>
      <w:proofErr w:type="spellEnd"/>
      <w:r>
        <w:rPr>
          <w:color w:val="1D2125"/>
          <w:sz w:val="27"/>
          <w:szCs w:val="27"/>
        </w:rPr>
        <w:t xml:space="preserve"> (</w:t>
      </w:r>
      <w:proofErr w:type="spellStart"/>
      <w:r>
        <w:rPr>
          <w:color w:val="1D2125"/>
          <w:sz w:val="27"/>
          <w:szCs w:val="27"/>
        </w:rPr>
        <w:t>problem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plays</w:t>
      </w:r>
      <w:proofErr w:type="spellEnd"/>
      <w:r>
        <w:rPr>
          <w:color w:val="1D2125"/>
          <w:sz w:val="27"/>
          <w:szCs w:val="27"/>
        </w:rPr>
        <w:t>) as </w:t>
      </w:r>
      <w:proofErr w:type="spellStart"/>
      <w:r>
        <w:rPr>
          <w:i/>
          <w:iCs/>
          <w:color w:val="1D2125"/>
          <w:sz w:val="27"/>
          <w:szCs w:val="27"/>
        </w:rPr>
        <w:t>Measure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for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Measure</w:t>
      </w:r>
      <w:proofErr w:type="spellEnd"/>
      <w:r>
        <w:rPr>
          <w:color w:val="1D2125"/>
          <w:sz w:val="27"/>
          <w:szCs w:val="27"/>
        </w:rPr>
        <w:t> and </w:t>
      </w:r>
      <w:proofErr w:type="spellStart"/>
      <w:r>
        <w:rPr>
          <w:i/>
          <w:iCs/>
          <w:color w:val="1D2125"/>
          <w:sz w:val="27"/>
          <w:szCs w:val="27"/>
        </w:rPr>
        <w:t>All’s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Well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That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Ends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Well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Origins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comedy</w:t>
      </w:r>
      <w:proofErr w:type="spellEnd"/>
      <w:r>
        <w:rPr>
          <w:color w:val="1D2125"/>
          <w:sz w:val="27"/>
          <w:szCs w:val="27"/>
        </w:rPr>
        <w:t xml:space="preserve"> in fertility </w:t>
      </w:r>
      <w:proofErr w:type="spellStart"/>
      <w:r>
        <w:rPr>
          <w:color w:val="1D2125"/>
          <w:sz w:val="27"/>
          <w:szCs w:val="27"/>
        </w:rPr>
        <w:t>rituals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carnivals</w:t>
      </w:r>
      <w:proofErr w:type="spellEnd"/>
      <w:r>
        <w:rPr>
          <w:color w:val="1D2125"/>
          <w:sz w:val="27"/>
          <w:szCs w:val="27"/>
        </w:rPr>
        <w:t xml:space="preserve"> and crossdressing. </w:t>
      </w:r>
      <w:proofErr w:type="spellStart"/>
      <w:r>
        <w:rPr>
          <w:color w:val="1D2125"/>
          <w:sz w:val="27"/>
          <w:szCs w:val="27"/>
        </w:rPr>
        <w:t>Relating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concepts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romantic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festive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comedies</w:t>
      </w:r>
      <w:proofErr w:type="spellEnd"/>
      <w:r>
        <w:rPr>
          <w:color w:val="1D2125"/>
          <w:sz w:val="27"/>
          <w:szCs w:val="27"/>
        </w:rPr>
        <w:t xml:space="preserve">. Romance as a </w:t>
      </w:r>
      <w:proofErr w:type="spellStart"/>
      <w:r>
        <w:rPr>
          <w:color w:val="1D2125"/>
          <w:sz w:val="27"/>
          <w:szCs w:val="27"/>
        </w:rPr>
        <w:t>dramatic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genre</w:t>
      </w:r>
      <w:proofErr w:type="spellEnd"/>
      <w:r>
        <w:rPr>
          <w:color w:val="1D2125"/>
          <w:sz w:val="27"/>
          <w:szCs w:val="27"/>
        </w:rPr>
        <w:t xml:space="preserve">: </w:t>
      </w:r>
      <w:proofErr w:type="spellStart"/>
      <w:r>
        <w:rPr>
          <w:color w:val="1D2125"/>
          <w:sz w:val="27"/>
          <w:szCs w:val="27"/>
        </w:rPr>
        <w:t>tragicomedy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ideas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space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time</w:t>
      </w:r>
      <w:proofErr w:type="spellEnd"/>
      <w:r>
        <w:rPr>
          <w:color w:val="1D2125"/>
          <w:sz w:val="27"/>
          <w:szCs w:val="27"/>
        </w:rPr>
        <w:t xml:space="preserve"> (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late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plays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e.g</w:t>
      </w:r>
      <w:proofErr w:type="spellEnd"/>
      <w:r>
        <w:rPr>
          <w:color w:val="1D2125"/>
          <w:sz w:val="27"/>
          <w:szCs w:val="27"/>
        </w:rPr>
        <w:t>. </w:t>
      </w:r>
      <w:proofErr w:type="spellStart"/>
      <w:r>
        <w:rPr>
          <w:i/>
          <w:iCs/>
          <w:color w:val="1D2125"/>
          <w:sz w:val="27"/>
          <w:szCs w:val="27"/>
        </w:rPr>
        <w:t>The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Winter’s</w:t>
      </w:r>
      <w:proofErr w:type="spellEnd"/>
      <w:r>
        <w:rPr>
          <w:i/>
          <w:iCs/>
          <w:color w:val="1D2125"/>
          <w:sz w:val="27"/>
          <w:szCs w:val="27"/>
        </w:rPr>
        <w:t xml:space="preserve"> Tale</w:t>
      </w:r>
      <w:r>
        <w:rPr>
          <w:color w:val="1D2125"/>
          <w:sz w:val="27"/>
          <w:szCs w:val="27"/>
        </w:rPr>
        <w:t>, </w:t>
      </w:r>
      <w:proofErr w:type="spellStart"/>
      <w:r>
        <w:rPr>
          <w:i/>
          <w:iCs/>
          <w:color w:val="1D2125"/>
          <w:sz w:val="27"/>
          <w:szCs w:val="27"/>
        </w:rPr>
        <w:t>The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Tempest</w:t>
      </w:r>
      <w:proofErr w:type="spellEnd"/>
      <w:r>
        <w:rPr>
          <w:color w:val="1D2125"/>
          <w:sz w:val="27"/>
          <w:szCs w:val="27"/>
        </w:rPr>
        <w:t>).</w:t>
      </w:r>
      <w:r>
        <w:rPr>
          <w:color w:val="1D2125"/>
          <w:sz w:val="27"/>
          <w:szCs w:val="27"/>
        </w:rPr>
        <w:br/>
      </w:r>
    </w:p>
    <w:p w14:paraId="51BE6377" w14:textId="33FD4E28" w:rsidR="00322143" w:rsidRPr="00322143" w:rsidRDefault="00322143" w:rsidP="00322143">
      <w:pPr>
        <w:pStyle w:val="Normlnweb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322143">
        <w:rPr>
          <w:rStyle w:val="Siln"/>
          <w:rFonts w:eastAsiaTheme="majorEastAsia"/>
          <w:color w:val="1D2125"/>
          <w:sz w:val="28"/>
          <w:szCs w:val="28"/>
        </w:rPr>
        <w:t xml:space="preserve">WEEK </w:t>
      </w:r>
      <w:r>
        <w:rPr>
          <w:rStyle w:val="Siln"/>
          <w:rFonts w:eastAsiaTheme="majorEastAsia"/>
          <w:color w:val="1D2125"/>
          <w:sz w:val="28"/>
          <w:szCs w:val="28"/>
        </w:rPr>
        <w:t>7</w:t>
      </w:r>
      <w:r w:rsidRPr="00322143">
        <w:rPr>
          <w:rStyle w:val="Siln"/>
          <w:rFonts w:eastAsiaTheme="majorEastAsia"/>
          <w:color w:val="1D2125"/>
          <w:sz w:val="28"/>
          <w:szCs w:val="28"/>
        </w:rPr>
        <w:t>.         </w:t>
      </w:r>
      <w:r>
        <w:rPr>
          <w:rStyle w:val="Siln"/>
          <w:rFonts w:eastAsiaTheme="majorEastAsia"/>
          <w:color w:val="1D2125"/>
          <w:sz w:val="28"/>
          <w:szCs w:val="28"/>
        </w:rPr>
        <w:t>12</w:t>
      </w:r>
      <w:r w:rsidRPr="00322143">
        <w:rPr>
          <w:rStyle w:val="Siln"/>
          <w:rFonts w:eastAsiaTheme="majorEastAsia"/>
          <w:color w:val="1D2125"/>
          <w:sz w:val="28"/>
          <w:szCs w:val="28"/>
        </w:rPr>
        <w:t>.11. (Martin Procházka)</w:t>
      </w:r>
    </w:p>
    <w:p w14:paraId="0FFAACBE" w14:textId="77777777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color w:val="1D2125"/>
          <w:sz w:val="27"/>
          <w:szCs w:val="27"/>
        </w:rPr>
        <w:t>Shakespeare’s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Tragedies</w:t>
      </w:r>
      <w:proofErr w:type="spellEnd"/>
    </w:p>
    <w:p w14:paraId="1EC1A6B4" w14:textId="77777777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color w:val="1D2125"/>
          <w:sz w:val="27"/>
          <w:szCs w:val="27"/>
        </w:rPr>
        <w:t>Transformations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sources</w:t>
      </w:r>
      <w:proofErr w:type="spellEnd"/>
      <w:r>
        <w:rPr>
          <w:color w:val="1D2125"/>
          <w:sz w:val="27"/>
          <w:szCs w:val="27"/>
        </w:rPr>
        <w:t xml:space="preserve">: </w:t>
      </w:r>
      <w:proofErr w:type="spellStart"/>
      <w:r>
        <w:rPr>
          <w:color w:val="1D2125"/>
          <w:sz w:val="27"/>
          <w:szCs w:val="27"/>
        </w:rPr>
        <w:t>Senecan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Tragedy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Tragedy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Revenge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Moralities</w:t>
      </w:r>
      <w:proofErr w:type="spellEnd"/>
      <w:r>
        <w:rPr>
          <w:color w:val="1D2125"/>
          <w:sz w:val="27"/>
          <w:szCs w:val="27"/>
        </w:rPr>
        <w:t xml:space="preserve"> (</w:t>
      </w:r>
      <w:r>
        <w:rPr>
          <w:i/>
          <w:iCs/>
          <w:color w:val="1D2125"/>
          <w:sz w:val="27"/>
          <w:szCs w:val="27"/>
        </w:rPr>
        <w:t>Titus Andronicus</w:t>
      </w:r>
      <w:r>
        <w:rPr>
          <w:color w:val="1D2125"/>
          <w:sz w:val="27"/>
          <w:szCs w:val="27"/>
        </w:rPr>
        <w:t>, </w:t>
      </w:r>
      <w:r>
        <w:rPr>
          <w:i/>
          <w:iCs/>
          <w:color w:val="1D2125"/>
          <w:sz w:val="27"/>
          <w:szCs w:val="27"/>
        </w:rPr>
        <w:t>Richard III</w:t>
      </w:r>
      <w:r>
        <w:rPr>
          <w:color w:val="1D2125"/>
          <w:sz w:val="27"/>
          <w:szCs w:val="27"/>
        </w:rPr>
        <w:t xml:space="preserve">). </w:t>
      </w:r>
      <w:proofErr w:type="spellStart"/>
      <w:r>
        <w:rPr>
          <w:color w:val="1D2125"/>
          <w:sz w:val="27"/>
          <w:szCs w:val="27"/>
        </w:rPr>
        <w:t>Problems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Tragedy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under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Christianity</w:t>
      </w:r>
      <w:proofErr w:type="spellEnd"/>
      <w:r>
        <w:rPr>
          <w:color w:val="1D2125"/>
          <w:sz w:val="27"/>
          <w:szCs w:val="27"/>
        </w:rPr>
        <w:t xml:space="preserve">. New </w:t>
      </w:r>
      <w:proofErr w:type="spellStart"/>
      <w:r>
        <w:rPr>
          <w:color w:val="1D2125"/>
          <w:sz w:val="27"/>
          <w:szCs w:val="27"/>
        </w:rPr>
        <w:t>Concepts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Tragedy</w:t>
      </w:r>
      <w:proofErr w:type="spellEnd"/>
      <w:r>
        <w:rPr>
          <w:color w:val="1D2125"/>
          <w:sz w:val="27"/>
          <w:szCs w:val="27"/>
        </w:rPr>
        <w:t xml:space="preserve">: love </w:t>
      </w:r>
      <w:proofErr w:type="spellStart"/>
      <w:r>
        <w:rPr>
          <w:color w:val="1D2125"/>
          <w:sz w:val="27"/>
          <w:szCs w:val="27"/>
        </w:rPr>
        <w:t>tragedy</w:t>
      </w:r>
      <w:proofErr w:type="spellEnd"/>
      <w:r>
        <w:rPr>
          <w:color w:val="1D2125"/>
          <w:sz w:val="27"/>
          <w:szCs w:val="27"/>
        </w:rPr>
        <w:t xml:space="preserve"> (</w:t>
      </w:r>
      <w:r>
        <w:rPr>
          <w:i/>
          <w:iCs/>
          <w:color w:val="1D2125"/>
          <w:sz w:val="27"/>
          <w:szCs w:val="27"/>
        </w:rPr>
        <w:t>Romeo and Juliet</w:t>
      </w:r>
      <w:r>
        <w:rPr>
          <w:color w:val="1D2125"/>
          <w:sz w:val="27"/>
          <w:szCs w:val="27"/>
        </w:rPr>
        <w:t>, </w:t>
      </w:r>
      <w:r>
        <w:rPr>
          <w:i/>
          <w:iCs/>
          <w:color w:val="1D2125"/>
          <w:sz w:val="27"/>
          <w:szCs w:val="27"/>
        </w:rPr>
        <w:t>Othello</w:t>
      </w:r>
      <w:r>
        <w:rPr>
          <w:color w:val="1D2125"/>
          <w:sz w:val="27"/>
          <w:szCs w:val="27"/>
        </w:rPr>
        <w:t xml:space="preserve">), </w:t>
      </w:r>
      <w:proofErr w:type="spellStart"/>
      <w:r>
        <w:rPr>
          <w:color w:val="1D2125"/>
          <w:sz w:val="27"/>
          <w:szCs w:val="27"/>
        </w:rPr>
        <w:t>tragedy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lastRenderedPageBreak/>
        <w:t>Renaissance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intellect</w:t>
      </w:r>
      <w:proofErr w:type="spellEnd"/>
      <w:r>
        <w:rPr>
          <w:color w:val="1D2125"/>
          <w:sz w:val="27"/>
          <w:szCs w:val="27"/>
        </w:rPr>
        <w:t xml:space="preserve"> (</w:t>
      </w:r>
      <w:r>
        <w:rPr>
          <w:i/>
          <w:iCs/>
          <w:color w:val="1D2125"/>
          <w:sz w:val="27"/>
          <w:szCs w:val="27"/>
        </w:rPr>
        <w:t>Hamlet</w:t>
      </w:r>
      <w:r>
        <w:rPr>
          <w:color w:val="1D2125"/>
          <w:sz w:val="27"/>
          <w:szCs w:val="27"/>
        </w:rPr>
        <w:t xml:space="preserve">), </w:t>
      </w:r>
      <w:proofErr w:type="spellStart"/>
      <w:r>
        <w:rPr>
          <w:color w:val="1D2125"/>
          <w:sz w:val="27"/>
          <w:szCs w:val="27"/>
        </w:rPr>
        <w:t>tragedy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monarchy/</w:t>
      </w:r>
      <w:proofErr w:type="spellStart"/>
      <w:r>
        <w:rPr>
          <w:color w:val="1D2125"/>
          <w:sz w:val="27"/>
          <w:szCs w:val="27"/>
        </w:rPr>
        <w:t>state</w:t>
      </w:r>
      <w:proofErr w:type="spellEnd"/>
      <w:r>
        <w:rPr>
          <w:color w:val="1D2125"/>
          <w:sz w:val="27"/>
          <w:szCs w:val="27"/>
        </w:rPr>
        <w:t xml:space="preserve"> (</w:t>
      </w:r>
      <w:r>
        <w:rPr>
          <w:i/>
          <w:iCs/>
          <w:color w:val="1D2125"/>
          <w:sz w:val="27"/>
          <w:szCs w:val="27"/>
        </w:rPr>
        <w:t>Macbeth</w:t>
      </w:r>
      <w:r>
        <w:rPr>
          <w:color w:val="1D2125"/>
          <w:sz w:val="27"/>
          <w:szCs w:val="27"/>
        </w:rPr>
        <w:t>, </w:t>
      </w:r>
      <w:r>
        <w:rPr>
          <w:i/>
          <w:iCs/>
          <w:color w:val="1D2125"/>
          <w:sz w:val="27"/>
          <w:szCs w:val="27"/>
        </w:rPr>
        <w:t>King Lear</w:t>
      </w:r>
      <w:r>
        <w:rPr>
          <w:color w:val="1D2125"/>
          <w:sz w:val="27"/>
          <w:szCs w:val="27"/>
        </w:rPr>
        <w:t xml:space="preserve">). </w:t>
      </w:r>
      <w:proofErr w:type="spellStart"/>
      <w:r>
        <w:rPr>
          <w:color w:val="1D2125"/>
          <w:sz w:val="27"/>
          <w:szCs w:val="27"/>
        </w:rPr>
        <w:t>Tragedies</w:t>
      </w:r>
      <w:proofErr w:type="spellEnd"/>
      <w:r>
        <w:rPr>
          <w:color w:val="1D2125"/>
          <w:sz w:val="27"/>
          <w:szCs w:val="27"/>
        </w:rPr>
        <w:t xml:space="preserve"> in a </w:t>
      </w:r>
      <w:proofErr w:type="spellStart"/>
      <w:r>
        <w:rPr>
          <w:color w:val="1D2125"/>
          <w:sz w:val="27"/>
          <w:szCs w:val="27"/>
        </w:rPr>
        <w:t>historical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setting</w:t>
      </w:r>
      <w:proofErr w:type="spellEnd"/>
      <w:r>
        <w:rPr>
          <w:color w:val="1D2125"/>
          <w:sz w:val="27"/>
          <w:szCs w:val="27"/>
        </w:rPr>
        <w:t xml:space="preserve">: love </w:t>
      </w:r>
      <w:proofErr w:type="spellStart"/>
      <w:r>
        <w:rPr>
          <w:color w:val="1D2125"/>
          <w:sz w:val="27"/>
          <w:szCs w:val="27"/>
        </w:rPr>
        <w:t>tragedy</w:t>
      </w:r>
      <w:proofErr w:type="spellEnd"/>
      <w:r>
        <w:rPr>
          <w:color w:val="1D2125"/>
          <w:sz w:val="27"/>
          <w:szCs w:val="27"/>
        </w:rPr>
        <w:t xml:space="preserve"> (</w:t>
      </w:r>
      <w:r>
        <w:rPr>
          <w:i/>
          <w:iCs/>
          <w:color w:val="1D2125"/>
          <w:sz w:val="27"/>
          <w:szCs w:val="27"/>
        </w:rPr>
        <w:t xml:space="preserve">Antony and </w:t>
      </w:r>
      <w:proofErr w:type="spellStart"/>
      <w:r>
        <w:rPr>
          <w:i/>
          <w:iCs/>
          <w:color w:val="1D2125"/>
          <w:sz w:val="27"/>
          <w:szCs w:val="27"/>
        </w:rPr>
        <w:t>Cleopatra</w:t>
      </w:r>
      <w:proofErr w:type="spellEnd"/>
      <w:r>
        <w:rPr>
          <w:color w:val="1D2125"/>
          <w:sz w:val="27"/>
          <w:szCs w:val="27"/>
        </w:rPr>
        <w:t xml:space="preserve">), </w:t>
      </w:r>
      <w:proofErr w:type="spellStart"/>
      <w:r>
        <w:rPr>
          <w:color w:val="1D2125"/>
          <w:sz w:val="27"/>
          <w:szCs w:val="27"/>
        </w:rPr>
        <w:t>tragedy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state</w:t>
      </w:r>
      <w:proofErr w:type="spellEnd"/>
      <w:r>
        <w:rPr>
          <w:color w:val="1D2125"/>
          <w:sz w:val="27"/>
          <w:szCs w:val="27"/>
        </w:rPr>
        <w:t xml:space="preserve"> (</w:t>
      </w:r>
      <w:r>
        <w:rPr>
          <w:i/>
          <w:iCs/>
          <w:color w:val="1D2125"/>
          <w:sz w:val="27"/>
          <w:szCs w:val="27"/>
        </w:rPr>
        <w:t>Julius Caesar</w:t>
      </w:r>
      <w:r>
        <w:rPr>
          <w:color w:val="1D2125"/>
          <w:sz w:val="27"/>
          <w:szCs w:val="27"/>
        </w:rPr>
        <w:t>, </w:t>
      </w:r>
      <w:proofErr w:type="spellStart"/>
      <w:r>
        <w:rPr>
          <w:i/>
          <w:iCs/>
          <w:color w:val="1D2125"/>
          <w:sz w:val="27"/>
          <w:szCs w:val="27"/>
        </w:rPr>
        <w:t>Coriolanus</w:t>
      </w:r>
      <w:proofErr w:type="spellEnd"/>
      <w:r>
        <w:rPr>
          <w:color w:val="1D2125"/>
          <w:sz w:val="27"/>
          <w:szCs w:val="27"/>
        </w:rPr>
        <w:t>, </w:t>
      </w:r>
      <w:r>
        <w:rPr>
          <w:i/>
          <w:iCs/>
          <w:color w:val="1D2125"/>
          <w:sz w:val="27"/>
          <w:szCs w:val="27"/>
        </w:rPr>
        <w:t xml:space="preserve">Timon </w:t>
      </w:r>
      <w:proofErr w:type="spellStart"/>
      <w:r>
        <w:rPr>
          <w:i/>
          <w:iCs/>
          <w:color w:val="1D2125"/>
          <w:sz w:val="27"/>
          <w:szCs w:val="27"/>
        </w:rPr>
        <w:t>of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Athens</w:t>
      </w:r>
      <w:proofErr w:type="spellEnd"/>
      <w:r>
        <w:rPr>
          <w:color w:val="1D2125"/>
          <w:sz w:val="27"/>
          <w:szCs w:val="27"/>
        </w:rPr>
        <w:t xml:space="preserve"> – </w:t>
      </w:r>
      <w:proofErr w:type="spellStart"/>
      <w:r>
        <w:rPr>
          <w:color w:val="1D2125"/>
          <w:sz w:val="27"/>
          <w:szCs w:val="27"/>
        </w:rPr>
        <w:t>also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tragedy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intellect</w:t>
      </w:r>
      <w:proofErr w:type="spellEnd"/>
      <w:r>
        <w:rPr>
          <w:color w:val="1D2125"/>
          <w:sz w:val="27"/>
          <w:szCs w:val="27"/>
        </w:rPr>
        <w:t>).</w:t>
      </w:r>
    </w:p>
    <w:p w14:paraId="06250B48" w14:textId="77777777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14:paraId="0630EC97" w14:textId="44535A7C" w:rsidR="00322143" w:rsidRDefault="00322143" w:rsidP="00322143">
      <w:pPr>
        <w:pStyle w:val="Normlnweb"/>
        <w:shd w:val="clear" w:color="auto" w:fill="FFFFFF"/>
        <w:spacing w:before="0" w:beforeAutospacing="0"/>
        <w:rPr>
          <w:rStyle w:val="Siln"/>
          <w:rFonts w:eastAsiaTheme="majorEastAsia"/>
          <w:color w:val="1D2125"/>
          <w:sz w:val="27"/>
          <w:szCs w:val="27"/>
        </w:rPr>
      </w:pPr>
      <w:r>
        <w:rPr>
          <w:rStyle w:val="Siln"/>
          <w:rFonts w:eastAsiaTheme="majorEastAsia"/>
          <w:color w:val="1D2125"/>
          <w:sz w:val="27"/>
          <w:szCs w:val="27"/>
        </w:rPr>
        <w:t xml:space="preserve">WEEK </w:t>
      </w:r>
      <w:r>
        <w:rPr>
          <w:rStyle w:val="Siln"/>
          <w:rFonts w:eastAsiaTheme="majorEastAsia"/>
          <w:color w:val="1D2125"/>
          <w:sz w:val="27"/>
          <w:szCs w:val="27"/>
        </w:rPr>
        <w:t>8</w:t>
      </w:r>
      <w:r>
        <w:rPr>
          <w:rStyle w:val="Siln"/>
          <w:rFonts w:eastAsiaTheme="majorEastAsia"/>
          <w:color w:val="1D2125"/>
          <w:sz w:val="27"/>
          <w:szCs w:val="27"/>
        </w:rPr>
        <w:t xml:space="preserve">.  </w:t>
      </w:r>
      <w:r>
        <w:rPr>
          <w:rStyle w:val="Siln"/>
          <w:rFonts w:eastAsiaTheme="majorEastAsia"/>
          <w:color w:val="1D2125"/>
          <w:sz w:val="27"/>
          <w:szCs w:val="27"/>
        </w:rPr>
        <w:t>19.11.</w:t>
      </w:r>
      <w:r>
        <w:rPr>
          <w:rStyle w:val="Siln"/>
          <w:rFonts w:eastAsiaTheme="majorEastAsia"/>
          <w:color w:val="1D2125"/>
          <w:sz w:val="27"/>
          <w:szCs w:val="27"/>
        </w:rPr>
        <w:t xml:space="preserve">    </w:t>
      </w:r>
      <w:proofErr w:type="spellStart"/>
      <w:r>
        <w:rPr>
          <w:rStyle w:val="Siln"/>
          <w:rFonts w:eastAsiaTheme="majorEastAsia"/>
          <w:color w:val="1D2125"/>
          <w:sz w:val="27"/>
          <w:szCs w:val="27"/>
        </w:rPr>
        <w:t>Humanities</w:t>
      </w:r>
      <w:proofErr w:type="spellEnd"/>
      <w:r>
        <w:rPr>
          <w:rStyle w:val="Siln"/>
          <w:rFonts w:eastAsiaTheme="majorEastAsia"/>
          <w:color w:val="1D2125"/>
          <w:sz w:val="27"/>
          <w:szCs w:val="27"/>
        </w:rPr>
        <w:t xml:space="preserve"> </w:t>
      </w:r>
      <w:proofErr w:type="spellStart"/>
      <w:r>
        <w:rPr>
          <w:rStyle w:val="Siln"/>
          <w:rFonts w:eastAsiaTheme="majorEastAsia"/>
          <w:color w:val="1D2125"/>
          <w:sz w:val="27"/>
          <w:szCs w:val="27"/>
        </w:rPr>
        <w:t>week</w:t>
      </w:r>
      <w:proofErr w:type="spellEnd"/>
      <w:r>
        <w:rPr>
          <w:rStyle w:val="Siln"/>
          <w:rFonts w:eastAsiaTheme="majorEastAsia"/>
          <w:color w:val="1D2125"/>
          <w:sz w:val="27"/>
          <w:szCs w:val="27"/>
        </w:rPr>
        <w:t xml:space="preserve"> (no </w:t>
      </w:r>
      <w:proofErr w:type="spellStart"/>
      <w:r>
        <w:rPr>
          <w:rStyle w:val="Siln"/>
          <w:rFonts w:eastAsiaTheme="majorEastAsia"/>
          <w:color w:val="1D2125"/>
          <w:sz w:val="27"/>
          <w:szCs w:val="27"/>
        </w:rPr>
        <w:t>class</w:t>
      </w:r>
      <w:proofErr w:type="spellEnd"/>
      <w:r>
        <w:rPr>
          <w:rStyle w:val="Siln"/>
          <w:rFonts w:eastAsiaTheme="majorEastAsia"/>
          <w:color w:val="1D2125"/>
          <w:sz w:val="27"/>
          <w:szCs w:val="27"/>
        </w:rPr>
        <w:t>)</w:t>
      </w:r>
    </w:p>
    <w:p w14:paraId="2E03C937" w14:textId="77777777" w:rsidR="00322143" w:rsidRDefault="00322143" w:rsidP="00322143">
      <w:pPr>
        <w:pStyle w:val="Normlnweb"/>
        <w:shd w:val="clear" w:color="auto" w:fill="FFFFFF"/>
        <w:spacing w:before="0" w:beforeAutospacing="0"/>
        <w:rPr>
          <w:color w:val="1D2125"/>
          <w:sz w:val="27"/>
          <w:szCs w:val="27"/>
          <w:u w:val="single"/>
        </w:rPr>
      </w:pPr>
      <w:r>
        <w:rPr>
          <w:rStyle w:val="Siln"/>
          <w:rFonts w:eastAsiaTheme="majorEastAsia"/>
          <w:color w:val="1D2125"/>
          <w:sz w:val="27"/>
          <w:szCs w:val="27"/>
        </w:rPr>
        <w:t>WEEK 9 26</w:t>
      </w:r>
      <w:r>
        <w:rPr>
          <w:rStyle w:val="Siln"/>
          <w:rFonts w:eastAsiaTheme="majorEastAsia"/>
          <w:color w:val="1D2125"/>
          <w:sz w:val="27"/>
          <w:szCs w:val="27"/>
        </w:rPr>
        <w:t>.11. (Helena Znojemská)</w:t>
      </w:r>
      <w:r>
        <w:rPr>
          <w:b/>
          <w:bCs/>
          <w:color w:val="1D2125"/>
          <w:sz w:val="27"/>
          <w:szCs w:val="27"/>
        </w:rPr>
        <w:br/>
      </w:r>
    </w:p>
    <w:p w14:paraId="4DF2013C" w14:textId="3BC5CAD9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color w:val="1D2125"/>
          <w:sz w:val="27"/>
          <w:szCs w:val="27"/>
          <w:u w:val="single"/>
        </w:rPr>
        <w:t>History</w:t>
      </w:r>
      <w:proofErr w:type="spellEnd"/>
      <w:r>
        <w:rPr>
          <w:color w:val="1D2125"/>
          <w:sz w:val="27"/>
          <w:szCs w:val="27"/>
          <w:u w:val="single"/>
        </w:rPr>
        <w:t xml:space="preserve"> </w:t>
      </w:r>
      <w:proofErr w:type="spellStart"/>
      <w:r>
        <w:rPr>
          <w:color w:val="1D2125"/>
          <w:sz w:val="27"/>
          <w:szCs w:val="27"/>
          <w:u w:val="single"/>
        </w:rPr>
        <w:t>plays</w:t>
      </w:r>
      <w:proofErr w:type="spellEnd"/>
      <w:r>
        <w:rPr>
          <w:color w:val="1D2125"/>
          <w:sz w:val="27"/>
          <w:szCs w:val="27"/>
        </w:rPr>
        <w:t>.</w:t>
      </w:r>
      <w:r>
        <w:rPr>
          <w:color w:val="1D2125"/>
          <w:sz w:val="27"/>
          <w:szCs w:val="27"/>
        </w:rPr>
        <w:br/>
      </w:r>
      <w:proofErr w:type="spellStart"/>
      <w:r>
        <w:rPr>
          <w:i/>
          <w:iCs/>
          <w:color w:val="1D2125"/>
          <w:sz w:val="27"/>
          <w:szCs w:val="27"/>
        </w:rPr>
        <w:t>Holinshed's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Chronicles</w:t>
      </w:r>
      <w:proofErr w:type="spellEnd"/>
      <w:r>
        <w:rPr>
          <w:color w:val="1D2125"/>
          <w:sz w:val="27"/>
          <w:szCs w:val="27"/>
        </w:rPr>
        <w:t xml:space="preserve"> and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genre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chronicle</w:t>
      </w:r>
      <w:proofErr w:type="spellEnd"/>
      <w:r>
        <w:rPr>
          <w:color w:val="1D2125"/>
          <w:sz w:val="27"/>
          <w:szCs w:val="27"/>
        </w:rPr>
        <w:t xml:space="preserve"> play in </w:t>
      </w:r>
      <w:proofErr w:type="spellStart"/>
      <w:r>
        <w:rPr>
          <w:color w:val="1D2125"/>
          <w:sz w:val="27"/>
          <w:szCs w:val="27"/>
        </w:rPr>
        <w:t>context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Fashioning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history</w:t>
      </w:r>
      <w:proofErr w:type="spellEnd"/>
      <w:r>
        <w:rPr>
          <w:color w:val="1D2125"/>
          <w:sz w:val="27"/>
          <w:szCs w:val="27"/>
        </w:rPr>
        <w:t>. </w:t>
      </w:r>
      <w:r>
        <w:rPr>
          <w:i/>
          <w:iCs/>
          <w:color w:val="1D2125"/>
          <w:sz w:val="27"/>
          <w:szCs w:val="27"/>
        </w:rPr>
        <w:t>Henry VI</w:t>
      </w:r>
      <w:r>
        <w:rPr>
          <w:color w:val="1D2125"/>
          <w:sz w:val="27"/>
          <w:szCs w:val="27"/>
        </w:rPr>
        <w:t> to </w:t>
      </w:r>
      <w:r>
        <w:rPr>
          <w:i/>
          <w:iCs/>
          <w:color w:val="1D2125"/>
          <w:sz w:val="27"/>
          <w:szCs w:val="27"/>
        </w:rPr>
        <w:t>Henry V</w:t>
      </w:r>
      <w:r>
        <w:rPr>
          <w:color w:val="1D2125"/>
          <w:sz w:val="27"/>
          <w:szCs w:val="27"/>
        </w:rPr>
        <w:t xml:space="preserve">: </w:t>
      </w:r>
      <w:proofErr w:type="spellStart"/>
      <w:r>
        <w:rPr>
          <w:color w:val="1D2125"/>
          <w:sz w:val="27"/>
          <w:szCs w:val="27"/>
        </w:rPr>
        <w:t>from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an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account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past to </w:t>
      </w:r>
      <w:proofErr w:type="spellStart"/>
      <w:r>
        <w:rPr>
          <w:color w:val="1D2125"/>
          <w:sz w:val="27"/>
          <w:szCs w:val="27"/>
        </w:rPr>
        <w:t>an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analysis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technology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power</w:t>
      </w:r>
      <w:proofErr w:type="spellEnd"/>
      <w:r>
        <w:rPr>
          <w:color w:val="1D2125"/>
          <w:sz w:val="27"/>
          <w:szCs w:val="27"/>
        </w:rPr>
        <w:t>. </w:t>
      </w:r>
      <w:r>
        <w:rPr>
          <w:i/>
          <w:iCs/>
          <w:color w:val="1D2125"/>
          <w:sz w:val="27"/>
          <w:szCs w:val="27"/>
        </w:rPr>
        <w:t>Richard II</w:t>
      </w:r>
      <w:r>
        <w:rPr>
          <w:color w:val="1D2125"/>
          <w:sz w:val="27"/>
          <w:szCs w:val="27"/>
        </w:rPr>
        <w:t>, </w:t>
      </w:r>
      <w:r>
        <w:rPr>
          <w:i/>
          <w:iCs/>
          <w:color w:val="1D2125"/>
          <w:sz w:val="27"/>
          <w:szCs w:val="27"/>
        </w:rPr>
        <w:t>Henry V</w:t>
      </w:r>
      <w:r>
        <w:rPr>
          <w:color w:val="1D2125"/>
          <w:sz w:val="27"/>
          <w:szCs w:val="27"/>
        </w:rPr>
        <w:t xml:space="preserve"> and </w:t>
      </w:r>
      <w:proofErr w:type="spellStart"/>
      <w:r>
        <w:rPr>
          <w:color w:val="1D2125"/>
          <w:sz w:val="27"/>
          <w:szCs w:val="27"/>
        </w:rPr>
        <w:t>rhetoric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kingship</w:t>
      </w:r>
      <w:proofErr w:type="spellEnd"/>
      <w:r>
        <w:rPr>
          <w:color w:val="1D2125"/>
          <w:sz w:val="27"/>
          <w:szCs w:val="27"/>
        </w:rPr>
        <w:t xml:space="preserve">. “I </w:t>
      </w:r>
      <w:proofErr w:type="spellStart"/>
      <w:r>
        <w:rPr>
          <w:color w:val="1D2125"/>
          <w:sz w:val="27"/>
          <w:szCs w:val="27"/>
        </w:rPr>
        <w:t>am</w:t>
      </w:r>
      <w:proofErr w:type="spellEnd"/>
      <w:r>
        <w:rPr>
          <w:color w:val="1D2125"/>
          <w:sz w:val="27"/>
          <w:szCs w:val="27"/>
        </w:rPr>
        <w:t xml:space="preserve"> Richard II; </w:t>
      </w:r>
      <w:proofErr w:type="spellStart"/>
      <w:r>
        <w:rPr>
          <w:color w:val="1D2125"/>
          <w:sz w:val="27"/>
          <w:szCs w:val="27"/>
        </w:rPr>
        <w:t>know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ye</w:t>
      </w:r>
      <w:proofErr w:type="spellEnd"/>
      <w:r>
        <w:rPr>
          <w:color w:val="1D2125"/>
          <w:sz w:val="27"/>
          <w:szCs w:val="27"/>
        </w:rPr>
        <w:t xml:space="preserve"> not </w:t>
      </w:r>
      <w:proofErr w:type="spellStart"/>
      <w:r>
        <w:rPr>
          <w:color w:val="1D2125"/>
          <w:sz w:val="27"/>
          <w:szCs w:val="27"/>
        </w:rPr>
        <w:t>that</w:t>
      </w:r>
      <w:proofErr w:type="spellEnd"/>
      <w:r>
        <w:rPr>
          <w:color w:val="1D2125"/>
          <w:sz w:val="27"/>
          <w:szCs w:val="27"/>
        </w:rPr>
        <w:t xml:space="preserve">?”: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history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plays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English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politics</w:t>
      </w:r>
      <w:proofErr w:type="spellEnd"/>
      <w:r>
        <w:rPr>
          <w:color w:val="1D2125"/>
          <w:sz w:val="27"/>
          <w:szCs w:val="27"/>
        </w:rPr>
        <w:t>.</w:t>
      </w:r>
    </w:p>
    <w:p w14:paraId="73B4F774" w14:textId="77777777" w:rsidR="00322143" w:rsidRDefault="00322143" w:rsidP="00322143">
      <w:pPr>
        <w:pStyle w:val="Normlnweb"/>
        <w:shd w:val="clear" w:color="auto" w:fill="FFFFFF"/>
        <w:spacing w:before="0" w:beforeAutospacing="0"/>
        <w:rPr>
          <w:rStyle w:val="Siln"/>
          <w:rFonts w:eastAsiaTheme="majorEastAsia"/>
          <w:color w:val="1D2125"/>
          <w:sz w:val="27"/>
          <w:szCs w:val="27"/>
        </w:rPr>
      </w:pPr>
    </w:p>
    <w:p w14:paraId="58262E57" w14:textId="0BE309F0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Siln"/>
          <w:rFonts w:eastAsiaTheme="majorEastAsia"/>
          <w:color w:val="1D2125"/>
          <w:sz w:val="27"/>
          <w:szCs w:val="27"/>
        </w:rPr>
        <w:t xml:space="preserve">WEEK 10.      </w:t>
      </w:r>
      <w:r>
        <w:rPr>
          <w:rStyle w:val="Siln"/>
          <w:rFonts w:eastAsiaTheme="majorEastAsia"/>
          <w:color w:val="1D2125"/>
          <w:sz w:val="27"/>
          <w:szCs w:val="27"/>
        </w:rPr>
        <w:t>3</w:t>
      </w:r>
      <w:r>
        <w:rPr>
          <w:rStyle w:val="Siln"/>
          <w:rFonts w:eastAsiaTheme="majorEastAsia"/>
          <w:color w:val="1D2125"/>
          <w:sz w:val="27"/>
          <w:szCs w:val="27"/>
        </w:rPr>
        <w:t>.12. (Martin Procházka)</w:t>
      </w:r>
      <w:r>
        <w:rPr>
          <w:b/>
          <w:bCs/>
          <w:color w:val="1D2125"/>
          <w:sz w:val="27"/>
          <w:szCs w:val="27"/>
        </w:rPr>
        <w:br/>
      </w:r>
    </w:p>
    <w:p w14:paraId="4BCCADC0" w14:textId="77777777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color w:val="1D2125"/>
          <w:sz w:val="27"/>
          <w:szCs w:val="27"/>
          <w:u w:val="single"/>
        </w:rPr>
        <w:t xml:space="preserve">Drama </w:t>
      </w:r>
      <w:proofErr w:type="spellStart"/>
      <w:r>
        <w:rPr>
          <w:color w:val="1D2125"/>
          <w:sz w:val="27"/>
          <w:szCs w:val="27"/>
          <w:u w:val="single"/>
        </w:rPr>
        <w:t>of</w:t>
      </w:r>
      <w:proofErr w:type="spellEnd"/>
      <w:r>
        <w:rPr>
          <w:color w:val="1D2125"/>
          <w:sz w:val="27"/>
          <w:szCs w:val="27"/>
          <w:u w:val="single"/>
        </w:rPr>
        <w:t xml:space="preserve"> </w:t>
      </w:r>
      <w:proofErr w:type="spellStart"/>
      <w:r>
        <w:rPr>
          <w:color w:val="1D2125"/>
          <w:sz w:val="27"/>
          <w:szCs w:val="27"/>
          <w:u w:val="single"/>
        </w:rPr>
        <w:t>Shakespeare’s</w:t>
      </w:r>
      <w:proofErr w:type="spellEnd"/>
      <w:r>
        <w:rPr>
          <w:color w:val="1D2125"/>
          <w:sz w:val="27"/>
          <w:szCs w:val="27"/>
          <w:u w:val="single"/>
        </w:rPr>
        <w:t xml:space="preserve"> </w:t>
      </w:r>
      <w:proofErr w:type="spellStart"/>
      <w:r>
        <w:rPr>
          <w:color w:val="1D2125"/>
          <w:sz w:val="27"/>
          <w:szCs w:val="27"/>
          <w:u w:val="single"/>
        </w:rPr>
        <w:t>Contemporaries</w:t>
      </w:r>
      <w:proofErr w:type="spellEnd"/>
      <w:r>
        <w:rPr>
          <w:color w:val="1D2125"/>
          <w:sz w:val="27"/>
          <w:szCs w:val="27"/>
          <w:u w:val="single"/>
        </w:rPr>
        <w:t xml:space="preserve"> and </w:t>
      </w:r>
      <w:proofErr w:type="spellStart"/>
      <w:r>
        <w:rPr>
          <w:color w:val="1D2125"/>
          <w:sz w:val="27"/>
          <w:szCs w:val="27"/>
          <w:u w:val="single"/>
        </w:rPr>
        <w:t>Successors</w:t>
      </w:r>
      <w:proofErr w:type="spellEnd"/>
      <w:r>
        <w:rPr>
          <w:color w:val="1D2125"/>
          <w:sz w:val="27"/>
          <w:szCs w:val="27"/>
          <w:u w:val="single"/>
        </w:rPr>
        <w:br/>
      </w:r>
      <w:r>
        <w:rPr>
          <w:color w:val="1D2125"/>
          <w:sz w:val="27"/>
          <w:szCs w:val="27"/>
        </w:rPr>
        <w:t xml:space="preserve">Ben </w:t>
      </w:r>
      <w:proofErr w:type="spellStart"/>
      <w:r>
        <w:rPr>
          <w:color w:val="1D2125"/>
          <w:sz w:val="27"/>
          <w:szCs w:val="27"/>
        </w:rPr>
        <w:t>Jonson</w:t>
      </w:r>
      <w:proofErr w:type="spellEnd"/>
      <w:r>
        <w:rPr>
          <w:color w:val="1D2125"/>
          <w:sz w:val="27"/>
          <w:szCs w:val="27"/>
        </w:rPr>
        <w:t xml:space="preserve"> and his </w:t>
      </w:r>
      <w:proofErr w:type="spellStart"/>
      <w:r>
        <w:rPr>
          <w:color w:val="1D2125"/>
          <w:sz w:val="27"/>
          <w:szCs w:val="27"/>
        </w:rPr>
        <w:t>project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Theatre</w:t>
      </w:r>
      <w:proofErr w:type="spellEnd"/>
      <w:r>
        <w:rPr>
          <w:color w:val="1D2125"/>
          <w:sz w:val="27"/>
          <w:szCs w:val="27"/>
        </w:rPr>
        <w:t xml:space="preserve">: </w:t>
      </w:r>
      <w:proofErr w:type="spellStart"/>
      <w:r>
        <w:rPr>
          <w:color w:val="1D2125"/>
          <w:sz w:val="27"/>
          <w:szCs w:val="27"/>
        </w:rPr>
        <w:t>royal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authority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popular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education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Court</w:t>
      </w:r>
      <w:proofErr w:type="spellEnd"/>
      <w:r>
        <w:rPr>
          <w:color w:val="1D2125"/>
          <w:sz w:val="27"/>
          <w:szCs w:val="27"/>
        </w:rPr>
        <w:t xml:space="preserve"> masque. </w:t>
      </w:r>
      <w:proofErr w:type="spellStart"/>
      <w:r>
        <w:rPr>
          <w:i/>
          <w:iCs/>
          <w:color w:val="1D2125"/>
          <w:sz w:val="27"/>
          <w:szCs w:val="27"/>
        </w:rPr>
        <w:t>Bartholomew</w:t>
      </w:r>
      <w:proofErr w:type="spellEnd"/>
      <w:r>
        <w:rPr>
          <w:i/>
          <w:iCs/>
          <w:color w:val="1D2125"/>
          <w:sz w:val="27"/>
          <w:szCs w:val="27"/>
        </w:rPr>
        <w:t xml:space="preserve"> Fair</w:t>
      </w:r>
      <w:r>
        <w:rPr>
          <w:color w:val="1D2125"/>
          <w:sz w:val="27"/>
          <w:szCs w:val="27"/>
        </w:rPr>
        <w:t>, </w:t>
      </w:r>
      <w:proofErr w:type="spellStart"/>
      <w:r>
        <w:rPr>
          <w:i/>
          <w:iCs/>
          <w:color w:val="1D2125"/>
          <w:sz w:val="27"/>
          <w:szCs w:val="27"/>
        </w:rPr>
        <w:t>Volpone</w:t>
      </w:r>
      <w:proofErr w:type="spellEnd"/>
      <w:r>
        <w:rPr>
          <w:color w:val="1D2125"/>
          <w:sz w:val="27"/>
          <w:szCs w:val="27"/>
        </w:rPr>
        <w:t xml:space="preserve">. Thomas </w:t>
      </w:r>
      <w:proofErr w:type="spellStart"/>
      <w:r>
        <w:rPr>
          <w:color w:val="1D2125"/>
          <w:sz w:val="27"/>
          <w:szCs w:val="27"/>
        </w:rPr>
        <w:t>Dekker</w:t>
      </w:r>
      <w:proofErr w:type="spellEnd"/>
      <w:r>
        <w:rPr>
          <w:color w:val="1D2125"/>
          <w:sz w:val="27"/>
          <w:szCs w:val="27"/>
        </w:rPr>
        <w:t xml:space="preserve"> and Thomas </w:t>
      </w:r>
      <w:proofErr w:type="spellStart"/>
      <w:r>
        <w:rPr>
          <w:color w:val="1D2125"/>
          <w:sz w:val="27"/>
          <w:szCs w:val="27"/>
        </w:rPr>
        <w:t>Middleton</w:t>
      </w:r>
      <w:proofErr w:type="spellEnd"/>
      <w:r>
        <w:rPr>
          <w:color w:val="1D2125"/>
          <w:sz w:val="27"/>
          <w:szCs w:val="27"/>
        </w:rPr>
        <w:t xml:space="preserve"> – </w:t>
      </w:r>
      <w:proofErr w:type="spellStart"/>
      <w:r>
        <w:rPr>
          <w:color w:val="1D2125"/>
          <w:sz w:val="27"/>
          <w:szCs w:val="27"/>
        </w:rPr>
        <w:t>other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versions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city </w:t>
      </w:r>
      <w:proofErr w:type="spellStart"/>
      <w:r>
        <w:rPr>
          <w:color w:val="1D2125"/>
          <w:sz w:val="27"/>
          <w:szCs w:val="27"/>
        </w:rPr>
        <w:t>comedy</w:t>
      </w:r>
      <w:proofErr w:type="spellEnd"/>
      <w:r>
        <w:rPr>
          <w:color w:val="1D2125"/>
          <w:sz w:val="27"/>
          <w:szCs w:val="27"/>
        </w:rPr>
        <w:t xml:space="preserve"> (</w:t>
      </w:r>
      <w:proofErr w:type="spellStart"/>
      <w:r>
        <w:rPr>
          <w:i/>
          <w:iCs/>
          <w:color w:val="1D2125"/>
          <w:sz w:val="27"/>
          <w:szCs w:val="27"/>
        </w:rPr>
        <w:t>The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Shoemaker’s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Holiday</w:t>
      </w:r>
      <w:proofErr w:type="spellEnd"/>
      <w:r>
        <w:rPr>
          <w:color w:val="1D2125"/>
          <w:sz w:val="27"/>
          <w:szCs w:val="27"/>
        </w:rPr>
        <w:t>, </w:t>
      </w:r>
      <w:r>
        <w:rPr>
          <w:i/>
          <w:iCs/>
          <w:color w:val="1D2125"/>
          <w:sz w:val="27"/>
          <w:szCs w:val="27"/>
        </w:rPr>
        <w:t xml:space="preserve">A </w:t>
      </w:r>
      <w:proofErr w:type="spellStart"/>
      <w:r>
        <w:rPr>
          <w:i/>
          <w:iCs/>
          <w:color w:val="1D2125"/>
          <w:sz w:val="27"/>
          <w:szCs w:val="27"/>
        </w:rPr>
        <w:t>Chaste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Maid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of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Cheapside</w:t>
      </w:r>
      <w:proofErr w:type="spellEnd"/>
      <w:r>
        <w:rPr>
          <w:color w:val="1D2125"/>
          <w:sz w:val="27"/>
          <w:szCs w:val="27"/>
        </w:rPr>
        <w:t xml:space="preserve">), </w:t>
      </w:r>
      <w:proofErr w:type="spellStart"/>
      <w:r>
        <w:rPr>
          <w:color w:val="1D2125"/>
          <w:sz w:val="27"/>
          <w:szCs w:val="27"/>
        </w:rPr>
        <w:t>Jacobean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tragedy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tragicomedy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comedy</w:t>
      </w:r>
      <w:proofErr w:type="spellEnd"/>
      <w:r>
        <w:rPr>
          <w:color w:val="1D2125"/>
          <w:sz w:val="27"/>
          <w:szCs w:val="27"/>
        </w:rPr>
        <w:t xml:space="preserve"> (John </w:t>
      </w:r>
      <w:proofErr w:type="spellStart"/>
      <w:r>
        <w:rPr>
          <w:color w:val="1D2125"/>
          <w:sz w:val="27"/>
          <w:szCs w:val="27"/>
        </w:rPr>
        <w:t>Webster</w:t>
      </w:r>
      <w:proofErr w:type="spellEnd"/>
      <w:r>
        <w:rPr>
          <w:color w:val="1D2125"/>
          <w:sz w:val="27"/>
          <w:szCs w:val="27"/>
        </w:rPr>
        <w:t xml:space="preserve">, Philip </w:t>
      </w:r>
      <w:proofErr w:type="spellStart"/>
      <w:r>
        <w:rPr>
          <w:color w:val="1D2125"/>
          <w:sz w:val="27"/>
          <w:szCs w:val="27"/>
        </w:rPr>
        <w:t>Massinger</w:t>
      </w:r>
      <w:proofErr w:type="spellEnd"/>
      <w:r>
        <w:rPr>
          <w:color w:val="1D2125"/>
          <w:sz w:val="27"/>
          <w:szCs w:val="27"/>
        </w:rPr>
        <w:t xml:space="preserve">, Francis </w:t>
      </w:r>
      <w:proofErr w:type="spellStart"/>
      <w:r>
        <w:rPr>
          <w:color w:val="1D2125"/>
          <w:sz w:val="27"/>
          <w:szCs w:val="27"/>
        </w:rPr>
        <w:t>Beaumont</w:t>
      </w:r>
      <w:proofErr w:type="spellEnd"/>
      <w:r>
        <w:rPr>
          <w:color w:val="1D2125"/>
          <w:sz w:val="27"/>
          <w:szCs w:val="27"/>
        </w:rPr>
        <w:t xml:space="preserve"> and John </w:t>
      </w:r>
      <w:proofErr w:type="spellStart"/>
      <w:r>
        <w:rPr>
          <w:color w:val="1D2125"/>
          <w:sz w:val="27"/>
          <w:szCs w:val="27"/>
        </w:rPr>
        <w:t>Fletcher</w:t>
      </w:r>
      <w:proofErr w:type="spellEnd"/>
      <w:r>
        <w:rPr>
          <w:color w:val="1D2125"/>
          <w:sz w:val="27"/>
          <w:szCs w:val="27"/>
        </w:rPr>
        <w:t xml:space="preserve">), Caroline drama (John </w:t>
      </w:r>
      <w:proofErr w:type="spellStart"/>
      <w:r>
        <w:rPr>
          <w:color w:val="1D2125"/>
          <w:sz w:val="27"/>
          <w:szCs w:val="27"/>
        </w:rPr>
        <w:t>Ford’s</w:t>
      </w:r>
      <w:proofErr w:type="spellEnd"/>
      <w:r>
        <w:rPr>
          <w:color w:val="1D2125"/>
          <w:sz w:val="27"/>
          <w:szCs w:val="27"/>
        </w:rPr>
        <w:t> </w:t>
      </w:r>
      <w:proofErr w:type="spellStart"/>
      <w:r>
        <w:rPr>
          <w:i/>
          <w:iCs/>
          <w:color w:val="1D2125"/>
          <w:sz w:val="27"/>
          <w:szCs w:val="27"/>
        </w:rPr>
        <w:t>Perkin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Warbeck</w:t>
      </w:r>
      <w:proofErr w:type="spellEnd"/>
      <w:r>
        <w:rPr>
          <w:color w:val="1D2125"/>
          <w:sz w:val="27"/>
          <w:szCs w:val="27"/>
        </w:rPr>
        <w:t>).</w:t>
      </w:r>
    </w:p>
    <w:p w14:paraId="0632790B" w14:textId="5E9C9280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Siln"/>
          <w:rFonts w:eastAsiaTheme="majorEastAsia"/>
          <w:color w:val="1D2125"/>
          <w:sz w:val="27"/>
          <w:szCs w:val="27"/>
        </w:rPr>
        <w:t>WEEK 11.       1</w:t>
      </w:r>
      <w:r>
        <w:rPr>
          <w:rStyle w:val="Siln"/>
          <w:rFonts w:eastAsiaTheme="majorEastAsia"/>
          <w:color w:val="1D2125"/>
          <w:sz w:val="27"/>
          <w:szCs w:val="27"/>
        </w:rPr>
        <w:t>0</w:t>
      </w:r>
      <w:r>
        <w:rPr>
          <w:rStyle w:val="Siln"/>
          <w:rFonts w:eastAsiaTheme="majorEastAsia"/>
          <w:color w:val="1D2125"/>
          <w:sz w:val="27"/>
          <w:szCs w:val="27"/>
        </w:rPr>
        <w:t>.12. (Martin Procházka)</w:t>
      </w:r>
      <w:r>
        <w:rPr>
          <w:b/>
          <w:bCs/>
          <w:color w:val="1D2125"/>
          <w:sz w:val="27"/>
          <w:szCs w:val="27"/>
        </w:rPr>
        <w:br/>
      </w:r>
    </w:p>
    <w:p w14:paraId="595A49C0" w14:textId="77777777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color w:val="1D2125"/>
          <w:sz w:val="27"/>
          <w:szCs w:val="27"/>
          <w:u w:val="single"/>
        </w:rPr>
        <w:t>The</w:t>
      </w:r>
      <w:proofErr w:type="spellEnd"/>
      <w:r>
        <w:rPr>
          <w:color w:val="1D2125"/>
          <w:sz w:val="27"/>
          <w:szCs w:val="27"/>
          <w:u w:val="single"/>
        </w:rPr>
        <w:t xml:space="preserve"> House </w:t>
      </w:r>
      <w:proofErr w:type="spellStart"/>
      <w:r>
        <w:rPr>
          <w:color w:val="1D2125"/>
          <w:sz w:val="27"/>
          <w:szCs w:val="27"/>
          <w:u w:val="single"/>
        </w:rPr>
        <w:t>Divided</w:t>
      </w:r>
      <w:proofErr w:type="spellEnd"/>
      <w:r>
        <w:rPr>
          <w:color w:val="1D2125"/>
          <w:sz w:val="27"/>
          <w:szCs w:val="27"/>
          <w:u w:val="single"/>
        </w:rPr>
        <w:t xml:space="preserve">: </w:t>
      </w:r>
      <w:proofErr w:type="spellStart"/>
      <w:r>
        <w:rPr>
          <w:color w:val="1D2125"/>
          <w:sz w:val="27"/>
          <w:szCs w:val="27"/>
          <w:u w:val="single"/>
        </w:rPr>
        <w:t>Versions</w:t>
      </w:r>
      <w:proofErr w:type="spellEnd"/>
      <w:r>
        <w:rPr>
          <w:color w:val="1D2125"/>
          <w:sz w:val="27"/>
          <w:szCs w:val="27"/>
          <w:u w:val="single"/>
        </w:rPr>
        <w:t xml:space="preserve"> </w:t>
      </w:r>
      <w:proofErr w:type="spellStart"/>
      <w:r>
        <w:rPr>
          <w:color w:val="1D2125"/>
          <w:sz w:val="27"/>
          <w:szCs w:val="27"/>
          <w:u w:val="single"/>
        </w:rPr>
        <w:t>of</w:t>
      </w:r>
      <w:proofErr w:type="spellEnd"/>
      <w:r>
        <w:rPr>
          <w:color w:val="1D2125"/>
          <w:sz w:val="27"/>
          <w:szCs w:val="27"/>
          <w:u w:val="single"/>
        </w:rPr>
        <w:t xml:space="preserve"> </w:t>
      </w:r>
      <w:proofErr w:type="spellStart"/>
      <w:r>
        <w:rPr>
          <w:color w:val="1D2125"/>
          <w:sz w:val="27"/>
          <w:szCs w:val="27"/>
          <w:u w:val="single"/>
        </w:rPr>
        <w:t>Religious</w:t>
      </w:r>
      <w:proofErr w:type="spellEnd"/>
      <w:r>
        <w:rPr>
          <w:color w:val="1D2125"/>
          <w:sz w:val="27"/>
          <w:szCs w:val="27"/>
          <w:u w:val="single"/>
        </w:rPr>
        <w:t xml:space="preserve"> </w:t>
      </w:r>
      <w:proofErr w:type="spellStart"/>
      <w:r>
        <w:rPr>
          <w:color w:val="1D2125"/>
          <w:sz w:val="27"/>
          <w:szCs w:val="27"/>
          <w:u w:val="single"/>
        </w:rPr>
        <w:t>Poetry</w:t>
      </w:r>
      <w:proofErr w:type="spellEnd"/>
      <w:r>
        <w:rPr>
          <w:color w:val="1D2125"/>
          <w:sz w:val="27"/>
          <w:szCs w:val="27"/>
          <w:u w:val="single"/>
        </w:rPr>
        <w:t xml:space="preserve"> and </w:t>
      </w:r>
      <w:proofErr w:type="spellStart"/>
      <w:r>
        <w:rPr>
          <w:color w:val="1D2125"/>
          <w:sz w:val="27"/>
          <w:szCs w:val="27"/>
          <w:u w:val="single"/>
        </w:rPr>
        <w:t>Puritan</w:t>
      </w:r>
      <w:proofErr w:type="spellEnd"/>
      <w:r>
        <w:rPr>
          <w:color w:val="1D2125"/>
          <w:sz w:val="27"/>
          <w:szCs w:val="27"/>
          <w:u w:val="single"/>
        </w:rPr>
        <w:t xml:space="preserve"> Prose</w:t>
      </w:r>
      <w:r>
        <w:rPr>
          <w:color w:val="1D2125"/>
          <w:sz w:val="27"/>
          <w:szCs w:val="27"/>
          <w:u w:val="single"/>
        </w:rPr>
        <w:br/>
      </w:r>
      <w:proofErr w:type="spellStart"/>
      <w:r>
        <w:rPr>
          <w:color w:val="1D2125"/>
          <w:sz w:val="27"/>
          <w:szCs w:val="27"/>
        </w:rPr>
        <w:t>Downfall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Traditional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Cosmic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Order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Metaphysical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Poetry</w:t>
      </w:r>
      <w:proofErr w:type="spellEnd"/>
      <w:r>
        <w:rPr>
          <w:color w:val="1D2125"/>
          <w:sz w:val="27"/>
          <w:szCs w:val="27"/>
        </w:rPr>
        <w:t xml:space="preserve"> (John </w:t>
      </w:r>
      <w:proofErr w:type="spellStart"/>
      <w:r>
        <w:rPr>
          <w:color w:val="1D2125"/>
          <w:sz w:val="27"/>
          <w:szCs w:val="27"/>
        </w:rPr>
        <w:t>Donne</w:t>
      </w:r>
      <w:proofErr w:type="spellEnd"/>
      <w:r>
        <w:rPr>
          <w:color w:val="1D2125"/>
          <w:sz w:val="27"/>
          <w:szCs w:val="27"/>
        </w:rPr>
        <w:t xml:space="preserve">, George Herbert, Henry </w:t>
      </w:r>
      <w:proofErr w:type="spellStart"/>
      <w:r>
        <w:rPr>
          <w:color w:val="1D2125"/>
          <w:sz w:val="27"/>
          <w:szCs w:val="27"/>
        </w:rPr>
        <w:t>Vaughan</w:t>
      </w:r>
      <w:proofErr w:type="spellEnd"/>
      <w:r>
        <w:rPr>
          <w:color w:val="1D2125"/>
          <w:sz w:val="27"/>
          <w:szCs w:val="27"/>
        </w:rPr>
        <w:t xml:space="preserve">, Richard </w:t>
      </w:r>
      <w:proofErr w:type="spellStart"/>
      <w:r>
        <w:rPr>
          <w:color w:val="1D2125"/>
          <w:sz w:val="27"/>
          <w:szCs w:val="27"/>
        </w:rPr>
        <w:t>Crashaw</w:t>
      </w:r>
      <w:proofErr w:type="spellEnd"/>
      <w:r>
        <w:rPr>
          <w:color w:val="1D2125"/>
          <w:sz w:val="27"/>
          <w:szCs w:val="27"/>
        </w:rPr>
        <w:t xml:space="preserve">). </w:t>
      </w:r>
      <w:proofErr w:type="spellStart"/>
      <w:r>
        <w:rPr>
          <w:color w:val="1D2125"/>
          <w:sz w:val="27"/>
          <w:szCs w:val="27"/>
        </w:rPr>
        <w:t>Figurative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Language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Religious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Doctrine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Predestination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Other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Doctrinary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Roots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Puritanism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Puritan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Introspection</w:t>
      </w:r>
      <w:proofErr w:type="spellEnd"/>
      <w:r>
        <w:rPr>
          <w:color w:val="1D2125"/>
          <w:sz w:val="27"/>
          <w:szCs w:val="27"/>
        </w:rPr>
        <w:t xml:space="preserve">: </w:t>
      </w:r>
      <w:proofErr w:type="spellStart"/>
      <w:r>
        <w:rPr>
          <w:color w:val="1D2125"/>
          <w:sz w:val="27"/>
          <w:szCs w:val="27"/>
        </w:rPr>
        <w:t>Autobiography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Allegory</w:t>
      </w:r>
      <w:proofErr w:type="spellEnd"/>
      <w:r>
        <w:rPr>
          <w:color w:val="1D2125"/>
          <w:sz w:val="27"/>
          <w:szCs w:val="27"/>
        </w:rPr>
        <w:t xml:space="preserve"> (John </w:t>
      </w:r>
      <w:proofErr w:type="spellStart"/>
      <w:r>
        <w:rPr>
          <w:color w:val="1D2125"/>
          <w:sz w:val="27"/>
          <w:szCs w:val="27"/>
        </w:rPr>
        <w:t>Bunyan</w:t>
      </w:r>
      <w:proofErr w:type="spellEnd"/>
      <w:r>
        <w:rPr>
          <w:color w:val="1D2125"/>
          <w:sz w:val="27"/>
          <w:szCs w:val="27"/>
        </w:rPr>
        <w:t>).</w:t>
      </w:r>
    </w:p>
    <w:p w14:paraId="2C328F57" w14:textId="5F4AFED1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Siln"/>
          <w:rFonts w:eastAsiaTheme="majorEastAsia"/>
          <w:color w:val="1D2125"/>
          <w:sz w:val="27"/>
          <w:szCs w:val="27"/>
        </w:rPr>
        <w:t>WEEK 1</w:t>
      </w:r>
      <w:r>
        <w:rPr>
          <w:rStyle w:val="Siln"/>
          <w:rFonts w:eastAsiaTheme="majorEastAsia"/>
          <w:color w:val="1D2125"/>
          <w:sz w:val="27"/>
          <w:szCs w:val="27"/>
        </w:rPr>
        <w:t>2</w:t>
      </w:r>
      <w:r>
        <w:rPr>
          <w:rStyle w:val="Siln"/>
          <w:rFonts w:eastAsiaTheme="majorEastAsia"/>
          <w:color w:val="1D2125"/>
          <w:sz w:val="27"/>
          <w:szCs w:val="27"/>
        </w:rPr>
        <w:t>.     </w:t>
      </w:r>
      <w:proofErr w:type="gramStart"/>
      <w:r>
        <w:rPr>
          <w:rStyle w:val="Siln"/>
          <w:rFonts w:eastAsiaTheme="majorEastAsia"/>
          <w:color w:val="1D2125"/>
          <w:sz w:val="27"/>
          <w:szCs w:val="27"/>
        </w:rPr>
        <w:t>17</w:t>
      </w:r>
      <w:r>
        <w:rPr>
          <w:rStyle w:val="Siln"/>
          <w:rFonts w:eastAsiaTheme="majorEastAsia"/>
          <w:color w:val="1D2125"/>
          <w:sz w:val="27"/>
          <w:szCs w:val="27"/>
        </w:rPr>
        <w:t>.1</w:t>
      </w:r>
      <w:r>
        <w:rPr>
          <w:rStyle w:val="Siln"/>
          <w:rFonts w:eastAsiaTheme="majorEastAsia"/>
          <w:color w:val="1D2125"/>
          <w:sz w:val="27"/>
          <w:szCs w:val="27"/>
        </w:rPr>
        <w:t>2</w:t>
      </w:r>
      <w:r>
        <w:rPr>
          <w:rStyle w:val="Siln"/>
          <w:rFonts w:eastAsiaTheme="majorEastAsia"/>
          <w:color w:val="1D2125"/>
          <w:sz w:val="27"/>
          <w:szCs w:val="27"/>
        </w:rPr>
        <w:t>.  (</w:t>
      </w:r>
      <w:proofErr w:type="gramEnd"/>
      <w:r>
        <w:rPr>
          <w:rStyle w:val="Siln"/>
          <w:rFonts w:eastAsiaTheme="majorEastAsia"/>
          <w:color w:val="1D2125"/>
          <w:sz w:val="27"/>
          <w:szCs w:val="27"/>
        </w:rPr>
        <w:t>Soňa Nováková) </w:t>
      </w:r>
      <w:r>
        <w:rPr>
          <w:b/>
          <w:bCs/>
          <w:color w:val="1D2125"/>
          <w:sz w:val="27"/>
          <w:szCs w:val="27"/>
        </w:rPr>
        <w:br/>
      </w:r>
    </w:p>
    <w:p w14:paraId="2AB1CE0E" w14:textId="77777777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color w:val="1D2125"/>
          <w:sz w:val="27"/>
          <w:szCs w:val="27"/>
          <w:u w:val="single"/>
        </w:rPr>
        <w:t>Restoration</w:t>
      </w:r>
      <w:proofErr w:type="spellEnd"/>
      <w:r>
        <w:rPr>
          <w:color w:val="1D2125"/>
          <w:sz w:val="27"/>
          <w:szCs w:val="27"/>
          <w:u w:val="single"/>
        </w:rPr>
        <w:t xml:space="preserve"> Drama</w:t>
      </w:r>
      <w:r>
        <w:rPr>
          <w:color w:val="1D2125"/>
          <w:sz w:val="27"/>
          <w:szCs w:val="27"/>
          <w:u w:val="single"/>
        </w:rPr>
        <w:br/>
      </w:r>
      <w:r>
        <w:rPr>
          <w:color w:val="1D2125"/>
          <w:sz w:val="27"/>
          <w:szCs w:val="27"/>
        </w:rPr>
        <w:t>Re-</w:t>
      </w:r>
      <w:proofErr w:type="spellStart"/>
      <w:r>
        <w:rPr>
          <w:color w:val="1D2125"/>
          <w:sz w:val="27"/>
          <w:szCs w:val="27"/>
        </w:rPr>
        <w:t>opening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theatres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stage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acting</w:t>
      </w:r>
      <w:proofErr w:type="spellEnd"/>
      <w:r>
        <w:rPr>
          <w:color w:val="1D2125"/>
          <w:sz w:val="27"/>
          <w:szCs w:val="27"/>
        </w:rPr>
        <w:t xml:space="preserve">, audience. </w:t>
      </w:r>
      <w:proofErr w:type="spellStart"/>
      <w:r>
        <w:rPr>
          <w:color w:val="1D2125"/>
          <w:sz w:val="27"/>
          <w:szCs w:val="27"/>
        </w:rPr>
        <w:t>Main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new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dramatic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forms</w:t>
      </w:r>
      <w:proofErr w:type="spellEnd"/>
      <w:r>
        <w:rPr>
          <w:color w:val="1D2125"/>
          <w:sz w:val="27"/>
          <w:szCs w:val="27"/>
        </w:rPr>
        <w:t xml:space="preserve">: </w:t>
      </w:r>
      <w:proofErr w:type="spellStart"/>
      <w:r>
        <w:rPr>
          <w:color w:val="1D2125"/>
          <w:sz w:val="27"/>
          <w:szCs w:val="27"/>
        </w:rPr>
        <w:t>heroic</w:t>
      </w:r>
      <w:proofErr w:type="spellEnd"/>
      <w:r>
        <w:rPr>
          <w:color w:val="1D2125"/>
          <w:sz w:val="27"/>
          <w:szCs w:val="27"/>
        </w:rPr>
        <w:t xml:space="preserve"> drama (</w:t>
      </w:r>
      <w:proofErr w:type="spellStart"/>
      <w:r>
        <w:rPr>
          <w:color w:val="1D2125"/>
          <w:sz w:val="27"/>
          <w:szCs w:val="27"/>
        </w:rPr>
        <w:t>couplet</w:t>
      </w:r>
      <w:proofErr w:type="spellEnd"/>
      <w:r>
        <w:rPr>
          <w:color w:val="1D2125"/>
          <w:sz w:val="27"/>
          <w:szCs w:val="27"/>
        </w:rPr>
        <w:t xml:space="preserve">, blankverse, </w:t>
      </w:r>
      <w:proofErr w:type="spellStart"/>
      <w:r>
        <w:rPr>
          <w:color w:val="1D2125"/>
          <w:sz w:val="27"/>
          <w:szCs w:val="27"/>
        </w:rPr>
        <w:t>exotic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yet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related</w:t>
      </w:r>
      <w:proofErr w:type="spellEnd"/>
      <w:r>
        <w:rPr>
          <w:color w:val="1D2125"/>
          <w:sz w:val="27"/>
          <w:szCs w:val="27"/>
        </w:rPr>
        <w:t xml:space="preserve"> to </w:t>
      </w:r>
      <w:proofErr w:type="spellStart"/>
      <w:r>
        <w:rPr>
          <w:color w:val="1D2125"/>
          <w:sz w:val="27"/>
          <w:szCs w:val="27"/>
        </w:rPr>
        <w:t>contemporary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politics</w:t>
      </w:r>
      <w:proofErr w:type="spellEnd"/>
      <w:r>
        <w:rPr>
          <w:color w:val="1D2125"/>
          <w:sz w:val="27"/>
          <w:szCs w:val="27"/>
        </w:rPr>
        <w:t xml:space="preserve">; John </w:t>
      </w:r>
      <w:proofErr w:type="spellStart"/>
      <w:r>
        <w:rPr>
          <w:color w:val="1D2125"/>
          <w:sz w:val="27"/>
          <w:szCs w:val="27"/>
        </w:rPr>
        <w:t>Dryden</w:t>
      </w:r>
      <w:proofErr w:type="spellEnd"/>
      <w:r>
        <w:rPr>
          <w:color w:val="1D2125"/>
          <w:sz w:val="27"/>
          <w:szCs w:val="27"/>
        </w:rPr>
        <w:t xml:space="preserve">, Thomas </w:t>
      </w:r>
      <w:proofErr w:type="spellStart"/>
      <w:r>
        <w:rPr>
          <w:color w:val="1D2125"/>
          <w:sz w:val="27"/>
          <w:szCs w:val="27"/>
        </w:rPr>
        <w:t>Otway</w:t>
      </w:r>
      <w:proofErr w:type="spellEnd"/>
      <w:r>
        <w:rPr>
          <w:color w:val="1D2125"/>
          <w:sz w:val="27"/>
          <w:szCs w:val="27"/>
        </w:rPr>
        <w:t xml:space="preserve">) and </w:t>
      </w:r>
      <w:proofErr w:type="spellStart"/>
      <w:r>
        <w:rPr>
          <w:color w:val="1D2125"/>
          <w:sz w:val="27"/>
          <w:szCs w:val="27"/>
        </w:rPr>
        <w:t>comedy</w:t>
      </w:r>
      <w:proofErr w:type="spellEnd"/>
      <w:r>
        <w:rPr>
          <w:color w:val="1D2125"/>
          <w:sz w:val="27"/>
          <w:szCs w:val="27"/>
        </w:rPr>
        <w:t xml:space="preserve"> (</w:t>
      </w:r>
      <w:proofErr w:type="spellStart"/>
      <w:r>
        <w:rPr>
          <w:color w:val="1D2125"/>
          <w:sz w:val="27"/>
          <w:szCs w:val="27"/>
        </w:rPr>
        <w:t>Restoration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comedy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comedy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lastRenderedPageBreak/>
        <w:t>manners</w:t>
      </w:r>
      <w:proofErr w:type="spellEnd"/>
      <w:r>
        <w:rPr>
          <w:color w:val="1D2125"/>
          <w:sz w:val="27"/>
          <w:szCs w:val="27"/>
        </w:rPr>
        <w:t xml:space="preserve">). </w:t>
      </w:r>
      <w:proofErr w:type="spellStart"/>
      <w:r>
        <w:rPr>
          <w:color w:val="1D2125"/>
          <w:sz w:val="27"/>
          <w:szCs w:val="27"/>
        </w:rPr>
        <w:t>Two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generations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writers</w:t>
      </w:r>
      <w:proofErr w:type="spellEnd"/>
      <w:r>
        <w:rPr>
          <w:color w:val="1D2125"/>
          <w:sz w:val="27"/>
          <w:szCs w:val="27"/>
        </w:rPr>
        <w:t xml:space="preserve"> (</w:t>
      </w:r>
      <w:proofErr w:type="spellStart"/>
      <w:r>
        <w:rPr>
          <w:color w:val="1D2125"/>
          <w:sz w:val="27"/>
          <w:szCs w:val="27"/>
        </w:rPr>
        <w:t>Etherege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Wycherley</w:t>
      </w:r>
      <w:proofErr w:type="spellEnd"/>
      <w:r>
        <w:rPr>
          <w:color w:val="1D2125"/>
          <w:sz w:val="27"/>
          <w:szCs w:val="27"/>
        </w:rPr>
        <w:t xml:space="preserve">; </w:t>
      </w:r>
      <w:proofErr w:type="spellStart"/>
      <w:r>
        <w:rPr>
          <w:color w:val="1D2125"/>
          <w:sz w:val="27"/>
          <w:szCs w:val="27"/>
        </w:rPr>
        <w:t>Vanbrugh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Farquhar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Congreve</w:t>
      </w:r>
      <w:proofErr w:type="spellEnd"/>
      <w:r>
        <w:rPr>
          <w:color w:val="1D2125"/>
          <w:sz w:val="27"/>
          <w:szCs w:val="27"/>
        </w:rPr>
        <w:t xml:space="preserve">). </w:t>
      </w:r>
      <w:proofErr w:type="spellStart"/>
      <w:r>
        <w:rPr>
          <w:color w:val="1D2125"/>
          <w:sz w:val="27"/>
          <w:szCs w:val="27"/>
        </w:rPr>
        <w:t>Objects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satire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characterisation</w:t>
      </w:r>
      <w:proofErr w:type="spellEnd"/>
      <w:r>
        <w:rPr>
          <w:color w:val="1D2125"/>
          <w:sz w:val="27"/>
          <w:szCs w:val="27"/>
        </w:rPr>
        <w:t xml:space="preserve"> (</w:t>
      </w:r>
      <w:proofErr w:type="spellStart"/>
      <w:r>
        <w:rPr>
          <w:color w:val="1D2125"/>
          <w:sz w:val="27"/>
          <w:szCs w:val="27"/>
        </w:rPr>
        <w:t>types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e.g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gallant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beau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fop</w:t>
      </w:r>
      <w:proofErr w:type="spellEnd"/>
      <w:r>
        <w:rPr>
          <w:color w:val="1D2125"/>
          <w:sz w:val="27"/>
          <w:szCs w:val="27"/>
        </w:rPr>
        <w:t xml:space="preserve">; </w:t>
      </w:r>
      <w:proofErr w:type="spellStart"/>
      <w:r>
        <w:rPr>
          <w:color w:val="1D2125"/>
          <w:sz w:val="27"/>
          <w:szCs w:val="27"/>
        </w:rPr>
        <w:t>strong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female</w:t>
      </w:r>
      <w:proofErr w:type="spellEnd"/>
      <w:r>
        <w:rPr>
          <w:color w:val="1D2125"/>
          <w:sz w:val="27"/>
          <w:szCs w:val="27"/>
        </w:rPr>
        <w:t xml:space="preserve"> heroine), </w:t>
      </w:r>
      <w:proofErr w:type="spellStart"/>
      <w:r>
        <w:rPr>
          <w:color w:val="1D2125"/>
          <w:sz w:val="27"/>
          <w:szCs w:val="27"/>
        </w:rPr>
        <w:t>language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difference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between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comedy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humours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comedy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manners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first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professional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woman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playwright</w:t>
      </w:r>
      <w:proofErr w:type="spellEnd"/>
      <w:r>
        <w:rPr>
          <w:color w:val="1D2125"/>
          <w:sz w:val="27"/>
          <w:szCs w:val="27"/>
        </w:rPr>
        <w:t xml:space="preserve">: </w:t>
      </w:r>
      <w:proofErr w:type="spellStart"/>
      <w:r>
        <w:rPr>
          <w:color w:val="1D2125"/>
          <w:sz w:val="27"/>
          <w:szCs w:val="27"/>
        </w:rPr>
        <w:t>Aphra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Behn</w:t>
      </w:r>
      <w:proofErr w:type="spellEnd"/>
      <w:r>
        <w:rPr>
          <w:color w:val="1D2125"/>
          <w:sz w:val="27"/>
          <w:szCs w:val="27"/>
        </w:rPr>
        <w:t xml:space="preserve"> (</w:t>
      </w:r>
      <w:proofErr w:type="spellStart"/>
      <w:r>
        <w:rPr>
          <w:color w:val="1D2125"/>
          <w:sz w:val="27"/>
          <w:szCs w:val="27"/>
        </w:rPr>
        <w:t>complicating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heroic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Cavalier</w:t>
      </w:r>
      <w:proofErr w:type="spellEnd"/>
      <w:r>
        <w:rPr>
          <w:color w:val="1D2125"/>
          <w:sz w:val="27"/>
          <w:szCs w:val="27"/>
        </w:rPr>
        <w:t xml:space="preserve"> myth; early novel).</w:t>
      </w:r>
    </w:p>
    <w:p w14:paraId="2107C2A1" w14:textId="77777777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color w:val="1D2125"/>
          <w:sz w:val="27"/>
          <w:szCs w:val="27"/>
          <w:u w:val="single"/>
        </w:rPr>
        <w:t>Restoration</w:t>
      </w:r>
      <w:proofErr w:type="spellEnd"/>
      <w:r>
        <w:rPr>
          <w:color w:val="1D2125"/>
          <w:sz w:val="27"/>
          <w:szCs w:val="27"/>
          <w:u w:val="single"/>
        </w:rPr>
        <w:t xml:space="preserve"> </w:t>
      </w:r>
      <w:proofErr w:type="spellStart"/>
      <w:r>
        <w:rPr>
          <w:color w:val="1D2125"/>
          <w:sz w:val="27"/>
          <w:szCs w:val="27"/>
          <w:u w:val="single"/>
        </w:rPr>
        <w:t>Poetry</w:t>
      </w:r>
      <w:proofErr w:type="spellEnd"/>
      <w:r>
        <w:rPr>
          <w:color w:val="1D2125"/>
          <w:sz w:val="27"/>
          <w:szCs w:val="27"/>
          <w:u w:val="single"/>
        </w:rPr>
        <w:br/>
      </w:r>
      <w:proofErr w:type="spellStart"/>
      <w:r>
        <w:rPr>
          <w:color w:val="1D2125"/>
          <w:sz w:val="27"/>
          <w:szCs w:val="27"/>
        </w:rPr>
        <w:t>Pre-Restoration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Cavalier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Poetry</w:t>
      </w:r>
      <w:proofErr w:type="spellEnd"/>
      <w:r>
        <w:rPr>
          <w:color w:val="1D2125"/>
          <w:sz w:val="27"/>
          <w:szCs w:val="27"/>
        </w:rPr>
        <w:t xml:space="preserve"> (</w:t>
      </w:r>
      <w:proofErr w:type="spellStart"/>
      <w:r>
        <w:rPr>
          <w:color w:val="1D2125"/>
          <w:sz w:val="27"/>
          <w:szCs w:val="27"/>
        </w:rPr>
        <w:t>limitation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emotional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lyric</w:t>
      </w:r>
      <w:proofErr w:type="spellEnd"/>
      <w:r>
        <w:rPr>
          <w:color w:val="1D2125"/>
          <w:sz w:val="27"/>
          <w:szCs w:val="27"/>
        </w:rPr>
        <w:t xml:space="preserve">; </w:t>
      </w:r>
      <w:proofErr w:type="spellStart"/>
      <w:r>
        <w:rPr>
          <w:color w:val="1D2125"/>
          <w:sz w:val="27"/>
          <w:szCs w:val="27"/>
        </w:rPr>
        <w:t>seduction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poems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carpe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diem</w:t>
      </w:r>
      <w:proofErr w:type="spellEnd"/>
      <w:r>
        <w:rPr>
          <w:color w:val="1D2125"/>
          <w:sz w:val="27"/>
          <w:szCs w:val="27"/>
        </w:rPr>
        <w:t xml:space="preserve">, song in Robert </w:t>
      </w:r>
      <w:proofErr w:type="spellStart"/>
      <w:r>
        <w:rPr>
          <w:color w:val="1D2125"/>
          <w:sz w:val="27"/>
          <w:szCs w:val="27"/>
        </w:rPr>
        <w:t>Herrick</w:t>
      </w:r>
      <w:proofErr w:type="spellEnd"/>
      <w:r>
        <w:rPr>
          <w:color w:val="1D2125"/>
          <w:sz w:val="27"/>
          <w:szCs w:val="27"/>
        </w:rPr>
        <w:t xml:space="preserve">, Andrew </w:t>
      </w:r>
      <w:proofErr w:type="spellStart"/>
      <w:r>
        <w:rPr>
          <w:color w:val="1D2125"/>
          <w:sz w:val="27"/>
          <w:szCs w:val="27"/>
        </w:rPr>
        <w:t>Marvell</w:t>
      </w:r>
      <w:proofErr w:type="spellEnd"/>
      <w:r>
        <w:rPr>
          <w:color w:val="1D2125"/>
          <w:sz w:val="27"/>
          <w:szCs w:val="27"/>
        </w:rPr>
        <w:t xml:space="preserve">, Thomas </w:t>
      </w:r>
      <w:proofErr w:type="spellStart"/>
      <w:r>
        <w:rPr>
          <w:color w:val="1D2125"/>
          <w:sz w:val="27"/>
          <w:szCs w:val="27"/>
        </w:rPr>
        <w:t>Carew</w:t>
      </w:r>
      <w:proofErr w:type="spellEnd"/>
      <w:r>
        <w:rPr>
          <w:color w:val="1D2125"/>
          <w:sz w:val="27"/>
          <w:szCs w:val="27"/>
        </w:rPr>
        <w:t xml:space="preserve">, Sir John </w:t>
      </w:r>
      <w:proofErr w:type="spellStart"/>
      <w:r>
        <w:rPr>
          <w:color w:val="1D2125"/>
          <w:sz w:val="27"/>
          <w:szCs w:val="27"/>
        </w:rPr>
        <w:t>Suckling</w:t>
      </w:r>
      <w:proofErr w:type="spellEnd"/>
      <w:r>
        <w:rPr>
          <w:color w:val="1D2125"/>
          <w:sz w:val="27"/>
          <w:szCs w:val="27"/>
        </w:rPr>
        <w:t xml:space="preserve">, Richard </w:t>
      </w:r>
      <w:proofErr w:type="spellStart"/>
      <w:r>
        <w:rPr>
          <w:color w:val="1D2125"/>
          <w:sz w:val="27"/>
          <w:szCs w:val="27"/>
        </w:rPr>
        <w:t>Lovelace</w:t>
      </w:r>
      <w:proofErr w:type="spellEnd"/>
      <w:r>
        <w:rPr>
          <w:color w:val="1D2125"/>
          <w:sz w:val="27"/>
          <w:szCs w:val="27"/>
        </w:rPr>
        <w:t xml:space="preserve">). </w:t>
      </w:r>
      <w:proofErr w:type="spellStart"/>
      <w:r>
        <w:rPr>
          <w:color w:val="1D2125"/>
          <w:sz w:val="27"/>
          <w:szCs w:val="27"/>
        </w:rPr>
        <w:t>Restoration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satire</w:t>
      </w:r>
      <w:proofErr w:type="spellEnd"/>
      <w:r>
        <w:rPr>
          <w:color w:val="1D2125"/>
          <w:sz w:val="27"/>
          <w:szCs w:val="27"/>
        </w:rPr>
        <w:t>: anti-</w:t>
      </w:r>
      <w:proofErr w:type="spellStart"/>
      <w:r>
        <w:rPr>
          <w:color w:val="1D2125"/>
          <w:sz w:val="27"/>
          <w:szCs w:val="27"/>
        </w:rPr>
        <w:t>Puritan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burlesque</w:t>
      </w:r>
      <w:proofErr w:type="spellEnd"/>
      <w:r>
        <w:rPr>
          <w:color w:val="1D2125"/>
          <w:sz w:val="27"/>
          <w:szCs w:val="27"/>
        </w:rPr>
        <w:t xml:space="preserve"> in Samuel </w:t>
      </w:r>
      <w:proofErr w:type="spellStart"/>
      <w:r>
        <w:rPr>
          <w:color w:val="1D2125"/>
          <w:sz w:val="27"/>
          <w:szCs w:val="27"/>
        </w:rPr>
        <w:t>Butler’s</w:t>
      </w:r>
      <w:proofErr w:type="spellEnd"/>
      <w:r>
        <w:rPr>
          <w:color w:val="1D2125"/>
          <w:sz w:val="27"/>
          <w:szCs w:val="27"/>
        </w:rPr>
        <w:t> </w:t>
      </w:r>
      <w:proofErr w:type="spellStart"/>
      <w:r>
        <w:rPr>
          <w:i/>
          <w:iCs/>
          <w:color w:val="1D2125"/>
          <w:sz w:val="27"/>
          <w:szCs w:val="27"/>
        </w:rPr>
        <w:t>Hudibras</w:t>
      </w:r>
      <w:proofErr w:type="spellEnd"/>
      <w:r>
        <w:rPr>
          <w:color w:val="1D2125"/>
          <w:sz w:val="27"/>
          <w:szCs w:val="27"/>
        </w:rPr>
        <w:t xml:space="preserve">; </w:t>
      </w:r>
      <w:proofErr w:type="spellStart"/>
      <w:r>
        <w:rPr>
          <w:color w:val="1D2125"/>
          <w:sz w:val="27"/>
          <w:szCs w:val="27"/>
        </w:rPr>
        <w:t>movement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away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from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heroics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idealism</w:t>
      </w:r>
      <w:proofErr w:type="spellEnd"/>
      <w:r>
        <w:rPr>
          <w:color w:val="1D2125"/>
          <w:sz w:val="27"/>
          <w:szCs w:val="27"/>
        </w:rPr>
        <w:t xml:space="preserve"> to a more </w:t>
      </w:r>
      <w:proofErr w:type="spellStart"/>
      <w:r>
        <w:rPr>
          <w:color w:val="1D2125"/>
          <w:sz w:val="27"/>
          <w:szCs w:val="27"/>
        </w:rPr>
        <w:t>cynical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attitude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mockery</w:t>
      </w:r>
      <w:proofErr w:type="spellEnd"/>
      <w:r>
        <w:rPr>
          <w:color w:val="1D2125"/>
          <w:sz w:val="27"/>
          <w:szCs w:val="27"/>
        </w:rPr>
        <w:t xml:space="preserve"> in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libertine </w:t>
      </w:r>
      <w:proofErr w:type="spellStart"/>
      <w:r>
        <w:rPr>
          <w:color w:val="1D2125"/>
          <w:sz w:val="27"/>
          <w:szCs w:val="27"/>
        </w:rPr>
        <w:t>poetry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Sir John </w:t>
      </w:r>
      <w:proofErr w:type="spellStart"/>
      <w:r>
        <w:rPr>
          <w:color w:val="1D2125"/>
          <w:sz w:val="27"/>
          <w:szCs w:val="27"/>
        </w:rPr>
        <w:t>Wilmot</w:t>
      </w:r>
      <w:proofErr w:type="spellEnd"/>
      <w:r>
        <w:rPr>
          <w:color w:val="1D2125"/>
          <w:sz w:val="27"/>
          <w:szCs w:val="27"/>
        </w:rPr>
        <w:t xml:space="preserve">, Earl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Rochester;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significance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John </w:t>
      </w:r>
      <w:proofErr w:type="spellStart"/>
      <w:r>
        <w:rPr>
          <w:color w:val="1D2125"/>
          <w:sz w:val="27"/>
          <w:szCs w:val="27"/>
        </w:rPr>
        <w:t>Dryden</w:t>
      </w:r>
      <w:proofErr w:type="spellEnd"/>
      <w:r>
        <w:rPr>
          <w:color w:val="1D2125"/>
          <w:sz w:val="27"/>
          <w:szCs w:val="27"/>
        </w:rPr>
        <w:t xml:space="preserve"> (</w:t>
      </w:r>
      <w:proofErr w:type="spellStart"/>
      <w:r>
        <w:rPr>
          <w:color w:val="1D2125"/>
          <w:sz w:val="27"/>
          <w:szCs w:val="27"/>
        </w:rPr>
        <w:t>dramatic</w:t>
      </w:r>
      <w:proofErr w:type="spellEnd"/>
      <w:r>
        <w:rPr>
          <w:color w:val="1D2125"/>
          <w:sz w:val="27"/>
          <w:szCs w:val="27"/>
        </w:rPr>
        <w:t>/</w:t>
      </w:r>
      <w:proofErr w:type="spellStart"/>
      <w:r>
        <w:rPr>
          <w:color w:val="1D2125"/>
          <w:sz w:val="27"/>
          <w:szCs w:val="27"/>
        </w:rPr>
        <w:t>literary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theory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literary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satire</w:t>
      </w:r>
      <w:proofErr w:type="spellEnd"/>
      <w:r>
        <w:rPr>
          <w:color w:val="1D2125"/>
          <w:sz w:val="27"/>
          <w:szCs w:val="27"/>
        </w:rPr>
        <w:t xml:space="preserve">, </w:t>
      </w:r>
      <w:proofErr w:type="spellStart"/>
      <w:r>
        <w:rPr>
          <w:color w:val="1D2125"/>
          <w:sz w:val="27"/>
          <w:szCs w:val="27"/>
        </w:rPr>
        <w:t>political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allegory</w:t>
      </w:r>
      <w:proofErr w:type="spellEnd"/>
      <w:r>
        <w:rPr>
          <w:color w:val="1D2125"/>
          <w:sz w:val="27"/>
          <w:szCs w:val="27"/>
        </w:rPr>
        <w:t>).</w:t>
      </w:r>
    </w:p>
    <w:p w14:paraId="41FEE795" w14:textId="7B21C2ED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Siln"/>
          <w:rFonts w:eastAsiaTheme="majorEastAsia"/>
          <w:color w:val="1D2125"/>
          <w:sz w:val="27"/>
          <w:szCs w:val="27"/>
        </w:rPr>
        <w:t>WEEK 1</w:t>
      </w:r>
      <w:r>
        <w:rPr>
          <w:rStyle w:val="Siln"/>
          <w:rFonts w:eastAsiaTheme="majorEastAsia"/>
          <w:color w:val="1D2125"/>
          <w:sz w:val="27"/>
          <w:szCs w:val="27"/>
        </w:rPr>
        <w:t>3</w:t>
      </w:r>
      <w:r>
        <w:rPr>
          <w:rStyle w:val="Siln"/>
          <w:rFonts w:eastAsiaTheme="majorEastAsia"/>
          <w:color w:val="1D2125"/>
          <w:sz w:val="27"/>
          <w:szCs w:val="27"/>
        </w:rPr>
        <w:t xml:space="preserve">.       </w:t>
      </w:r>
      <w:r>
        <w:rPr>
          <w:rStyle w:val="Siln"/>
          <w:rFonts w:eastAsiaTheme="majorEastAsia"/>
          <w:color w:val="1D2125"/>
          <w:sz w:val="27"/>
          <w:szCs w:val="27"/>
        </w:rPr>
        <w:t>7.1.2025</w:t>
      </w:r>
      <w:r>
        <w:rPr>
          <w:rStyle w:val="Siln"/>
          <w:rFonts w:eastAsiaTheme="majorEastAsia"/>
          <w:color w:val="1D2125"/>
          <w:sz w:val="27"/>
          <w:szCs w:val="27"/>
        </w:rPr>
        <w:t> (Helena Znojemská)</w:t>
      </w:r>
      <w:r>
        <w:rPr>
          <w:b/>
          <w:bCs/>
          <w:color w:val="1D2125"/>
          <w:sz w:val="27"/>
          <w:szCs w:val="27"/>
        </w:rPr>
        <w:br/>
      </w:r>
    </w:p>
    <w:p w14:paraId="6B071080" w14:textId="77777777" w:rsidR="00322143" w:rsidRDefault="00322143" w:rsidP="00322143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color w:val="1D2125"/>
          <w:sz w:val="27"/>
          <w:szCs w:val="27"/>
          <w:u w:val="single"/>
        </w:rPr>
        <w:t>Milton</w:t>
      </w:r>
      <w:proofErr w:type="spellEnd"/>
      <w:r>
        <w:rPr>
          <w:color w:val="1D2125"/>
          <w:sz w:val="27"/>
          <w:szCs w:val="27"/>
          <w:u w:val="single"/>
        </w:rPr>
        <w:br/>
      </w:r>
      <w:proofErr w:type="spellStart"/>
      <w:r>
        <w:rPr>
          <w:color w:val="1D2125"/>
          <w:sz w:val="27"/>
          <w:szCs w:val="27"/>
        </w:rPr>
        <w:t>Classical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studies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Italian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experience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Milton's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gramStart"/>
      <w:r>
        <w:rPr>
          <w:color w:val="1D2125"/>
          <w:sz w:val="27"/>
          <w:szCs w:val="27"/>
        </w:rPr>
        <w:t>Protestant</w:t>
      </w:r>
      <w:proofErr w:type="gram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theology</w:t>
      </w:r>
      <w:proofErr w:type="spellEnd"/>
      <w:r>
        <w:rPr>
          <w:color w:val="1D2125"/>
          <w:sz w:val="27"/>
          <w:szCs w:val="27"/>
        </w:rPr>
        <w:t xml:space="preserve">, Civil </w:t>
      </w:r>
      <w:proofErr w:type="spellStart"/>
      <w:r>
        <w:rPr>
          <w:color w:val="1D2125"/>
          <w:sz w:val="27"/>
          <w:szCs w:val="27"/>
        </w:rPr>
        <w:t>War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engagement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political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writings</w:t>
      </w:r>
      <w:proofErr w:type="spellEnd"/>
      <w:r>
        <w:rPr>
          <w:color w:val="1D2125"/>
          <w:sz w:val="27"/>
          <w:szCs w:val="27"/>
        </w:rPr>
        <w:t>. </w:t>
      </w:r>
      <w:proofErr w:type="spellStart"/>
      <w:r>
        <w:rPr>
          <w:i/>
          <w:iCs/>
          <w:color w:val="1D2125"/>
          <w:sz w:val="27"/>
          <w:szCs w:val="27"/>
        </w:rPr>
        <w:t>Areopagitica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Transformation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proofErr w:type="gramStart"/>
      <w:r>
        <w:rPr>
          <w:color w:val="1D2125"/>
          <w:sz w:val="27"/>
          <w:szCs w:val="27"/>
        </w:rPr>
        <w:t>epic</w:t>
      </w:r>
      <w:proofErr w:type="spellEnd"/>
      <w:r>
        <w:rPr>
          <w:color w:val="1D2125"/>
          <w:sz w:val="27"/>
          <w:szCs w:val="27"/>
        </w:rPr>
        <w:t xml:space="preserve"> - </w:t>
      </w:r>
      <w:proofErr w:type="spellStart"/>
      <w:r>
        <w:rPr>
          <w:color w:val="1D2125"/>
          <w:sz w:val="27"/>
          <w:szCs w:val="27"/>
        </w:rPr>
        <w:t>from</w:t>
      </w:r>
      <w:proofErr w:type="spellEnd"/>
      <w:proofErr w:type="gramEnd"/>
      <w:r>
        <w:rPr>
          <w:color w:val="1D2125"/>
          <w:sz w:val="27"/>
          <w:szCs w:val="27"/>
        </w:rPr>
        <w:t> </w:t>
      </w:r>
      <w:proofErr w:type="spellStart"/>
      <w:r>
        <w:rPr>
          <w:i/>
          <w:iCs/>
          <w:color w:val="1D2125"/>
          <w:sz w:val="27"/>
          <w:szCs w:val="27"/>
        </w:rPr>
        <w:t>Arthuriad</w:t>
      </w:r>
      <w:proofErr w:type="spellEnd"/>
      <w:r>
        <w:rPr>
          <w:i/>
          <w:iCs/>
          <w:color w:val="1D2125"/>
          <w:sz w:val="27"/>
          <w:szCs w:val="27"/>
        </w:rPr>
        <w:t> </w:t>
      </w:r>
      <w:r>
        <w:rPr>
          <w:color w:val="1D2125"/>
          <w:sz w:val="27"/>
          <w:szCs w:val="27"/>
        </w:rPr>
        <w:t>and </w:t>
      </w:r>
      <w:r>
        <w:rPr>
          <w:i/>
          <w:iCs/>
          <w:color w:val="1D2125"/>
          <w:sz w:val="27"/>
          <w:szCs w:val="27"/>
        </w:rPr>
        <w:t xml:space="preserve">Adam </w:t>
      </w:r>
      <w:proofErr w:type="spellStart"/>
      <w:r>
        <w:rPr>
          <w:i/>
          <w:iCs/>
          <w:color w:val="1D2125"/>
          <w:sz w:val="27"/>
          <w:szCs w:val="27"/>
        </w:rPr>
        <w:t>Unparadised</w:t>
      </w:r>
      <w:proofErr w:type="spellEnd"/>
      <w:r>
        <w:rPr>
          <w:i/>
          <w:iCs/>
          <w:color w:val="1D2125"/>
          <w:sz w:val="27"/>
          <w:szCs w:val="27"/>
        </w:rPr>
        <w:t> </w:t>
      </w:r>
      <w:r>
        <w:rPr>
          <w:color w:val="1D2125"/>
          <w:sz w:val="27"/>
          <w:szCs w:val="27"/>
        </w:rPr>
        <w:t>to </w:t>
      </w:r>
      <w:proofErr w:type="spellStart"/>
      <w:r>
        <w:rPr>
          <w:i/>
          <w:iCs/>
          <w:color w:val="1D2125"/>
          <w:sz w:val="27"/>
          <w:szCs w:val="27"/>
        </w:rPr>
        <w:t>Paradise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Lost</w:t>
      </w:r>
      <w:proofErr w:type="spellEnd"/>
      <w:r>
        <w:rPr>
          <w:color w:val="1D2125"/>
          <w:sz w:val="27"/>
          <w:szCs w:val="27"/>
        </w:rPr>
        <w:t xml:space="preserve">: </w:t>
      </w:r>
      <w:proofErr w:type="spellStart"/>
      <w:r>
        <w:rPr>
          <w:color w:val="1D2125"/>
          <w:sz w:val="27"/>
          <w:szCs w:val="27"/>
        </w:rPr>
        <w:t>epic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conventions</w:t>
      </w:r>
      <w:proofErr w:type="spellEnd"/>
      <w:r>
        <w:rPr>
          <w:color w:val="1D2125"/>
          <w:sz w:val="27"/>
          <w:szCs w:val="27"/>
        </w:rPr>
        <w:t xml:space="preserve">; </w:t>
      </w:r>
      <w:proofErr w:type="spellStart"/>
      <w:r>
        <w:rPr>
          <w:color w:val="1D2125"/>
          <w:sz w:val="27"/>
          <w:szCs w:val="27"/>
        </w:rPr>
        <w:t>rhetoric</w:t>
      </w:r>
      <w:proofErr w:type="spellEnd"/>
      <w:r>
        <w:rPr>
          <w:color w:val="1D2125"/>
          <w:sz w:val="27"/>
          <w:szCs w:val="27"/>
        </w:rPr>
        <w:t xml:space="preserve">; </w:t>
      </w:r>
      <w:proofErr w:type="spellStart"/>
      <w:r>
        <w:rPr>
          <w:color w:val="1D2125"/>
          <w:sz w:val="27"/>
          <w:szCs w:val="27"/>
        </w:rPr>
        <w:t>politics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theology</w:t>
      </w:r>
      <w:proofErr w:type="spellEnd"/>
      <w:r>
        <w:rPr>
          <w:color w:val="1D2125"/>
          <w:sz w:val="27"/>
          <w:szCs w:val="27"/>
        </w:rPr>
        <w:t xml:space="preserve">;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issue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the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hero</w:t>
      </w:r>
      <w:proofErr w:type="spellEnd"/>
      <w:r>
        <w:rPr>
          <w:color w:val="1D2125"/>
          <w:sz w:val="27"/>
          <w:szCs w:val="27"/>
        </w:rPr>
        <w:t xml:space="preserve"> and </w:t>
      </w:r>
      <w:proofErr w:type="spellStart"/>
      <w:r>
        <w:rPr>
          <w:color w:val="1D2125"/>
          <w:sz w:val="27"/>
          <w:szCs w:val="27"/>
        </w:rPr>
        <w:t>elements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of</w:t>
      </w:r>
      <w:proofErr w:type="spellEnd"/>
      <w:r>
        <w:rPr>
          <w:color w:val="1D2125"/>
          <w:sz w:val="27"/>
          <w:szCs w:val="27"/>
        </w:rPr>
        <w:t xml:space="preserve"> drama. </w:t>
      </w:r>
      <w:proofErr w:type="spellStart"/>
      <w:r>
        <w:rPr>
          <w:i/>
          <w:iCs/>
          <w:color w:val="1D2125"/>
          <w:sz w:val="27"/>
          <w:szCs w:val="27"/>
        </w:rPr>
        <w:t>Paradise</w:t>
      </w:r>
      <w:proofErr w:type="spellEnd"/>
      <w:r>
        <w:rPr>
          <w:i/>
          <w:iCs/>
          <w:color w:val="1D2125"/>
          <w:sz w:val="27"/>
          <w:szCs w:val="27"/>
        </w:rPr>
        <w:t xml:space="preserve"> </w:t>
      </w:r>
      <w:proofErr w:type="spellStart"/>
      <w:r>
        <w:rPr>
          <w:i/>
          <w:iCs/>
          <w:color w:val="1D2125"/>
          <w:sz w:val="27"/>
          <w:szCs w:val="27"/>
        </w:rPr>
        <w:t>Regained</w:t>
      </w:r>
      <w:proofErr w:type="spellEnd"/>
      <w:r>
        <w:rPr>
          <w:color w:val="1D2125"/>
          <w:sz w:val="27"/>
          <w:szCs w:val="27"/>
        </w:rPr>
        <w:t xml:space="preserve">. </w:t>
      </w:r>
      <w:proofErr w:type="spellStart"/>
      <w:r>
        <w:rPr>
          <w:color w:val="1D2125"/>
          <w:sz w:val="27"/>
          <w:szCs w:val="27"/>
        </w:rPr>
        <w:t>Milton's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dramatic</w:t>
      </w:r>
      <w:proofErr w:type="spellEnd"/>
      <w:r>
        <w:rPr>
          <w:color w:val="1D2125"/>
          <w:sz w:val="27"/>
          <w:szCs w:val="27"/>
        </w:rPr>
        <w:t xml:space="preserve"> </w:t>
      </w:r>
      <w:proofErr w:type="spellStart"/>
      <w:r>
        <w:rPr>
          <w:color w:val="1D2125"/>
          <w:sz w:val="27"/>
          <w:szCs w:val="27"/>
        </w:rPr>
        <w:t>pieces</w:t>
      </w:r>
      <w:proofErr w:type="spellEnd"/>
      <w:r>
        <w:rPr>
          <w:color w:val="1D2125"/>
          <w:sz w:val="27"/>
          <w:szCs w:val="27"/>
        </w:rPr>
        <w:t>: </w:t>
      </w:r>
      <w:proofErr w:type="spellStart"/>
      <w:r>
        <w:rPr>
          <w:i/>
          <w:iCs/>
          <w:color w:val="1D2125"/>
          <w:sz w:val="27"/>
          <w:szCs w:val="27"/>
        </w:rPr>
        <w:t>Comus</w:t>
      </w:r>
      <w:proofErr w:type="spellEnd"/>
      <w:r>
        <w:rPr>
          <w:i/>
          <w:iCs/>
          <w:color w:val="1D2125"/>
          <w:sz w:val="27"/>
          <w:szCs w:val="27"/>
        </w:rPr>
        <w:t> </w:t>
      </w:r>
      <w:r>
        <w:rPr>
          <w:color w:val="1D2125"/>
          <w:sz w:val="27"/>
          <w:szCs w:val="27"/>
        </w:rPr>
        <w:t>and </w:t>
      </w:r>
      <w:r>
        <w:rPr>
          <w:i/>
          <w:iCs/>
          <w:color w:val="1D2125"/>
          <w:sz w:val="27"/>
          <w:szCs w:val="27"/>
        </w:rPr>
        <w:t xml:space="preserve">Samson </w:t>
      </w:r>
      <w:proofErr w:type="spellStart"/>
      <w:r>
        <w:rPr>
          <w:i/>
          <w:iCs/>
          <w:color w:val="1D2125"/>
          <w:sz w:val="27"/>
          <w:szCs w:val="27"/>
        </w:rPr>
        <w:t>Agonistes</w:t>
      </w:r>
      <w:proofErr w:type="spellEnd"/>
      <w:r>
        <w:rPr>
          <w:color w:val="1D2125"/>
          <w:sz w:val="27"/>
          <w:szCs w:val="27"/>
        </w:rPr>
        <w:t>.</w:t>
      </w:r>
    </w:p>
    <w:p w14:paraId="2E592D98" w14:textId="77777777" w:rsidR="00B9001D" w:rsidRDefault="00B9001D"/>
    <w:sectPr w:rsidR="00B9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43"/>
    <w:rsid w:val="00322143"/>
    <w:rsid w:val="003B506F"/>
    <w:rsid w:val="009046A6"/>
    <w:rsid w:val="00B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1197"/>
  <w15:chartTrackingRefBased/>
  <w15:docId w15:val="{CEC12190-03CE-40AF-8C8C-A157FB55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2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2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2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2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2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2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2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2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2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2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2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2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214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214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21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21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21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21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2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2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2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2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21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21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214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2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214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2143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2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22143"/>
    <w:rPr>
      <w:b/>
      <w:bCs/>
    </w:rPr>
  </w:style>
  <w:style w:type="character" w:styleId="Zdraznn">
    <w:name w:val="Emphasis"/>
    <w:basedOn w:val="Standardnpsmoodstavce"/>
    <w:uiPriority w:val="20"/>
    <w:qFormat/>
    <w:rsid w:val="00322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1124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Nováková</dc:creator>
  <cp:keywords/>
  <dc:description/>
  <cp:lastModifiedBy>Soňa Nováková</cp:lastModifiedBy>
  <cp:revision>1</cp:revision>
  <dcterms:created xsi:type="dcterms:W3CDTF">2024-09-21T13:45:00Z</dcterms:created>
  <dcterms:modified xsi:type="dcterms:W3CDTF">2024-09-21T13:55:00Z</dcterms:modified>
</cp:coreProperties>
</file>