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E7AA" w14:textId="2014DA24" w:rsidR="00E625A0" w:rsidRPr="002340C8" w:rsidRDefault="002340C8" w:rsidP="002340C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  <w:proofErr w:type="spellStart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Work</w:t>
      </w:r>
      <w:proofErr w:type="spellEnd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with</w:t>
      </w:r>
      <w:proofErr w:type="spellEnd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this</w:t>
      </w:r>
      <w:proofErr w:type="spellEnd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unknown</w:t>
      </w:r>
      <w:proofErr w:type="spellEnd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nucleotide</w:t>
      </w:r>
      <w:proofErr w:type="spellEnd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sequence</w:t>
      </w:r>
      <w:proofErr w:type="spellEnd"/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:</w:t>
      </w:r>
    </w:p>
    <w:p w14:paraId="3F09A7E6" w14:textId="2B53D49B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901 </w:t>
      </w:r>
      <w:proofErr w:type="spellStart"/>
      <w:r>
        <w:rPr>
          <w:rStyle w:val="ffline"/>
          <w:rFonts w:eastAsiaTheme="majorEastAsia"/>
          <w:color w:val="000000"/>
        </w:rPr>
        <w:t>ctggagagca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cgggtttgtt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gtcttcactc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tgggctccat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ggtgtcacag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ctacccgaag</w:t>
      </w:r>
      <w:proofErr w:type="spellEnd"/>
    </w:p>
    <w:p w14:paraId="707B0814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 961 </w:t>
      </w:r>
      <w:proofErr w:type="spellStart"/>
      <w:r>
        <w:rPr>
          <w:rStyle w:val="ffline"/>
          <w:rFonts w:eastAsiaTheme="majorEastAsia"/>
          <w:color w:val="000000"/>
        </w:rPr>
        <w:t>ccaaagccag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agagttcttt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gaggcattta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gacagatacc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tcagagagtg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ttgtggagat</w:t>
      </w:r>
      <w:proofErr w:type="spellEnd"/>
    </w:p>
    <w:p w14:paraId="3AF1EC30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1021 </w:t>
      </w:r>
      <w:proofErr w:type="spellStart"/>
      <w:r>
        <w:rPr>
          <w:rStyle w:val="ffline"/>
          <w:rFonts w:eastAsiaTheme="majorEastAsia"/>
          <w:color w:val="000000"/>
        </w:rPr>
        <w:t>acactggacc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agtcccagaa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aatgcaccaa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agaatgtcaa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attaatgaaa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tggctgccac</w:t>
      </w:r>
      <w:proofErr w:type="spellEnd"/>
    </w:p>
    <w:p w14:paraId="6DFED044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1081 </w:t>
      </w:r>
      <w:proofErr w:type="spellStart"/>
      <w:r>
        <w:rPr>
          <w:rStyle w:val="ffline"/>
          <w:rFonts w:eastAsiaTheme="majorEastAsia"/>
          <w:color w:val="000000"/>
        </w:rPr>
        <w:t>agaatgacct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cttgggccat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cctaaggtta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gggcttttgt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tacacatggt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ggatcacatg</w:t>
      </w:r>
      <w:proofErr w:type="spellEnd"/>
    </w:p>
    <w:p w14:paraId="6388B0F2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1141 </w:t>
      </w:r>
      <w:proofErr w:type="spellStart"/>
      <w:r>
        <w:rPr>
          <w:rStyle w:val="ffline"/>
          <w:rFonts w:eastAsiaTheme="majorEastAsia"/>
          <w:color w:val="000000"/>
        </w:rPr>
        <w:t>gaatctatga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aggaatctgt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aatggagtgc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ctatggtgat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gcttcctctg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tttggagacc</w:t>
      </w:r>
      <w:proofErr w:type="spellEnd"/>
    </w:p>
    <w:p w14:paraId="0DF911A7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1201 </w:t>
      </w:r>
      <w:proofErr w:type="spellStart"/>
      <w:r>
        <w:rPr>
          <w:rStyle w:val="ffline"/>
          <w:rFonts w:eastAsiaTheme="majorEastAsia"/>
          <w:color w:val="000000"/>
        </w:rPr>
        <w:t>aaggggataa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tgctcagcgt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ttggtgtctc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gaggagtcgc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agaaagcctg</w:t>
      </w:r>
      <w:proofErr w:type="spellEnd"/>
      <w:r>
        <w:rPr>
          <w:rStyle w:val="ffline"/>
          <w:rFonts w:eastAsiaTheme="majorEastAsia"/>
          <w:color w:val="000000"/>
        </w:rPr>
        <w:t xml:space="preserve"> </w:t>
      </w:r>
      <w:proofErr w:type="spellStart"/>
      <w:r>
        <w:rPr>
          <w:rStyle w:val="ffline"/>
          <w:rFonts w:eastAsiaTheme="majorEastAsia"/>
          <w:color w:val="000000"/>
        </w:rPr>
        <w:t>actatctatg</w:t>
      </w:r>
      <w:proofErr w:type="spellEnd"/>
    </w:p>
    <w:p w14:paraId="757F4989" w14:textId="2960892C" w:rsidR="00E625A0" w:rsidRP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Rewrite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this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in FASTA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format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2F34F260" w14:textId="77777777" w:rsidR="00E625A0" w:rsidRP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Identify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what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encodes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and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which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organism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originates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from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1D430C0B" w14:textId="77777777" w:rsidR="00E625A0" w:rsidRP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Manually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design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primers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that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will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amplify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CDS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of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identified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ensuring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that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their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Tm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does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not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exceed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60°C.</w:t>
      </w:r>
    </w:p>
    <w:p w14:paraId="5DE340BF" w14:textId="2006D619" w:rsidR="002340C8" w:rsidRDefault="002340C8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Translate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CDS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into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protein and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write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down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sequece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3031BA32" w14:textId="5B0159EA" w:rsidR="00E625A0" w:rsidRP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Does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corresponding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protein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contain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any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transmembrane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regions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?</w:t>
      </w:r>
    </w:p>
    <w:p w14:paraId="7EC0CC7A" w14:textId="13709D4A" w:rsidR="00E625A0" w:rsidRPr="00E625A0" w:rsidRDefault="00E625A0" w:rsidP="00E625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B)</w:t>
      </w: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Download</w:t>
      </w:r>
      <w:proofErr w:type="spellEnd"/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protein </w:t>
      </w:r>
      <w:proofErr w:type="spellStart"/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Q0VC44.</w:t>
      </w:r>
      <w:r w:rsidRPr="00E625A0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</w:p>
    <w:p w14:paraId="45716CFD" w14:textId="77777777" w:rsid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What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does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this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encode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and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from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which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organism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does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come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?</w:t>
      </w:r>
    </w:p>
    <w:p w14:paraId="6F7C0718" w14:textId="573548B2" w:rsidR="00E625A0" w:rsidRP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Downlaod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FASTA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format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of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protein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5E4510DD" w14:textId="77777777" w:rsidR="00E625A0" w:rsidRP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Compare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protein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with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corresponding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human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homolog—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how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similar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are the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se</w:t>
      </w: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proteins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>?</w:t>
      </w:r>
    </w:p>
    <w:p w14:paraId="2B6F0BBD" w14:textId="77777777" w:rsidR="00E625A0" w:rsidRP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What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length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of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coding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(CDS)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of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corresponding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gene?</w:t>
      </w:r>
    </w:p>
    <w:p w14:paraId="5E2225BA" w14:textId="77777777" w:rsidR="00E625A0" w:rsidRP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Will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corresponding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nucleotide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sequence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(CDS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only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)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be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cleaved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by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the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restriction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enzymes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BamHI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EcoRI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or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proofErr w:type="spellStart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KpnI</w:t>
      </w:r>
      <w:proofErr w:type="spellEnd"/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?</w:t>
      </w:r>
    </w:p>
    <w:p w14:paraId="11759B31" w14:textId="77777777" w:rsidR="00E625A0" w:rsidRPr="00E625A0" w:rsidRDefault="00E625A0">
      <w:pPr>
        <w:rPr>
          <w:rFonts w:ascii="Calibri" w:hAnsi="Calibri" w:cs="Calibri"/>
        </w:rPr>
      </w:pPr>
    </w:p>
    <w:sectPr w:rsidR="00E625A0" w:rsidRPr="00E6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B16"/>
    <w:multiLevelType w:val="multilevel"/>
    <w:tmpl w:val="065E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336E0"/>
    <w:multiLevelType w:val="hybridMultilevel"/>
    <w:tmpl w:val="DEE4581A"/>
    <w:lvl w:ilvl="0" w:tplc="4E3EF8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4E82"/>
    <w:multiLevelType w:val="multilevel"/>
    <w:tmpl w:val="2990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064201">
    <w:abstractNumId w:val="0"/>
  </w:num>
  <w:num w:numId="2" w16cid:durableId="1531530963">
    <w:abstractNumId w:val="2"/>
  </w:num>
  <w:num w:numId="3" w16cid:durableId="184270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0"/>
    <w:rsid w:val="000D3AAD"/>
    <w:rsid w:val="002340C8"/>
    <w:rsid w:val="00E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F21"/>
  <w15:chartTrackingRefBased/>
  <w15:docId w15:val="{7D93885A-9F0C-41BF-A23B-416CE071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2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5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5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5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5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5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5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2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25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5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25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5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5A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625A0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34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340C8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fline">
    <w:name w:val="ff_line"/>
    <w:basedOn w:val="Standardnpsmoodstavce"/>
    <w:rsid w:val="0023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</dc:creator>
  <cp:keywords/>
  <dc:description/>
  <cp:lastModifiedBy>Mikoláš</cp:lastModifiedBy>
  <cp:revision>1</cp:revision>
  <dcterms:created xsi:type="dcterms:W3CDTF">2025-05-05T19:10:00Z</dcterms:created>
  <dcterms:modified xsi:type="dcterms:W3CDTF">2025-05-05T19:28:00Z</dcterms:modified>
</cp:coreProperties>
</file>