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B1A1" w14:textId="77777777" w:rsidR="006D3C9B" w:rsidRDefault="006D3C9B" w:rsidP="005C4062">
      <w:pPr>
        <w:jc w:val="center"/>
        <w:rPr>
          <w:sz w:val="28"/>
          <w:szCs w:val="28"/>
        </w:rPr>
      </w:pPr>
    </w:p>
    <w:p w14:paraId="4C1CA576" w14:textId="77777777" w:rsidR="00555BE2" w:rsidRPr="006854F0" w:rsidRDefault="00555BE2" w:rsidP="005C4062">
      <w:pPr>
        <w:jc w:val="center"/>
        <w:rPr>
          <w:rFonts w:ascii="Times New Roman" w:hAnsi="Times New Roman" w:cs="Times New Roman"/>
          <w:b/>
          <w:bCs/>
          <w:sz w:val="32"/>
          <w:szCs w:val="32"/>
        </w:rPr>
      </w:pPr>
      <w:r w:rsidRPr="006854F0">
        <w:rPr>
          <w:rFonts w:ascii="Times New Roman" w:hAnsi="Times New Roman" w:cs="Times New Roman"/>
          <w:b/>
          <w:bCs/>
          <w:sz w:val="32"/>
          <w:szCs w:val="32"/>
        </w:rPr>
        <w:t>Univerzita Karlova Filozofická fakulta</w:t>
      </w:r>
    </w:p>
    <w:p w14:paraId="10F19F1C" w14:textId="77777777" w:rsidR="005C75B4" w:rsidRPr="006854F0" w:rsidRDefault="005C75B4" w:rsidP="005C4062">
      <w:pPr>
        <w:jc w:val="center"/>
        <w:rPr>
          <w:rFonts w:ascii="Times New Roman" w:hAnsi="Times New Roman" w:cs="Times New Roman"/>
          <w:sz w:val="28"/>
          <w:szCs w:val="28"/>
        </w:rPr>
      </w:pPr>
    </w:p>
    <w:p w14:paraId="4A31AC8F" w14:textId="46201CCC" w:rsidR="00555BE2" w:rsidRPr="006854F0" w:rsidRDefault="00555BE2" w:rsidP="00B35992">
      <w:pPr>
        <w:jc w:val="center"/>
        <w:rPr>
          <w:rFonts w:ascii="Times New Roman" w:hAnsi="Times New Roman" w:cs="Times New Roman"/>
          <w:sz w:val="28"/>
          <w:szCs w:val="28"/>
        </w:rPr>
      </w:pPr>
      <w:r w:rsidRPr="006854F0">
        <w:rPr>
          <w:rFonts w:ascii="Times New Roman" w:hAnsi="Times New Roman" w:cs="Times New Roman"/>
          <w:sz w:val="28"/>
          <w:szCs w:val="28"/>
        </w:rPr>
        <w:t>Katedra divadelní vědy</w:t>
      </w:r>
    </w:p>
    <w:p w14:paraId="419D0DBD" w14:textId="77777777" w:rsidR="005C75B4" w:rsidRPr="006854F0" w:rsidRDefault="005C75B4" w:rsidP="005C4062">
      <w:pPr>
        <w:jc w:val="center"/>
        <w:rPr>
          <w:rFonts w:ascii="Times New Roman" w:hAnsi="Times New Roman" w:cs="Times New Roman"/>
          <w:sz w:val="28"/>
          <w:szCs w:val="28"/>
        </w:rPr>
      </w:pPr>
    </w:p>
    <w:p w14:paraId="033C09B8" w14:textId="77777777" w:rsidR="00555BE2" w:rsidRPr="006854F0" w:rsidRDefault="00555BE2" w:rsidP="00B35992">
      <w:pPr>
        <w:jc w:val="center"/>
        <w:rPr>
          <w:rFonts w:ascii="Times New Roman" w:hAnsi="Times New Roman" w:cs="Times New Roman"/>
          <w:sz w:val="28"/>
          <w:szCs w:val="28"/>
        </w:rPr>
      </w:pPr>
      <w:r w:rsidRPr="006854F0">
        <w:rPr>
          <w:rFonts w:ascii="Times New Roman" w:hAnsi="Times New Roman" w:cs="Times New Roman"/>
          <w:sz w:val="28"/>
          <w:szCs w:val="28"/>
        </w:rPr>
        <w:t>Ročníková práce</w:t>
      </w:r>
    </w:p>
    <w:p w14:paraId="3964E8D9" w14:textId="77777777" w:rsidR="005C75B4" w:rsidRPr="006854F0" w:rsidRDefault="005C75B4" w:rsidP="005C4062">
      <w:pPr>
        <w:jc w:val="center"/>
        <w:rPr>
          <w:rFonts w:ascii="Times New Roman" w:hAnsi="Times New Roman" w:cs="Times New Roman"/>
        </w:rPr>
      </w:pPr>
    </w:p>
    <w:p w14:paraId="5E45E416" w14:textId="77777777" w:rsidR="005C75B4" w:rsidRPr="006854F0" w:rsidRDefault="005C75B4" w:rsidP="005C4062">
      <w:pPr>
        <w:jc w:val="center"/>
        <w:rPr>
          <w:rFonts w:ascii="Times New Roman" w:hAnsi="Times New Roman" w:cs="Times New Roman"/>
        </w:rPr>
      </w:pPr>
    </w:p>
    <w:p w14:paraId="036C5C81" w14:textId="3A99E18E" w:rsidR="00562B78" w:rsidRPr="006854F0" w:rsidRDefault="00555BE2" w:rsidP="00562B78">
      <w:pPr>
        <w:jc w:val="center"/>
        <w:rPr>
          <w:rFonts w:ascii="Times New Roman" w:hAnsi="Times New Roman" w:cs="Times New Roman"/>
          <w:sz w:val="28"/>
          <w:szCs w:val="28"/>
        </w:rPr>
      </w:pPr>
      <w:r w:rsidRPr="006854F0">
        <w:rPr>
          <w:rFonts w:ascii="Times New Roman" w:hAnsi="Times New Roman" w:cs="Times New Roman"/>
          <w:b/>
          <w:bCs/>
        </w:rPr>
        <w:t xml:space="preserve"> </w:t>
      </w:r>
      <w:r w:rsidR="00562B78" w:rsidRPr="006854F0">
        <w:rPr>
          <w:rFonts w:ascii="Times New Roman" w:hAnsi="Times New Roman" w:cs="Times New Roman"/>
          <w:sz w:val="28"/>
          <w:szCs w:val="28"/>
        </w:rPr>
        <w:t>Významotvornost Hamlet</w:t>
      </w:r>
      <w:r w:rsidR="00BF4397">
        <w:rPr>
          <w:rFonts w:ascii="Times New Roman" w:hAnsi="Times New Roman" w:cs="Times New Roman"/>
          <w:sz w:val="28"/>
          <w:szCs w:val="28"/>
        </w:rPr>
        <w:t>a</w:t>
      </w:r>
      <w:r w:rsidR="0011076A">
        <w:rPr>
          <w:rFonts w:ascii="Times New Roman" w:hAnsi="Times New Roman" w:cs="Times New Roman"/>
          <w:sz w:val="28"/>
          <w:szCs w:val="28"/>
        </w:rPr>
        <w:t> </w:t>
      </w:r>
      <w:r w:rsidR="00562B78" w:rsidRPr="006854F0">
        <w:rPr>
          <w:rFonts w:ascii="Times New Roman" w:hAnsi="Times New Roman" w:cs="Times New Roman"/>
          <w:sz w:val="28"/>
          <w:szCs w:val="28"/>
        </w:rPr>
        <w:t>režijního uskupení SKUTR</w:t>
      </w:r>
    </w:p>
    <w:p w14:paraId="07B5A827" w14:textId="6F257FE0" w:rsidR="00555BE2" w:rsidRPr="006854F0" w:rsidRDefault="00555BE2" w:rsidP="005C4062">
      <w:pPr>
        <w:jc w:val="center"/>
        <w:rPr>
          <w:rFonts w:ascii="Times New Roman" w:hAnsi="Times New Roman" w:cs="Times New Roman"/>
        </w:rPr>
      </w:pPr>
    </w:p>
    <w:p w14:paraId="33219EA4" w14:textId="77777777" w:rsidR="00555BE2" w:rsidRPr="006854F0" w:rsidRDefault="00555BE2" w:rsidP="005C4062">
      <w:pPr>
        <w:jc w:val="center"/>
        <w:rPr>
          <w:rFonts w:ascii="Times New Roman" w:hAnsi="Times New Roman" w:cs="Times New Roman"/>
        </w:rPr>
      </w:pPr>
    </w:p>
    <w:p w14:paraId="5ECEE2F7" w14:textId="77777777" w:rsidR="00555BE2" w:rsidRPr="006854F0" w:rsidRDefault="00555BE2" w:rsidP="005C4062">
      <w:pPr>
        <w:jc w:val="center"/>
        <w:rPr>
          <w:rFonts w:ascii="Times New Roman" w:hAnsi="Times New Roman" w:cs="Times New Roman"/>
        </w:rPr>
      </w:pPr>
    </w:p>
    <w:p w14:paraId="2F518276" w14:textId="77777777" w:rsidR="00555BE2" w:rsidRPr="006854F0" w:rsidRDefault="00555BE2" w:rsidP="005C4062">
      <w:pPr>
        <w:jc w:val="center"/>
        <w:rPr>
          <w:rFonts w:ascii="Times New Roman" w:hAnsi="Times New Roman" w:cs="Times New Roman"/>
        </w:rPr>
      </w:pPr>
    </w:p>
    <w:p w14:paraId="4D5A6318" w14:textId="77777777" w:rsidR="00555BE2" w:rsidRPr="006854F0" w:rsidRDefault="00555BE2" w:rsidP="005C4062">
      <w:pPr>
        <w:jc w:val="center"/>
        <w:rPr>
          <w:rFonts w:ascii="Times New Roman" w:hAnsi="Times New Roman" w:cs="Times New Roman"/>
        </w:rPr>
      </w:pPr>
    </w:p>
    <w:p w14:paraId="330E1C08" w14:textId="77777777" w:rsidR="00555BE2" w:rsidRPr="006854F0" w:rsidRDefault="00555BE2" w:rsidP="005C4062">
      <w:pPr>
        <w:jc w:val="center"/>
        <w:rPr>
          <w:rFonts w:ascii="Times New Roman" w:hAnsi="Times New Roman" w:cs="Times New Roman"/>
        </w:rPr>
      </w:pPr>
    </w:p>
    <w:p w14:paraId="66874EB1" w14:textId="77777777" w:rsidR="00555BE2" w:rsidRPr="006854F0" w:rsidRDefault="00555BE2" w:rsidP="005C4062">
      <w:pPr>
        <w:jc w:val="center"/>
        <w:rPr>
          <w:rFonts w:ascii="Times New Roman" w:hAnsi="Times New Roman" w:cs="Times New Roman"/>
        </w:rPr>
      </w:pPr>
    </w:p>
    <w:p w14:paraId="68DF6453" w14:textId="77777777" w:rsidR="00555BE2" w:rsidRPr="006854F0" w:rsidRDefault="00555BE2" w:rsidP="005C4062">
      <w:pPr>
        <w:jc w:val="center"/>
        <w:rPr>
          <w:rFonts w:ascii="Times New Roman" w:hAnsi="Times New Roman" w:cs="Times New Roman"/>
        </w:rPr>
      </w:pPr>
    </w:p>
    <w:p w14:paraId="167193EE" w14:textId="77777777" w:rsidR="00555BE2" w:rsidRPr="006854F0" w:rsidRDefault="00555BE2" w:rsidP="005C4062">
      <w:pPr>
        <w:jc w:val="center"/>
        <w:rPr>
          <w:rFonts w:ascii="Times New Roman" w:hAnsi="Times New Roman" w:cs="Times New Roman"/>
        </w:rPr>
      </w:pPr>
    </w:p>
    <w:p w14:paraId="4E8085A7" w14:textId="77777777" w:rsidR="00555BE2" w:rsidRPr="006854F0" w:rsidRDefault="00555BE2" w:rsidP="005C4062">
      <w:pPr>
        <w:jc w:val="center"/>
        <w:rPr>
          <w:rFonts w:ascii="Times New Roman" w:hAnsi="Times New Roman" w:cs="Times New Roman"/>
        </w:rPr>
      </w:pPr>
    </w:p>
    <w:p w14:paraId="58EB4680" w14:textId="77777777" w:rsidR="00555BE2" w:rsidRPr="006854F0" w:rsidRDefault="00555BE2" w:rsidP="005C4062">
      <w:pPr>
        <w:jc w:val="center"/>
        <w:rPr>
          <w:rFonts w:ascii="Times New Roman" w:hAnsi="Times New Roman" w:cs="Times New Roman"/>
        </w:rPr>
      </w:pPr>
    </w:p>
    <w:p w14:paraId="739CC18D" w14:textId="77777777" w:rsidR="00555BE2" w:rsidRPr="006854F0" w:rsidRDefault="00555BE2" w:rsidP="005C4062">
      <w:pPr>
        <w:jc w:val="center"/>
        <w:rPr>
          <w:rFonts w:ascii="Times New Roman" w:hAnsi="Times New Roman" w:cs="Times New Roman"/>
        </w:rPr>
      </w:pPr>
    </w:p>
    <w:p w14:paraId="06307667" w14:textId="77777777" w:rsidR="00555BE2" w:rsidRPr="006854F0" w:rsidRDefault="00555BE2" w:rsidP="005C4062">
      <w:pPr>
        <w:jc w:val="center"/>
        <w:rPr>
          <w:rFonts w:ascii="Times New Roman" w:hAnsi="Times New Roman" w:cs="Times New Roman"/>
        </w:rPr>
      </w:pPr>
    </w:p>
    <w:p w14:paraId="4CD5176D" w14:textId="77777777" w:rsidR="00555BE2" w:rsidRPr="006854F0" w:rsidRDefault="00555BE2" w:rsidP="005C4062">
      <w:pPr>
        <w:jc w:val="center"/>
        <w:rPr>
          <w:rFonts w:ascii="Times New Roman" w:hAnsi="Times New Roman" w:cs="Times New Roman"/>
        </w:rPr>
      </w:pPr>
    </w:p>
    <w:p w14:paraId="186057D6" w14:textId="77777777" w:rsidR="00555BE2" w:rsidRPr="006854F0" w:rsidRDefault="00555BE2" w:rsidP="005C4062">
      <w:pPr>
        <w:jc w:val="center"/>
        <w:rPr>
          <w:rFonts w:ascii="Times New Roman" w:hAnsi="Times New Roman" w:cs="Times New Roman"/>
        </w:rPr>
      </w:pPr>
    </w:p>
    <w:p w14:paraId="4DC666E2" w14:textId="77777777" w:rsidR="00555BE2" w:rsidRPr="006854F0" w:rsidRDefault="00555BE2" w:rsidP="005C4062">
      <w:pPr>
        <w:jc w:val="center"/>
        <w:rPr>
          <w:rFonts w:ascii="Times New Roman" w:hAnsi="Times New Roman" w:cs="Times New Roman"/>
        </w:rPr>
      </w:pPr>
    </w:p>
    <w:p w14:paraId="10D1846C" w14:textId="77777777" w:rsidR="00555BE2" w:rsidRPr="006854F0" w:rsidRDefault="00555BE2" w:rsidP="005C4062">
      <w:pPr>
        <w:jc w:val="center"/>
        <w:rPr>
          <w:rFonts w:ascii="Times New Roman" w:hAnsi="Times New Roman" w:cs="Times New Roman"/>
        </w:rPr>
      </w:pPr>
    </w:p>
    <w:p w14:paraId="1C88BCE8" w14:textId="77777777" w:rsidR="00555BE2" w:rsidRPr="006854F0" w:rsidRDefault="00555BE2" w:rsidP="005C4062">
      <w:pPr>
        <w:jc w:val="center"/>
        <w:rPr>
          <w:rFonts w:ascii="Times New Roman" w:hAnsi="Times New Roman" w:cs="Times New Roman"/>
          <w:sz w:val="24"/>
          <w:szCs w:val="24"/>
        </w:rPr>
      </w:pPr>
    </w:p>
    <w:p w14:paraId="5DA5A304" w14:textId="78F39890" w:rsidR="001D68AF" w:rsidRPr="00113EF1" w:rsidRDefault="00555BE2" w:rsidP="00562B78">
      <w:pPr>
        <w:jc w:val="center"/>
        <w:rPr>
          <w:rFonts w:ascii="Times New Roman" w:hAnsi="Times New Roman" w:cs="Times New Roman"/>
          <w:sz w:val="24"/>
          <w:szCs w:val="24"/>
        </w:rPr>
      </w:pPr>
      <w:r w:rsidRPr="006854F0">
        <w:rPr>
          <w:rFonts w:ascii="Times New Roman" w:hAnsi="Times New Roman" w:cs="Times New Roman"/>
          <w:sz w:val="24"/>
          <w:szCs w:val="24"/>
        </w:rPr>
        <w:t xml:space="preserve"> </w:t>
      </w:r>
      <w:r w:rsidR="00562B78" w:rsidRPr="006854F0">
        <w:rPr>
          <w:rFonts w:ascii="Times New Roman" w:hAnsi="Times New Roman" w:cs="Times New Roman"/>
          <w:sz w:val="24"/>
          <w:szCs w:val="24"/>
        </w:rPr>
        <w:t>Anna Hodíková</w:t>
      </w:r>
    </w:p>
    <w:p w14:paraId="366BA69F" w14:textId="348BE5D6" w:rsidR="005C4062" w:rsidRPr="00113EF1" w:rsidRDefault="00113EF1" w:rsidP="005C4062">
      <w:pPr>
        <w:jc w:val="center"/>
        <w:rPr>
          <w:rFonts w:ascii="Times New Roman" w:hAnsi="Times New Roman" w:cs="Times New Roman"/>
          <w:sz w:val="24"/>
          <w:szCs w:val="24"/>
        </w:rPr>
      </w:pPr>
      <w:r w:rsidRPr="00113EF1">
        <w:rPr>
          <w:rStyle w:val="Siln"/>
          <w:rFonts w:ascii="Times New Roman" w:hAnsi="Times New Roman" w:cs="Times New Roman"/>
          <w:color w:val="222222"/>
          <w:sz w:val="24"/>
          <w:szCs w:val="24"/>
          <w:shd w:val="clear" w:color="auto" w:fill="FFFFFF"/>
        </w:rPr>
        <w:t>Vedoucí práce: Mgr. Markéta Polochová, Ph.D.</w:t>
      </w:r>
    </w:p>
    <w:p w14:paraId="59D648DA" w14:textId="77777777" w:rsidR="006854F0" w:rsidRPr="006854F0" w:rsidRDefault="006854F0" w:rsidP="005C4062">
      <w:pPr>
        <w:jc w:val="center"/>
        <w:rPr>
          <w:rFonts w:ascii="Times New Roman" w:hAnsi="Times New Roman" w:cs="Times New Roman"/>
          <w:sz w:val="28"/>
          <w:szCs w:val="28"/>
        </w:rPr>
      </w:pPr>
    </w:p>
    <w:p w14:paraId="2E6C4505" w14:textId="77777777" w:rsidR="00637A3B" w:rsidRDefault="00637A3B" w:rsidP="00637A3B">
      <w:pPr>
        <w:pStyle w:val="Odstavecseseznamem"/>
        <w:rPr>
          <w:sz w:val="24"/>
          <w:szCs w:val="24"/>
        </w:rPr>
      </w:pPr>
    </w:p>
    <w:p w14:paraId="2083DD09" w14:textId="30B7C09C" w:rsidR="00BA5F15" w:rsidRPr="0087034E" w:rsidRDefault="00BA5F15">
      <w:pPr>
        <w:rPr>
          <w:rFonts w:ascii="Times New Roman" w:hAnsi="Times New Roman" w:cs="Times New Roman"/>
          <w:sz w:val="28"/>
          <w:szCs w:val="28"/>
        </w:rPr>
      </w:pPr>
      <w:r w:rsidRPr="0087034E">
        <w:rPr>
          <w:rFonts w:ascii="Times New Roman" w:hAnsi="Times New Roman" w:cs="Times New Roman"/>
          <w:b/>
          <w:bCs/>
          <w:sz w:val="28"/>
          <w:szCs w:val="28"/>
        </w:rPr>
        <w:t>Poděkování:</w:t>
      </w:r>
      <w:r w:rsidRPr="0087034E">
        <w:rPr>
          <w:rFonts w:ascii="Times New Roman" w:hAnsi="Times New Roman" w:cs="Times New Roman"/>
          <w:sz w:val="28"/>
          <w:szCs w:val="28"/>
        </w:rPr>
        <w:t xml:space="preserve"> </w:t>
      </w:r>
      <w:r w:rsidR="00FE3220" w:rsidRPr="0087034E">
        <w:rPr>
          <w:rFonts w:ascii="Times New Roman" w:hAnsi="Times New Roman" w:cs="Times New Roman"/>
          <w:sz w:val="28"/>
          <w:szCs w:val="28"/>
        </w:rPr>
        <w:t>Tímto chci mockrát poděkovat paní d</w:t>
      </w:r>
      <w:r w:rsidR="00BF4397">
        <w:rPr>
          <w:rFonts w:ascii="Times New Roman" w:hAnsi="Times New Roman" w:cs="Times New Roman"/>
          <w:sz w:val="28"/>
          <w:szCs w:val="28"/>
        </w:rPr>
        <w:t>oktorce</w:t>
      </w:r>
      <w:r w:rsidR="00FE3220" w:rsidRPr="0087034E">
        <w:rPr>
          <w:rFonts w:ascii="Times New Roman" w:hAnsi="Times New Roman" w:cs="Times New Roman"/>
          <w:sz w:val="28"/>
          <w:szCs w:val="28"/>
        </w:rPr>
        <w:t xml:space="preserve"> Markétě Polochové, která mi při </w:t>
      </w:r>
      <w:r w:rsidR="00BD68C3" w:rsidRPr="0087034E">
        <w:rPr>
          <w:rFonts w:ascii="Times New Roman" w:hAnsi="Times New Roman" w:cs="Times New Roman"/>
          <w:sz w:val="28"/>
          <w:szCs w:val="28"/>
        </w:rPr>
        <w:t xml:space="preserve">psaní </w:t>
      </w:r>
      <w:r w:rsidR="003A5756" w:rsidRPr="0087034E">
        <w:rPr>
          <w:rFonts w:ascii="Times New Roman" w:hAnsi="Times New Roman" w:cs="Times New Roman"/>
          <w:sz w:val="28"/>
          <w:szCs w:val="28"/>
        </w:rPr>
        <w:t>ročníkové</w:t>
      </w:r>
      <w:r w:rsidR="00BD68C3" w:rsidRPr="0087034E">
        <w:rPr>
          <w:rFonts w:ascii="Times New Roman" w:hAnsi="Times New Roman" w:cs="Times New Roman"/>
          <w:sz w:val="28"/>
          <w:szCs w:val="28"/>
        </w:rPr>
        <w:t xml:space="preserve"> práce vycházela</w:t>
      </w:r>
      <w:r w:rsidR="003A5756" w:rsidRPr="0087034E">
        <w:rPr>
          <w:rFonts w:ascii="Times New Roman" w:hAnsi="Times New Roman" w:cs="Times New Roman"/>
          <w:sz w:val="28"/>
          <w:szCs w:val="28"/>
        </w:rPr>
        <w:t xml:space="preserve"> maximálně</w:t>
      </w:r>
      <w:r w:rsidR="00BD68C3" w:rsidRPr="0087034E">
        <w:rPr>
          <w:rFonts w:ascii="Times New Roman" w:hAnsi="Times New Roman" w:cs="Times New Roman"/>
          <w:sz w:val="28"/>
          <w:szCs w:val="28"/>
        </w:rPr>
        <w:t xml:space="preserve"> vstříc</w:t>
      </w:r>
      <w:r w:rsidR="00826F79" w:rsidRPr="0087034E">
        <w:rPr>
          <w:rFonts w:ascii="Times New Roman" w:hAnsi="Times New Roman" w:cs="Times New Roman"/>
          <w:sz w:val="28"/>
          <w:szCs w:val="28"/>
        </w:rPr>
        <w:t xml:space="preserve"> a pomáhala m</w:t>
      </w:r>
      <w:r w:rsidR="003A5756" w:rsidRPr="0087034E">
        <w:rPr>
          <w:rFonts w:ascii="Times New Roman" w:hAnsi="Times New Roman" w:cs="Times New Roman"/>
          <w:sz w:val="28"/>
          <w:szCs w:val="28"/>
        </w:rPr>
        <w:t>i s</w:t>
      </w:r>
      <w:r w:rsidR="005C5299">
        <w:rPr>
          <w:rFonts w:ascii="Times New Roman" w:hAnsi="Times New Roman" w:cs="Times New Roman"/>
          <w:sz w:val="28"/>
          <w:szCs w:val="28"/>
        </w:rPr>
        <w:t> </w:t>
      </w:r>
      <w:r w:rsidR="00826F79" w:rsidRPr="0087034E">
        <w:rPr>
          <w:rFonts w:ascii="Times New Roman" w:hAnsi="Times New Roman" w:cs="Times New Roman"/>
          <w:sz w:val="28"/>
          <w:szCs w:val="28"/>
        </w:rPr>
        <w:t>nasměro</w:t>
      </w:r>
      <w:r w:rsidR="003A5756" w:rsidRPr="0087034E">
        <w:rPr>
          <w:rFonts w:ascii="Times New Roman" w:hAnsi="Times New Roman" w:cs="Times New Roman"/>
          <w:sz w:val="28"/>
          <w:szCs w:val="28"/>
        </w:rPr>
        <w:t>váním</w:t>
      </w:r>
      <w:r w:rsidR="00826F79" w:rsidRPr="0087034E">
        <w:rPr>
          <w:rFonts w:ascii="Times New Roman" w:hAnsi="Times New Roman" w:cs="Times New Roman"/>
          <w:sz w:val="28"/>
          <w:szCs w:val="28"/>
        </w:rPr>
        <w:t xml:space="preserve"> ke </w:t>
      </w:r>
      <w:r w:rsidR="00167C3D" w:rsidRPr="0087034E">
        <w:rPr>
          <w:rFonts w:ascii="Times New Roman" w:hAnsi="Times New Roman" w:cs="Times New Roman"/>
          <w:sz w:val="28"/>
          <w:szCs w:val="28"/>
        </w:rPr>
        <w:t xml:space="preserve">správnému tématu. Také chci poděkovat </w:t>
      </w:r>
      <w:r w:rsidR="00642C98" w:rsidRPr="0087034E">
        <w:rPr>
          <w:rFonts w:ascii="Times New Roman" w:hAnsi="Times New Roman" w:cs="Times New Roman"/>
          <w:sz w:val="28"/>
          <w:szCs w:val="28"/>
        </w:rPr>
        <w:t xml:space="preserve">režiséru Martinu </w:t>
      </w:r>
      <w:proofErr w:type="spellStart"/>
      <w:r w:rsidR="00642C98" w:rsidRPr="0087034E">
        <w:rPr>
          <w:rFonts w:ascii="Times New Roman" w:hAnsi="Times New Roman" w:cs="Times New Roman"/>
          <w:sz w:val="28"/>
          <w:szCs w:val="28"/>
        </w:rPr>
        <w:t>Kukučkovi</w:t>
      </w:r>
      <w:proofErr w:type="spellEnd"/>
      <w:r w:rsidR="00642C98" w:rsidRPr="0087034E">
        <w:rPr>
          <w:rFonts w:ascii="Times New Roman" w:hAnsi="Times New Roman" w:cs="Times New Roman"/>
          <w:sz w:val="28"/>
          <w:szCs w:val="28"/>
        </w:rPr>
        <w:t>, který byl och</w:t>
      </w:r>
      <w:r w:rsidR="00E167C6" w:rsidRPr="0087034E">
        <w:rPr>
          <w:rFonts w:ascii="Times New Roman" w:hAnsi="Times New Roman" w:cs="Times New Roman"/>
          <w:sz w:val="28"/>
          <w:szCs w:val="28"/>
        </w:rPr>
        <w:t>otný poskytnout rozhovor pro účely té</w:t>
      </w:r>
      <w:r w:rsidR="003A5756" w:rsidRPr="0087034E">
        <w:rPr>
          <w:rFonts w:ascii="Times New Roman" w:hAnsi="Times New Roman" w:cs="Times New Roman"/>
          <w:sz w:val="28"/>
          <w:szCs w:val="28"/>
        </w:rPr>
        <w:t>to práce.</w:t>
      </w:r>
      <w:r w:rsidR="004541EF">
        <w:rPr>
          <w:rFonts w:ascii="Times New Roman" w:hAnsi="Times New Roman" w:cs="Times New Roman"/>
          <w:sz w:val="28"/>
          <w:szCs w:val="28"/>
        </w:rPr>
        <w:t xml:space="preserve"> Kone</w:t>
      </w:r>
      <w:r w:rsidR="00326D62">
        <w:rPr>
          <w:rFonts w:ascii="Times New Roman" w:hAnsi="Times New Roman" w:cs="Times New Roman"/>
          <w:sz w:val="28"/>
          <w:szCs w:val="28"/>
        </w:rPr>
        <w:t xml:space="preserve">čně děkuji panu Lukáši Trpišovskému </w:t>
      </w:r>
      <w:r w:rsidR="003802D0">
        <w:rPr>
          <w:rFonts w:ascii="Times New Roman" w:hAnsi="Times New Roman" w:cs="Times New Roman"/>
          <w:sz w:val="28"/>
          <w:szCs w:val="28"/>
        </w:rPr>
        <w:t xml:space="preserve">za poskytnutí </w:t>
      </w:r>
      <w:r w:rsidR="002B25F2">
        <w:rPr>
          <w:rFonts w:ascii="Times New Roman" w:hAnsi="Times New Roman" w:cs="Times New Roman"/>
          <w:sz w:val="28"/>
          <w:szCs w:val="28"/>
        </w:rPr>
        <w:t>záznamu inscenace.</w:t>
      </w:r>
    </w:p>
    <w:p w14:paraId="4CDC6E1B" w14:textId="77777777" w:rsidR="00BA5F15" w:rsidRPr="0087034E" w:rsidRDefault="00BA5F15">
      <w:pPr>
        <w:rPr>
          <w:rFonts w:ascii="Times New Roman" w:hAnsi="Times New Roman" w:cs="Times New Roman"/>
          <w:sz w:val="28"/>
          <w:szCs w:val="28"/>
        </w:rPr>
      </w:pPr>
    </w:p>
    <w:p w14:paraId="1B4738B4" w14:textId="77777777" w:rsidR="00BA5F15" w:rsidRPr="0087034E" w:rsidRDefault="00BA5F15">
      <w:pPr>
        <w:rPr>
          <w:rFonts w:ascii="Times New Roman" w:hAnsi="Times New Roman" w:cs="Times New Roman"/>
          <w:sz w:val="28"/>
          <w:szCs w:val="28"/>
        </w:rPr>
      </w:pPr>
    </w:p>
    <w:p w14:paraId="240942D2" w14:textId="77777777" w:rsidR="00BA5F15" w:rsidRPr="0087034E" w:rsidRDefault="00BA5F15">
      <w:pPr>
        <w:rPr>
          <w:rFonts w:ascii="Times New Roman" w:hAnsi="Times New Roman" w:cs="Times New Roman"/>
          <w:sz w:val="28"/>
          <w:szCs w:val="28"/>
        </w:rPr>
      </w:pPr>
    </w:p>
    <w:p w14:paraId="6BF1EFB2" w14:textId="77777777" w:rsidR="00BA5F15" w:rsidRPr="0087034E" w:rsidRDefault="00BA5F15">
      <w:pPr>
        <w:rPr>
          <w:rFonts w:ascii="Times New Roman" w:hAnsi="Times New Roman" w:cs="Times New Roman"/>
          <w:sz w:val="28"/>
          <w:szCs w:val="28"/>
        </w:rPr>
      </w:pPr>
    </w:p>
    <w:p w14:paraId="078DA72E" w14:textId="77777777" w:rsidR="00BA5F15" w:rsidRPr="0087034E" w:rsidRDefault="00BA5F15">
      <w:pPr>
        <w:rPr>
          <w:rFonts w:ascii="Times New Roman" w:hAnsi="Times New Roman" w:cs="Times New Roman"/>
          <w:sz w:val="28"/>
          <w:szCs w:val="28"/>
        </w:rPr>
      </w:pPr>
    </w:p>
    <w:p w14:paraId="7667AD0B" w14:textId="77777777" w:rsidR="00BA5F15" w:rsidRPr="0087034E" w:rsidRDefault="00BA5F15">
      <w:pPr>
        <w:rPr>
          <w:rFonts w:ascii="Times New Roman" w:hAnsi="Times New Roman" w:cs="Times New Roman"/>
          <w:sz w:val="28"/>
          <w:szCs w:val="28"/>
        </w:rPr>
      </w:pPr>
    </w:p>
    <w:p w14:paraId="31F6B02B" w14:textId="77777777" w:rsidR="00BA5F15" w:rsidRPr="0087034E" w:rsidRDefault="00BA5F15">
      <w:pPr>
        <w:rPr>
          <w:rFonts w:ascii="Times New Roman" w:hAnsi="Times New Roman" w:cs="Times New Roman"/>
          <w:sz w:val="28"/>
          <w:szCs w:val="28"/>
        </w:rPr>
      </w:pPr>
    </w:p>
    <w:p w14:paraId="774DB8C6" w14:textId="77777777" w:rsidR="00BA5F15" w:rsidRPr="0087034E" w:rsidRDefault="00BA5F15">
      <w:pPr>
        <w:rPr>
          <w:rFonts w:ascii="Times New Roman" w:hAnsi="Times New Roman" w:cs="Times New Roman"/>
          <w:sz w:val="28"/>
          <w:szCs w:val="28"/>
        </w:rPr>
      </w:pPr>
    </w:p>
    <w:p w14:paraId="236264D3" w14:textId="77777777" w:rsidR="00BA5F15" w:rsidRPr="0087034E" w:rsidRDefault="00BA5F15">
      <w:pPr>
        <w:rPr>
          <w:rFonts w:ascii="Times New Roman" w:hAnsi="Times New Roman" w:cs="Times New Roman"/>
          <w:sz w:val="28"/>
          <w:szCs w:val="28"/>
        </w:rPr>
      </w:pPr>
    </w:p>
    <w:p w14:paraId="1AC75F7C" w14:textId="77777777" w:rsidR="00BA5F15" w:rsidRPr="0087034E" w:rsidRDefault="00BA5F15">
      <w:pPr>
        <w:rPr>
          <w:rFonts w:ascii="Times New Roman" w:hAnsi="Times New Roman" w:cs="Times New Roman"/>
          <w:sz w:val="28"/>
          <w:szCs w:val="28"/>
        </w:rPr>
      </w:pPr>
    </w:p>
    <w:p w14:paraId="51639955" w14:textId="10C2C334" w:rsidR="00637A3B" w:rsidRPr="0087034E" w:rsidRDefault="00BA5F15">
      <w:pPr>
        <w:rPr>
          <w:rFonts w:ascii="Times New Roman" w:hAnsi="Times New Roman" w:cs="Times New Roman"/>
          <w:sz w:val="28"/>
          <w:szCs w:val="28"/>
        </w:rPr>
      </w:pPr>
      <w:r w:rsidRPr="0087034E">
        <w:rPr>
          <w:rFonts w:ascii="Times New Roman" w:hAnsi="Times New Roman" w:cs="Times New Roman"/>
          <w:b/>
          <w:bCs/>
          <w:sz w:val="28"/>
          <w:szCs w:val="28"/>
        </w:rPr>
        <w:t>Prohlášení:</w:t>
      </w:r>
      <w:r w:rsidRPr="0087034E">
        <w:rPr>
          <w:rFonts w:ascii="Times New Roman" w:hAnsi="Times New Roman" w:cs="Times New Roman"/>
          <w:sz w:val="28"/>
          <w:szCs w:val="28"/>
        </w:rPr>
        <w:t xml:space="preserve"> Prohlašuji, že jsem svou ročníkovou práci vypracovala samostatně pod vedením zvoleného školitele a veškeré nalezené materiály řádně ocitovala a uvedla v seznamu zdrojů. Práce nebyla využita v rámci jiného vysokoškolského studia nebo k dosažení jakéhokoli vysokoškolského titulu.</w:t>
      </w:r>
    </w:p>
    <w:p w14:paraId="32FBBE86" w14:textId="77777777" w:rsidR="00BA5F15" w:rsidRPr="0087034E" w:rsidRDefault="00BA5F15">
      <w:pPr>
        <w:rPr>
          <w:rFonts w:ascii="Times New Roman" w:hAnsi="Times New Roman" w:cs="Times New Roman"/>
          <w:sz w:val="28"/>
          <w:szCs w:val="28"/>
        </w:rPr>
      </w:pPr>
    </w:p>
    <w:p w14:paraId="7D53CFC1" w14:textId="77777777" w:rsidR="00BA5F15" w:rsidRPr="0087034E" w:rsidRDefault="00BA5F15">
      <w:pPr>
        <w:rPr>
          <w:rFonts w:ascii="Times New Roman" w:hAnsi="Times New Roman" w:cs="Times New Roman"/>
          <w:sz w:val="28"/>
          <w:szCs w:val="28"/>
        </w:rPr>
      </w:pPr>
    </w:p>
    <w:p w14:paraId="68A347B1" w14:textId="77777777" w:rsidR="00BA5F15" w:rsidRPr="0087034E" w:rsidRDefault="00BA5F15">
      <w:pPr>
        <w:rPr>
          <w:rFonts w:ascii="Times New Roman" w:hAnsi="Times New Roman" w:cs="Times New Roman"/>
          <w:sz w:val="28"/>
          <w:szCs w:val="28"/>
        </w:rPr>
      </w:pPr>
    </w:p>
    <w:p w14:paraId="7D96F1BD" w14:textId="7B5B1FC1" w:rsidR="00BA5F15" w:rsidRPr="00B85B33" w:rsidRDefault="00BA5F15">
      <w:pPr>
        <w:rPr>
          <w:rFonts w:ascii="Times New Roman" w:hAnsi="Times New Roman" w:cs="Times New Roman"/>
        </w:rPr>
      </w:pPr>
    </w:p>
    <w:p w14:paraId="719F4134" w14:textId="77777777" w:rsidR="00A8706B" w:rsidRPr="00B85B33" w:rsidRDefault="00A8706B">
      <w:pPr>
        <w:rPr>
          <w:rFonts w:ascii="Times New Roman" w:hAnsi="Times New Roman" w:cs="Times New Roman"/>
        </w:rPr>
      </w:pPr>
    </w:p>
    <w:p w14:paraId="5045ACC6" w14:textId="77777777" w:rsidR="00A8706B" w:rsidRPr="00B85B33" w:rsidRDefault="00A8706B">
      <w:pPr>
        <w:rPr>
          <w:rFonts w:ascii="Times New Roman" w:hAnsi="Times New Roman" w:cs="Times New Roman"/>
        </w:rPr>
      </w:pPr>
    </w:p>
    <w:p w14:paraId="169736E2" w14:textId="77777777" w:rsidR="00A8706B" w:rsidRPr="00B85B33" w:rsidRDefault="00A8706B">
      <w:pPr>
        <w:rPr>
          <w:rFonts w:ascii="Times New Roman" w:hAnsi="Times New Roman" w:cs="Times New Roman"/>
        </w:rPr>
      </w:pPr>
    </w:p>
    <w:p w14:paraId="11A34A7B" w14:textId="77777777" w:rsidR="00A8706B" w:rsidRPr="00B85B33" w:rsidRDefault="00A8706B">
      <w:pPr>
        <w:rPr>
          <w:rFonts w:ascii="Times New Roman" w:hAnsi="Times New Roman" w:cs="Times New Roman"/>
        </w:rPr>
      </w:pPr>
    </w:p>
    <w:p w14:paraId="45F87835" w14:textId="77777777" w:rsidR="00B55289" w:rsidRDefault="00B55289" w:rsidP="00C77EF9">
      <w:pPr>
        <w:jc w:val="right"/>
        <w:rPr>
          <w:rFonts w:ascii="Times New Roman" w:hAnsi="Times New Roman" w:cs="Times New Roman"/>
        </w:rPr>
      </w:pPr>
    </w:p>
    <w:p w14:paraId="50447A05" w14:textId="77777777" w:rsidR="00765670" w:rsidRDefault="00C77EF9" w:rsidP="00B56722">
      <w:pPr>
        <w:jc w:val="right"/>
        <w:rPr>
          <w:rFonts w:ascii="Times New Roman" w:hAnsi="Times New Roman" w:cs="Times New Roman"/>
          <w:sz w:val="24"/>
          <w:szCs w:val="24"/>
        </w:rPr>
      </w:pPr>
      <w:r w:rsidRPr="00977944">
        <w:rPr>
          <w:rFonts w:ascii="Times New Roman" w:hAnsi="Times New Roman" w:cs="Times New Roman"/>
          <w:sz w:val="24"/>
          <w:szCs w:val="24"/>
        </w:rPr>
        <w:t>Anna Hodíková</w:t>
      </w:r>
    </w:p>
    <w:p w14:paraId="1E5B9FA7" w14:textId="46088789" w:rsidR="00B55289" w:rsidRPr="00977944" w:rsidRDefault="00D45014" w:rsidP="00B56722">
      <w:pPr>
        <w:jc w:val="right"/>
        <w:rPr>
          <w:rFonts w:ascii="Times New Roman" w:hAnsi="Times New Roman" w:cs="Times New Roman"/>
          <w:sz w:val="24"/>
          <w:szCs w:val="24"/>
        </w:rPr>
      </w:pPr>
      <w:r w:rsidRPr="00977944">
        <w:rPr>
          <w:rFonts w:ascii="Times New Roman" w:hAnsi="Times New Roman" w:cs="Times New Roman"/>
          <w:sz w:val="24"/>
          <w:szCs w:val="24"/>
        </w:rPr>
        <w:t>Praha 2024</w:t>
      </w:r>
    </w:p>
    <w:p w14:paraId="4C03660E" w14:textId="77777777" w:rsidR="00977944" w:rsidRDefault="00977944" w:rsidP="0087034E">
      <w:pPr>
        <w:rPr>
          <w:rFonts w:ascii="Times New Roman" w:hAnsi="Times New Roman" w:cs="Times New Roman"/>
        </w:rPr>
      </w:pPr>
    </w:p>
    <w:p w14:paraId="07330BD6" w14:textId="3980D441" w:rsidR="00CB27CF" w:rsidRDefault="00CB27CF" w:rsidP="00C32062">
      <w:pPr>
        <w:jc w:val="center"/>
        <w:rPr>
          <w:b/>
          <w:bCs/>
        </w:rPr>
      </w:pPr>
      <w:r w:rsidRPr="00AA1605">
        <w:rPr>
          <w:b/>
          <w:bCs/>
        </w:rPr>
        <w:t>OBSAH</w:t>
      </w:r>
    </w:p>
    <w:p w14:paraId="51F2BE0A" w14:textId="77777777" w:rsidR="006477CB" w:rsidRDefault="006477CB" w:rsidP="00B55289">
      <w:pPr>
        <w:rPr>
          <w:b/>
          <w:bCs/>
        </w:rPr>
      </w:pPr>
    </w:p>
    <w:p w14:paraId="6453C07F" w14:textId="77777777" w:rsidR="006477CB" w:rsidRPr="00CB244D" w:rsidRDefault="006477CB" w:rsidP="00B55289">
      <w:pPr>
        <w:rPr>
          <w:b/>
          <w:bCs/>
          <w:sz w:val="24"/>
          <w:szCs w:val="24"/>
        </w:rPr>
      </w:pPr>
    </w:p>
    <w:p w14:paraId="22F359CB" w14:textId="5356B578" w:rsidR="00542EAB" w:rsidRPr="00CB244D" w:rsidRDefault="003F51A6" w:rsidP="00654C2A">
      <w:pPr>
        <w:pStyle w:val="Odstavecseseznamem"/>
        <w:numPr>
          <w:ilvl w:val="0"/>
          <w:numId w:val="7"/>
        </w:numPr>
        <w:rPr>
          <w:sz w:val="24"/>
          <w:szCs w:val="24"/>
        </w:rPr>
      </w:pPr>
      <w:r w:rsidRPr="00CB244D">
        <w:rPr>
          <w:sz w:val="24"/>
          <w:szCs w:val="24"/>
        </w:rPr>
        <w:t>Úvod</w:t>
      </w:r>
      <w:r w:rsidR="00495EC5" w:rsidRPr="00CB244D">
        <w:rPr>
          <w:sz w:val="24"/>
          <w:szCs w:val="24"/>
        </w:rPr>
        <w:t xml:space="preserve"> ……………………………………………………………………………………………………………..</w:t>
      </w:r>
      <w:r w:rsidR="00BD73C7" w:rsidRPr="00CB244D">
        <w:rPr>
          <w:sz w:val="24"/>
          <w:szCs w:val="24"/>
        </w:rPr>
        <w:t xml:space="preserve"> 4</w:t>
      </w:r>
    </w:p>
    <w:p w14:paraId="631741F4" w14:textId="77777777" w:rsidR="000A3D5F" w:rsidRPr="00CB244D" w:rsidRDefault="000A3D5F" w:rsidP="000A3D5F">
      <w:pPr>
        <w:pStyle w:val="Odstavecseseznamem"/>
        <w:rPr>
          <w:sz w:val="24"/>
          <w:szCs w:val="24"/>
        </w:rPr>
      </w:pPr>
    </w:p>
    <w:p w14:paraId="3C3DA1D9" w14:textId="00BF9F95" w:rsidR="003F51A6" w:rsidRPr="00CB244D" w:rsidRDefault="003F51A6" w:rsidP="00654C2A">
      <w:pPr>
        <w:pStyle w:val="Odstavecseseznamem"/>
        <w:numPr>
          <w:ilvl w:val="0"/>
          <w:numId w:val="7"/>
        </w:numPr>
        <w:rPr>
          <w:sz w:val="24"/>
          <w:szCs w:val="24"/>
        </w:rPr>
      </w:pPr>
      <w:r w:rsidRPr="00CB244D">
        <w:rPr>
          <w:sz w:val="24"/>
          <w:szCs w:val="24"/>
        </w:rPr>
        <w:t>Vizualita scény</w:t>
      </w:r>
      <w:r w:rsidR="00495EC5" w:rsidRPr="00CB244D">
        <w:rPr>
          <w:sz w:val="24"/>
          <w:szCs w:val="24"/>
        </w:rPr>
        <w:t>………………………………………………………………………………………………</w:t>
      </w:r>
      <w:r w:rsidR="00945060" w:rsidRPr="00CB244D">
        <w:rPr>
          <w:sz w:val="24"/>
          <w:szCs w:val="24"/>
        </w:rPr>
        <w:t>..</w:t>
      </w:r>
      <w:r w:rsidR="000A3D5F" w:rsidRPr="00CB244D">
        <w:rPr>
          <w:sz w:val="24"/>
          <w:szCs w:val="24"/>
        </w:rPr>
        <w:t>4</w:t>
      </w:r>
    </w:p>
    <w:p w14:paraId="5841F594" w14:textId="77777777" w:rsidR="000A3D5F" w:rsidRPr="00CB244D" w:rsidRDefault="000A3D5F" w:rsidP="000A3D5F">
      <w:pPr>
        <w:pStyle w:val="Odstavecseseznamem"/>
        <w:rPr>
          <w:sz w:val="24"/>
          <w:szCs w:val="24"/>
        </w:rPr>
      </w:pPr>
    </w:p>
    <w:p w14:paraId="4B4CB17D" w14:textId="77777777" w:rsidR="000A3D5F" w:rsidRPr="00CB244D" w:rsidRDefault="000A3D5F" w:rsidP="000A3D5F">
      <w:pPr>
        <w:pStyle w:val="Odstavecseseznamem"/>
        <w:rPr>
          <w:sz w:val="24"/>
          <w:szCs w:val="24"/>
        </w:rPr>
      </w:pPr>
    </w:p>
    <w:p w14:paraId="3D75A518" w14:textId="0D5D40E9" w:rsidR="003F51A6" w:rsidRPr="00CB244D" w:rsidRDefault="007E55E3" w:rsidP="00654C2A">
      <w:pPr>
        <w:pStyle w:val="Odstavecseseznamem"/>
        <w:numPr>
          <w:ilvl w:val="0"/>
          <w:numId w:val="7"/>
        </w:numPr>
        <w:rPr>
          <w:rFonts w:cstheme="minorHAnsi"/>
          <w:sz w:val="24"/>
          <w:szCs w:val="24"/>
        </w:rPr>
      </w:pPr>
      <w:r w:rsidRPr="00CB244D">
        <w:rPr>
          <w:rFonts w:cstheme="minorHAnsi"/>
          <w:sz w:val="24"/>
          <w:szCs w:val="24"/>
        </w:rPr>
        <w:t>Významy tvořené proměnou scény v čase</w:t>
      </w:r>
      <w:r w:rsidR="00495EC5" w:rsidRPr="00CB244D">
        <w:rPr>
          <w:sz w:val="24"/>
          <w:szCs w:val="24"/>
        </w:rPr>
        <w:t>……………………………………………………</w:t>
      </w:r>
      <w:r w:rsidR="0033043E" w:rsidRPr="00CB244D">
        <w:rPr>
          <w:sz w:val="24"/>
          <w:szCs w:val="24"/>
        </w:rPr>
        <w:t>.</w:t>
      </w:r>
      <w:r w:rsidR="000A3D5F" w:rsidRPr="00CB244D">
        <w:rPr>
          <w:sz w:val="24"/>
          <w:szCs w:val="24"/>
        </w:rPr>
        <w:t>..7</w:t>
      </w:r>
    </w:p>
    <w:p w14:paraId="6C5BECA8" w14:textId="30675BD0" w:rsidR="00352D06" w:rsidRDefault="00CB244D" w:rsidP="00352D06">
      <w:pPr>
        <w:pStyle w:val="Odstavecseseznamem"/>
        <w:numPr>
          <w:ilvl w:val="1"/>
          <w:numId w:val="7"/>
        </w:numPr>
        <w:jc w:val="both"/>
        <w:rPr>
          <w:color w:val="000000" w:themeColor="text1"/>
          <w:sz w:val="24"/>
          <w:szCs w:val="24"/>
        </w:rPr>
      </w:pPr>
      <w:r w:rsidRPr="00CB244D">
        <w:rPr>
          <w:color w:val="000000" w:themeColor="text1"/>
          <w:sz w:val="24"/>
          <w:szCs w:val="24"/>
        </w:rPr>
        <w:t>Vyobrazení rozkladu za pomoci práce se scénografií</w:t>
      </w:r>
      <w:r w:rsidR="00352D06">
        <w:rPr>
          <w:color w:val="000000" w:themeColor="text1"/>
          <w:sz w:val="24"/>
          <w:szCs w:val="24"/>
        </w:rPr>
        <w:t>……………………………7</w:t>
      </w:r>
    </w:p>
    <w:p w14:paraId="3887AC68" w14:textId="3DF8DFD2" w:rsidR="00352D06" w:rsidRPr="00352D06" w:rsidRDefault="00352D06" w:rsidP="00352D06">
      <w:pPr>
        <w:pStyle w:val="Odstavecseseznamem"/>
        <w:numPr>
          <w:ilvl w:val="1"/>
          <w:numId w:val="7"/>
        </w:numPr>
        <w:jc w:val="both"/>
        <w:rPr>
          <w:color w:val="000000" w:themeColor="text1"/>
          <w:sz w:val="24"/>
          <w:szCs w:val="24"/>
        </w:rPr>
      </w:pPr>
      <w:r w:rsidRPr="00352D06">
        <w:rPr>
          <w:color w:val="000000" w:themeColor="text1"/>
          <w:sz w:val="24"/>
          <w:szCs w:val="24"/>
        </w:rPr>
        <w:t>Navozování pocitu falešného soukromí za pomoci vizuality</w:t>
      </w:r>
      <w:r>
        <w:rPr>
          <w:color w:val="000000" w:themeColor="text1"/>
          <w:sz w:val="24"/>
          <w:szCs w:val="24"/>
        </w:rPr>
        <w:t>……………</w:t>
      </w:r>
      <w:r w:rsidR="000C5ED2">
        <w:rPr>
          <w:color w:val="000000" w:themeColor="text1"/>
          <w:sz w:val="24"/>
          <w:szCs w:val="24"/>
        </w:rPr>
        <w:t>.</w:t>
      </w:r>
      <w:r>
        <w:rPr>
          <w:color w:val="000000" w:themeColor="text1"/>
          <w:sz w:val="24"/>
          <w:szCs w:val="24"/>
        </w:rPr>
        <w:t>….</w:t>
      </w:r>
      <w:r w:rsidR="000C5ED2">
        <w:rPr>
          <w:color w:val="000000" w:themeColor="text1"/>
          <w:sz w:val="24"/>
          <w:szCs w:val="24"/>
        </w:rPr>
        <w:t>9</w:t>
      </w:r>
    </w:p>
    <w:p w14:paraId="41D19BC0" w14:textId="77777777" w:rsidR="00352D06" w:rsidRPr="00CB244D" w:rsidRDefault="00352D06" w:rsidP="00352D06">
      <w:pPr>
        <w:pStyle w:val="Odstavecseseznamem"/>
        <w:ind w:left="1080"/>
        <w:jc w:val="both"/>
        <w:rPr>
          <w:color w:val="000000" w:themeColor="text1"/>
          <w:sz w:val="24"/>
          <w:szCs w:val="24"/>
        </w:rPr>
      </w:pPr>
    </w:p>
    <w:p w14:paraId="4B46C0CA" w14:textId="6BD74621" w:rsidR="000A3D5F" w:rsidRPr="00CB244D" w:rsidRDefault="000A3D5F" w:rsidP="00CB244D">
      <w:pPr>
        <w:pStyle w:val="Odstavecseseznamem"/>
        <w:ind w:left="1080"/>
        <w:rPr>
          <w:rFonts w:cstheme="minorHAnsi"/>
          <w:sz w:val="24"/>
          <w:szCs w:val="24"/>
        </w:rPr>
      </w:pPr>
    </w:p>
    <w:p w14:paraId="597CC514" w14:textId="69CE0D66" w:rsidR="007E55E3" w:rsidRPr="00CB244D" w:rsidRDefault="00954DD7" w:rsidP="00945060">
      <w:pPr>
        <w:pStyle w:val="Odstavecseseznamem"/>
        <w:numPr>
          <w:ilvl w:val="0"/>
          <w:numId w:val="7"/>
        </w:numPr>
        <w:rPr>
          <w:rFonts w:cstheme="minorHAnsi"/>
          <w:sz w:val="24"/>
          <w:szCs w:val="24"/>
        </w:rPr>
      </w:pPr>
      <w:r w:rsidRPr="00CB244D">
        <w:rPr>
          <w:rFonts w:cstheme="minorHAnsi"/>
          <w:sz w:val="24"/>
          <w:szCs w:val="24"/>
        </w:rPr>
        <w:t>Zpracování charakterů postav v Hamletovi</w:t>
      </w:r>
      <w:r w:rsidR="008B45B0" w:rsidRPr="00CB244D">
        <w:rPr>
          <w:sz w:val="24"/>
          <w:szCs w:val="24"/>
        </w:rPr>
        <w:t>……………………………………………</w:t>
      </w:r>
      <w:r w:rsidR="00945060" w:rsidRPr="00CB244D">
        <w:rPr>
          <w:sz w:val="24"/>
          <w:szCs w:val="24"/>
        </w:rPr>
        <w:t>……….</w:t>
      </w:r>
      <w:r w:rsidR="000A3D5F" w:rsidRPr="00CB244D">
        <w:rPr>
          <w:sz w:val="24"/>
          <w:szCs w:val="24"/>
        </w:rPr>
        <w:t>9</w:t>
      </w:r>
    </w:p>
    <w:p w14:paraId="4B91CFBD" w14:textId="6F8966D6" w:rsidR="00DE794D" w:rsidRPr="00AA4AC8" w:rsidRDefault="00DE794D" w:rsidP="00DE794D">
      <w:pPr>
        <w:pStyle w:val="Odstavecseseznamem"/>
        <w:numPr>
          <w:ilvl w:val="1"/>
          <w:numId w:val="7"/>
        </w:numPr>
        <w:rPr>
          <w:color w:val="000000" w:themeColor="text1"/>
          <w:sz w:val="24"/>
          <w:szCs w:val="24"/>
        </w:rPr>
      </w:pPr>
      <w:r>
        <w:rPr>
          <w:color w:val="000000" w:themeColor="text1"/>
          <w:sz w:val="24"/>
          <w:szCs w:val="24"/>
        </w:rPr>
        <w:t>Významy motivů smrti u postav…………………………………………………………</w:t>
      </w:r>
      <w:r w:rsidR="00C32062">
        <w:rPr>
          <w:color w:val="000000" w:themeColor="text1"/>
          <w:sz w:val="24"/>
          <w:szCs w:val="24"/>
        </w:rPr>
        <w:t>11</w:t>
      </w:r>
    </w:p>
    <w:p w14:paraId="09CF8DDC" w14:textId="6A42BF68" w:rsidR="00DE794D" w:rsidRPr="004C4748" w:rsidRDefault="00DE794D" w:rsidP="00DE794D">
      <w:pPr>
        <w:pStyle w:val="Odstavecseseznamem"/>
        <w:numPr>
          <w:ilvl w:val="1"/>
          <w:numId w:val="7"/>
        </w:numPr>
        <w:rPr>
          <w:color w:val="000000" w:themeColor="text1"/>
          <w:sz w:val="24"/>
          <w:szCs w:val="24"/>
        </w:rPr>
      </w:pPr>
      <w:r>
        <w:rPr>
          <w:color w:val="000000" w:themeColor="text1"/>
          <w:sz w:val="24"/>
          <w:szCs w:val="24"/>
        </w:rPr>
        <w:t>Charakter Hamleta v podání režijního dua SKUTR……………………….…….1</w:t>
      </w:r>
      <w:r w:rsidR="00C32062">
        <w:rPr>
          <w:color w:val="000000" w:themeColor="text1"/>
          <w:sz w:val="24"/>
          <w:szCs w:val="24"/>
        </w:rPr>
        <w:t>2</w:t>
      </w:r>
    </w:p>
    <w:p w14:paraId="4026B738" w14:textId="33AE9DC6" w:rsidR="000A3D5F" w:rsidRPr="00CB244D" w:rsidRDefault="000A3D5F" w:rsidP="00DE794D">
      <w:pPr>
        <w:pStyle w:val="Odstavecseseznamem"/>
        <w:ind w:left="1080"/>
        <w:rPr>
          <w:rFonts w:cstheme="minorHAnsi"/>
          <w:sz w:val="24"/>
          <w:szCs w:val="24"/>
        </w:rPr>
      </w:pPr>
    </w:p>
    <w:p w14:paraId="7752D79E" w14:textId="77777777" w:rsidR="000A3D5F" w:rsidRPr="00CB244D" w:rsidRDefault="000A3D5F" w:rsidP="000A3D5F">
      <w:pPr>
        <w:pStyle w:val="Odstavecseseznamem"/>
        <w:rPr>
          <w:rFonts w:cstheme="minorHAnsi"/>
          <w:sz w:val="24"/>
          <w:szCs w:val="24"/>
        </w:rPr>
      </w:pPr>
    </w:p>
    <w:p w14:paraId="4E711230" w14:textId="69DE0271" w:rsidR="00954DD7" w:rsidRPr="00CB244D" w:rsidRDefault="006477CB" w:rsidP="000A3D5F">
      <w:pPr>
        <w:pStyle w:val="Odstavecseseznamem"/>
        <w:numPr>
          <w:ilvl w:val="0"/>
          <w:numId w:val="7"/>
        </w:numPr>
        <w:rPr>
          <w:rFonts w:cstheme="minorHAnsi"/>
          <w:sz w:val="24"/>
          <w:szCs w:val="24"/>
        </w:rPr>
      </w:pPr>
      <w:r w:rsidRPr="00CB244D">
        <w:rPr>
          <w:rFonts w:cstheme="minorHAnsi"/>
          <w:sz w:val="24"/>
          <w:szCs w:val="24"/>
        </w:rPr>
        <w:t>Závěr</w:t>
      </w:r>
      <w:r w:rsidR="008B45B0" w:rsidRPr="00CB244D">
        <w:rPr>
          <w:sz w:val="24"/>
          <w:szCs w:val="24"/>
        </w:rPr>
        <w:t>……………………………………………………………………………………………………………..</w:t>
      </w:r>
      <w:r w:rsidR="000A3D5F" w:rsidRPr="00CB244D">
        <w:rPr>
          <w:sz w:val="24"/>
          <w:szCs w:val="24"/>
        </w:rPr>
        <w:t>1</w:t>
      </w:r>
      <w:r w:rsidR="00C32062">
        <w:rPr>
          <w:sz w:val="24"/>
          <w:szCs w:val="24"/>
        </w:rPr>
        <w:t>4</w:t>
      </w:r>
    </w:p>
    <w:p w14:paraId="0859AEFA" w14:textId="77777777" w:rsidR="00BA5F15" w:rsidRDefault="00BA5F15"/>
    <w:p w14:paraId="05A38751" w14:textId="77777777" w:rsidR="00BA5F15" w:rsidRDefault="00BA5F15"/>
    <w:p w14:paraId="064812BA" w14:textId="77777777" w:rsidR="00BA5F15" w:rsidRDefault="00BA5F15"/>
    <w:p w14:paraId="13698569" w14:textId="77777777" w:rsidR="00BA5F15" w:rsidRDefault="00BA5F15"/>
    <w:p w14:paraId="0D53A18F" w14:textId="77777777" w:rsidR="00BA5F15" w:rsidRDefault="00BA5F15"/>
    <w:p w14:paraId="59969CCA" w14:textId="77777777" w:rsidR="00BA5F15" w:rsidRDefault="00BA5F15"/>
    <w:p w14:paraId="4C13E366" w14:textId="77777777" w:rsidR="00BA5F15" w:rsidRDefault="00BA5F15"/>
    <w:p w14:paraId="66A26625" w14:textId="77777777" w:rsidR="00BA5F15" w:rsidRDefault="00BA5F15"/>
    <w:p w14:paraId="4115BD02" w14:textId="77777777" w:rsidR="00BA5F15" w:rsidRDefault="00BA5F15"/>
    <w:p w14:paraId="0D0DB501" w14:textId="77777777" w:rsidR="00BA5F15" w:rsidRDefault="00BA5F15"/>
    <w:p w14:paraId="42BC6165" w14:textId="77777777" w:rsidR="00BA5F15" w:rsidRDefault="00BA5F15"/>
    <w:p w14:paraId="74A62329" w14:textId="77777777" w:rsidR="00BA5F15" w:rsidRDefault="00BA5F15"/>
    <w:p w14:paraId="2341830A" w14:textId="77777777" w:rsidR="00BA5F15" w:rsidRDefault="00BA5F15"/>
    <w:p w14:paraId="55D2703F" w14:textId="77777777" w:rsidR="00BA5F15" w:rsidRDefault="00BA5F15"/>
    <w:p w14:paraId="106F6003" w14:textId="77777777" w:rsidR="00BA5F15" w:rsidRDefault="00BA5F15"/>
    <w:p w14:paraId="259D464E" w14:textId="77777777" w:rsidR="00BA5F15" w:rsidRDefault="00BA5F15" w:rsidP="00267479">
      <w:pPr>
        <w:jc w:val="both"/>
      </w:pPr>
    </w:p>
    <w:p w14:paraId="72D533DC" w14:textId="45A35081" w:rsidR="00E34E04" w:rsidRDefault="00E34E04" w:rsidP="00267479">
      <w:pPr>
        <w:jc w:val="both"/>
      </w:pPr>
    </w:p>
    <w:p w14:paraId="5AE3F741" w14:textId="28856192" w:rsidR="005C4062" w:rsidRPr="00E34E04" w:rsidRDefault="005C4062" w:rsidP="00267479">
      <w:pPr>
        <w:pStyle w:val="Odstavecseseznamem"/>
        <w:numPr>
          <w:ilvl w:val="0"/>
          <w:numId w:val="8"/>
        </w:numPr>
        <w:jc w:val="both"/>
      </w:pPr>
      <w:r w:rsidRPr="00C32062">
        <w:rPr>
          <w:sz w:val="24"/>
          <w:szCs w:val="24"/>
        </w:rPr>
        <w:t>ÚVOD</w:t>
      </w:r>
    </w:p>
    <w:p w14:paraId="76915C1D" w14:textId="681A1861" w:rsidR="005C4062" w:rsidRPr="0028736D" w:rsidRDefault="005C4062" w:rsidP="00267479">
      <w:pPr>
        <w:jc w:val="both"/>
        <w:rPr>
          <w:sz w:val="24"/>
          <w:szCs w:val="24"/>
        </w:rPr>
      </w:pPr>
      <w:r w:rsidRPr="00524F37">
        <w:rPr>
          <w:rFonts w:cstheme="minorHAnsi"/>
          <w:i/>
          <w:iCs/>
          <w:sz w:val="24"/>
          <w:szCs w:val="24"/>
          <w:shd w:val="clear" w:color="auto" w:fill="FFFFFF"/>
        </w:rPr>
        <w:t>Hamlet</w:t>
      </w:r>
      <w:r w:rsidRPr="0028736D">
        <w:rPr>
          <w:rFonts w:cstheme="minorHAnsi"/>
          <w:sz w:val="24"/>
          <w:szCs w:val="24"/>
          <w:shd w:val="clear" w:color="auto" w:fill="FFFFFF"/>
        </w:rPr>
        <w:t xml:space="preserve"> je hra o dysfunkčních vztazích, nadcházející válce v rozpadajícím se státě, lžích, přetvářce, touze po moci a pravdě, bláznovství, mladé lásce, smrti a mnohem více. Není divu, že ani po čtyř stech letech tato Shakespearova tragédie neztrácí na popularitě ani aktuálnosti,</w:t>
      </w:r>
      <w:r w:rsidR="00BF4397">
        <w:rPr>
          <w:rFonts w:cstheme="minorHAnsi"/>
          <w:sz w:val="24"/>
          <w:szCs w:val="24"/>
          <w:shd w:val="clear" w:color="auto" w:fill="FFFFFF"/>
        </w:rPr>
        <w:t xml:space="preserve"> jelikož</w:t>
      </w:r>
      <w:r w:rsidRPr="0028736D">
        <w:rPr>
          <w:rFonts w:cstheme="minorHAnsi"/>
          <w:sz w:val="24"/>
          <w:szCs w:val="24"/>
          <w:shd w:val="clear" w:color="auto" w:fill="FFFFFF"/>
        </w:rPr>
        <w:t xml:space="preserve"> se dá</w:t>
      </w:r>
      <w:r w:rsidR="00BF4397">
        <w:rPr>
          <w:rFonts w:cstheme="minorHAnsi"/>
          <w:sz w:val="24"/>
          <w:szCs w:val="24"/>
          <w:shd w:val="clear" w:color="auto" w:fill="FFFFFF"/>
        </w:rPr>
        <w:t xml:space="preserve"> vskutku</w:t>
      </w:r>
      <w:r w:rsidRPr="0028736D">
        <w:rPr>
          <w:rFonts w:cstheme="minorHAnsi"/>
          <w:sz w:val="24"/>
          <w:szCs w:val="24"/>
          <w:shd w:val="clear" w:color="auto" w:fill="FFFFFF"/>
        </w:rPr>
        <w:t xml:space="preserve"> interpretovat mnoha způsoby. I přes to, že za</w:t>
      </w:r>
      <w:r w:rsidR="00E33556">
        <w:rPr>
          <w:rFonts w:cstheme="minorHAnsi"/>
          <w:sz w:val="24"/>
          <w:szCs w:val="24"/>
          <w:shd w:val="clear" w:color="auto" w:fill="FFFFFF"/>
        </w:rPr>
        <w:t> </w:t>
      </w:r>
      <w:r w:rsidRPr="0028736D">
        <w:rPr>
          <w:rFonts w:cstheme="minorHAnsi"/>
          <w:sz w:val="24"/>
          <w:szCs w:val="24"/>
          <w:shd w:val="clear" w:color="auto" w:fill="FFFFFF"/>
        </w:rPr>
        <w:t>poslední rok v</w:t>
      </w:r>
      <w:r w:rsidR="00D951D2" w:rsidRPr="0028736D">
        <w:rPr>
          <w:rFonts w:cstheme="minorHAnsi"/>
          <w:sz w:val="24"/>
          <w:szCs w:val="24"/>
          <w:shd w:val="clear" w:color="auto" w:fill="FFFFFF"/>
        </w:rPr>
        <w:t> </w:t>
      </w:r>
      <w:r w:rsidRPr="0028736D">
        <w:rPr>
          <w:rFonts w:cstheme="minorHAnsi"/>
          <w:sz w:val="24"/>
          <w:szCs w:val="24"/>
          <w:shd w:val="clear" w:color="auto" w:fill="FFFFFF"/>
        </w:rPr>
        <w:t>Česku</w:t>
      </w:r>
      <w:r w:rsidR="00D951D2" w:rsidRPr="0028736D">
        <w:rPr>
          <w:rFonts w:cstheme="minorHAnsi"/>
          <w:sz w:val="24"/>
          <w:szCs w:val="24"/>
          <w:shd w:val="clear" w:color="auto" w:fill="FFFFFF"/>
        </w:rPr>
        <w:t xml:space="preserve"> </w:t>
      </w:r>
      <w:r w:rsidR="00EB0979" w:rsidRPr="0028736D">
        <w:rPr>
          <w:rFonts w:cstheme="minorHAnsi"/>
          <w:sz w:val="24"/>
          <w:szCs w:val="24"/>
          <w:shd w:val="clear" w:color="auto" w:fill="FFFFFF"/>
        </w:rPr>
        <w:t>bylo uvedeno</w:t>
      </w:r>
      <w:r w:rsidRPr="0028736D">
        <w:rPr>
          <w:rFonts w:cstheme="minorHAnsi"/>
          <w:sz w:val="24"/>
          <w:szCs w:val="24"/>
          <w:shd w:val="clear" w:color="auto" w:fill="FFFFFF"/>
        </w:rPr>
        <w:t xml:space="preserve"> hamletovských inscenací rovnou pět, na jeviště Národního divadla se od zpracování Ivo Krobota vrátil po dlouhé pětadvaceti leté pauze. </w:t>
      </w:r>
      <w:r w:rsidRPr="0028736D">
        <w:rPr>
          <w:sz w:val="24"/>
          <w:szCs w:val="24"/>
        </w:rPr>
        <w:t xml:space="preserve">Inscenace </w:t>
      </w:r>
      <w:r w:rsidRPr="00524F37">
        <w:rPr>
          <w:i/>
          <w:iCs/>
          <w:sz w:val="24"/>
          <w:szCs w:val="24"/>
        </w:rPr>
        <w:t>Hamleta</w:t>
      </w:r>
      <w:r w:rsidRPr="0028736D">
        <w:rPr>
          <w:sz w:val="24"/>
          <w:szCs w:val="24"/>
        </w:rPr>
        <w:t xml:space="preserve"> v podání režijního tandemu SKUTR premiérovala 7. prosince 2023</w:t>
      </w:r>
      <w:r w:rsidR="00FB2ACC">
        <w:rPr>
          <w:sz w:val="24"/>
          <w:szCs w:val="24"/>
        </w:rPr>
        <w:t xml:space="preserve"> s Pavlem </w:t>
      </w:r>
      <w:proofErr w:type="spellStart"/>
      <w:r w:rsidR="00FB2ACC">
        <w:rPr>
          <w:sz w:val="24"/>
          <w:szCs w:val="24"/>
        </w:rPr>
        <w:t>Neškudlou</w:t>
      </w:r>
      <w:proofErr w:type="spellEnd"/>
      <w:r w:rsidR="00FB2ACC">
        <w:rPr>
          <w:sz w:val="24"/>
          <w:szCs w:val="24"/>
        </w:rPr>
        <w:t xml:space="preserve"> v</w:t>
      </w:r>
      <w:r w:rsidR="00671829">
        <w:rPr>
          <w:sz w:val="24"/>
          <w:szCs w:val="24"/>
        </w:rPr>
        <w:t> </w:t>
      </w:r>
      <w:r w:rsidR="00FB2ACC">
        <w:rPr>
          <w:sz w:val="24"/>
          <w:szCs w:val="24"/>
        </w:rPr>
        <w:t>t</w:t>
      </w:r>
      <w:r w:rsidR="00671829">
        <w:rPr>
          <w:sz w:val="24"/>
          <w:szCs w:val="24"/>
        </w:rPr>
        <w:t>itulní roli</w:t>
      </w:r>
      <w:r w:rsidRPr="0028736D">
        <w:rPr>
          <w:sz w:val="24"/>
          <w:szCs w:val="24"/>
        </w:rPr>
        <w:t>.</w:t>
      </w:r>
      <w:bookmarkStart w:id="0" w:name="_Hlk161334741"/>
      <w:r w:rsidRPr="0028736D" w:rsidDel="00D11079">
        <w:rPr>
          <w:sz w:val="24"/>
          <w:szCs w:val="24"/>
        </w:rPr>
        <w:t xml:space="preserve"> </w:t>
      </w:r>
      <w:bookmarkEnd w:id="0"/>
      <w:r w:rsidR="00441025" w:rsidRPr="0028736D">
        <w:rPr>
          <w:sz w:val="24"/>
          <w:szCs w:val="24"/>
        </w:rPr>
        <w:t xml:space="preserve">V této práci jsem se rozhodla podívat na to jaká konkrétní témata </w:t>
      </w:r>
      <w:r w:rsidR="001A564D">
        <w:rPr>
          <w:sz w:val="24"/>
          <w:szCs w:val="24"/>
        </w:rPr>
        <w:t xml:space="preserve">režiséry </w:t>
      </w:r>
      <w:r w:rsidR="00C227E6" w:rsidRPr="0028736D">
        <w:rPr>
          <w:sz w:val="24"/>
          <w:szCs w:val="24"/>
        </w:rPr>
        <w:t xml:space="preserve">Martina </w:t>
      </w:r>
      <w:proofErr w:type="spellStart"/>
      <w:r w:rsidR="00C227E6" w:rsidRPr="0028736D">
        <w:rPr>
          <w:sz w:val="24"/>
          <w:szCs w:val="24"/>
        </w:rPr>
        <w:t>Kukučku</w:t>
      </w:r>
      <w:proofErr w:type="spellEnd"/>
      <w:r w:rsidR="00C227E6" w:rsidRPr="0028736D">
        <w:rPr>
          <w:sz w:val="24"/>
          <w:szCs w:val="24"/>
        </w:rPr>
        <w:t xml:space="preserve"> a Lukáše Trpišovského v </w:t>
      </w:r>
      <w:r w:rsidR="00C227E6" w:rsidRPr="00524F37">
        <w:rPr>
          <w:i/>
          <w:iCs/>
          <w:sz w:val="24"/>
          <w:szCs w:val="24"/>
        </w:rPr>
        <w:t>Hamletovi</w:t>
      </w:r>
      <w:r w:rsidR="00C227E6" w:rsidRPr="0028736D">
        <w:rPr>
          <w:sz w:val="24"/>
          <w:szCs w:val="24"/>
        </w:rPr>
        <w:t xml:space="preserve"> nejvíce zajímala a jakým způsobem se je rozhodli ztvárnit a předat divákům.</w:t>
      </w:r>
    </w:p>
    <w:p w14:paraId="0137A5AA" w14:textId="77777777" w:rsidR="005838F6" w:rsidRPr="0028736D" w:rsidRDefault="005838F6" w:rsidP="00267479">
      <w:pPr>
        <w:jc w:val="both"/>
        <w:rPr>
          <w:sz w:val="24"/>
          <w:szCs w:val="24"/>
        </w:rPr>
      </w:pPr>
    </w:p>
    <w:p w14:paraId="532C5503" w14:textId="5B82232F" w:rsidR="00483BB3" w:rsidRPr="0028736D" w:rsidRDefault="00483BB3" w:rsidP="00267479">
      <w:pPr>
        <w:jc w:val="both"/>
        <w:rPr>
          <w:sz w:val="24"/>
          <w:szCs w:val="24"/>
        </w:rPr>
      </w:pPr>
    </w:p>
    <w:p w14:paraId="4712763F" w14:textId="77777777" w:rsidR="005838F6" w:rsidRPr="0028736D" w:rsidRDefault="005838F6" w:rsidP="00267479">
      <w:pPr>
        <w:jc w:val="both"/>
        <w:rPr>
          <w:rFonts w:cstheme="minorHAnsi"/>
          <w:sz w:val="24"/>
          <w:szCs w:val="24"/>
          <w:shd w:val="clear" w:color="auto" w:fill="FFFFFF"/>
        </w:rPr>
      </w:pPr>
    </w:p>
    <w:p w14:paraId="14DB9F90" w14:textId="7D0B44B2" w:rsidR="00C227E6" w:rsidRPr="001743A1" w:rsidRDefault="005C4062" w:rsidP="00267479">
      <w:pPr>
        <w:pStyle w:val="Odstavecseseznamem"/>
        <w:numPr>
          <w:ilvl w:val="0"/>
          <w:numId w:val="8"/>
        </w:numPr>
        <w:jc w:val="both"/>
        <w:rPr>
          <w:sz w:val="24"/>
          <w:szCs w:val="24"/>
        </w:rPr>
      </w:pPr>
      <w:r w:rsidRPr="001743A1">
        <w:rPr>
          <w:sz w:val="24"/>
          <w:szCs w:val="24"/>
        </w:rPr>
        <w:t>VIZU</w:t>
      </w:r>
      <w:r w:rsidR="00BF4397">
        <w:rPr>
          <w:sz w:val="24"/>
          <w:szCs w:val="24"/>
        </w:rPr>
        <w:t>ÁLNÍ STRÁNKA INSCENACE</w:t>
      </w:r>
    </w:p>
    <w:p w14:paraId="1053723F" w14:textId="6B7DAA58" w:rsidR="001A564D" w:rsidRDefault="001A564D" w:rsidP="00267479">
      <w:pPr>
        <w:jc w:val="both"/>
        <w:rPr>
          <w:sz w:val="24"/>
          <w:szCs w:val="24"/>
        </w:rPr>
      </w:pPr>
      <w:r w:rsidRPr="0028736D">
        <w:rPr>
          <w:sz w:val="24"/>
          <w:szCs w:val="24"/>
        </w:rPr>
        <w:t>První výstup se odehrává na forbíně. Opona ještě není vytažená a do tmy na jeviště vstupuje duch bývalého dánského krále (</w:t>
      </w:r>
      <w:proofErr w:type="spellStart"/>
      <w:r w:rsidRPr="0028736D">
        <w:rPr>
          <w:sz w:val="24"/>
          <w:szCs w:val="24"/>
        </w:rPr>
        <w:t>Csongor</w:t>
      </w:r>
      <w:proofErr w:type="spellEnd"/>
      <w:r w:rsidRPr="0028736D">
        <w:rPr>
          <w:sz w:val="24"/>
          <w:szCs w:val="24"/>
        </w:rPr>
        <w:t xml:space="preserve"> </w:t>
      </w:r>
      <w:proofErr w:type="spellStart"/>
      <w:r w:rsidRPr="0028736D">
        <w:rPr>
          <w:sz w:val="24"/>
          <w:szCs w:val="24"/>
        </w:rPr>
        <w:t>Kassai</w:t>
      </w:r>
      <w:proofErr w:type="spellEnd"/>
      <w:r w:rsidRPr="0028736D">
        <w:rPr>
          <w:sz w:val="24"/>
          <w:szCs w:val="24"/>
        </w:rPr>
        <w:t>), osvícený bodovým reflektorem. Je</w:t>
      </w:r>
      <w:r w:rsidR="00BF4397">
        <w:rPr>
          <w:sz w:val="24"/>
          <w:szCs w:val="24"/>
        </w:rPr>
        <w:t xml:space="preserve"> celý</w:t>
      </w:r>
      <w:r w:rsidRPr="0028736D">
        <w:rPr>
          <w:sz w:val="24"/>
          <w:szCs w:val="24"/>
        </w:rPr>
        <w:t xml:space="preserve"> oblečen v</w:t>
      </w:r>
      <w:r w:rsidR="00FB6E23">
        <w:rPr>
          <w:sz w:val="24"/>
          <w:szCs w:val="24"/>
        </w:rPr>
        <w:t> </w:t>
      </w:r>
      <w:r w:rsidRPr="0028736D">
        <w:rPr>
          <w:sz w:val="24"/>
          <w:szCs w:val="24"/>
        </w:rPr>
        <w:t>černé, do jednoduché košile, kalhot a dlouhého černého</w:t>
      </w:r>
      <w:r w:rsidR="00524F37">
        <w:rPr>
          <w:sz w:val="24"/>
          <w:szCs w:val="24"/>
        </w:rPr>
        <w:t xml:space="preserve"> </w:t>
      </w:r>
      <w:r w:rsidRPr="0028736D">
        <w:rPr>
          <w:sz w:val="24"/>
          <w:szCs w:val="24"/>
        </w:rPr>
        <w:t>pláště. V ruce drží tamburínu naplněnou pískem (</w:t>
      </w:r>
      <w:proofErr w:type="spellStart"/>
      <w:r w:rsidRPr="0028736D">
        <w:rPr>
          <w:sz w:val="24"/>
          <w:szCs w:val="24"/>
        </w:rPr>
        <w:t>ocean</w:t>
      </w:r>
      <w:proofErr w:type="spellEnd"/>
      <w:r w:rsidRPr="0028736D">
        <w:rPr>
          <w:sz w:val="24"/>
          <w:szCs w:val="24"/>
        </w:rPr>
        <w:t xml:space="preserve"> </w:t>
      </w:r>
      <w:proofErr w:type="spellStart"/>
      <w:r w:rsidRPr="0028736D">
        <w:rPr>
          <w:sz w:val="24"/>
          <w:szCs w:val="24"/>
        </w:rPr>
        <w:t>drum</w:t>
      </w:r>
      <w:proofErr w:type="spellEnd"/>
      <w:r w:rsidRPr="0028736D">
        <w:rPr>
          <w:sz w:val="24"/>
          <w:szCs w:val="24"/>
        </w:rPr>
        <w:t>), kterou naklání ze strany na stranu a vytváří tak zvuky oceánu. Posléze přestává, se ztřeštěným výrazem vztahuje ruku ke</w:t>
      </w:r>
      <w:r w:rsidR="007B5175">
        <w:rPr>
          <w:sz w:val="24"/>
          <w:szCs w:val="24"/>
        </w:rPr>
        <w:t> </w:t>
      </w:r>
      <w:r w:rsidRPr="0028736D">
        <w:rPr>
          <w:sz w:val="24"/>
          <w:szCs w:val="24"/>
        </w:rPr>
        <w:t xml:space="preserve">křišťálovému lustru nad hledištěm, který se s duněním rozbliká. Na jevišti se rozsvítí žluté světlo, přichází </w:t>
      </w:r>
      <w:proofErr w:type="spellStart"/>
      <w:r w:rsidRPr="0028736D">
        <w:rPr>
          <w:sz w:val="24"/>
          <w:szCs w:val="24"/>
        </w:rPr>
        <w:t>Hor</w:t>
      </w:r>
      <w:r w:rsidR="00BF4397">
        <w:rPr>
          <w:sz w:val="24"/>
          <w:szCs w:val="24"/>
        </w:rPr>
        <w:t>a</w:t>
      </w:r>
      <w:r w:rsidRPr="0028736D">
        <w:rPr>
          <w:sz w:val="24"/>
          <w:szCs w:val="24"/>
        </w:rPr>
        <w:t>cio</w:t>
      </w:r>
      <w:proofErr w:type="spellEnd"/>
      <w:r w:rsidRPr="0028736D">
        <w:rPr>
          <w:sz w:val="24"/>
          <w:szCs w:val="24"/>
        </w:rPr>
        <w:t xml:space="preserve"> (Petr Vančura), Francisco (Jan </w:t>
      </w:r>
      <w:proofErr w:type="spellStart"/>
      <w:r w:rsidRPr="0028736D">
        <w:rPr>
          <w:sz w:val="24"/>
          <w:szCs w:val="24"/>
        </w:rPr>
        <w:t>Bidlas</w:t>
      </w:r>
      <w:proofErr w:type="spellEnd"/>
      <w:r w:rsidRPr="0028736D">
        <w:rPr>
          <w:sz w:val="24"/>
          <w:szCs w:val="24"/>
        </w:rPr>
        <w:t xml:space="preserve">) a </w:t>
      </w:r>
      <w:proofErr w:type="spellStart"/>
      <w:r w:rsidRPr="0028736D">
        <w:rPr>
          <w:sz w:val="24"/>
          <w:szCs w:val="24"/>
        </w:rPr>
        <w:t>Barnardo</w:t>
      </w:r>
      <w:proofErr w:type="spellEnd"/>
      <w:r w:rsidRPr="0028736D">
        <w:rPr>
          <w:sz w:val="24"/>
          <w:szCs w:val="24"/>
        </w:rPr>
        <w:t xml:space="preserve"> (Marek Daniel) s</w:t>
      </w:r>
      <w:r w:rsidR="00BF4397">
        <w:rPr>
          <w:sz w:val="24"/>
          <w:szCs w:val="24"/>
        </w:rPr>
        <w:t xml:space="preserve"> </w:t>
      </w:r>
      <w:r w:rsidRPr="0028736D">
        <w:rPr>
          <w:sz w:val="24"/>
          <w:szCs w:val="24"/>
        </w:rPr>
        <w:t xml:space="preserve">úvodními slovy: </w:t>
      </w:r>
      <w:r w:rsidRPr="0028736D">
        <w:rPr>
          <w:i/>
          <w:iCs/>
          <w:sz w:val="24"/>
          <w:szCs w:val="24"/>
        </w:rPr>
        <w:t>,,Kdo tam?´´.</w:t>
      </w:r>
    </w:p>
    <w:p w14:paraId="42AED806" w14:textId="6C528285" w:rsidR="001A564D" w:rsidRPr="0028736D" w:rsidRDefault="001A564D" w:rsidP="00267479">
      <w:pPr>
        <w:jc w:val="both"/>
        <w:rPr>
          <w:sz w:val="24"/>
          <w:szCs w:val="24"/>
        </w:rPr>
      </w:pPr>
    </w:p>
    <w:p w14:paraId="065E3C06" w14:textId="1C832AD4" w:rsidR="00CB34F8" w:rsidRPr="0028736D" w:rsidRDefault="00CB34F8" w:rsidP="00267479">
      <w:pPr>
        <w:jc w:val="both"/>
        <w:rPr>
          <w:sz w:val="24"/>
          <w:szCs w:val="24"/>
        </w:rPr>
      </w:pPr>
      <w:r w:rsidRPr="0028736D">
        <w:rPr>
          <w:sz w:val="24"/>
          <w:szCs w:val="24"/>
        </w:rPr>
        <w:t>Podíváme-li se na jakoukoliv inscenaci režijního uskupení SKUTR</w:t>
      </w:r>
      <w:r w:rsidR="00266557">
        <w:rPr>
          <w:sz w:val="24"/>
          <w:szCs w:val="24"/>
        </w:rPr>
        <w:t>,</w:t>
      </w:r>
      <w:r w:rsidRPr="0028736D">
        <w:rPr>
          <w:sz w:val="24"/>
          <w:szCs w:val="24"/>
        </w:rPr>
        <w:t xml:space="preserve"> nejvýraznější prvek, kter</w:t>
      </w:r>
      <w:r w:rsidR="00266557">
        <w:rPr>
          <w:sz w:val="24"/>
          <w:szCs w:val="24"/>
        </w:rPr>
        <w:t>ý</w:t>
      </w:r>
      <w:r w:rsidRPr="0028736D">
        <w:rPr>
          <w:sz w:val="24"/>
          <w:szCs w:val="24"/>
        </w:rPr>
        <w:t xml:space="preserve"> je všechny spojuje</w:t>
      </w:r>
      <w:r w:rsidR="00266557">
        <w:rPr>
          <w:sz w:val="24"/>
          <w:szCs w:val="24"/>
        </w:rPr>
        <w:t>,</w:t>
      </w:r>
      <w:r w:rsidRPr="0028736D">
        <w:rPr>
          <w:sz w:val="24"/>
          <w:szCs w:val="24"/>
        </w:rPr>
        <w:t xml:space="preserve"> je vizuální stránka. </w:t>
      </w:r>
      <w:r w:rsidRPr="00F955BB">
        <w:rPr>
          <w:i/>
          <w:iCs/>
          <w:sz w:val="24"/>
          <w:szCs w:val="24"/>
        </w:rPr>
        <w:t>Hamlet</w:t>
      </w:r>
      <w:r w:rsidRPr="0028736D">
        <w:rPr>
          <w:sz w:val="24"/>
          <w:szCs w:val="24"/>
        </w:rPr>
        <w:t xml:space="preserve"> v tomto případě není žádnou výjimkou</w:t>
      </w:r>
      <w:r w:rsidR="007E3CAD" w:rsidRPr="0028736D">
        <w:rPr>
          <w:sz w:val="24"/>
          <w:szCs w:val="24"/>
        </w:rPr>
        <w:t>.</w:t>
      </w:r>
    </w:p>
    <w:p w14:paraId="3E81C1E5" w14:textId="78132661" w:rsidR="005C4062" w:rsidRPr="005A21C2" w:rsidRDefault="00B95FF8" w:rsidP="00267479">
      <w:pPr>
        <w:jc w:val="both"/>
        <w:rPr>
          <w:rFonts w:asciiTheme="majorHAnsi" w:hAnsiTheme="majorHAnsi" w:cstheme="majorHAnsi"/>
          <w:i/>
          <w:iCs/>
          <w:sz w:val="24"/>
          <w:szCs w:val="24"/>
        </w:rPr>
      </w:pPr>
      <w:r>
        <w:rPr>
          <w:rFonts w:asciiTheme="majorHAnsi" w:hAnsiTheme="majorHAnsi" w:cstheme="majorHAnsi"/>
          <w:i/>
          <w:iCs/>
          <w:sz w:val="24"/>
          <w:szCs w:val="24"/>
          <w:vertAlign w:val="superscript"/>
        </w:rPr>
        <w:t>1</w:t>
      </w:r>
      <w:r w:rsidR="00105B30">
        <w:rPr>
          <w:rFonts w:asciiTheme="majorHAnsi" w:hAnsiTheme="majorHAnsi" w:cstheme="majorHAnsi"/>
          <w:i/>
          <w:iCs/>
          <w:color w:val="000000" w:themeColor="text1"/>
          <w:sz w:val="24"/>
          <w:szCs w:val="24"/>
        </w:rPr>
        <w:t xml:space="preserve">Martin </w:t>
      </w:r>
      <w:proofErr w:type="spellStart"/>
      <w:r w:rsidR="00105B30">
        <w:rPr>
          <w:rFonts w:asciiTheme="majorHAnsi" w:hAnsiTheme="majorHAnsi" w:cstheme="majorHAnsi"/>
          <w:i/>
          <w:iCs/>
          <w:color w:val="000000" w:themeColor="text1"/>
          <w:sz w:val="24"/>
          <w:szCs w:val="24"/>
        </w:rPr>
        <w:t>Kukučka</w:t>
      </w:r>
      <w:proofErr w:type="spellEnd"/>
      <w:r w:rsidR="00105B30">
        <w:rPr>
          <w:rFonts w:asciiTheme="majorHAnsi" w:hAnsiTheme="majorHAnsi" w:cstheme="majorHAnsi"/>
          <w:i/>
          <w:iCs/>
          <w:color w:val="000000" w:themeColor="text1"/>
          <w:sz w:val="24"/>
          <w:szCs w:val="24"/>
        </w:rPr>
        <w:t xml:space="preserve">: </w:t>
      </w:r>
      <w:r w:rsidR="005838F6" w:rsidRPr="001A564D">
        <w:rPr>
          <w:rFonts w:asciiTheme="majorHAnsi" w:hAnsiTheme="majorHAnsi" w:cstheme="majorHAnsi"/>
          <w:i/>
          <w:iCs/>
          <w:color w:val="000000" w:themeColor="text1"/>
          <w:sz w:val="24"/>
          <w:szCs w:val="24"/>
        </w:rPr>
        <w:t>,,</w:t>
      </w:r>
      <w:r w:rsidR="005A21C2">
        <w:rPr>
          <w:rFonts w:asciiTheme="majorHAnsi" w:hAnsiTheme="majorHAnsi" w:cstheme="majorHAnsi"/>
          <w:i/>
          <w:iCs/>
          <w:color w:val="000000" w:themeColor="text1"/>
          <w:sz w:val="24"/>
          <w:szCs w:val="24"/>
        </w:rPr>
        <w:t>V</w:t>
      </w:r>
      <w:r w:rsidR="005C4062" w:rsidRPr="001A564D">
        <w:rPr>
          <w:rFonts w:asciiTheme="majorHAnsi" w:hAnsiTheme="majorHAnsi" w:cstheme="majorHAnsi"/>
          <w:i/>
          <w:iCs/>
          <w:color w:val="000000" w:themeColor="text1"/>
          <w:sz w:val="24"/>
          <w:szCs w:val="24"/>
        </w:rPr>
        <w:t xml:space="preserve">izualita je pro nás skutečně nesmírně důležitá. Samozřejmě se nejde zaměřovat pouze na vizuální stránku, jde především o soulad všech jevištních prvků ,hudby zvuku, světel atp...  Je to i metafora hmoty, nejenom scénografie jako takové. Je v tom i pohyb a slovo. </w:t>
      </w:r>
    </w:p>
    <w:p w14:paraId="12F83BE5" w14:textId="63BF24DA" w:rsidR="005C4062" w:rsidRPr="001A564D" w:rsidRDefault="005C4062" w:rsidP="00267479">
      <w:pPr>
        <w:jc w:val="both"/>
        <w:rPr>
          <w:rFonts w:asciiTheme="majorHAnsi" w:hAnsiTheme="majorHAnsi" w:cstheme="majorHAnsi"/>
          <w:i/>
          <w:iCs/>
          <w:color w:val="000000" w:themeColor="text1"/>
          <w:sz w:val="24"/>
          <w:szCs w:val="24"/>
        </w:rPr>
      </w:pPr>
      <w:r w:rsidRPr="001A564D">
        <w:rPr>
          <w:rFonts w:asciiTheme="majorHAnsi" w:hAnsiTheme="majorHAnsi" w:cstheme="majorHAnsi"/>
          <w:i/>
          <w:iCs/>
          <w:color w:val="000000" w:themeColor="text1"/>
          <w:sz w:val="24"/>
          <w:szCs w:val="24"/>
        </w:rPr>
        <w:t xml:space="preserve"> Baví nás formulovat jednotlivá témata tak, že každá inscenační složka nese svůj význam, který pak není třeba artikulovat verbálně. S Lukášem nejsme přívrženci toho, že divadlo má sdělovat </w:t>
      </w:r>
      <w:r w:rsidR="00933DB8">
        <w:rPr>
          <w:rStyle w:val="Znakapoznpodarou"/>
          <w:rFonts w:asciiTheme="majorHAnsi" w:hAnsiTheme="majorHAnsi" w:cstheme="majorHAnsi"/>
          <w:i/>
          <w:iCs/>
          <w:color w:val="000000" w:themeColor="text1"/>
          <w:sz w:val="24"/>
          <w:szCs w:val="24"/>
        </w:rPr>
        <w:footnoteReference w:id="1"/>
      </w:r>
      <w:r w:rsidRPr="001A564D">
        <w:rPr>
          <w:rFonts w:asciiTheme="majorHAnsi" w:hAnsiTheme="majorHAnsi" w:cstheme="majorHAnsi"/>
          <w:i/>
          <w:iCs/>
          <w:color w:val="000000" w:themeColor="text1"/>
          <w:sz w:val="24"/>
          <w:szCs w:val="24"/>
        </w:rPr>
        <w:t xml:space="preserve">myšlenky autorů. Líbí se nám, když naše divadlo evokuje otázky a dojmy, které si pak může divák zpracovat vlastním způsobem. Naše zkušenost s diváky je taková, že každý má trochu jiný </w:t>
      </w:r>
      <w:r w:rsidRPr="001A564D">
        <w:rPr>
          <w:rFonts w:asciiTheme="majorHAnsi" w:hAnsiTheme="majorHAnsi" w:cstheme="majorHAnsi"/>
          <w:i/>
          <w:iCs/>
          <w:color w:val="000000" w:themeColor="text1"/>
          <w:sz w:val="24"/>
          <w:szCs w:val="24"/>
        </w:rPr>
        <w:lastRenderedPageBreak/>
        <w:t>způsob vnímání, jiným způsobem přejímá racionální vjemy a jiným ty emoční. V tu chvíli, když se všechny prvky navzájem prolínají, tak jsou schopny divákovi přenést komplexní zážitek, to nás na tom baví.</w:t>
      </w:r>
      <w:r w:rsidR="005838F6" w:rsidRPr="001A564D">
        <w:rPr>
          <w:rFonts w:asciiTheme="majorHAnsi" w:hAnsiTheme="majorHAnsi" w:cstheme="majorHAnsi"/>
          <w:i/>
          <w:iCs/>
          <w:color w:val="000000" w:themeColor="text1"/>
          <w:sz w:val="24"/>
          <w:szCs w:val="24"/>
        </w:rPr>
        <w:t>´´</w:t>
      </w:r>
    </w:p>
    <w:p w14:paraId="3E7112D9" w14:textId="0299E54E" w:rsidR="006648AA" w:rsidRPr="002A3C99" w:rsidRDefault="004A5B35" w:rsidP="00267479">
      <w:pPr>
        <w:jc w:val="both"/>
        <w:rPr>
          <w:color w:val="000000" w:themeColor="text1"/>
          <w:sz w:val="24"/>
          <w:szCs w:val="24"/>
        </w:rPr>
      </w:pPr>
      <w:r w:rsidRPr="002A3C99">
        <w:rPr>
          <w:color w:val="000000" w:themeColor="text1"/>
          <w:sz w:val="24"/>
          <w:szCs w:val="24"/>
        </w:rPr>
        <w:t>Vizuální celistvost inscenací vytvořené režisérským duem SKUTR leží i v typickém rukopisu scénografa Jaku</w:t>
      </w:r>
      <w:r w:rsidR="00381612" w:rsidRPr="002A3C99">
        <w:rPr>
          <w:color w:val="000000" w:themeColor="text1"/>
          <w:sz w:val="24"/>
          <w:szCs w:val="24"/>
        </w:rPr>
        <w:t xml:space="preserve">ba Kopeckého, se kterým </w:t>
      </w:r>
      <w:r w:rsidR="005B3FA1" w:rsidRPr="002A3C99">
        <w:rPr>
          <w:color w:val="000000" w:themeColor="text1"/>
          <w:sz w:val="24"/>
          <w:szCs w:val="24"/>
        </w:rPr>
        <w:t>již</w:t>
      </w:r>
      <w:r w:rsidR="00381612" w:rsidRPr="002A3C99">
        <w:rPr>
          <w:color w:val="000000" w:themeColor="text1"/>
          <w:sz w:val="24"/>
          <w:szCs w:val="24"/>
        </w:rPr>
        <w:t xml:space="preserve"> od studia na DAMU často spolupracují.</w:t>
      </w:r>
    </w:p>
    <w:p w14:paraId="581E8187" w14:textId="79479FFC" w:rsidR="005C4062" w:rsidRPr="002A3C99" w:rsidRDefault="007564CD" w:rsidP="00267479">
      <w:pPr>
        <w:jc w:val="both"/>
        <w:rPr>
          <w:color w:val="000000" w:themeColor="text1"/>
          <w:sz w:val="24"/>
          <w:szCs w:val="24"/>
        </w:rPr>
      </w:pPr>
      <w:r w:rsidRPr="002A3C99">
        <w:rPr>
          <w:color w:val="000000" w:themeColor="text1"/>
          <w:sz w:val="24"/>
          <w:szCs w:val="24"/>
        </w:rPr>
        <w:t xml:space="preserve">Po vyhrnutí </w:t>
      </w:r>
      <w:r w:rsidR="005C4062" w:rsidRPr="002A3C99">
        <w:rPr>
          <w:color w:val="000000" w:themeColor="text1"/>
          <w:sz w:val="24"/>
          <w:szCs w:val="24"/>
        </w:rPr>
        <w:t>opon</w:t>
      </w:r>
      <w:r w:rsidRPr="002A3C99">
        <w:rPr>
          <w:color w:val="000000" w:themeColor="text1"/>
          <w:sz w:val="24"/>
          <w:szCs w:val="24"/>
        </w:rPr>
        <w:t>y se</w:t>
      </w:r>
      <w:r w:rsidR="005C4062" w:rsidRPr="002A3C99">
        <w:rPr>
          <w:color w:val="000000" w:themeColor="text1"/>
          <w:sz w:val="24"/>
          <w:szCs w:val="24"/>
        </w:rPr>
        <w:t xml:space="preserve"> </w:t>
      </w:r>
      <w:r w:rsidRPr="002A3C99">
        <w:rPr>
          <w:color w:val="000000" w:themeColor="text1"/>
          <w:sz w:val="24"/>
          <w:szCs w:val="24"/>
        </w:rPr>
        <w:t xml:space="preserve">nám </w:t>
      </w:r>
      <w:r w:rsidR="005C4062" w:rsidRPr="002A3C99">
        <w:rPr>
          <w:color w:val="000000" w:themeColor="text1"/>
          <w:sz w:val="24"/>
          <w:szCs w:val="24"/>
        </w:rPr>
        <w:t>poprvé odkrývá</w:t>
      </w:r>
      <w:r w:rsidR="00BF4397">
        <w:rPr>
          <w:color w:val="000000" w:themeColor="text1"/>
          <w:sz w:val="24"/>
          <w:szCs w:val="24"/>
        </w:rPr>
        <w:t xml:space="preserve"> celá</w:t>
      </w:r>
      <w:r w:rsidR="00381612" w:rsidRPr="002A3C99">
        <w:rPr>
          <w:color w:val="000000" w:themeColor="text1"/>
          <w:sz w:val="24"/>
          <w:szCs w:val="24"/>
        </w:rPr>
        <w:t xml:space="preserve"> hamletovská</w:t>
      </w:r>
      <w:r w:rsidR="005C4062" w:rsidRPr="002A3C99">
        <w:rPr>
          <w:color w:val="000000" w:themeColor="text1"/>
          <w:sz w:val="24"/>
          <w:szCs w:val="24"/>
        </w:rPr>
        <w:t xml:space="preserve"> scéna. Typicky pro</w:t>
      </w:r>
      <w:r w:rsidR="00CF1D00">
        <w:rPr>
          <w:color w:val="000000" w:themeColor="text1"/>
          <w:sz w:val="24"/>
          <w:szCs w:val="24"/>
        </w:rPr>
        <w:t> </w:t>
      </w:r>
      <w:r w:rsidR="005C4062" w:rsidRPr="002A3C99">
        <w:rPr>
          <w:color w:val="000000" w:themeColor="text1"/>
          <w:sz w:val="24"/>
          <w:szCs w:val="24"/>
        </w:rPr>
        <w:t>Jakuba Kopeckého je laděna do tmavých odstínů, převážně šedé a černé s</w:t>
      </w:r>
      <w:r w:rsidR="00092DC6" w:rsidRPr="002A3C99">
        <w:rPr>
          <w:color w:val="000000" w:themeColor="text1"/>
          <w:sz w:val="24"/>
          <w:szCs w:val="24"/>
        </w:rPr>
        <w:t>e stříbrnými prvky</w:t>
      </w:r>
      <w:r w:rsidR="005C4062" w:rsidRPr="002A3C99">
        <w:rPr>
          <w:color w:val="000000" w:themeColor="text1"/>
          <w:sz w:val="24"/>
          <w:szCs w:val="24"/>
        </w:rPr>
        <w:t>, kter</w:t>
      </w:r>
      <w:r w:rsidR="00092DC6" w:rsidRPr="002A3C99">
        <w:rPr>
          <w:color w:val="000000" w:themeColor="text1"/>
          <w:sz w:val="24"/>
          <w:szCs w:val="24"/>
        </w:rPr>
        <w:t>é</w:t>
      </w:r>
      <w:r w:rsidR="005C4062" w:rsidRPr="002A3C99">
        <w:rPr>
          <w:color w:val="000000" w:themeColor="text1"/>
          <w:sz w:val="24"/>
          <w:szCs w:val="24"/>
        </w:rPr>
        <w:t xml:space="preserve"> j</w:t>
      </w:r>
      <w:r w:rsidR="00092DC6" w:rsidRPr="002A3C99">
        <w:rPr>
          <w:color w:val="000000" w:themeColor="text1"/>
          <w:sz w:val="24"/>
          <w:szCs w:val="24"/>
        </w:rPr>
        <w:t>sou</w:t>
      </w:r>
      <w:r w:rsidR="005C4062" w:rsidRPr="002A3C99">
        <w:rPr>
          <w:color w:val="000000" w:themeColor="text1"/>
          <w:sz w:val="24"/>
          <w:szCs w:val="24"/>
        </w:rPr>
        <w:t xml:space="preserve"> </w:t>
      </w:r>
      <w:r w:rsidR="00092DC6" w:rsidRPr="002A3C99">
        <w:rPr>
          <w:color w:val="000000" w:themeColor="text1"/>
          <w:sz w:val="24"/>
          <w:szCs w:val="24"/>
        </w:rPr>
        <w:t>využity</w:t>
      </w:r>
      <w:r w:rsidR="005C4062" w:rsidRPr="002A3C99">
        <w:rPr>
          <w:color w:val="000000" w:themeColor="text1"/>
          <w:sz w:val="24"/>
          <w:szCs w:val="24"/>
        </w:rPr>
        <w:t xml:space="preserve"> v detailech na jevišti, nebo </w:t>
      </w:r>
      <w:r w:rsidR="00381612" w:rsidRPr="002A3C99">
        <w:rPr>
          <w:color w:val="000000" w:themeColor="text1"/>
          <w:sz w:val="24"/>
          <w:szCs w:val="24"/>
        </w:rPr>
        <w:t>na</w:t>
      </w:r>
      <w:r w:rsidR="005C4062" w:rsidRPr="002A3C99">
        <w:rPr>
          <w:color w:val="000000" w:themeColor="text1"/>
          <w:sz w:val="24"/>
          <w:szCs w:val="24"/>
        </w:rPr>
        <w:t xml:space="preserve"> hvězdic</w:t>
      </w:r>
      <w:r w:rsidR="00381612" w:rsidRPr="002A3C99">
        <w:rPr>
          <w:color w:val="000000" w:themeColor="text1"/>
          <w:sz w:val="24"/>
          <w:szCs w:val="24"/>
        </w:rPr>
        <w:t>i</w:t>
      </w:r>
      <w:r w:rsidR="005C4062" w:rsidRPr="002A3C99">
        <w:rPr>
          <w:color w:val="000000" w:themeColor="text1"/>
          <w:sz w:val="24"/>
          <w:szCs w:val="24"/>
        </w:rPr>
        <w:t xml:space="preserve"> zavěšené nad </w:t>
      </w:r>
      <w:r w:rsidR="00E509E3" w:rsidRPr="002A3C99">
        <w:rPr>
          <w:color w:val="000000" w:themeColor="text1"/>
          <w:sz w:val="24"/>
          <w:szCs w:val="24"/>
        </w:rPr>
        <w:t>ním</w:t>
      </w:r>
      <w:r w:rsidR="005C4062" w:rsidRPr="002A3C99">
        <w:rPr>
          <w:color w:val="000000" w:themeColor="text1"/>
          <w:sz w:val="24"/>
          <w:szCs w:val="24"/>
        </w:rPr>
        <w:t>. Tmavá výprava,</w:t>
      </w:r>
      <w:r w:rsidR="00381612" w:rsidRPr="002A3C99">
        <w:rPr>
          <w:color w:val="000000" w:themeColor="text1"/>
          <w:sz w:val="24"/>
          <w:szCs w:val="24"/>
        </w:rPr>
        <w:t xml:space="preserve"> stříbrná</w:t>
      </w:r>
      <w:r w:rsidR="005C4062" w:rsidRPr="002A3C99">
        <w:rPr>
          <w:color w:val="000000" w:themeColor="text1"/>
          <w:sz w:val="24"/>
          <w:szCs w:val="24"/>
        </w:rPr>
        <w:t xml:space="preserve"> zrcadla, dokonce ani hvězdice či paprskovité útvary nejsou u Kopeckého žádnou novinkou. Tmavých odstínů na scéně se Kopecký drží již od studia, i když ne vždy platí totéž pro kostýmy.  Hvězdy v různých podobách jsme mohli vidět v Národním divadle již v </w:t>
      </w:r>
      <w:r w:rsidR="005C4062" w:rsidRPr="002A3C99">
        <w:rPr>
          <w:i/>
          <w:iCs/>
          <w:color w:val="000000" w:themeColor="text1"/>
          <w:sz w:val="24"/>
          <w:szCs w:val="24"/>
        </w:rPr>
        <w:t>Kytici</w:t>
      </w:r>
      <w:r w:rsidR="005C4062" w:rsidRPr="002A3C99">
        <w:rPr>
          <w:color w:val="000000" w:themeColor="text1"/>
          <w:sz w:val="24"/>
          <w:szCs w:val="24"/>
        </w:rPr>
        <w:t xml:space="preserve">, </w:t>
      </w:r>
      <w:r w:rsidR="005C4062" w:rsidRPr="002A3C99">
        <w:rPr>
          <w:i/>
          <w:iCs/>
          <w:color w:val="000000" w:themeColor="text1"/>
          <w:sz w:val="24"/>
          <w:szCs w:val="24"/>
        </w:rPr>
        <w:t>Nebezpečných známostech</w:t>
      </w:r>
      <w:r w:rsidR="005C4062" w:rsidRPr="002A3C99">
        <w:rPr>
          <w:color w:val="000000" w:themeColor="text1"/>
          <w:sz w:val="24"/>
          <w:szCs w:val="24"/>
        </w:rPr>
        <w:t xml:space="preserve">, </w:t>
      </w:r>
      <w:r w:rsidR="005C4062" w:rsidRPr="002A3C99">
        <w:rPr>
          <w:i/>
          <w:iCs/>
          <w:color w:val="000000" w:themeColor="text1"/>
          <w:sz w:val="24"/>
          <w:szCs w:val="24"/>
        </w:rPr>
        <w:t>Krvavé svatbě</w:t>
      </w:r>
      <w:r w:rsidR="005C4062" w:rsidRPr="002A3C99">
        <w:rPr>
          <w:color w:val="000000" w:themeColor="text1"/>
          <w:sz w:val="24"/>
          <w:szCs w:val="24"/>
        </w:rPr>
        <w:t>, ale třeba i v </w:t>
      </w:r>
      <w:r w:rsidR="005C4062" w:rsidRPr="002A3C99">
        <w:rPr>
          <w:i/>
          <w:iCs/>
          <w:color w:val="000000" w:themeColor="text1"/>
          <w:sz w:val="24"/>
          <w:szCs w:val="24"/>
        </w:rPr>
        <w:t>Mistru a Markétce</w:t>
      </w:r>
      <w:r w:rsidR="005C4062" w:rsidRPr="002A3C99">
        <w:rPr>
          <w:color w:val="000000" w:themeColor="text1"/>
          <w:sz w:val="24"/>
          <w:szCs w:val="24"/>
        </w:rPr>
        <w:t xml:space="preserve"> v Divadle v Dlouhé nebo v </w:t>
      </w:r>
      <w:r w:rsidR="005C4062" w:rsidRPr="002A3C99">
        <w:rPr>
          <w:i/>
          <w:iCs/>
          <w:color w:val="000000" w:themeColor="text1"/>
          <w:sz w:val="24"/>
          <w:szCs w:val="24"/>
        </w:rPr>
        <w:t>Labutím jezeře</w:t>
      </w:r>
      <w:r w:rsidR="005C4062" w:rsidRPr="002A3C99">
        <w:rPr>
          <w:color w:val="000000" w:themeColor="text1"/>
          <w:sz w:val="24"/>
          <w:szCs w:val="24"/>
        </w:rPr>
        <w:t xml:space="preserve"> v Klicperově divadle.</w:t>
      </w:r>
    </w:p>
    <w:p w14:paraId="255C00DF" w14:textId="481DA2CD" w:rsidR="005C4062" w:rsidRPr="002A3C99" w:rsidRDefault="005C4062" w:rsidP="00267479">
      <w:pPr>
        <w:jc w:val="both"/>
        <w:rPr>
          <w:color w:val="000000" w:themeColor="text1"/>
          <w:sz w:val="24"/>
          <w:szCs w:val="24"/>
        </w:rPr>
      </w:pPr>
      <w:r w:rsidRPr="00A43778">
        <w:rPr>
          <w:color w:val="000000" w:themeColor="text1"/>
          <w:sz w:val="24"/>
          <w:szCs w:val="24"/>
        </w:rPr>
        <w:t>Na jevišti v pozadí stojí vysoká, černá, půlkruhová tribuna, připomínající amfiteátr pitevny. Pitevní</w:t>
      </w:r>
      <w:r w:rsidR="00BF4397">
        <w:rPr>
          <w:color w:val="000000" w:themeColor="text1"/>
          <w:sz w:val="24"/>
          <w:szCs w:val="24"/>
        </w:rPr>
        <w:t>ho</w:t>
      </w:r>
      <w:r w:rsidRPr="00A43778">
        <w:rPr>
          <w:color w:val="000000" w:themeColor="text1"/>
          <w:sz w:val="24"/>
          <w:szCs w:val="24"/>
        </w:rPr>
        <w:t xml:space="preserve"> prostředí</w:t>
      </w:r>
      <w:r w:rsidR="00BF4397">
        <w:rPr>
          <w:color w:val="000000" w:themeColor="text1"/>
          <w:sz w:val="24"/>
          <w:szCs w:val="24"/>
        </w:rPr>
        <w:t>,</w:t>
      </w:r>
      <w:r w:rsidRPr="00A43778">
        <w:rPr>
          <w:color w:val="000000" w:themeColor="text1"/>
          <w:sz w:val="24"/>
          <w:szCs w:val="24"/>
        </w:rPr>
        <w:t xml:space="preserve"> procesu pit</w:t>
      </w:r>
      <w:r w:rsidR="00BF4397">
        <w:rPr>
          <w:color w:val="000000" w:themeColor="text1"/>
          <w:sz w:val="24"/>
          <w:szCs w:val="24"/>
        </w:rPr>
        <w:t>v</w:t>
      </w:r>
      <w:r w:rsidRPr="00A43778">
        <w:rPr>
          <w:color w:val="000000" w:themeColor="text1"/>
          <w:sz w:val="24"/>
          <w:szCs w:val="24"/>
        </w:rPr>
        <w:t>y</w:t>
      </w:r>
      <w:r w:rsidR="00BF4397">
        <w:rPr>
          <w:color w:val="000000" w:themeColor="text1"/>
          <w:sz w:val="24"/>
          <w:szCs w:val="24"/>
        </w:rPr>
        <w:t xml:space="preserve"> a rozkladu</w:t>
      </w:r>
      <w:r w:rsidRPr="00A43778">
        <w:rPr>
          <w:color w:val="000000" w:themeColor="text1"/>
          <w:sz w:val="24"/>
          <w:szCs w:val="24"/>
        </w:rPr>
        <w:t xml:space="preserve"> se režiséři v </w:t>
      </w:r>
      <w:r w:rsidRPr="00524F37">
        <w:rPr>
          <w:i/>
          <w:iCs/>
          <w:color w:val="000000" w:themeColor="text1"/>
          <w:sz w:val="24"/>
          <w:szCs w:val="24"/>
        </w:rPr>
        <w:t>Hamletovi</w:t>
      </w:r>
      <w:r w:rsidRPr="00A43778">
        <w:rPr>
          <w:color w:val="000000" w:themeColor="text1"/>
          <w:sz w:val="24"/>
          <w:szCs w:val="24"/>
        </w:rPr>
        <w:t xml:space="preserve"> drží nejen v rámci vizuality, ale i</w:t>
      </w:r>
      <w:r w:rsidR="00A43778" w:rsidRPr="00A43778">
        <w:rPr>
          <w:color w:val="000000" w:themeColor="text1"/>
          <w:sz w:val="24"/>
          <w:szCs w:val="24"/>
        </w:rPr>
        <w:t xml:space="preserve"> při přenosu</w:t>
      </w:r>
      <w:r w:rsidRPr="00A43778">
        <w:rPr>
          <w:color w:val="000000" w:themeColor="text1"/>
          <w:sz w:val="24"/>
          <w:szCs w:val="24"/>
        </w:rPr>
        <w:t xml:space="preserve"> význam</w:t>
      </w:r>
      <w:r w:rsidR="00A43778" w:rsidRPr="00A43778">
        <w:rPr>
          <w:color w:val="000000" w:themeColor="text1"/>
          <w:sz w:val="24"/>
          <w:szCs w:val="24"/>
        </w:rPr>
        <w:t>ů</w:t>
      </w:r>
      <w:r w:rsidRPr="00A43778">
        <w:rPr>
          <w:color w:val="000000" w:themeColor="text1"/>
          <w:sz w:val="24"/>
          <w:szCs w:val="24"/>
        </w:rPr>
        <w:t>. Události v královské rodině nikdy nemohou proběhnout bez publika, natož když jde o náhlou smrt krále, ve které se „pitvá“ sám princ. Hamletova snaha odhalit pravdu však není zdaleka jedinou autopsií, která se na jevišti odehrává. V inscenaci dochází k rozkladu jak státu, tak i jednotlivých postav. Před tribunou ve středu scény leží malé kruhovité jeviště s </w:t>
      </w:r>
      <w:proofErr w:type="gramStart"/>
      <w:r w:rsidRPr="00A43778">
        <w:rPr>
          <w:color w:val="000000" w:themeColor="text1"/>
          <w:sz w:val="24"/>
          <w:szCs w:val="24"/>
        </w:rPr>
        <w:t>prosklenou vitrínou</w:t>
      </w:r>
      <w:proofErr w:type="gramEnd"/>
      <w:r w:rsidRPr="00A43778">
        <w:rPr>
          <w:color w:val="000000" w:themeColor="text1"/>
          <w:sz w:val="24"/>
          <w:szCs w:val="24"/>
        </w:rPr>
        <w:t xml:space="preserve"> stojící na stříbrných nožičkách. Vitrína tvarem nápadně připomíná rakev. Uvnitř je v červeném sametu na polštářku vystavena jelení lebka, nejspíše jako symbol královy smrti, krále dánského, krále lesa. S kruhovým jevištěm se</w:t>
      </w:r>
      <w:r w:rsidR="0059557B" w:rsidRPr="00A43778">
        <w:rPr>
          <w:color w:val="000000" w:themeColor="text1"/>
          <w:sz w:val="24"/>
          <w:szCs w:val="24"/>
        </w:rPr>
        <w:t xml:space="preserve"> díky spodním kolečkám a držadlům</w:t>
      </w:r>
      <w:r w:rsidRPr="00A43778">
        <w:rPr>
          <w:color w:val="000000" w:themeColor="text1"/>
          <w:sz w:val="24"/>
          <w:szCs w:val="24"/>
        </w:rPr>
        <w:t xml:space="preserve"> během představení různě manipuluje</w:t>
      </w:r>
      <w:r w:rsidR="0050707F" w:rsidRPr="00A43778">
        <w:rPr>
          <w:color w:val="000000" w:themeColor="text1"/>
          <w:sz w:val="24"/>
          <w:szCs w:val="24"/>
        </w:rPr>
        <w:t>.</w:t>
      </w:r>
      <w:r w:rsidR="007E3CAD" w:rsidRPr="00A43778">
        <w:rPr>
          <w:color w:val="000000" w:themeColor="text1"/>
          <w:sz w:val="24"/>
          <w:szCs w:val="24"/>
        </w:rPr>
        <w:t xml:space="preserve"> Na</w:t>
      </w:r>
      <w:r w:rsidR="00A43778">
        <w:rPr>
          <w:color w:val="000000" w:themeColor="text1"/>
          <w:sz w:val="24"/>
          <w:szCs w:val="24"/>
        </w:rPr>
        <w:t xml:space="preserve"> malém</w:t>
      </w:r>
      <w:r w:rsidR="007E3CAD" w:rsidRPr="00A43778">
        <w:rPr>
          <w:color w:val="000000" w:themeColor="text1"/>
          <w:sz w:val="24"/>
          <w:szCs w:val="24"/>
        </w:rPr>
        <w:t xml:space="preserve"> jevišti se v průběhu inscenace s vitrínou střídá</w:t>
      </w:r>
      <w:r w:rsidR="009E453F" w:rsidRPr="00A43778">
        <w:rPr>
          <w:color w:val="000000" w:themeColor="text1"/>
          <w:sz w:val="24"/>
          <w:szCs w:val="24"/>
        </w:rPr>
        <w:t> pojízdný stolek, který připomíná ocelov</w:t>
      </w:r>
      <w:r w:rsidR="00483B22" w:rsidRPr="00A43778">
        <w:rPr>
          <w:color w:val="000000" w:themeColor="text1"/>
          <w:sz w:val="24"/>
          <w:szCs w:val="24"/>
        </w:rPr>
        <w:t>é</w:t>
      </w:r>
      <w:r w:rsidR="009E453F" w:rsidRPr="00A43778">
        <w:rPr>
          <w:color w:val="000000" w:themeColor="text1"/>
          <w:sz w:val="24"/>
          <w:szCs w:val="24"/>
        </w:rPr>
        <w:t xml:space="preserve"> stol</w:t>
      </w:r>
      <w:r w:rsidR="00483B22" w:rsidRPr="00A43778">
        <w:rPr>
          <w:color w:val="000000" w:themeColor="text1"/>
          <w:sz w:val="24"/>
          <w:szCs w:val="24"/>
        </w:rPr>
        <w:t>ky</w:t>
      </w:r>
      <w:r w:rsidR="009E453F" w:rsidRPr="00A43778">
        <w:rPr>
          <w:color w:val="000000" w:themeColor="text1"/>
          <w:sz w:val="24"/>
          <w:szCs w:val="24"/>
        </w:rPr>
        <w:t xml:space="preserve"> na</w:t>
      </w:r>
      <w:r w:rsidR="008D5A48">
        <w:rPr>
          <w:color w:val="000000" w:themeColor="text1"/>
          <w:sz w:val="24"/>
          <w:szCs w:val="24"/>
        </w:rPr>
        <w:t> </w:t>
      </w:r>
      <w:r w:rsidR="009E453F" w:rsidRPr="00A43778">
        <w:rPr>
          <w:color w:val="000000" w:themeColor="text1"/>
          <w:sz w:val="24"/>
          <w:szCs w:val="24"/>
        </w:rPr>
        <w:t>lékařské instrumenty</w:t>
      </w:r>
      <w:r w:rsidR="00A43778">
        <w:rPr>
          <w:color w:val="000000" w:themeColor="text1"/>
          <w:sz w:val="24"/>
          <w:szCs w:val="24"/>
        </w:rPr>
        <w:t>,</w:t>
      </w:r>
      <w:r w:rsidR="009E453F" w:rsidRPr="00A43778">
        <w:rPr>
          <w:color w:val="000000" w:themeColor="text1"/>
          <w:sz w:val="24"/>
          <w:szCs w:val="24"/>
        </w:rPr>
        <w:t xml:space="preserve"> a hrob pro Ofélii</w:t>
      </w:r>
      <w:r w:rsidR="00671829">
        <w:rPr>
          <w:color w:val="000000" w:themeColor="text1"/>
          <w:sz w:val="24"/>
          <w:szCs w:val="24"/>
        </w:rPr>
        <w:t xml:space="preserve"> (Berenika Anna </w:t>
      </w:r>
      <w:proofErr w:type="spellStart"/>
      <w:r w:rsidR="009933C0">
        <w:rPr>
          <w:color w:val="000000" w:themeColor="text1"/>
          <w:sz w:val="24"/>
          <w:szCs w:val="24"/>
        </w:rPr>
        <w:t>Mikeshová</w:t>
      </w:r>
      <w:proofErr w:type="spellEnd"/>
      <w:r w:rsidR="00671829">
        <w:rPr>
          <w:color w:val="000000" w:themeColor="text1"/>
          <w:sz w:val="24"/>
          <w:szCs w:val="24"/>
        </w:rPr>
        <w:t>)</w:t>
      </w:r>
      <w:r w:rsidR="009E453F" w:rsidRPr="00A43778">
        <w:rPr>
          <w:color w:val="000000" w:themeColor="text1"/>
          <w:sz w:val="24"/>
          <w:szCs w:val="24"/>
        </w:rPr>
        <w:t>.</w:t>
      </w:r>
      <w:r w:rsidR="00646843" w:rsidRPr="00A43778">
        <w:rPr>
          <w:color w:val="000000" w:themeColor="text1"/>
          <w:sz w:val="24"/>
          <w:szCs w:val="24"/>
        </w:rPr>
        <w:t xml:space="preserve"> </w:t>
      </w:r>
      <w:r w:rsidR="00747483" w:rsidRPr="00A43778">
        <w:rPr>
          <w:color w:val="000000" w:themeColor="text1"/>
          <w:sz w:val="24"/>
          <w:szCs w:val="24"/>
        </w:rPr>
        <w:t xml:space="preserve">Volba stolku odkazuje zpět k motivu pivy a </w:t>
      </w:r>
      <w:r w:rsidR="002B5E2C" w:rsidRPr="00A43778">
        <w:rPr>
          <w:color w:val="000000" w:themeColor="text1"/>
          <w:sz w:val="24"/>
          <w:szCs w:val="24"/>
        </w:rPr>
        <w:t>sterilního medicínského prostředí.</w:t>
      </w:r>
      <w:r w:rsidRPr="00A43778">
        <w:rPr>
          <w:color w:val="000000" w:themeColor="text1"/>
          <w:sz w:val="24"/>
          <w:szCs w:val="24"/>
        </w:rPr>
        <w:t xml:space="preserve"> Po stranách jsou rozestavené </w:t>
      </w:r>
      <w:r w:rsidR="002B0233">
        <w:rPr>
          <w:color w:val="000000" w:themeColor="text1"/>
          <w:sz w:val="24"/>
          <w:szCs w:val="24"/>
        </w:rPr>
        <w:t>zatma</w:t>
      </w:r>
      <w:r w:rsidR="00DB32B5">
        <w:rPr>
          <w:color w:val="000000" w:themeColor="text1"/>
          <w:sz w:val="24"/>
          <w:szCs w:val="24"/>
        </w:rPr>
        <w:t>v</w:t>
      </w:r>
      <w:r w:rsidR="002B0233">
        <w:rPr>
          <w:color w:val="000000" w:themeColor="text1"/>
          <w:sz w:val="24"/>
          <w:szCs w:val="24"/>
        </w:rPr>
        <w:t>ěné</w:t>
      </w:r>
      <w:r w:rsidRPr="00A43778">
        <w:rPr>
          <w:color w:val="000000" w:themeColor="text1"/>
          <w:sz w:val="24"/>
          <w:szCs w:val="24"/>
        </w:rPr>
        <w:t xml:space="preserve"> dánské vlajky, snad proto</w:t>
      </w:r>
      <w:r w:rsidR="00524F37">
        <w:rPr>
          <w:color w:val="000000" w:themeColor="text1"/>
          <w:sz w:val="24"/>
          <w:szCs w:val="24"/>
        </w:rPr>
        <w:t>,</w:t>
      </w:r>
      <w:r w:rsidRPr="00A43778">
        <w:rPr>
          <w:color w:val="000000" w:themeColor="text1"/>
          <w:sz w:val="24"/>
          <w:szCs w:val="24"/>
        </w:rPr>
        <w:t xml:space="preserve"> aby země reprezentovaná danou vlajkou nebyla tak jasně čitelná nebo aby barvou nerozbíjely zbytek scény.</w:t>
      </w:r>
      <w:r w:rsidR="002B0233">
        <w:rPr>
          <w:color w:val="000000" w:themeColor="text1"/>
          <w:sz w:val="24"/>
          <w:szCs w:val="24"/>
        </w:rPr>
        <w:t xml:space="preserve"> V</w:t>
      </w:r>
      <w:r w:rsidRPr="00A43778">
        <w:rPr>
          <w:color w:val="000000" w:themeColor="text1"/>
          <w:sz w:val="24"/>
          <w:szCs w:val="24"/>
        </w:rPr>
        <w:t>laj</w:t>
      </w:r>
      <w:r w:rsidR="002B0233">
        <w:rPr>
          <w:color w:val="000000" w:themeColor="text1"/>
          <w:sz w:val="24"/>
          <w:szCs w:val="24"/>
        </w:rPr>
        <w:t>ky</w:t>
      </w:r>
      <w:r w:rsidRPr="00A43778">
        <w:rPr>
          <w:color w:val="000000" w:themeColor="text1"/>
          <w:sz w:val="24"/>
          <w:szCs w:val="24"/>
        </w:rPr>
        <w:t xml:space="preserve"> a atmosfé</w:t>
      </w:r>
      <w:r w:rsidR="002B0233">
        <w:rPr>
          <w:color w:val="000000" w:themeColor="text1"/>
          <w:sz w:val="24"/>
          <w:szCs w:val="24"/>
        </w:rPr>
        <w:t>ra</w:t>
      </w:r>
      <w:r w:rsidRPr="00A43778">
        <w:rPr>
          <w:color w:val="000000" w:themeColor="text1"/>
          <w:sz w:val="24"/>
          <w:szCs w:val="24"/>
        </w:rPr>
        <w:t xml:space="preserve"> konferenční místnosti, kterou svou přítomností navozují, nám stále připomín</w:t>
      </w:r>
      <w:r w:rsidR="002B0233">
        <w:rPr>
          <w:color w:val="000000" w:themeColor="text1"/>
          <w:sz w:val="24"/>
          <w:szCs w:val="24"/>
        </w:rPr>
        <w:t>ají</w:t>
      </w:r>
      <w:r w:rsidRPr="00A43778">
        <w:rPr>
          <w:color w:val="000000" w:themeColor="text1"/>
          <w:sz w:val="24"/>
          <w:szCs w:val="24"/>
        </w:rPr>
        <w:t xml:space="preserve"> politick</w:t>
      </w:r>
      <w:r w:rsidR="002B0233">
        <w:rPr>
          <w:color w:val="000000" w:themeColor="text1"/>
          <w:sz w:val="24"/>
          <w:szCs w:val="24"/>
        </w:rPr>
        <w:t>ou</w:t>
      </w:r>
      <w:r w:rsidRPr="00A43778">
        <w:rPr>
          <w:color w:val="000000" w:themeColor="text1"/>
          <w:sz w:val="24"/>
          <w:szCs w:val="24"/>
        </w:rPr>
        <w:t xml:space="preserve"> situac</w:t>
      </w:r>
      <w:r w:rsidR="002B0233">
        <w:rPr>
          <w:color w:val="000000" w:themeColor="text1"/>
          <w:sz w:val="24"/>
          <w:szCs w:val="24"/>
        </w:rPr>
        <w:t>i</w:t>
      </w:r>
      <w:r w:rsidRPr="00A43778">
        <w:rPr>
          <w:color w:val="000000" w:themeColor="text1"/>
          <w:sz w:val="24"/>
          <w:szCs w:val="24"/>
        </w:rPr>
        <w:t xml:space="preserve"> na </w:t>
      </w:r>
      <w:proofErr w:type="spellStart"/>
      <w:r w:rsidRPr="00A43778">
        <w:rPr>
          <w:color w:val="000000" w:themeColor="text1"/>
          <w:sz w:val="24"/>
          <w:szCs w:val="24"/>
        </w:rPr>
        <w:t>Elsinoru</w:t>
      </w:r>
      <w:proofErr w:type="spellEnd"/>
      <w:r w:rsidRPr="00A43778">
        <w:rPr>
          <w:color w:val="000000" w:themeColor="text1"/>
          <w:sz w:val="24"/>
          <w:szCs w:val="24"/>
        </w:rPr>
        <w:t xml:space="preserve">. </w:t>
      </w:r>
      <w:r w:rsidR="009E453F" w:rsidRPr="00A43778">
        <w:rPr>
          <w:color w:val="000000" w:themeColor="text1"/>
          <w:sz w:val="24"/>
          <w:szCs w:val="24"/>
        </w:rPr>
        <w:t xml:space="preserve">Po hereckém výstupu se na pravé straně jeviště spouští houpačka, která </w:t>
      </w:r>
      <w:r w:rsidR="0075445E" w:rsidRPr="00A43778">
        <w:rPr>
          <w:color w:val="000000" w:themeColor="text1"/>
          <w:sz w:val="24"/>
          <w:szCs w:val="24"/>
        </w:rPr>
        <w:t xml:space="preserve">může být </w:t>
      </w:r>
      <w:r w:rsidR="00BF4397">
        <w:rPr>
          <w:color w:val="000000" w:themeColor="text1"/>
          <w:sz w:val="24"/>
          <w:szCs w:val="24"/>
        </w:rPr>
        <w:t xml:space="preserve">později </w:t>
      </w:r>
      <w:r w:rsidR="0075445E" w:rsidRPr="00A43778">
        <w:rPr>
          <w:color w:val="000000" w:themeColor="text1"/>
          <w:sz w:val="24"/>
          <w:szCs w:val="24"/>
        </w:rPr>
        <w:t xml:space="preserve">vnímána jako alegorie </w:t>
      </w:r>
      <w:r w:rsidR="009E453F" w:rsidRPr="00A43778">
        <w:rPr>
          <w:color w:val="000000" w:themeColor="text1"/>
          <w:sz w:val="24"/>
          <w:szCs w:val="24"/>
        </w:rPr>
        <w:t>Oféliin</w:t>
      </w:r>
      <w:r w:rsidR="0075445E" w:rsidRPr="00A43778">
        <w:rPr>
          <w:color w:val="000000" w:themeColor="text1"/>
          <w:sz w:val="24"/>
          <w:szCs w:val="24"/>
        </w:rPr>
        <w:t>y</w:t>
      </w:r>
      <w:r w:rsidR="009E453F" w:rsidRPr="00A43778">
        <w:rPr>
          <w:color w:val="000000" w:themeColor="text1"/>
          <w:sz w:val="24"/>
          <w:szCs w:val="24"/>
        </w:rPr>
        <w:t xml:space="preserve"> smrt</w:t>
      </w:r>
      <w:r w:rsidR="0075445E" w:rsidRPr="00A43778">
        <w:rPr>
          <w:color w:val="000000" w:themeColor="text1"/>
          <w:sz w:val="24"/>
          <w:szCs w:val="24"/>
        </w:rPr>
        <w:t>i</w:t>
      </w:r>
      <w:r w:rsidR="009E453F" w:rsidRPr="00A43778">
        <w:rPr>
          <w:color w:val="000000" w:themeColor="text1"/>
          <w:sz w:val="24"/>
          <w:szCs w:val="24"/>
        </w:rPr>
        <w:t>.</w:t>
      </w:r>
    </w:p>
    <w:p w14:paraId="101F2D7B" w14:textId="2F14793E" w:rsidR="0075445E" w:rsidRPr="002A3C99" w:rsidRDefault="003802EC" w:rsidP="00267479">
      <w:pPr>
        <w:jc w:val="both"/>
        <w:rPr>
          <w:color w:val="000000" w:themeColor="text1"/>
          <w:sz w:val="24"/>
          <w:szCs w:val="24"/>
        </w:rPr>
      </w:pPr>
      <w:r w:rsidRPr="002A3C99">
        <w:rPr>
          <w:color w:val="000000" w:themeColor="text1"/>
          <w:sz w:val="24"/>
          <w:szCs w:val="24"/>
        </w:rPr>
        <w:t xml:space="preserve">I přes </w:t>
      </w:r>
      <w:r w:rsidR="00194B76" w:rsidRPr="002A3C99">
        <w:rPr>
          <w:color w:val="000000" w:themeColor="text1"/>
          <w:sz w:val="24"/>
          <w:szCs w:val="24"/>
        </w:rPr>
        <w:t>to, že je na jevišti</w:t>
      </w:r>
      <w:r w:rsidR="00CC7E53" w:rsidRPr="002A3C99">
        <w:rPr>
          <w:color w:val="000000" w:themeColor="text1"/>
          <w:sz w:val="24"/>
          <w:szCs w:val="24"/>
        </w:rPr>
        <w:t xml:space="preserve"> v jeden moment malé množství </w:t>
      </w:r>
      <w:r w:rsidR="007958C9" w:rsidRPr="002A3C99">
        <w:rPr>
          <w:color w:val="000000" w:themeColor="text1"/>
          <w:sz w:val="24"/>
          <w:szCs w:val="24"/>
        </w:rPr>
        <w:t>objektů</w:t>
      </w:r>
      <w:r w:rsidR="00BB0085" w:rsidRPr="002A3C99">
        <w:rPr>
          <w:color w:val="000000" w:themeColor="text1"/>
          <w:sz w:val="24"/>
          <w:szCs w:val="24"/>
        </w:rPr>
        <w:t>,</w:t>
      </w:r>
      <w:r w:rsidR="00AA7F74">
        <w:rPr>
          <w:color w:val="000000" w:themeColor="text1"/>
          <w:sz w:val="24"/>
          <w:szCs w:val="24"/>
        </w:rPr>
        <w:t xml:space="preserve"> </w:t>
      </w:r>
      <w:r w:rsidR="003632E9" w:rsidRPr="002A3C99">
        <w:rPr>
          <w:color w:val="000000" w:themeColor="text1"/>
          <w:sz w:val="24"/>
          <w:szCs w:val="24"/>
        </w:rPr>
        <w:t>veškeré mají</w:t>
      </w:r>
      <w:r w:rsidR="00BB0085" w:rsidRPr="002A3C99">
        <w:rPr>
          <w:color w:val="000000" w:themeColor="text1"/>
          <w:sz w:val="24"/>
          <w:szCs w:val="24"/>
        </w:rPr>
        <w:t xml:space="preserve"> </w:t>
      </w:r>
      <w:r w:rsidR="00810B88" w:rsidRPr="002A3C99">
        <w:rPr>
          <w:color w:val="000000" w:themeColor="text1"/>
          <w:sz w:val="24"/>
          <w:szCs w:val="24"/>
        </w:rPr>
        <w:t xml:space="preserve">schopnost přeměny či </w:t>
      </w:r>
      <w:r w:rsidR="003B52F1" w:rsidRPr="002A3C99">
        <w:rPr>
          <w:color w:val="000000" w:themeColor="text1"/>
          <w:sz w:val="24"/>
          <w:szCs w:val="24"/>
        </w:rPr>
        <w:t>vícero využití</w:t>
      </w:r>
      <w:r w:rsidR="003811CB" w:rsidRPr="002A3C99">
        <w:rPr>
          <w:color w:val="000000" w:themeColor="text1"/>
          <w:sz w:val="24"/>
          <w:szCs w:val="24"/>
        </w:rPr>
        <w:t>, a tím</w:t>
      </w:r>
      <w:r w:rsidR="007421B6" w:rsidRPr="002A3C99">
        <w:rPr>
          <w:color w:val="000000" w:themeColor="text1"/>
          <w:sz w:val="24"/>
          <w:szCs w:val="24"/>
        </w:rPr>
        <w:t xml:space="preserve"> nejenom že </w:t>
      </w:r>
      <w:r w:rsidR="00DC1E4A" w:rsidRPr="002A3C99">
        <w:rPr>
          <w:color w:val="000000" w:themeColor="text1"/>
          <w:sz w:val="24"/>
          <w:szCs w:val="24"/>
        </w:rPr>
        <w:t xml:space="preserve">vytváří </w:t>
      </w:r>
      <w:r w:rsidR="00102CD8" w:rsidRPr="002A3C99">
        <w:rPr>
          <w:color w:val="000000" w:themeColor="text1"/>
          <w:sz w:val="24"/>
          <w:szCs w:val="24"/>
        </w:rPr>
        <w:t xml:space="preserve">dobré prostředí pro herecký projev, ale díky </w:t>
      </w:r>
      <w:r w:rsidR="00A6275A" w:rsidRPr="002A3C99">
        <w:rPr>
          <w:color w:val="000000" w:themeColor="text1"/>
          <w:sz w:val="24"/>
          <w:szCs w:val="24"/>
        </w:rPr>
        <w:t xml:space="preserve">své multifunkčnosti dokáží s drobnými změnami tvořit </w:t>
      </w:r>
      <w:r w:rsidR="003632E9" w:rsidRPr="002A3C99">
        <w:rPr>
          <w:color w:val="000000" w:themeColor="text1"/>
          <w:sz w:val="24"/>
          <w:szCs w:val="24"/>
        </w:rPr>
        <w:t>nové významy.</w:t>
      </w:r>
    </w:p>
    <w:p w14:paraId="559A22E8" w14:textId="67C21B6F" w:rsidR="005C4062" w:rsidRPr="001A564D" w:rsidRDefault="009A79FA" w:rsidP="00267479">
      <w:pPr>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vertAlign w:val="superscript"/>
        </w:rPr>
        <w:t xml:space="preserve"> </w:t>
      </w:r>
      <w:r>
        <w:rPr>
          <w:rStyle w:val="Znakapoznpodarou"/>
          <w:rFonts w:asciiTheme="majorHAnsi" w:hAnsiTheme="majorHAnsi" w:cstheme="majorHAnsi"/>
          <w:i/>
          <w:iCs/>
          <w:color w:val="000000" w:themeColor="text1"/>
          <w:sz w:val="24"/>
          <w:szCs w:val="24"/>
        </w:rPr>
        <w:footnoteReference w:id="2"/>
      </w:r>
      <w:r w:rsidR="00105B30">
        <w:rPr>
          <w:rFonts w:asciiTheme="majorHAnsi" w:hAnsiTheme="majorHAnsi" w:cstheme="majorHAnsi"/>
          <w:i/>
          <w:iCs/>
          <w:color w:val="000000" w:themeColor="text1"/>
          <w:sz w:val="24"/>
          <w:szCs w:val="24"/>
        </w:rPr>
        <w:t xml:space="preserve">M.K.: </w:t>
      </w:r>
      <w:r w:rsidR="009E453F" w:rsidRPr="001A564D">
        <w:rPr>
          <w:rFonts w:asciiTheme="majorHAnsi" w:hAnsiTheme="majorHAnsi" w:cstheme="majorHAnsi"/>
          <w:i/>
          <w:iCs/>
          <w:color w:val="000000" w:themeColor="text1"/>
          <w:sz w:val="24"/>
          <w:szCs w:val="24"/>
        </w:rPr>
        <w:t>,,</w:t>
      </w:r>
      <w:r w:rsidR="005C4062" w:rsidRPr="001A564D">
        <w:rPr>
          <w:rFonts w:asciiTheme="majorHAnsi" w:hAnsiTheme="majorHAnsi" w:cstheme="majorHAnsi"/>
          <w:i/>
          <w:iCs/>
          <w:color w:val="000000" w:themeColor="text1"/>
          <w:sz w:val="24"/>
          <w:szCs w:val="24"/>
        </w:rPr>
        <w:t>Zároveň Jakubov</w:t>
      </w:r>
      <w:r w:rsidR="002B0233">
        <w:rPr>
          <w:rFonts w:asciiTheme="majorHAnsi" w:hAnsiTheme="majorHAnsi" w:cstheme="majorHAnsi"/>
          <w:i/>
          <w:iCs/>
          <w:color w:val="000000" w:themeColor="text1"/>
          <w:sz w:val="24"/>
          <w:szCs w:val="24"/>
        </w:rPr>
        <w:t>y</w:t>
      </w:r>
      <w:r w:rsidR="005C4062" w:rsidRPr="001A564D">
        <w:rPr>
          <w:rFonts w:asciiTheme="majorHAnsi" w:hAnsiTheme="majorHAnsi" w:cstheme="majorHAnsi"/>
          <w:i/>
          <w:iCs/>
          <w:color w:val="000000" w:themeColor="text1"/>
          <w:sz w:val="24"/>
          <w:szCs w:val="24"/>
        </w:rPr>
        <w:t xml:space="preserve"> prostory nikdy nebývají tím, čím se prvotně zdají být, konkrétně u Hamleta ze začátku vidíme na jevišti vyvýšené místo, ze kterého je možné shlížet na děj</w:t>
      </w:r>
      <w:r w:rsidR="00A43778">
        <w:rPr>
          <w:rFonts w:asciiTheme="majorHAnsi" w:hAnsiTheme="majorHAnsi" w:cstheme="majorHAnsi"/>
          <w:i/>
          <w:iCs/>
          <w:color w:val="000000" w:themeColor="text1"/>
          <w:sz w:val="24"/>
          <w:szCs w:val="24"/>
        </w:rPr>
        <w:t xml:space="preserve">. </w:t>
      </w:r>
      <w:r w:rsidR="005C4062" w:rsidRPr="001A564D">
        <w:rPr>
          <w:rFonts w:asciiTheme="majorHAnsi" w:hAnsiTheme="majorHAnsi" w:cstheme="majorHAnsi"/>
          <w:i/>
          <w:iCs/>
          <w:color w:val="000000" w:themeColor="text1"/>
          <w:sz w:val="24"/>
          <w:szCs w:val="24"/>
        </w:rPr>
        <w:t xml:space="preserve"> Kuba na to celé přišel, když začal zkoumat staré pitevny. V</w:t>
      </w:r>
      <w:r w:rsidR="00A43778">
        <w:rPr>
          <w:rFonts w:asciiTheme="majorHAnsi" w:hAnsiTheme="majorHAnsi" w:cstheme="majorHAnsi"/>
          <w:i/>
          <w:iCs/>
          <w:color w:val="000000" w:themeColor="text1"/>
          <w:sz w:val="24"/>
          <w:szCs w:val="24"/>
        </w:rPr>
        <w:t> </w:t>
      </w:r>
      <w:r w:rsidR="005C4062" w:rsidRPr="001A564D">
        <w:rPr>
          <w:rFonts w:asciiTheme="majorHAnsi" w:hAnsiTheme="majorHAnsi" w:cstheme="majorHAnsi"/>
          <w:i/>
          <w:iCs/>
          <w:color w:val="000000" w:themeColor="text1"/>
          <w:sz w:val="24"/>
          <w:szCs w:val="24"/>
        </w:rPr>
        <w:t>angličtině</w:t>
      </w:r>
      <w:r w:rsidR="00A43778">
        <w:rPr>
          <w:rFonts w:asciiTheme="majorHAnsi" w:hAnsiTheme="majorHAnsi" w:cstheme="majorHAnsi"/>
          <w:i/>
          <w:iCs/>
          <w:color w:val="000000" w:themeColor="text1"/>
          <w:sz w:val="24"/>
          <w:szCs w:val="24"/>
        </w:rPr>
        <w:t xml:space="preserve"> pro ně </w:t>
      </w:r>
      <w:r w:rsidR="005C4062" w:rsidRPr="001A564D">
        <w:rPr>
          <w:rFonts w:asciiTheme="majorHAnsi" w:hAnsiTheme="majorHAnsi" w:cstheme="majorHAnsi"/>
          <w:i/>
          <w:iCs/>
          <w:color w:val="000000" w:themeColor="text1"/>
          <w:sz w:val="24"/>
          <w:szCs w:val="24"/>
        </w:rPr>
        <w:t>m</w:t>
      </w:r>
      <w:r w:rsidR="00A43778">
        <w:rPr>
          <w:rFonts w:asciiTheme="majorHAnsi" w:hAnsiTheme="majorHAnsi" w:cstheme="majorHAnsi"/>
          <w:i/>
          <w:iCs/>
          <w:color w:val="000000" w:themeColor="text1"/>
          <w:sz w:val="24"/>
          <w:szCs w:val="24"/>
        </w:rPr>
        <w:t>ají</w:t>
      </w:r>
      <w:r w:rsidR="005C4062" w:rsidRPr="001A564D">
        <w:rPr>
          <w:rFonts w:asciiTheme="majorHAnsi" w:hAnsiTheme="majorHAnsi" w:cstheme="majorHAnsi"/>
          <w:i/>
          <w:iCs/>
          <w:color w:val="000000" w:themeColor="text1"/>
          <w:sz w:val="24"/>
          <w:szCs w:val="24"/>
        </w:rPr>
        <w:t xml:space="preserve"> zajímavý název – anatomy </w:t>
      </w:r>
      <w:proofErr w:type="spellStart"/>
      <w:r w:rsidR="005C4062" w:rsidRPr="001A564D">
        <w:rPr>
          <w:rFonts w:asciiTheme="majorHAnsi" w:hAnsiTheme="majorHAnsi" w:cstheme="majorHAnsi"/>
          <w:i/>
          <w:iCs/>
          <w:color w:val="000000" w:themeColor="text1"/>
          <w:sz w:val="24"/>
          <w:szCs w:val="24"/>
        </w:rPr>
        <w:t>theatre</w:t>
      </w:r>
      <w:proofErr w:type="spellEnd"/>
      <w:r w:rsidR="005C4062" w:rsidRPr="001A564D">
        <w:rPr>
          <w:rFonts w:asciiTheme="majorHAnsi" w:hAnsiTheme="majorHAnsi" w:cstheme="majorHAnsi"/>
          <w:i/>
          <w:iCs/>
          <w:color w:val="000000" w:themeColor="text1"/>
          <w:sz w:val="24"/>
          <w:szCs w:val="24"/>
        </w:rPr>
        <w:t>. To byly takové úzké posluchárny, ze kterých medici koukali na pitvy</w:t>
      </w:r>
      <w:r w:rsidR="00DD668F">
        <w:rPr>
          <w:rFonts w:asciiTheme="majorHAnsi" w:hAnsiTheme="majorHAnsi" w:cstheme="majorHAnsi"/>
          <w:i/>
          <w:iCs/>
          <w:color w:val="000000" w:themeColor="text1"/>
          <w:sz w:val="24"/>
          <w:szCs w:val="24"/>
        </w:rPr>
        <w:t>. Z</w:t>
      </w:r>
      <w:r w:rsidR="005C4062" w:rsidRPr="001A564D">
        <w:rPr>
          <w:rFonts w:asciiTheme="majorHAnsi" w:hAnsiTheme="majorHAnsi" w:cstheme="majorHAnsi"/>
          <w:i/>
          <w:iCs/>
          <w:color w:val="000000" w:themeColor="text1"/>
          <w:sz w:val="24"/>
          <w:szCs w:val="24"/>
        </w:rPr>
        <w:t xml:space="preserve"> výšky se koukali dovnitř do hloubky, kde se něco pitvá. Zároveň podobně vypadaly alžbětinské parlamenty. </w:t>
      </w:r>
      <w:r w:rsidR="00DD668F">
        <w:rPr>
          <w:rFonts w:asciiTheme="majorHAnsi" w:hAnsiTheme="majorHAnsi" w:cstheme="majorHAnsi"/>
          <w:i/>
          <w:iCs/>
          <w:color w:val="000000" w:themeColor="text1"/>
          <w:sz w:val="24"/>
          <w:szCs w:val="24"/>
        </w:rPr>
        <w:t>Také</w:t>
      </w:r>
      <w:r w:rsidR="005C4062" w:rsidRPr="001A564D">
        <w:rPr>
          <w:rFonts w:asciiTheme="majorHAnsi" w:hAnsiTheme="majorHAnsi" w:cstheme="majorHAnsi"/>
          <w:i/>
          <w:iCs/>
          <w:color w:val="000000" w:themeColor="text1"/>
          <w:sz w:val="24"/>
          <w:szCs w:val="24"/>
        </w:rPr>
        <w:t xml:space="preserve"> je to i to divadlo s hledištěm. Takže je to prostor, který nese takhle více </w:t>
      </w:r>
      <w:r w:rsidR="005C4062" w:rsidRPr="001A564D">
        <w:rPr>
          <w:rFonts w:asciiTheme="majorHAnsi" w:hAnsiTheme="majorHAnsi" w:cstheme="majorHAnsi"/>
          <w:i/>
          <w:iCs/>
          <w:color w:val="000000" w:themeColor="text1"/>
          <w:sz w:val="24"/>
          <w:szCs w:val="24"/>
        </w:rPr>
        <w:lastRenderedPageBreak/>
        <w:t>významů, a konkrétně pitva je něco co</w:t>
      </w:r>
      <w:r w:rsidR="00DD668F">
        <w:rPr>
          <w:rFonts w:asciiTheme="majorHAnsi" w:hAnsiTheme="majorHAnsi" w:cstheme="majorHAnsi"/>
          <w:i/>
          <w:iCs/>
          <w:color w:val="000000" w:themeColor="text1"/>
          <w:sz w:val="24"/>
          <w:szCs w:val="24"/>
        </w:rPr>
        <w:t xml:space="preserve"> vnitřně</w:t>
      </w:r>
      <w:r w:rsidR="005C4062" w:rsidRPr="001A564D">
        <w:rPr>
          <w:rFonts w:asciiTheme="majorHAnsi" w:hAnsiTheme="majorHAnsi" w:cstheme="majorHAnsi"/>
          <w:i/>
          <w:iCs/>
          <w:color w:val="000000" w:themeColor="text1"/>
          <w:sz w:val="24"/>
          <w:szCs w:val="24"/>
        </w:rPr>
        <w:t xml:space="preserve"> prožívá ten Hamlet. Tak jako my máme tendenci rozpitvávat Hamleta a kým on je, tak on rozpitvává společnost, ve které se</w:t>
      </w:r>
      <w:r w:rsidR="00DD668F">
        <w:rPr>
          <w:rFonts w:asciiTheme="majorHAnsi" w:hAnsiTheme="majorHAnsi" w:cstheme="majorHAnsi"/>
          <w:i/>
          <w:iCs/>
          <w:color w:val="000000" w:themeColor="text1"/>
          <w:sz w:val="24"/>
          <w:szCs w:val="24"/>
        </w:rPr>
        <w:t xml:space="preserve"> on</w:t>
      </w:r>
      <w:r w:rsidR="005C4062" w:rsidRPr="001A564D">
        <w:rPr>
          <w:rFonts w:asciiTheme="majorHAnsi" w:hAnsiTheme="majorHAnsi" w:cstheme="majorHAnsi"/>
          <w:i/>
          <w:iCs/>
          <w:color w:val="000000" w:themeColor="text1"/>
          <w:sz w:val="24"/>
          <w:szCs w:val="24"/>
        </w:rPr>
        <w:t xml:space="preserve"> nachází, a my zároveň máme tendenci rozpitvávat tu inscenaci, takovou jaká je. Máme </w:t>
      </w:r>
      <w:r w:rsidR="00DD668F" w:rsidRPr="001A564D">
        <w:rPr>
          <w:rFonts w:asciiTheme="majorHAnsi" w:hAnsiTheme="majorHAnsi" w:cstheme="majorHAnsi"/>
          <w:i/>
          <w:iCs/>
          <w:color w:val="000000" w:themeColor="text1"/>
          <w:sz w:val="24"/>
          <w:szCs w:val="24"/>
        </w:rPr>
        <w:t>sklon</w:t>
      </w:r>
      <w:r w:rsidR="005C4062" w:rsidRPr="001A564D">
        <w:rPr>
          <w:rFonts w:asciiTheme="majorHAnsi" w:hAnsiTheme="majorHAnsi" w:cstheme="majorHAnsi"/>
          <w:i/>
          <w:iCs/>
          <w:color w:val="000000" w:themeColor="text1"/>
          <w:sz w:val="24"/>
          <w:szCs w:val="24"/>
        </w:rPr>
        <w:t xml:space="preserve"> hledat odpovědi, ale podobně jako když rozpitváte člověka, tak tam tu duši nemůžete najít. To jsou nějaká témata, na kterých v jednom okamžiku stavíme.</w:t>
      </w:r>
      <w:r w:rsidR="009E453F" w:rsidRPr="001A564D">
        <w:rPr>
          <w:rFonts w:asciiTheme="majorHAnsi" w:hAnsiTheme="majorHAnsi" w:cstheme="majorHAnsi"/>
          <w:i/>
          <w:iCs/>
          <w:color w:val="000000" w:themeColor="text1"/>
          <w:sz w:val="24"/>
          <w:szCs w:val="24"/>
        </w:rPr>
        <w:t>´´</w:t>
      </w:r>
    </w:p>
    <w:p w14:paraId="153A0B74" w14:textId="7F85739B" w:rsidR="007564CD" w:rsidRDefault="005838F6" w:rsidP="00267479">
      <w:pPr>
        <w:jc w:val="both"/>
        <w:rPr>
          <w:color w:val="000000" w:themeColor="text1"/>
          <w:sz w:val="24"/>
          <w:szCs w:val="24"/>
        </w:rPr>
      </w:pPr>
      <w:r w:rsidRPr="002A3C99">
        <w:rPr>
          <w:color w:val="000000" w:themeColor="text1"/>
          <w:sz w:val="24"/>
          <w:szCs w:val="24"/>
        </w:rPr>
        <w:t>Pitevna a parlament</w:t>
      </w:r>
      <w:r w:rsidR="007564CD" w:rsidRPr="002A3C99">
        <w:rPr>
          <w:color w:val="000000" w:themeColor="text1"/>
          <w:sz w:val="24"/>
          <w:szCs w:val="24"/>
        </w:rPr>
        <w:t xml:space="preserve"> </w:t>
      </w:r>
      <w:r w:rsidRPr="002A3C99">
        <w:rPr>
          <w:color w:val="000000" w:themeColor="text1"/>
          <w:sz w:val="24"/>
          <w:szCs w:val="24"/>
        </w:rPr>
        <w:t>nejsou</w:t>
      </w:r>
      <w:r w:rsidR="007564CD" w:rsidRPr="002A3C99">
        <w:rPr>
          <w:color w:val="000000" w:themeColor="text1"/>
          <w:sz w:val="24"/>
          <w:szCs w:val="24"/>
        </w:rPr>
        <w:t xml:space="preserve"> jedin</w:t>
      </w:r>
      <w:r w:rsidRPr="002A3C99">
        <w:rPr>
          <w:color w:val="000000" w:themeColor="text1"/>
          <w:sz w:val="24"/>
          <w:szCs w:val="24"/>
        </w:rPr>
        <w:t>é</w:t>
      </w:r>
      <w:r w:rsidR="007564CD" w:rsidRPr="002A3C99">
        <w:rPr>
          <w:color w:val="000000" w:themeColor="text1"/>
          <w:sz w:val="24"/>
          <w:szCs w:val="24"/>
        </w:rPr>
        <w:t xml:space="preserve"> způsob</w:t>
      </w:r>
      <w:r w:rsidRPr="002A3C99">
        <w:rPr>
          <w:color w:val="000000" w:themeColor="text1"/>
          <w:sz w:val="24"/>
          <w:szCs w:val="24"/>
        </w:rPr>
        <w:t>y</w:t>
      </w:r>
      <w:r w:rsidR="007564CD" w:rsidRPr="002A3C99">
        <w:rPr>
          <w:color w:val="000000" w:themeColor="text1"/>
          <w:sz w:val="24"/>
          <w:szCs w:val="24"/>
        </w:rPr>
        <w:t>, jakým</w:t>
      </w:r>
      <w:r w:rsidRPr="002A3C99">
        <w:rPr>
          <w:color w:val="000000" w:themeColor="text1"/>
          <w:sz w:val="24"/>
          <w:szCs w:val="24"/>
        </w:rPr>
        <w:t>i</w:t>
      </w:r>
      <w:r w:rsidR="007564CD" w:rsidRPr="002A3C99">
        <w:rPr>
          <w:color w:val="000000" w:themeColor="text1"/>
          <w:sz w:val="24"/>
          <w:szCs w:val="24"/>
        </w:rPr>
        <w:t xml:space="preserve"> můžeme scénu vnímat, můžeme v ní vidět </w:t>
      </w:r>
      <w:r w:rsidRPr="002A3C99">
        <w:rPr>
          <w:color w:val="000000" w:themeColor="text1"/>
          <w:sz w:val="24"/>
          <w:szCs w:val="24"/>
        </w:rPr>
        <w:t>elementy odkazující na prostředí</w:t>
      </w:r>
      <w:r w:rsidR="007564CD" w:rsidRPr="002A3C99">
        <w:rPr>
          <w:color w:val="000000" w:themeColor="text1"/>
          <w:sz w:val="24"/>
          <w:szCs w:val="24"/>
        </w:rPr>
        <w:t xml:space="preserve"> kostel</w:t>
      </w:r>
      <w:r w:rsidRPr="002A3C99">
        <w:rPr>
          <w:color w:val="000000" w:themeColor="text1"/>
          <w:sz w:val="24"/>
          <w:szCs w:val="24"/>
        </w:rPr>
        <w:t>a</w:t>
      </w:r>
      <w:r w:rsidR="007564CD" w:rsidRPr="002A3C99">
        <w:rPr>
          <w:color w:val="000000" w:themeColor="text1"/>
          <w:sz w:val="24"/>
          <w:szCs w:val="24"/>
        </w:rPr>
        <w:t xml:space="preserve">. </w:t>
      </w:r>
      <w:r w:rsidRPr="002A3C99">
        <w:rPr>
          <w:color w:val="000000" w:themeColor="text1"/>
          <w:sz w:val="24"/>
          <w:szCs w:val="24"/>
        </w:rPr>
        <w:t>Jak jsem již zmiňovala</w:t>
      </w:r>
      <w:r w:rsidR="00DB32B5">
        <w:rPr>
          <w:color w:val="000000" w:themeColor="text1"/>
          <w:sz w:val="24"/>
          <w:szCs w:val="24"/>
        </w:rPr>
        <w:t>,</w:t>
      </w:r>
      <w:r w:rsidRPr="002A3C99">
        <w:rPr>
          <w:color w:val="000000" w:themeColor="text1"/>
          <w:sz w:val="24"/>
          <w:szCs w:val="24"/>
        </w:rPr>
        <w:t xml:space="preserve"> nad </w:t>
      </w:r>
      <w:r w:rsidR="007564CD" w:rsidRPr="002A3C99">
        <w:rPr>
          <w:color w:val="000000" w:themeColor="text1"/>
          <w:sz w:val="24"/>
          <w:szCs w:val="24"/>
        </w:rPr>
        <w:t xml:space="preserve">jevištěm je zavěšená hvězdice vyrobená z polopropustného zrcadla, která má v průběhu inscenace rovnou několik funkcí. První a asi nejjasnější funkcí je navozování nálady nebo určování denní doby pomocí světelných efektů, které zrcadla vytváří. Další úlohou, kterou hvězdice zastupuje, je způsob, jak ukázat přítomnost zesnulého krále, který při několika scénách stojí za zrcadlem osvětleným tak, aby bylo vidět, že shlíží na dění v království. Poslední kreativní využití hvězdice přichází při scéně, kdy se Claudius (Igor </w:t>
      </w:r>
      <w:proofErr w:type="spellStart"/>
      <w:r w:rsidR="007564CD" w:rsidRPr="002A3C99">
        <w:rPr>
          <w:color w:val="000000" w:themeColor="text1"/>
          <w:sz w:val="24"/>
          <w:szCs w:val="24"/>
        </w:rPr>
        <w:t>Orozovič</w:t>
      </w:r>
      <w:proofErr w:type="spellEnd"/>
      <w:r w:rsidR="007564CD" w:rsidRPr="002A3C99">
        <w:rPr>
          <w:color w:val="000000" w:themeColor="text1"/>
          <w:sz w:val="24"/>
          <w:szCs w:val="24"/>
        </w:rPr>
        <w:t>) modlí, zrcadlo před něj klesne k zemi, t</w:t>
      </w:r>
      <w:r w:rsidR="00DD668F">
        <w:rPr>
          <w:color w:val="000000" w:themeColor="text1"/>
          <w:sz w:val="24"/>
          <w:szCs w:val="24"/>
        </w:rPr>
        <w:t>akže</w:t>
      </w:r>
      <w:r w:rsidR="007564CD" w:rsidRPr="002A3C99">
        <w:rPr>
          <w:color w:val="000000" w:themeColor="text1"/>
          <w:sz w:val="24"/>
          <w:szCs w:val="24"/>
        </w:rPr>
        <w:t xml:space="preserve"> vypadá jako kostelní rozeta. </w:t>
      </w:r>
      <w:r w:rsidR="00DD668F">
        <w:rPr>
          <w:color w:val="000000" w:themeColor="text1"/>
          <w:sz w:val="24"/>
          <w:szCs w:val="24"/>
        </w:rPr>
        <w:t xml:space="preserve">I bez jasné implikace podobnosti hvězdice s rozetou ze strany tvůrců, se domnívám, že je podobnost </w:t>
      </w:r>
      <w:r w:rsidR="002B0233">
        <w:rPr>
          <w:color w:val="000000" w:themeColor="text1"/>
          <w:sz w:val="24"/>
          <w:szCs w:val="24"/>
        </w:rPr>
        <w:t>na</w:t>
      </w:r>
      <w:r w:rsidR="00DD668F">
        <w:rPr>
          <w:color w:val="000000" w:themeColor="text1"/>
          <w:sz w:val="24"/>
          <w:szCs w:val="24"/>
        </w:rPr>
        <w:t xml:space="preserve"> první pohled jasně čitelná. </w:t>
      </w:r>
      <w:r w:rsidR="00DD668F" w:rsidRPr="00EB7712">
        <w:rPr>
          <w:color w:val="000000" w:themeColor="text1"/>
          <w:sz w:val="24"/>
          <w:szCs w:val="24"/>
        </w:rPr>
        <w:t>Tudíž svou přítomností</w:t>
      </w:r>
      <w:r w:rsidR="00832BEB" w:rsidRPr="00EB7712">
        <w:rPr>
          <w:color w:val="000000" w:themeColor="text1"/>
          <w:sz w:val="24"/>
          <w:szCs w:val="24"/>
        </w:rPr>
        <w:t xml:space="preserve"> může</w:t>
      </w:r>
      <w:r w:rsidR="00DD668F" w:rsidRPr="00EB7712">
        <w:rPr>
          <w:color w:val="000000" w:themeColor="text1"/>
          <w:sz w:val="24"/>
          <w:szCs w:val="24"/>
        </w:rPr>
        <w:t xml:space="preserve"> navoz</w:t>
      </w:r>
      <w:r w:rsidR="00832BEB" w:rsidRPr="00EB7712">
        <w:rPr>
          <w:color w:val="000000" w:themeColor="text1"/>
          <w:sz w:val="24"/>
          <w:szCs w:val="24"/>
        </w:rPr>
        <w:t>ovat</w:t>
      </w:r>
      <w:r w:rsidR="00DD668F" w:rsidRPr="00EB7712">
        <w:rPr>
          <w:color w:val="000000" w:themeColor="text1"/>
          <w:sz w:val="24"/>
          <w:szCs w:val="24"/>
        </w:rPr>
        <w:t xml:space="preserve"> kostelní atmosféru po celou dobu trvání představení</w:t>
      </w:r>
      <w:r w:rsidR="00971321" w:rsidRPr="00EB7712">
        <w:rPr>
          <w:color w:val="000000" w:themeColor="text1"/>
          <w:sz w:val="24"/>
          <w:szCs w:val="24"/>
        </w:rPr>
        <w:t xml:space="preserve">, bez nutného </w:t>
      </w:r>
      <w:r w:rsidR="00DA4D9F" w:rsidRPr="00EB7712">
        <w:rPr>
          <w:color w:val="000000" w:themeColor="text1"/>
          <w:sz w:val="24"/>
          <w:szCs w:val="24"/>
        </w:rPr>
        <w:t xml:space="preserve">aktivního využívání </w:t>
      </w:r>
      <w:r w:rsidR="002B0233">
        <w:rPr>
          <w:color w:val="000000" w:themeColor="text1"/>
          <w:sz w:val="24"/>
          <w:szCs w:val="24"/>
        </w:rPr>
        <w:t xml:space="preserve">dalších </w:t>
      </w:r>
      <w:r w:rsidR="00DA4D9F" w:rsidRPr="00EB7712">
        <w:rPr>
          <w:color w:val="000000" w:themeColor="text1"/>
          <w:sz w:val="24"/>
          <w:szCs w:val="24"/>
        </w:rPr>
        <w:t xml:space="preserve">křesťanských motivů </w:t>
      </w:r>
      <w:r w:rsidR="002B0233">
        <w:rPr>
          <w:color w:val="000000" w:themeColor="text1"/>
          <w:sz w:val="24"/>
          <w:szCs w:val="24"/>
        </w:rPr>
        <w:t>v rámci herectví</w:t>
      </w:r>
      <w:r w:rsidR="00DD668F" w:rsidRPr="00EB7712">
        <w:rPr>
          <w:color w:val="000000" w:themeColor="text1"/>
          <w:sz w:val="24"/>
          <w:szCs w:val="24"/>
        </w:rPr>
        <w:t xml:space="preserve">. Je možné, že se tak odkazuje na </w:t>
      </w:r>
      <w:r w:rsidR="00B3091E" w:rsidRPr="00EB7712">
        <w:rPr>
          <w:color w:val="000000" w:themeColor="text1"/>
          <w:sz w:val="24"/>
          <w:szCs w:val="24"/>
        </w:rPr>
        <w:t>svědomí postav, které je v</w:t>
      </w:r>
      <w:r w:rsidR="002B0233" w:rsidRPr="00DB32B5">
        <w:rPr>
          <w:i/>
          <w:iCs/>
          <w:color w:val="000000" w:themeColor="text1"/>
          <w:sz w:val="24"/>
          <w:szCs w:val="24"/>
        </w:rPr>
        <w:t> </w:t>
      </w:r>
      <w:r w:rsidR="00B3091E" w:rsidRPr="00DB32B5">
        <w:rPr>
          <w:i/>
          <w:iCs/>
          <w:color w:val="000000" w:themeColor="text1"/>
          <w:sz w:val="24"/>
          <w:szCs w:val="24"/>
        </w:rPr>
        <w:t>Hamletovi</w:t>
      </w:r>
      <w:r w:rsidR="002B0233">
        <w:rPr>
          <w:color w:val="000000" w:themeColor="text1"/>
          <w:sz w:val="24"/>
          <w:szCs w:val="24"/>
        </w:rPr>
        <w:t xml:space="preserve"> důležité</w:t>
      </w:r>
      <w:r w:rsidR="00B3091E" w:rsidRPr="00EB7712">
        <w:rPr>
          <w:color w:val="000000" w:themeColor="text1"/>
          <w:sz w:val="24"/>
          <w:szCs w:val="24"/>
        </w:rPr>
        <w:t>. Vzhledem k</w:t>
      </w:r>
      <w:r w:rsidR="00EB7712" w:rsidRPr="00EB7712">
        <w:rPr>
          <w:color w:val="000000" w:themeColor="text1"/>
          <w:sz w:val="24"/>
          <w:szCs w:val="24"/>
        </w:rPr>
        <w:t> </w:t>
      </w:r>
      <w:r w:rsidR="00B3091E" w:rsidRPr="00EB7712">
        <w:rPr>
          <w:color w:val="000000" w:themeColor="text1"/>
          <w:sz w:val="24"/>
          <w:szCs w:val="24"/>
        </w:rPr>
        <w:t>tomu</w:t>
      </w:r>
      <w:r w:rsidR="00EB7712" w:rsidRPr="00EB7712">
        <w:rPr>
          <w:color w:val="000000" w:themeColor="text1"/>
          <w:sz w:val="24"/>
          <w:szCs w:val="24"/>
        </w:rPr>
        <w:t>, že</w:t>
      </w:r>
      <w:r w:rsidR="00B3091E" w:rsidRPr="00EB7712">
        <w:rPr>
          <w:color w:val="000000" w:themeColor="text1"/>
          <w:sz w:val="24"/>
          <w:szCs w:val="24"/>
        </w:rPr>
        <w:t xml:space="preserve"> Claudius se ve své modlitbě svěřuje s tím, že ho pálí svědomí a obrací se k hvězdici, za kterou často stojí právě ta osoba, kterou zbavil života, tak může rozeta sémioticky odkazovat </w:t>
      </w:r>
      <w:r w:rsidR="002B0233">
        <w:rPr>
          <w:color w:val="000000" w:themeColor="text1"/>
          <w:sz w:val="24"/>
          <w:szCs w:val="24"/>
        </w:rPr>
        <w:t xml:space="preserve">na </w:t>
      </w:r>
      <w:r w:rsidR="00EB7712" w:rsidRPr="00EB7712">
        <w:rPr>
          <w:color w:val="000000" w:themeColor="text1"/>
          <w:sz w:val="24"/>
          <w:szCs w:val="24"/>
        </w:rPr>
        <w:t>jakési</w:t>
      </w:r>
      <w:r w:rsidR="00B3091E" w:rsidRPr="00EB7712">
        <w:rPr>
          <w:color w:val="000000" w:themeColor="text1"/>
          <w:sz w:val="24"/>
          <w:szCs w:val="24"/>
        </w:rPr>
        <w:t xml:space="preserve"> </w:t>
      </w:r>
      <w:r w:rsidR="002B0233">
        <w:rPr>
          <w:color w:val="000000" w:themeColor="text1"/>
          <w:sz w:val="24"/>
          <w:szCs w:val="24"/>
        </w:rPr>
        <w:t>memento</w:t>
      </w:r>
      <w:r w:rsidR="00B3091E" w:rsidRPr="00EB7712">
        <w:rPr>
          <w:color w:val="000000" w:themeColor="text1"/>
          <w:sz w:val="24"/>
          <w:szCs w:val="24"/>
        </w:rPr>
        <w:t xml:space="preserve"> dobra, ke které směřuje Hamlet a současný král se </w:t>
      </w:r>
      <w:r w:rsidR="00EB7712" w:rsidRPr="00EB7712">
        <w:rPr>
          <w:color w:val="000000" w:themeColor="text1"/>
          <w:sz w:val="24"/>
          <w:szCs w:val="24"/>
        </w:rPr>
        <w:t xml:space="preserve">k ní </w:t>
      </w:r>
      <w:r w:rsidR="00B3091E" w:rsidRPr="00EB7712">
        <w:rPr>
          <w:color w:val="000000" w:themeColor="text1"/>
          <w:sz w:val="24"/>
          <w:szCs w:val="24"/>
        </w:rPr>
        <w:t xml:space="preserve">modlí, aby se zbavil </w:t>
      </w:r>
      <w:r w:rsidR="00EB7712" w:rsidRPr="00EB7712">
        <w:rPr>
          <w:color w:val="000000" w:themeColor="text1"/>
          <w:sz w:val="24"/>
          <w:szCs w:val="24"/>
        </w:rPr>
        <w:t xml:space="preserve">svých </w:t>
      </w:r>
      <w:r w:rsidR="00B3091E" w:rsidRPr="00EB7712">
        <w:rPr>
          <w:color w:val="000000" w:themeColor="text1"/>
          <w:sz w:val="24"/>
          <w:szCs w:val="24"/>
        </w:rPr>
        <w:t>špatných činů.</w:t>
      </w:r>
      <w:r w:rsidR="00B3091E">
        <w:rPr>
          <w:color w:val="000000" w:themeColor="text1"/>
          <w:sz w:val="24"/>
          <w:szCs w:val="24"/>
        </w:rPr>
        <w:t xml:space="preserve"> </w:t>
      </w:r>
    </w:p>
    <w:p w14:paraId="3230CF5D" w14:textId="77777777" w:rsidR="00EF3A7B" w:rsidRDefault="00EF3A7B" w:rsidP="00267479">
      <w:pPr>
        <w:jc w:val="both"/>
        <w:rPr>
          <w:color w:val="000000" w:themeColor="text1"/>
          <w:sz w:val="24"/>
          <w:szCs w:val="24"/>
        </w:rPr>
      </w:pPr>
    </w:p>
    <w:p w14:paraId="503FF345" w14:textId="77777777" w:rsidR="00EF3A7B" w:rsidRDefault="00EF3A7B" w:rsidP="00267479">
      <w:pPr>
        <w:jc w:val="both"/>
        <w:rPr>
          <w:color w:val="000000" w:themeColor="text1"/>
          <w:sz w:val="24"/>
          <w:szCs w:val="24"/>
        </w:rPr>
      </w:pPr>
    </w:p>
    <w:p w14:paraId="6AA921D2" w14:textId="77777777" w:rsidR="00EF3A7B" w:rsidRDefault="00EF3A7B" w:rsidP="00267479">
      <w:pPr>
        <w:jc w:val="both"/>
        <w:rPr>
          <w:color w:val="000000" w:themeColor="text1"/>
          <w:sz w:val="24"/>
          <w:szCs w:val="24"/>
        </w:rPr>
      </w:pPr>
    </w:p>
    <w:p w14:paraId="4BE97ADB" w14:textId="77777777" w:rsidR="00EF3A7B" w:rsidRDefault="00EF3A7B" w:rsidP="00267479">
      <w:pPr>
        <w:jc w:val="both"/>
        <w:rPr>
          <w:color w:val="000000" w:themeColor="text1"/>
          <w:sz w:val="24"/>
          <w:szCs w:val="24"/>
        </w:rPr>
      </w:pPr>
    </w:p>
    <w:p w14:paraId="40DCCAB6" w14:textId="77777777" w:rsidR="00EF3A7B" w:rsidRDefault="00EF3A7B" w:rsidP="00267479">
      <w:pPr>
        <w:jc w:val="both"/>
        <w:rPr>
          <w:color w:val="000000" w:themeColor="text1"/>
          <w:sz w:val="24"/>
          <w:szCs w:val="24"/>
        </w:rPr>
      </w:pPr>
    </w:p>
    <w:p w14:paraId="10A4F3A5" w14:textId="77777777" w:rsidR="00EF3A7B" w:rsidRDefault="00EF3A7B" w:rsidP="00267479">
      <w:pPr>
        <w:jc w:val="both"/>
        <w:rPr>
          <w:color w:val="000000" w:themeColor="text1"/>
          <w:sz w:val="24"/>
          <w:szCs w:val="24"/>
        </w:rPr>
      </w:pPr>
    </w:p>
    <w:p w14:paraId="2F37173B" w14:textId="77777777" w:rsidR="00EF3A7B" w:rsidRDefault="00EF3A7B" w:rsidP="00267479">
      <w:pPr>
        <w:jc w:val="both"/>
        <w:rPr>
          <w:color w:val="000000" w:themeColor="text1"/>
          <w:sz w:val="24"/>
          <w:szCs w:val="24"/>
        </w:rPr>
      </w:pPr>
    </w:p>
    <w:p w14:paraId="0DA39756" w14:textId="77777777" w:rsidR="00EF3A7B" w:rsidRDefault="00EF3A7B" w:rsidP="00267479">
      <w:pPr>
        <w:jc w:val="both"/>
        <w:rPr>
          <w:color w:val="000000" w:themeColor="text1"/>
          <w:sz w:val="24"/>
          <w:szCs w:val="24"/>
        </w:rPr>
      </w:pPr>
    </w:p>
    <w:p w14:paraId="6312039F" w14:textId="77777777" w:rsidR="00EF3A7B" w:rsidRDefault="00EF3A7B" w:rsidP="00267479">
      <w:pPr>
        <w:jc w:val="both"/>
        <w:rPr>
          <w:color w:val="000000" w:themeColor="text1"/>
          <w:sz w:val="24"/>
          <w:szCs w:val="24"/>
        </w:rPr>
      </w:pPr>
    </w:p>
    <w:p w14:paraId="3BA857CF" w14:textId="77777777" w:rsidR="00EF3A7B" w:rsidRDefault="00EF3A7B" w:rsidP="00267479">
      <w:pPr>
        <w:jc w:val="both"/>
        <w:rPr>
          <w:color w:val="000000" w:themeColor="text1"/>
          <w:sz w:val="24"/>
          <w:szCs w:val="24"/>
        </w:rPr>
      </w:pPr>
    </w:p>
    <w:p w14:paraId="0288C573" w14:textId="77777777" w:rsidR="00EF3A7B" w:rsidRDefault="00EF3A7B" w:rsidP="00267479">
      <w:pPr>
        <w:jc w:val="both"/>
        <w:rPr>
          <w:color w:val="000000" w:themeColor="text1"/>
          <w:sz w:val="24"/>
          <w:szCs w:val="24"/>
        </w:rPr>
      </w:pPr>
    </w:p>
    <w:p w14:paraId="5A43B844" w14:textId="77777777" w:rsidR="00EF3A7B" w:rsidRDefault="00EF3A7B" w:rsidP="00267479">
      <w:pPr>
        <w:jc w:val="both"/>
        <w:rPr>
          <w:color w:val="000000" w:themeColor="text1"/>
          <w:sz w:val="24"/>
          <w:szCs w:val="24"/>
        </w:rPr>
      </w:pPr>
    </w:p>
    <w:p w14:paraId="06AEC143" w14:textId="77777777" w:rsidR="00EF3A7B" w:rsidRDefault="00EF3A7B" w:rsidP="00267479">
      <w:pPr>
        <w:jc w:val="both"/>
        <w:rPr>
          <w:color w:val="000000" w:themeColor="text1"/>
          <w:sz w:val="24"/>
          <w:szCs w:val="24"/>
        </w:rPr>
      </w:pPr>
    </w:p>
    <w:p w14:paraId="170100A6" w14:textId="77777777" w:rsidR="00EF3A7B" w:rsidRDefault="00EF3A7B" w:rsidP="00267479">
      <w:pPr>
        <w:jc w:val="both"/>
        <w:rPr>
          <w:color w:val="000000" w:themeColor="text1"/>
          <w:sz w:val="24"/>
          <w:szCs w:val="24"/>
        </w:rPr>
      </w:pPr>
    </w:p>
    <w:p w14:paraId="5BCA8A87" w14:textId="77777777" w:rsidR="00EF3A7B" w:rsidRDefault="00EF3A7B" w:rsidP="00267479">
      <w:pPr>
        <w:jc w:val="both"/>
        <w:rPr>
          <w:color w:val="000000" w:themeColor="text1"/>
          <w:sz w:val="24"/>
          <w:szCs w:val="24"/>
        </w:rPr>
      </w:pPr>
    </w:p>
    <w:p w14:paraId="218D37CC" w14:textId="77777777" w:rsidR="00B3091E" w:rsidRPr="002A3C99" w:rsidRDefault="00B3091E" w:rsidP="00267479">
      <w:pPr>
        <w:jc w:val="both"/>
        <w:rPr>
          <w:color w:val="000000" w:themeColor="text1"/>
          <w:sz w:val="24"/>
          <w:szCs w:val="24"/>
        </w:rPr>
      </w:pPr>
    </w:p>
    <w:p w14:paraId="6468F172" w14:textId="5C41C7FB" w:rsidR="000C61AF" w:rsidRDefault="006F7E6E" w:rsidP="00267479">
      <w:pPr>
        <w:pStyle w:val="Odstavecseseznamem"/>
        <w:numPr>
          <w:ilvl w:val="0"/>
          <w:numId w:val="8"/>
        </w:numPr>
        <w:jc w:val="both"/>
        <w:rPr>
          <w:color w:val="000000" w:themeColor="text1"/>
          <w:sz w:val="24"/>
          <w:szCs w:val="24"/>
        </w:rPr>
      </w:pPr>
      <w:r w:rsidRPr="00D40A3C">
        <w:rPr>
          <w:color w:val="000000" w:themeColor="text1"/>
          <w:sz w:val="24"/>
          <w:szCs w:val="24"/>
        </w:rPr>
        <w:t>VÝZNAMY TVOŘENÉ PROMĚNOU SCÉNY V</w:t>
      </w:r>
      <w:r w:rsidR="00D40A3C">
        <w:rPr>
          <w:color w:val="000000" w:themeColor="text1"/>
          <w:sz w:val="24"/>
          <w:szCs w:val="24"/>
        </w:rPr>
        <w:t> </w:t>
      </w:r>
      <w:r w:rsidRPr="00D40A3C">
        <w:rPr>
          <w:color w:val="000000" w:themeColor="text1"/>
          <w:sz w:val="24"/>
          <w:szCs w:val="24"/>
        </w:rPr>
        <w:t>ČASE</w:t>
      </w:r>
    </w:p>
    <w:p w14:paraId="1F1354FE" w14:textId="77777777" w:rsidR="00D40A3C" w:rsidRDefault="00D40A3C" w:rsidP="00267479">
      <w:pPr>
        <w:pStyle w:val="Odstavecseseznamem"/>
        <w:jc w:val="both"/>
        <w:rPr>
          <w:color w:val="000000" w:themeColor="text1"/>
          <w:sz w:val="24"/>
          <w:szCs w:val="24"/>
        </w:rPr>
      </w:pPr>
    </w:p>
    <w:p w14:paraId="2F4225D5" w14:textId="24757C25" w:rsidR="00D40A3C" w:rsidRPr="00697BB2" w:rsidRDefault="00D40A3C" w:rsidP="00267479">
      <w:pPr>
        <w:pStyle w:val="Odstavecseseznamem"/>
        <w:numPr>
          <w:ilvl w:val="1"/>
          <w:numId w:val="6"/>
        </w:numPr>
        <w:jc w:val="both"/>
        <w:rPr>
          <w:color w:val="000000" w:themeColor="text1"/>
          <w:sz w:val="24"/>
          <w:szCs w:val="24"/>
        </w:rPr>
      </w:pPr>
      <w:r w:rsidRPr="00697BB2">
        <w:rPr>
          <w:color w:val="000000" w:themeColor="text1"/>
          <w:sz w:val="24"/>
          <w:szCs w:val="24"/>
        </w:rPr>
        <w:t>Vyobrazení rozkladu pomoc</w:t>
      </w:r>
      <w:r w:rsidR="002B0233">
        <w:rPr>
          <w:color w:val="000000" w:themeColor="text1"/>
          <w:sz w:val="24"/>
          <w:szCs w:val="24"/>
        </w:rPr>
        <w:t>í</w:t>
      </w:r>
      <w:r w:rsidR="00AF33C4">
        <w:rPr>
          <w:color w:val="000000" w:themeColor="text1"/>
          <w:sz w:val="24"/>
          <w:szCs w:val="24"/>
        </w:rPr>
        <w:t xml:space="preserve"> scénografi</w:t>
      </w:r>
      <w:r w:rsidR="002B0233">
        <w:rPr>
          <w:color w:val="000000" w:themeColor="text1"/>
          <w:sz w:val="24"/>
          <w:szCs w:val="24"/>
        </w:rPr>
        <w:t>e</w:t>
      </w:r>
    </w:p>
    <w:p w14:paraId="541F4A27" w14:textId="00D11EEC" w:rsidR="00B3091E" w:rsidRPr="001A564D" w:rsidRDefault="009F3286"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3"/>
      </w:r>
      <w:r w:rsidR="00105B30">
        <w:rPr>
          <w:rFonts w:asciiTheme="majorHAnsi" w:hAnsiTheme="majorHAnsi" w:cstheme="majorHAnsi"/>
          <w:i/>
          <w:iCs/>
          <w:color w:val="000000" w:themeColor="text1"/>
          <w:sz w:val="24"/>
          <w:szCs w:val="24"/>
        </w:rPr>
        <w:t xml:space="preserve">M.K.: </w:t>
      </w:r>
      <w:r w:rsidR="00B3091E" w:rsidRPr="001A564D">
        <w:rPr>
          <w:rFonts w:asciiTheme="majorHAnsi" w:hAnsiTheme="majorHAnsi" w:cstheme="majorHAnsi"/>
          <w:i/>
          <w:iCs/>
          <w:color w:val="000000" w:themeColor="text1"/>
          <w:sz w:val="24"/>
          <w:szCs w:val="24"/>
        </w:rPr>
        <w:t>,,Konkrétně u Hamleta ve spolupráci s Jakubem Kopeckým nám přišla zásadní jeho práce s rozkladem. S rozkladem něčeho, co má na začátku nějaký estetický tvar a postupem času do něj  začne cosi pronikat, ku příkladu element přírody, který ho postupně narušuje. Inspirovala nás jeho práce s něčím, co se na první pohled zdá jako krásné a bytelné, ale má uvnitř tendenci k rozkladu, například když se na jevišti odehrává zamilovaná scéna, ale v pozadí něco koroduje, tak se tvoří napětí, se kterým je nejen pro nás zajímavé pracovat, ale vytváří i nové významy pro sledující.´´</w:t>
      </w:r>
    </w:p>
    <w:p w14:paraId="299EF802" w14:textId="43DE036D" w:rsidR="005C4062" w:rsidRPr="002A3C99" w:rsidRDefault="006611CC" w:rsidP="00267479">
      <w:pPr>
        <w:jc w:val="both"/>
        <w:rPr>
          <w:color w:val="000000" w:themeColor="text1"/>
          <w:sz w:val="24"/>
          <w:szCs w:val="24"/>
        </w:rPr>
      </w:pPr>
      <w:r w:rsidRPr="002A3C99">
        <w:rPr>
          <w:color w:val="000000" w:themeColor="text1"/>
          <w:sz w:val="24"/>
          <w:szCs w:val="24"/>
        </w:rPr>
        <w:t>Po pauze</w:t>
      </w:r>
      <w:r w:rsidR="000C61AF" w:rsidRPr="002A3C99">
        <w:rPr>
          <w:color w:val="000000" w:themeColor="text1"/>
          <w:sz w:val="24"/>
          <w:szCs w:val="24"/>
        </w:rPr>
        <w:t xml:space="preserve"> se nám odkrývá scéna v nové podobě. Tribuna sice zůstává na stejném místě, ale na rozdíl od první části je rozpůlená ve dví. Z nově vytvořené </w:t>
      </w:r>
      <w:r w:rsidR="009D1C6B" w:rsidRPr="002A3C99">
        <w:rPr>
          <w:color w:val="000000" w:themeColor="text1"/>
          <w:sz w:val="24"/>
          <w:szCs w:val="24"/>
        </w:rPr>
        <w:t>mezery</w:t>
      </w:r>
      <w:r w:rsidR="000C61AF" w:rsidRPr="002A3C99">
        <w:rPr>
          <w:color w:val="000000" w:themeColor="text1"/>
          <w:sz w:val="24"/>
          <w:szCs w:val="24"/>
        </w:rPr>
        <w:t xml:space="preserve"> trčí stříbrná železná konstrukce sestavená ze změti různě silných tyčí a trubek.</w:t>
      </w:r>
      <w:r w:rsidR="00D33497" w:rsidRPr="002A3C99">
        <w:rPr>
          <w:color w:val="000000" w:themeColor="text1"/>
          <w:sz w:val="24"/>
          <w:szCs w:val="24"/>
        </w:rPr>
        <w:t xml:space="preserve"> B</w:t>
      </w:r>
      <w:r w:rsidR="00755D2E" w:rsidRPr="002A3C99">
        <w:rPr>
          <w:color w:val="000000" w:themeColor="text1"/>
          <w:sz w:val="24"/>
          <w:szCs w:val="24"/>
        </w:rPr>
        <w:t>yť je pro</w:t>
      </w:r>
      <w:r w:rsidR="00755D2E" w:rsidRPr="00623426">
        <w:rPr>
          <w:i/>
          <w:iCs/>
          <w:color w:val="000000" w:themeColor="text1"/>
          <w:sz w:val="24"/>
          <w:szCs w:val="24"/>
        </w:rPr>
        <w:t xml:space="preserve"> </w:t>
      </w:r>
      <w:r w:rsidR="00A13E1A" w:rsidRPr="00623426">
        <w:rPr>
          <w:i/>
          <w:iCs/>
          <w:color w:val="000000" w:themeColor="text1"/>
          <w:sz w:val="24"/>
          <w:szCs w:val="24"/>
        </w:rPr>
        <w:t>Hamleta</w:t>
      </w:r>
      <w:r w:rsidR="00A13E1A" w:rsidRPr="002A3C99">
        <w:rPr>
          <w:color w:val="000000" w:themeColor="text1"/>
          <w:sz w:val="24"/>
          <w:szCs w:val="24"/>
        </w:rPr>
        <w:t xml:space="preserve"> </w:t>
      </w:r>
      <w:r w:rsidR="00F07865" w:rsidRPr="002A3C99">
        <w:rPr>
          <w:color w:val="000000" w:themeColor="text1"/>
          <w:sz w:val="24"/>
          <w:szCs w:val="24"/>
        </w:rPr>
        <w:t>určitá míra práce s rozkladem typická</w:t>
      </w:r>
      <w:r w:rsidR="00647F73" w:rsidRPr="002A3C99">
        <w:rPr>
          <w:color w:val="000000" w:themeColor="text1"/>
          <w:sz w:val="24"/>
          <w:szCs w:val="24"/>
        </w:rPr>
        <w:t xml:space="preserve">, už sám text </w:t>
      </w:r>
      <w:r w:rsidR="00114E98" w:rsidRPr="002A3C99">
        <w:rPr>
          <w:color w:val="000000" w:themeColor="text1"/>
          <w:sz w:val="24"/>
          <w:szCs w:val="24"/>
        </w:rPr>
        <w:t xml:space="preserve">obsahuje </w:t>
      </w:r>
      <w:r w:rsidR="00071708" w:rsidRPr="002A3C99">
        <w:rPr>
          <w:color w:val="000000" w:themeColor="text1"/>
          <w:sz w:val="24"/>
          <w:szCs w:val="24"/>
        </w:rPr>
        <w:t>spoustu metafor s hnilobou (</w:t>
      </w:r>
      <w:r w:rsidR="001B7E95" w:rsidRPr="002A3C99">
        <w:rPr>
          <w:color w:val="000000" w:themeColor="text1"/>
          <w:sz w:val="24"/>
          <w:szCs w:val="24"/>
        </w:rPr>
        <w:t xml:space="preserve">nejznáměji: </w:t>
      </w:r>
      <w:r w:rsidR="003A781F" w:rsidRPr="002A3C99">
        <w:rPr>
          <w:color w:val="000000" w:themeColor="text1"/>
          <w:sz w:val="24"/>
          <w:szCs w:val="24"/>
        </w:rPr>
        <w:t>,,Je něco shnilého ve státě dánském.´´</w:t>
      </w:r>
      <w:r w:rsidR="00071708" w:rsidRPr="002A3C99">
        <w:rPr>
          <w:color w:val="000000" w:themeColor="text1"/>
          <w:sz w:val="24"/>
          <w:szCs w:val="24"/>
        </w:rPr>
        <w:t>)</w:t>
      </w:r>
      <w:r w:rsidR="001B7E95" w:rsidRPr="002A3C99">
        <w:rPr>
          <w:color w:val="000000" w:themeColor="text1"/>
          <w:sz w:val="24"/>
          <w:szCs w:val="24"/>
        </w:rPr>
        <w:t xml:space="preserve">, </w:t>
      </w:r>
      <w:r w:rsidR="00883B42" w:rsidRPr="002A3C99">
        <w:rPr>
          <w:color w:val="000000" w:themeColor="text1"/>
          <w:sz w:val="24"/>
          <w:szCs w:val="24"/>
        </w:rPr>
        <w:t xml:space="preserve">tak se domnívám, </w:t>
      </w:r>
      <w:r w:rsidR="0092386F" w:rsidRPr="002A3C99">
        <w:rPr>
          <w:color w:val="000000" w:themeColor="text1"/>
          <w:sz w:val="24"/>
          <w:szCs w:val="24"/>
        </w:rPr>
        <w:t xml:space="preserve">že v podání </w:t>
      </w:r>
      <w:r w:rsidR="005119A4" w:rsidRPr="002A3C99">
        <w:rPr>
          <w:color w:val="000000" w:themeColor="text1"/>
          <w:sz w:val="24"/>
          <w:szCs w:val="24"/>
        </w:rPr>
        <w:t>režijního tandemu SKUTR</w:t>
      </w:r>
      <w:r w:rsidR="00522D01" w:rsidRPr="002A3C99">
        <w:rPr>
          <w:color w:val="000000" w:themeColor="text1"/>
          <w:sz w:val="24"/>
          <w:szCs w:val="24"/>
        </w:rPr>
        <w:t xml:space="preserve"> je vskutku zásadní. </w:t>
      </w:r>
      <w:r w:rsidR="00565431" w:rsidRPr="002A3C99">
        <w:rPr>
          <w:color w:val="000000" w:themeColor="text1"/>
          <w:sz w:val="24"/>
          <w:szCs w:val="24"/>
        </w:rPr>
        <w:t xml:space="preserve">Pokud se zaměřím </w:t>
      </w:r>
      <w:r w:rsidR="00562FA6">
        <w:rPr>
          <w:color w:val="000000" w:themeColor="text1"/>
          <w:sz w:val="24"/>
          <w:szCs w:val="24"/>
        </w:rPr>
        <w:t xml:space="preserve">právě </w:t>
      </w:r>
      <w:r w:rsidR="00565431" w:rsidRPr="002A3C99">
        <w:rPr>
          <w:color w:val="000000" w:themeColor="text1"/>
          <w:sz w:val="24"/>
          <w:szCs w:val="24"/>
        </w:rPr>
        <w:t>na proměnu tribuny po pauze</w:t>
      </w:r>
      <w:r w:rsidR="004248BB" w:rsidRPr="002A3C99">
        <w:rPr>
          <w:color w:val="000000" w:themeColor="text1"/>
          <w:sz w:val="24"/>
          <w:szCs w:val="24"/>
        </w:rPr>
        <w:t>, nej</w:t>
      </w:r>
      <w:r w:rsidR="00411013" w:rsidRPr="002A3C99">
        <w:rPr>
          <w:color w:val="000000" w:themeColor="text1"/>
          <w:sz w:val="24"/>
          <w:szCs w:val="24"/>
        </w:rPr>
        <w:t xml:space="preserve">prominentnějším prvkem </w:t>
      </w:r>
      <w:r w:rsidR="00655A3C" w:rsidRPr="002A3C99">
        <w:rPr>
          <w:color w:val="000000" w:themeColor="text1"/>
          <w:sz w:val="24"/>
          <w:szCs w:val="24"/>
        </w:rPr>
        <w:t xml:space="preserve">nově vytvořené scénografie </w:t>
      </w:r>
      <w:r w:rsidR="00F03764" w:rsidRPr="002A3C99">
        <w:rPr>
          <w:color w:val="000000" w:themeColor="text1"/>
          <w:sz w:val="24"/>
          <w:szCs w:val="24"/>
        </w:rPr>
        <w:t>j</w:t>
      </w:r>
      <w:r w:rsidR="00552390">
        <w:rPr>
          <w:color w:val="000000" w:themeColor="text1"/>
          <w:sz w:val="24"/>
          <w:szCs w:val="24"/>
        </w:rPr>
        <w:t>sou</w:t>
      </w:r>
      <w:r w:rsidR="00655A3C" w:rsidRPr="002A3C99">
        <w:rPr>
          <w:color w:val="000000" w:themeColor="text1"/>
          <w:sz w:val="24"/>
          <w:szCs w:val="24"/>
        </w:rPr>
        <w:t xml:space="preserve"> </w:t>
      </w:r>
      <w:r w:rsidR="00952F5E" w:rsidRPr="002A3C99">
        <w:rPr>
          <w:color w:val="000000" w:themeColor="text1"/>
          <w:sz w:val="24"/>
          <w:szCs w:val="24"/>
        </w:rPr>
        <w:t>odhalen</w:t>
      </w:r>
      <w:r w:rsidR="00552390">
        <w:rPr>
          <w:color w:val="000000" w:themeColor="text1"/>
          <w:sz w:val="24"/>
          <w:szCs w:val="24"/>
        </w:rPr>
        <w:t>é útroby</w:t>
      </w:r>
      <w:r w:rsidR="00952F5E" w:rsidRPr="002A3C99">
        <w:rPr>
          <w:color w:val="000000" w:themeColor="text1"/>
          <w:sz w:val="24"/>
          <w:szCs w:val="24"/>
        </w:rPr>
        <w:t xml:space="preserve"> konstrukce</w:t>
      </w:r>
      <w:r w:rsidR="000C1888" w:rsidRPr="002A3C99">
        <w:rPr>
          <w:color w:val="000000" w:themeColor="text1"/>
          <w:sz w:val="24"/>
          <w:szCs w:val="24"/>
        </w:rPr>
        <w:t>.</w:t>
      </w:r>
      <w:r w:rsidR="00AC2208" w:rsidRPr="002A3C99">
        <w:rPr>
          <w:color w:val="000000" w:themeColor="text1"/>
          <w:sz w:val="24"/>
          <w:szCs w:val="24"/>
        </w:rPr>
        <w:t xml:space="preserve"> Tribuna se v průběhu první poloviny inscenace</w:t>
      </w:r>
      <w:r w:rsidR="001268BE" w:rsidRPr="002A3C99">
        <w:rPr>
          <w:color w:val="000000" w:themeColor="text1"/>
          <w:sz w:val="24"/>
          <w:szCs w:val="24"/>
        </w:rPr>
        <w:t xml:space="preserve"> ve středu otevírá </w:t>
      </w:r>
      <w:r w:rsidR="00522247" w:rsidRPr="002A3C99">
        <w:rPr>
          <w:color w:val="000000" w:themeColor="text1"/>
          <w:sz w:val="24"/>
          <w:szCs w:val="24"/>
        </w:rPr>
        <w:t xml:space="preserve">často, ale </w:t>
      </w:r>
      <w:r w:rsidR="008D24F1" w:rsidRPr="002A3C99">
        <w:rPr>
          <w:color w:val="000000" w:themeColor="text1"/>
          <w:sz w:val="24"/>
          <w:szCs w:val="24"/>
        </w:rPr>
        <w:t xml:space="preserve">rozdělení je vždy </w:t>
      </w:r>
      <w:r w:rsidR="00B876A8" w:rsidRPr="002A3C99">
        <w:rPr>
          <w:color w:val="000000" w:themeColor="text1"/>
          <w:sz w:val="24"/>
          <w:szCs w:val="24"/>
        </w:rPr>
        <w:t>čisté bez přebývajících součástek</w:t>
      </w:r>
      <w:r w:rsidR="00DF30A0" w:rsidRPr="002A3C99">
        <w:rPr>
          <w:color w:val="000000" w:themeColor="text1"/>
          <w:sz w:val="24"/>
          <w:szCs w:val="24"/>
        </w:rPr>
        <w:t xml:space="preserve"> a následně se i </w:t>
      </w:r>
      <w:r w:rsidR="003F4C2B" w:rsidRPr="002A3C99">
        <w:rPr>
          <w:color w:val="000000" w:themeColor="text1"/>
          <w:sz w:val="24"/>
          <w:szCs w:val="24"/>
        </w:rPr>
        <w:t>bez jakékoliv stopy po</w:t>
      </w:r>
      <w:r w:rsidR="00EC3C0E" w:rsidRPr="002A3C99">
        <w:rPr>
          <w:color w:val="000000" w:themeColor="text1"/>
          <w:sz w:val="24"/>
          <w:szCs w:val="24"/>
        </w:rPr>
        <w:t xml:space="preserve"> rozkladu</w:t>
      </w:r>
      <w:r w:rsidR="008F29B6" w:rsidRPr="002A3C99">
        <w:rPr>
          <w:color w:val="000000" w:themeColor="text1"/>
          <w:sz w:val="24"/>
          <w:szCs w:val="24"/>
        </w:rPr>
        <w:t xml:space="preserve"> zavírá</w:t>
      </w:r>
      <w:r w:rsidR="00B876A8" w:rsidRPr="002A3C99">
        <w:rPr>
          <w:color w:val="000000" w:themeColor="text1"/>
          <w:sz w:val="24"/>
          <w:szCs w:val="24"/>
        </w:rPr>
        <w:t>. Po přestávce</w:t>
      </w:r>
      <w:r w:rsidR="006E0520" w:rsidRPr="002A3C99">
        <w:rPr>
          <w:color w:val="000000" w:themeColor="text1"/>
          <w:sz w:val="24"/>
          <w:szCs w:val="24"/>
        </w:rPr>
        <w:t>, která nastává strategicky po smrti Polonia</w:t>
      </w:r>
      <w:r w:rsidR="00623426">
        <w:rPr>
          <w:color w:val="000000" w:themeColor="text1"/>
          <w:sz w:val="24"/>
          <w:szCs w:val="24"/>
        </w:rPr>
        <w:t>,</w:t>
      </w:r>
      <w:r w:rsidR="006E0520" w:rsidRPr="002A3C99">
        <w:rPr>
          <w:color w:val="000000" w:themeColor="text1"/>
          <w:sz w:val="24"/>
          <w:szCs w:val="24"/>
        </w:rPr>
        <w:t xml:space="preserve"> </w:t>
      </w:r>
      <w:r w:rsidR="00B7239B" w:rsidRPr="002A3C99">
        <w:rPr>
          <w:color w:val="000000" w:themeColor="text1"/>
          <w:sz w:val="24"/>
          <w:szCs w:val="24"/>
        </w:rPr>
        <w:t xml:space="preserve">se tribuna už nehýbe, zůstává staticky </w:t>
      </w:r>
      <w:r w:rsidR="00E767EC" w:rsidRPr="002A3C99">
        <w:rPr>
          <w:color w:val="000000" w:themeColor="text1"/>
          <w:sz w:val="24"/>
          <w:szCs w:val="24"/>
        </w:rPr>
        <w:t xml:space="preserve">rozbořená. </w:t>
      </w:r>
    </w:p>
    <w:p w14:paraId="11E74AAC" w14:textId="77777777" w:rsidR="00E767EC" w:rsidRPr="001A564D" w:rsidRDefault="00E767EC" w:rsidP="00267479">
      <w:pPr>
        <w:jc w:val="both"/>
        <w:rPr>
          <w:rFonts w:asciiTheme="majorHAnsi" w:hAnsiTheme="majorHAnsi" w:cstheme="majorHAnsi"/>
          <w:color w:val="000000" w:themeColor="text1"/>
          <w:sz w:val="24"/>
          <w:szCs w:val="24"/>
        </w:rPr>
      </w:pPr>
    </w:p>
    <w:p w14:paraId="00B34937" w14:textId="0C2CB9D3" w:rsidR="00E767EC" w:rsidRPr="001A564D" w:rsidRDefault="00D07DD2"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4"/>
      </w:r>
      <w:r w:rsidR="00105B30">
        <w:rPr>
          <w:rFonts w:asciiTheme="majorHAnsi" w:hAnsiTheme="majorHAnsi" w:cstheme="majorHAnsi"/>
          <w:i/>
          <w:iCs/>
          <w:color w:val="000000" w:themeColor="text1"/>
          <w:sz w:val="24"/>
          <w:szCs w:val="24"/>
        </w:rPr>
        <w:t xml:space="preserve">M.K.: </w:t>
      </w:r>
      <w:r w:rsidR="00E767EC" w:rsidRPr="001A564D">
        <w:rPr>
          <w:rFonts w:asciiTheme="majorHAnsi" w:hAnsiTheme="majorHAnsi" w:cstheme="majorHAnsi"/>
          <w:i/>
          <w:iCs/>
          <w:color w:val="000000" w:themeColor="text1"/>
          <w:sz w:val="24"/>
          <w:szCs w:val="24"/>
        </w:rPr>
        <w:t>,,Samozřejmě pak je tam ten moment, kdy Hamlet zabíjí Polonia, a přichází přestávka, záměrně v této části, protože v tuto chvíli nahlížíme nejenom na ten vnější svět, ale i na ten vnitřní. Ta Hamletova úzkost je najednou tak veliká, že už to není jen temný prostor, ale svět, který je rozstřelený někde zevnitř, rozpadá se a přechází do hloubky, kde ta úzkost přechází do deprese a šílenství. Líbí se mi, že to není potřeba říkat nahlas, ale ten prostor to sám o sobě prostě evokuje. Samozřejmě si hrajeme s nějakými stereotypy, s těmi spousty odstíny černé a šedé, ale neřekl bych, že jen v tom leží ten princip. To jsem se jen snažil na případě Hamleta vysvětlit</w:t>
      </w:r>
      <w:r w:rsidR="00552390">
        <w:rPr>
          <w:rFonts w:asciiTheme="majorHAnsi" w:hAnsiTheme="majorHAnsi" w:cstheme="majorHAnsi"/>
          <w:i/>
          <w:iCs/>
          <w:color w:val="000000" w:themeColor="text1"/>
          <w:sz w:val="24"/>
          <w:szCs w:val="24"/>
        </w:rPr>
        <w:t>,</w:t>
      </w:r>
      <w:r w:rsidR="00E767EC" w:rsidRPr="001A564D">
        <w:rPr>
          <w:rFonts w:asciiTheme="majorHAnsi" w:hAnsiTheme="majorHAnsi" w:cstheme="majorHAnsi"/>
          <w:i/>
          <w:iCs/>
          <w:color w:val="000000" w:themeColor="text1"/>
          <w:sz w:val="24"/>
          <w:szCs w:val="24"/>
        </w:rPr>
        <w:t xml:space="preserve"> s čím nás baví pracovat, aby ten svět, který vizualizujeme</w:t>
      </w:r>
      <w:r w:rsidR="00552390">
        <w:rPr>
          <w:rFonts w:asciiTheme="majorHAnsi" w:hAnsiTheme="majorHAnsi" w:cstheme="majorHAnsi"/>
          <w:i/>
          <w:iCs/>
          <w:color w:val="000000" w:themeColor="text1"/>
          <w:sz w:val="24"/>
          <w:szCs w:val="24"/>
        </w:rPr>
        <w:t>,</w:t>
      </w:r>
      <w:r w:rsidR="00E767EC" w:rsidRPr="001A564D">
        <w:rPr>
          <w:rFonts w:asciiTheme="majorHAnsi" w:hAnsiTheme="majorHAnsi" w:cstheme="majorHAnsi"/>
          <w:i/>
          <w:iCs/>
          <w:color w:val="000000" w:themeColor="text1"/>
          <w:sz w:val="24"/>
          <w:szCs w:val="24"/>
        </w:rPr>
        <w:t xml:space="preserve"> nesl další metafory, které nejsou sice nutné k tomu racionálnímu vnímání inscenace, ale pomáhají s emoční percepcí.´´</w:t>
      </w:r>
    </w:p>
    <w:p w14:paraId="33938718" w14:textId="36C75A2A" w:rsidR="00E767EC" w:rsidRDefault="00DA2389" w:rsidP="00267479">
      <w:pPr>
        <w:jc w:val="both"/>
        <w:rPr>
          <w:color w:val="000000" w:themeColor="text1"/>
          <w:sz w:val="24"/>
          <w:szCs w:val="24"/>
        </w:rPr>
      </w:pPr>
      <w:r w:rsidRPr="002A3C99">
        <w:rPr>
          <w:color w:val="000000" w:themeColor="text1"/>
          <w:sz w:val="24"/>
          <w:szCs w:val="24"/>
        </w:rPr>
        <w:t>Trhlin</w:t>
      </w:r>
      <w:r w:rsidR="00552390">
        <w:rPr>
          <w:color w:val="000000" w:themeColor="text1"/>
          <w:sz w:val="24"/>
          <w:szCs w:val="24"/>
        </w:rPr>
        <w:t>u</w:t>
      </w:r>
      <w:r w:rsidRPr="002A3C99">
        <w:rPr>
          <w:color w:val="000000" w:themeColor="text1"/>
          <w:sz w:val="24"/>
          <w:szCs w:val="24"/>
        </w:rPr>
        <w:t xml:space="preserve"> </w:t>
      </w:r>
      <w:r w:rsidR="00CB03F6" w:rsidRPr="002A3C99">
        <w:rPr>
          <w:color w:val="000000" w:themeColor="text1"/>
          <w:sz w:val="24"/>
          <w:szCs w:val="24"/>
        </w:rPr>
        <w:t>po pauz</w:t>
      </w:r>
      <w:r w:rsidR="00003380" w:rsidRPr="002A3C99">
        <w:rPr>
          <w:color w:val="000000" w:themeColor="text1"/>
          <w:sz w:val="24"/>
          <w:szCs w:val="24"/>
        </w:rPr>
        <w:t xml:space="preserve">e již nelze </w:t>
      </w:r>
      <w:r w:rsidR="00552390">
        <w:rPr>
          <w:color w:val="000000" w:themeColor="text1"/>
          <w:sz w:val="24"/>
          <w:szCs w:val="24"/>
        </w:rPr>
        <w:t>s</w:t>
      </w:r>
      <w:r w:rsidR="00003380" w:rsidRPr="002A3C99">
        <w:rPr>
          <w:color w:val="000000" w:themeColor="text1"/>
          <w:sz w:val="24"/>
          <w:szCs w:val="24"/>
        </w:rPr>
        <w:t>pravit, protože ne</w:t>
      </w:r>
      <w:r w:rsidR="004A549D" w:rsidRPr="002A3C99">
        <w:rPr>
          <w:color w:val="000000" w:themeColor="text1"/>
          <w:sz w:val="24"/>
          <w:szCs w:val="24"/>
        </w:rPr>
        <w:t>lze</w:t>
      </w:r>
      <w:r w:rsidR="00003380" w:rsidRPr="002A3C99">
        <w:rPr>
          <w:color w:val="000000" w:themeColor="text1"/>
          <w:sz w:val="24"/>
          <w:szCs w:val="24"/>
        </w:rPr>
        <w:t xml:space="preserve"> napravit ani situace </w:t>
      </w:r>
      <w:r w:rsidR="00453D69" w:rsidRPr="002A3C99">
        <w:rPr>
          <w:color w:val="000000" w:themeColor="text1"/>
          <w:sz w:val="24"/>
          <w:szCs w:val="24"/>
        </w:rPr>
        <w:t xml:space="preserve">v dánském státě. </w:t>
      </w:r>
      <w:r w:rsidR="00265457" w:rsidRPr="002A3C99">
        <w:rPr>
          <w:color w:val="000000" w:themeColor="text1"/>
          <w:sz w:val="24"/>
          <w:szCs w:val="24"/>
        </w:rPr>
        <w:t xml:space="preserve"> </w:t>
      </w:r>
      <w:r w:rsidR="00EE74F2" w:rsidRPr="002A3C99">
        <w:rPr>
          <w:color w:val="000000" w:themeColor="text1"/>
          <w:sz w:val="24"/>
          <w:szCs w:val="24"/>
        </w:rPr>
        <w:t xml:space="preserve">Režiséři </w:t>
      </w:r>
      <w:r w:rsidR="008A4F62" w:rsidRPr="002A3C99">
        <w:rPr>
          <w:color w:val="000000" w:themeColor="text1"/>
          <w:sz w:val="24"/>
          <w:szCs w:val="24"/>
        </w:rPr>
        <w:t xml:space="preserve">vizuálně vyobrazili </w:t>
      </w:r>
      <w:r w:rsidR="0008262E" w:rsidRPr="002A3C99">
        <w:rPr>
          <w:color w:val="000000" w:themeColor="text1"/>
          <w:sz w:val="24"/>
          <w:szCs w:val="24"/>
        </w:rPr>
        <w:t>bod zlomu, po kterém již není cesty zpět</w:t>
      </w:r>
      <w:r w:rsidR="00BD3A08" w:rsidRPr="002A3C99">
        <w:rPr>
          <w:color w:val="000000" w:themeColor="text1"/>
          <w:sz w:val="24"/>
          <w:szCs w:val="24"/>
        </w:rPr>
        <w:t xml:space="preserve">. </w:t>
      </w:r>
      <w:r w:rsidR="0040180E" w:rsidRPr="002A3C99">
        <w:rPr>
          <w:color w:val="000000" w:themeColor="text1"/>
          <w:sz w:val="24"/>
          <w:szCs w:val="24"/>
        </w:rPr>
        <w:t>Po smrti Polonia</w:t>
      </w:r>
      <w:r w:rsidR="00A558E5" w:rsidRPr="002A3C99">
        <w:rPr>
          <w:color w:val="000000" w:themeColor="text1"/>
          <w:sz w:val="24"/>
          <w:szCs w:val="24"/>
        </w:rPr>
        <w:t xml:space="preserve">, </w:t>
      </w:r>
      <w:r w:rsidR="000511C7" w:rsidRPr="002A3C99">
        <w:rPr>
          <w:color w:val="000000" w:themeColor="text1"/>
          <w:sz w:val="24"/>
          <w:szCs w:val="24"/>
        </w:rPr>
        <w:t xml:space="preserve">odjezdu </w:t>
      </w:r>
      <w:proofErr w:type="spellStart"/>
      <w:r w:rsidR="000511C7" w:rsidRPr="002A3C99">
        <w:rPr>
          <w:color w:val="000000" w:themeColor="text1"/>
          <w:sz w:val="24"/>
          <w:szCs w:val="24"/>
        </w:rPr>
        <w:t>Laerta</w:t>
      </w:r>
      <w:proofErr w:type="spellEnd"/>
      <w:r w:rsidR="000511C7" w:rsidRPr="002A3C99">
        <w:rPr>
          <w:color w:val="000000" w:themeColor="text1"/>
          <w:sz w:val="24"/>
          <w:szCs w:val="24"/>
        </w:rPr>
        <w:t xml:space="preserve"> </w:t>
      </w:r>
      <w:r w:rsidR="0079420E">
        <w:rPr>
          <w:color w:val="000000" w:themeColor="text1"/>
          <w:sz w:val="24"/>
          <w:szCs w:val="24"/>
        </w:rPr>
        <w:t xml:space="preserve">(Filip Březina) </w:t>
      </w:r>
      <w:r w:rsidR="000511C7" w:rsidRPr="002A3C99">
        <w:rPr>
          <w:color w:val="000000" w:themeColor="text1"/>
          <w:sz w:val="24"/>
          <w:szCs w:val="24"/>
        </w:rPr>
        <w:t>do Francie a Hamleto</w:t>
      </w:r>
      <w:r w:rsidR="008A6CB5" w:rsidRPr="002A3C99">
        <w:rPr>
          <w:color w:val="000000" w:themeColor="text1"/>
          <w:sz w:val="24"/>
          <w:szCs w:val="24"/>
        </w:rPr>
        <w:t xml:space="preserve">vě umíněném chování </w:t>
      </w:r>
      <w:r w:rsidR="000973DE" w:rsidRPr="002A3C99">
        <w:rPr>
          <w:color w:val="000000" w:themeColor="text1"/>
          <w:sz w:val="24"/>
          <w:szCs w:val="24"/>
        </w:rPr>
        <w:t>zůstává Of</w:t>
      </w:r>
      <w:r w:rsidR="00B3091E">
        <w:rPr>
          <w:color w:val="000000" w:themeColor="text1"/>
          <w:sz w:val="24"/>
          <w:szCs w:val="24"/>
        </w:rPr>
        <w:t>é</w:t>
      </w:r>
      <w:r w:rsidR="000973DE" w:rsidRPr="002A3C99">
        <w:rPr>
          <w:color w:val="000000" w:themeColor="text1"/>
          <w:sz w:val="24"/>
          <w:szCs w:val="24"/>
        </w:rPr>
        <w:t xml:space="preserve">lie </w:t>
      </w:r>
      <w:r w:rsidR="001064B5" w:rsidRPr="002A3C99">
        <w:rPr>
          <w:color w:val="000000" w:themeColor="text1"/>
          <w:sz w:val="24"/>
          <w:szCs w:val="24"/>
        </w:rPr>
        <w:t>zraněná a zcela sama. Hamlet</w:t>
      </w:r>
      <w:r w:rsidR="00166ADB" w:rsidRPr="002A3C99">
        <w:rPr>
          <w:color w:val="000000" w:themeColor="text1"/>
          <w:sz w:val="24"/>
          <w:szCs w:val="24"/>
        </w:rPr>
        <w:t>ovi</w:t>
      </w:r>
      <w:r w:rsidR="00A74F16" w:rsidRPr="002A3C99">
        <w:rPr>
          <w:color w:val="000000" w:themeColor="text1"/>
          <w:sz w:val="24"/>
          <w:szCs w:val="24"/>
        </w:rPr>
        <w:t xml:space="preserve"> nejen</w:t>
      </w:r>
      <w:r w:rsidR="00F50CBD" w:rsidRPr="002A3C99">
        <w:rPr>
          <w:color w:val="000000" w:themeColor="text1"/>
          <w:sz w:val="24"/>
          <w:szCs w:val="24"/>
        </w:rPr>
        <w:t xml:space="preserve"> že zemřel otec a matka se krátce poté znovu vdala, ale</w:t>
      </w:r>
      <w:r w:rsidR="001064B5" w:rsidRPr="002A3C99">
        <w:rPr>
          <w:color w:val="000000" w:themeColor="text1"/>
          <w:sz w:val="24"/>
          <w:szCs w:val="24"/>
        </w:rPr>
        <w:t xml:space="preserve"> </w:t>
      </w:r>
      <w:r w:rsidR="00C735B4" w:rsidRPr="002A3C99">
        <w:rPr>
          <w:color w:val="000000" w:themeColor="text1"/>
          <w:sz w:val="24"/>
          <w:szCs w:val="24"/>
        </w:rPr>
        <w:t>byl u</w:t>
      </w:r>
      <w:r w:rsidR="00BB0A91" w:rsidRPr="002A3C99">
        <w:rPr>
          <w:color w:val="000000" w:themeColor="text1"/>
          <w:sz w:val="24"/>
          <w:szCs w:val="24"/>
        </w:rPr>
        <w:t>tvrzen v tom</w:t>
      </w:r>
      <w:r w:rsidR="00C735B4" w:rsidRPr="002A3C99">
        <w:rPr>
          <w:color w:val="000000" w:themeColor="text1"/>
          <w:sz w:val="24"/>
          <w:szCs w:val="24"/>
        </w:rPr>
        <w:t xml:space="preserve">, že </w:t>
      </w:r>
      <w:r w:rsidR="00824FAA" w:rsidRPr="002A3C99">
        <w:rPr>
          <w:color w:val="000000" w:themeColor="text1"/>
          <w:sz w:val="24"/>
          <w:szCs w:val="24"/>
        </w:rPr>
        <w:t>mu jeho strýc</w:t>
      </w:r>
      <w:r w:rsidR="00477A3C" w:rsidRPr="002A3C99">
        <w:rPr>
          <w:color w:val="000000" w:themeColor="text1"/>
          <w:sz w:val="24"/>
          <w:szCs w:val="24"/>
        </w:rPr>
        <w:t>, manžel jeho matky, otce zabil</w:t>
      </w:r>
      <w:r w:rsidR="00552390">
        <w:rPr>
          <w:color w:val="000000" w:themeColor="text1"/>
          <w:sz w:val="24"/>
          <w:szCs w:val="24"/>
        </w:rPr>
        <w:t xml:space="preserve"> a proti jeho</w:t>
      </w:r>
      <w:r w:rsidR="00A74F16" w:rsidRPr="002A3C99">
        <w:rPr>
          <w:color w:val="000000" w:themeColor="text1"/>
          <w:sz w:val="24"/>
          <w:szCs w:val="24"/>
        </w:rPr>
        <w:t xml:space="preserve"> vůl</w:t>
      </w:r>
      <w:r w:rsidR="00552390">
        <w:rPr>
          <w:color w:val="000000" w:themeColor="text1"/>
          <w:sz w:val="24"/>
          <w:szCs w:val="24"/>
        </w:rPr>
        <w:t>i</w:t>
      </w:r>
      <w:r w:rsidR="00A74F16" w:rsidRPr="002A3C99">
        <w:rPr>
          <w:color w:val="000000" w:themeColor="text1"/>
          <w:sz w:val="24"/>
          <w:szCs w:val="24"/>
        </w:rPr>
        <w:t xml:space="preserve"> </w:t>
      </w:r>
      <w:r w:rsidR="00AD47B5" w:rsidRPr="002A3C99">
        <w:rPr>
          <w:color w:val="000000" w:themeColor="text1"/>
          <w:sz w:val="24"/>
          <w:szCs w:val="24"/>
        </w:rPr>
        <w:t xml:space="preserve">musí </w:t>
      </w:r>
      <w:r w:rsidR="00552390">
        <w:rPr>
          <w:color w:val="000000" w:themeColor="text1"/>
          <w:sz w:val="24"/>
          <w:szCs w:val="24"/>
        </w:rPr>
        <w:t xml:space="preserve">Hamlet </w:t>
      </w:r>
      <w:r w:rsidR="00AD47B5" w:rsidRPr="002A3C99">
        <w:rPr>
          <w:color w:val="000000" w:themeColor="text1"/>
          <w:sz w:val="24"/>
          <w:szCs w:val="24"/>
        </w:rPr>
        <w:t>odjet</w:t>
      </w:r>
      <w:r w:rsidR="00A74F16" w:rsidRPr="002A3C99">
        <w:rPr>
          <w:color w:val="000000" w:themeColor="text1"/>
          <w:sz w:val="24"/>
          <w:szCs w:val="24"/>
        </w:rPr>
        <w:t xml:space="preserve"> do Anglie</w:t>
      </w:r>
      <w:r w:rsidR="00AD47B5" w:rsidRPr="002A3C99">
        <w:rPr>
          <w:color w:val="000000" w:themeColor="text1"/>
          <w:sz w:val="24"/>
          <w:szCs w:val="24"/>
        </w:rPr>
        <w:t xml:space="preserve">. </w:t>
      </w:r>
      <w:r w:rsidR="004B492B" w:rsidRPr="002A3C99">
        <w:rPr>
          <w:color w:val="000000" w:themeColor="text1"/>
          <w:sz w:val="24"/>
          <w:szCs w:val="24"/>
        </w:rPr>
        <w:t xml:space="preserve">Claudiovi se  rozpadá </w:t>
      </w:r>
      <w:r w:rsidR="000362D1" w:rsidRPr="002A3C99">
        <w:rPr>
          <w:color w:val="000000" w:themeColor="text1"/>
          <w:sz w:val="24"/>
          <w:szCs w:val="24"/>
        </w:rPr>
        <w:t>plán</w:t>
      </w:r>
      <w:r w:rsidR="00E90708" w:rsidRPr="002A3C99">
        <w:rPr>
          <w:color w:val="000000" w:themeColor="text1"/>
          <w:sz w:val="24"/>
          <w:szCs w:val="24"/>
        </w:rPr>
        <w:t xml:space="preserve"> na udržení královské koruny,</w:t>
      </w:r>
      <w:r w:rsidR="000362D1" w:rsidRPr="002A3C99">
        <w:rPr>
          <w:color w:val="000000" w:themeColor="text1"/>
          <w:sz w:val="24"/>
          <w:szCs w:val="24"/>
        </w:rPr>
        <w:t xml:space="preserve"> navíc má cizí armádu přímo před hranicemi </w:t>
      </w:r>
      <w:r w:rsidR="00E90708" w:rsidRPr="002A3C99">
        <w:rPr>
          <w:color w:val="000000" w:themeColor="text1"/>
          <w:sz w:val="24"/>
          <w:szCs w:val="24"/>
        </w:rPr>
        <w:t>a Ger</w:t>
      </w:r>
      <w:r w:rsidR="004946EA" w:rsidRPr="002A3C99">
        <w:rPr>
          <w:color w:val="000000" w:themeColor="text1"/>
          <w:sz w:val="24"/>
          <w:szCs w:val="24"/>
        </w:rPr>
        <w:t>trudě se</w:t>
      </w:r>
      <w:r w:rsidR="0067505C" w:rsidRPr="002A3C99">
        <w:rPr>
          <w:color w:val="000000" w:themeColor="text1"/>
          <w:sz w:val="24"/>
          <w:szCs w:val="24"/>
        </w:rPr>
        <w:t xml:space="preserve"> kompletně</w:t>
      </w:r>
      <w:r w:rsidR="004946EA" w:rsidRPr="002A3C99">
        <w:rPr>
          <w:color w:val="000000" w:themeColor="text1"/>
          <w:sz w:val="24"/>
          <w:szCs w:val="24"/>
        </w:rPr>
        <w:t xml:space="preserve"> boří představa o rodině.</w:t>
      </w:r>
      <w:r w:rsidR="0067505C" w:rsidRPr="002A3C99">
        <w:rPr>
          <w:color w:val="000000" w:themeColor="text1"/>
          <w:sz w:val="24"/>
          <w:szCs w:val="24"/>
        </w:rPr>
        <w:t xml:space="preserve"> </w:t>
      </w:r>
      <w:r w:rsidR="001F7FC7" w:rsidRPr="002A3C99">
        <w:rPr>
          <w:color w:val="000000" w:themeColor="text1"/>
          <w:sz w:val="24"/>
          <w:szCs w:val="24"/>
        </w:rPr>
        <w:t xml:space="preserve">Každá postava si prochází </w:t>
      </w:r>
      <w:r w:rsidR="00F163D3" w:rsidRPr="002A3C99">
        <w:rPr>
          <w:color w:val="000000" w:themeColor="text1"/>
          <w:sz w:val="24"/>
          <w:szCs w:val="24"/>
        </w:rPr>
        <w:t xml:space="preserve">svou </w:t>
      </w:r>
      <w:r w:rsidR="00F163D3" w:rsidRPr="002A3C99">
        <w:rPr>
          <w:color w:val="000000" w:themeColor="text1"/>
          <w:sz w:val="24"/>
          <w:szCs w:val="24"/>
        </w:rPr>
        <w:lastRenderedPageBreak/>
        <w:t xml:space="preserve">vlastní osobní krizí, která se na </w:t>
      </w:r>
      <w:r w:rsidR="00FD6E77" w:rsidRPr="002A3C99">
        <w:rPr>
          <w:color w:val="000000" w:themeColor="text1"/>
          <w:sz w:val="24"/>
          <w:szCs w:val="24"/>
        </w:rPr>
        <w:t>ně nezadržitelně valí jako lavina a do toho</w:t>
      </w:r>
      <w:r w:rsidR="005143CA" w:rsidRPr="002A3C99">
        <w:rPr>
          <w:color w:val="000000" w:themeColor="text1"/>
          <w:sz w:val="24"/>
          <w:szCs w:val="24"/>
        </w:rPr>
        <w:t xml:space="preserve"> </w:t>
      </w:r>
      <w:r w:rsidR="00860360" w:rsidRPr="002A3C99">
        <w:rPr>
          <w:color w:val="000000" w:themeColor="text1"/>
          <w:sz w:val="24"/>
          <w:szCs w:val="24"/>
        </w:rPr>
        <w:t>tito lidé musí řešit</w:t>
      </w:r>
      <w:r w:rsidR="0053782A" w:rsidRPr="002A3C99">
        <w:rPr>
          <w:color w:val="000000" w:themeColor="text1"/>
          <w:sz w:val="24"/>
          <w:szCs w:val="24"/>
        </w:rPr>
        <w:t xml:space="preserve"> vedení státu</w:t>
      </w:r>
      <w:r w:rsidR="00902ADA" w:rsidRPr="002A3C99">
        <w:rPr>
          <w:color w:val="000000" w:themeColor="text1"/>
          <w:sz w:val="24"/>
          <w:szCs w:val="24"/>
        </w:rPr>
        <w:t xml:space="preserve">, který stojí na pokraji </w:t>
      </w:r>
      <w:r w:rsidR="00D47859" w:rsidRPr="002A3C99">
        <w:rPr>
          <w:color w:val="000000" w:themeColor="text1"/>
          <w:sz w:val="24"/>
          <w:szCs w:val="24"/>
        </w:rPr>
        <w:t xml:space="preserve">války. </w:t>
      </w:r>
      <w:r w:rsidR="000245A6" w:rsidRPr="002A3C99">
        <w:rPr>
          <w:color w:val="000000" w:themeColor="text1"/>
          <w:sz w:val="24"/>
          <w:szCs w:val="24"/>
        </w:rPr>
        <w:t xml:space="preserve">I kdyby </w:t>
      </w:r>
      <w:r w:rsidR="00334851" w:rsidRPr="002A3C99">
        <w:rPr>
          <w:color w:val="000000" w:themeColor="text1"/>
          <w:sz w:val="24"/>
          <w:szCs w:val="24"/>
        </w:rPr>
        <w:t>se t</w:t>
      </w:r>
      <w:r w:rsidR="00355CFE" w:rsidRPr="002A3C99">
        <w:rPr>
          <w:color w:val="000000" w:themeColor="text1"/>
          <w:sz w:val="24"/>
          <w:szCs w:val="24"/>
        </w:rPr>
        <w:t>yto okolnost</w:t>
      </w:r>
      <w:r w:rsidR="003F6CF6" w:rsidRPr="002A3C99">
        <w:rPr>
          <w:color w:val="000000" w:themeColor="text1"/>
          <w:sz w:val="24"/>
          <w:szCs w:val="24"/>
        </w:rPr>
        <w:t>i neode</w:t>
      </w:r>
      <w:r w:rsidR="00412142" w:rsidRPr="002A3C99">
        <w:rPr>
          <w:color w:val="000000" w:themeColor="text1"/>
          <w:sz w:val="24"/>
          <w:szCs w:val="24"/>
        </w:rPr>
        <w:t>hrávaly</w:t>
      </w:r>
      <w:r w:rsidR="00EA0E49" w:rsidRPr="002A3C99">
        <w:rPr>
          <w:color w:val="000000" w:themeColor="text1"/>
          <w:sz w:val="24"/>
          <w:szCs w:val="24"/>
        </w:rPr>
        <w:t xml:space="preserve"> pouze</w:t>
      </w:r>
      <w:r w:rsidR="00412142" w:rsidRPr="002A3C99">
        <w:rPr>
          <w:color w:val="000000" w:themeColor="text1"/>
          <w:sz w:val="24"/>
          <w:szCs w:val="24"/>
        </w:rPr>
        <w:t xml:space="preserve"> na papíře a příběh </w:t>
      </w:r>
      <w:r w:rsidR="00305CAA" w:rsidRPr="002A3C99">
        <w:rPr>
          <w:color w:val="000000" w:themeColor="text1"/>
          <w:sz w:val="24"/>
          <w:szCs w:val="24"/>
        </w:rPr>
        <w:t>nebyl dostatečně dobře znám na to</w:t>
      </w:r>
      <w:r w:rsidR="00EA0E49" w:rsidRPr="002A3C99">
        <w:rPr>
          <w:color w:val="000000" w:themeColor="text1"/>
          <w:sz w:val="24"/>
          <w:szCs w:val="24"/>
        </w:rPr>
        <w:t>, abychom věděli</w:t>
      </w:r>
      <w:r w:rsidR="00795595">
        <w:rPr>
          <w:color w:val="000000" w:themeColor="text1"/>
          <w:sz w:val="24"/>
          <w:szCs w:val="24"/>
        </w:rPr>
        <w:t>,</w:t>
      </w:r>
      <w:r w:rsidR="00EA0E49" w:rsidRPr="002A3C99">
        <w:rPr>
          <w:color w:val="000000" w:themeColor="text1"/>
          <w:sz w:val="24"/>
          <w:szCs w:val="24"/>
        </w:rPr>
        <w:t xml:space="preserve"> jak dopadne</w:t>
      </w:r>
      <w:r w:rsidR="001355D6" w:rsidRPr="002A3C99">
        <w:rPr>
          <w:color w:val="000000" w:themeColor="text1"/>
          <w:sz w:val="24"/>
          <w:szCs w:val="24"/>
        </w:rPr>
        <w:t xml:space="preserve">, tak </w:t>
      </w:r>
      <w:r w:rsidR="00483840" w:rsidRPr="002A3C99">
        <w:rPr>
          <w:color w:val="000000" w:themeColor="text1"/>
          <w:sz w:val="24"/>
          <w:szCs w:val="24"/>
        </w:rPr>
        <w:t xml:space="preserve">by </w:t>
      </w:r>
      <w:r w:rsidR="00FA7E96" w:rsidRPr="002A3C99">
        <w:rPr>
          <w:color w:val="000000" w:themeColor="text1"/>
          <w:sz w:val="24"/>
          <w:szCs w:val="24"/>
        </w:rPr>
        <w:t xml:space="preserve">se dalo snadno odhadnout, že </w:t>
      </w:r>
      <w:r w:rsidR="009A2FFF" w:rsidRPr="002A3C99">
        <w:rPr>
          <w:color w:val="000000" w:themeColor="text1"/>
          <w:sz w:val="24"/>
          <w:szCs w:val="24"/>
        </w:rPr>
        <w:t>zvrácení tragického osudu není moc pravděpodobné.</w:t>
      </w:r>
      <w:r w:rsidR="00823577" w:rsidRPr="002A3C99">
        <w:rPr>
          <w:color w:val="000000" w:themeColor="text1"/>
          <w:sz w:val="24"/>
          <w:szCs w:val="24"/>
        </w:rPr>
        <w:t xml:space="preserve"> </w:t>
      </w:r>
      <w:r w:rsidR="00FC46E4" w:rsidRPr="002A3C99">
        <w:rPr>
          <w:color w:val="000000" w:themeColor="text1"/>
          <w:sz w:val="24"/>
          <w:szCs w:val="24"/>
        </w:rPr>
        <w:t>Navíc</w:t>
      </w:r>
      <w:r w:rsidR="00930694" w:rsidRPr="002A3C99">
        <w:rPr>
          <w:color w:val="000000" w:themeColor="text1"/>
          <w:sz w:val="24"/>
          <w:szCs w:val="24"/>
        </w:rPr>
        <w:t xml:space="preserve"> </w:t>
      </w:r>
      <w:r w:rsidR="000A4FB1" w:rsidRPr="002A3C99">
        <w:rPr>
          <w:color w:val="000000" w:themeColor="text1"/>
          <w:sz w:val="24"/>
          <w:szCs w:val="24"/>
        </w:rPr>
        <w:t>cha</w:t>
      </w:r>
      <w:r w:rsidR="005E5BAA" w:rsidRPr="002A3C99">
        <w:rPr>
          <w:color w:val="000000" w:themeColor="text1"/>
          <w:sz w:val="24"/>
          <w:szCs w:val="24"/>
        </w:rPr>
        <w:t>otická povaha problém</w:t>
      </w:r>
      <w:r w:rsidR="0021321E" w:rsidRPr="002A3C99">
        <w:rPr>
          <w:color w:val="000000" w:themeColor="text1"/>
          <w:sz w:val="24"/>
          <w:szCs w:val="24"/>
        </w:rPr>
        <w:t>u</w:t>
      </w:r>
      <w:r w:rsidR="00B04AEC" w:rsidRPr="002A3C99">
        <w:rPr>
          <w:color w:val="000000" w:themeColor="text1"/>
          <w:sz w:val="24"/>
          <w:szCs w:val="24"/>
        </w:rPr>
        <w:t>, dělá s</w:t>
      </w:r>
      <w:r w:rsidR="00243019" w:rsidRPr="002A3C99">
        <w:rPr>
          <w:color w:val="000000" w:themeColor="text1"/>
          <w:sz w:val="24"/>
          <w:szCs w:val="24"/>
        </w:rPr>
        <w:t xml:space="preserve">ituaci o to bezvýchodnější, proto si myslím, že </w:t>
      </w:r>
      <w:r w:rsidR="002C178D" w:rsidRPr="002A3C99">
        <w:rPr>
          <w:color w:val="000000" w:themeColor="text1"/>
          <w:sz w:val="24"/>
          <w:szCs w:val="24"/>
        </w:rPr>
        <w:t xml:space="preserve">reprezentace </w:t>
      </w:r>
      <w:r w:rsidR="00FD2CF5" w:rsidRPr="002A3C99">
        <w:rPr>
          <w:color w:val="000000" w:themeColor="text1"/>
          <w:sz w:val="24"/>
          <w:szCs w:val="24"/>
        </w:rPr>
        <w:t>rozpoložení</w:t>
      </w:r>
      <w:r w:rsidR="00BF5538" w:rsidRPr="002A3C99">
        <w:rPr>
          <w:color w:val="000000" w:themeColor="text1"/>
          <w:sz w:val="24"/>
          <w:szCs w:val="24"/>
        </w:rPr>
        <w:t xml:space="preserve"> dánského království </w:t>
      </w:r>
      <w:r w:rsidR="00F869FF" w:rsidRPr="002A3C99">
        <w:rPr>
          <w:color w:val="000000" w:themeColor="text1"/>
          <w:sz w:val="24"/>
          <w:szCs w:val="24"/>
        </w:rPr>
        <w:t xml:space="preserve">rozpůlenou tribunou je velmi </w:t>
      </w:r>
      <w:r w:rsidR="00D40A3C">
        <w:rPr>
          <w:color w:val="000000" w:themeColor="text1"/>
          <w:sz w:val="24"/>
          <w:szCs w:val="24"/>
        </w:rPr>
        <w:t>příhodná</w:t>
      </w:r>
      <w:r w:rsidR="00F869FF" w:rsidRPr="002A3C99">
        <w:rPr>
          <w:color w:val="000000" w:themeColor="text1"/>
          <w:sz w:val="24"/>
          <w:szCs w:val="24"/>
        </w:rPr>
        <w:t>.</w:t>
      </w:r>
      <w:r w:rsidR="00307A59" w:rsidRPr="002A3C99">
        <w:rPr>
          <w:color w:val="000000" w:themeColor="text1"/>
          <w:sz w:val="24"/>
          <w:szCs w:val="24"/>
        </w:rPr>
        <w:t xml:space="preserve"> </w:t>
      </w:r>
      <w:r w:rsidR="00FF04CE" w:rsidRPr="002A3C99">
        <w:rPr>
          <w:color w:val="000000" w:themeColor="text1"/>
          <w:sz w:val="24"/>
          <w:szCs w:val="24"/>
        </w:rPr>
        <w:t xml:space="preserve"> </w:t>
      </w:r>
    </w:p>
    <w:p w14:paraId="7BCDD417" w14:textId="77777777" w:rsidR="00F81C8D" w:rsidRDefault="00F81C8D" w:rsidP="00267479">
      <w:pPr>
        <w:jc w:val="both"/>
        <w:rPr>
          <w:color w:val="000000" w:themeColor="text1"/>
          <w:sz w:val="24"/>
          <w:szCs w:val="24"/>
        </w:rPr>
      </w:pPr>
    </w:p>
    <w:p w14:paraId="0F83B399" w14:textId="6EA26834" w:rsidR="00D40A3C" w:rsidRPr="00DC7195" w:rsidRDefault="00D40A3C" w:rsidP="00267479">
      <w:pPr>
        <w:pStyle w:val="Odstavecseseznamem"/>
        <w:numPr>
          <w:ilvl w:val="1"/>
          <w:numId w:val="6"/>
        </w:numPr>
        <w:jc w:val="both"/>
        <w:rPr>
          <w:color w:val="000000" w:themeColor="text1"/>
          <w:sz w:val="24"/>
          <w:szCs w:val="24"/>
        </w:rPr>
      </w:pPr>
      <w:r w:rsidRPr="00DC7195">
        <w:rPr>
          <w:color w:val="000000" w:themeColor="text1"/>
          <w:sz w:val="24"/>
          <w:szCs w:val="24"/>
        </w:rPr>
        <w:t>Navozování pocitu falešného soukromí za pomoci vizuality</w:t>
      </w:r>
    </w:p>
    <w:p w14:paraId="6C7012CE" w14:textId="77777777" w:rsidR="00D90EDD" w:rsidRPr="002A3C99" w:rsidRDefault="00D90EDD" w:rsidP="00267479">
      <w:pPr>
        <w:jc w:val="both"/>
        <w:rPr>
          <w:color w:val="000000" w:themeColor="text1"/>
          <w:sz w:val="24"/>
          <w:szCs w:val="24"/>
        </w:rPr>
      </w:pPr>
    </w:p>
    <w:p w14:paraId="1AD21C2F" w14:textId="54B85C70" w:rsidR="00987750" w:rsidRPr="002A3C99" w:rsidRDefault="00987750" w:rsidP="00267479">
      <w:pPr>
        <w:jc w:val="both"/>
        <w:rPr>
          <w:color w:val="000000" w:themeColor="text1"/>
          <w:sz w:val="24"/>
          <w:szCs w:val="24"/>
        </w:rPr>
      </w:pPr>
      <w:r w:rsidRPr="002A3C99">
        <w:rPr>
          <w:color w:val="000000" w:themeColor="text1"/>
          <w:sz w:val="24"/>
          <w:szCs w:val="24"/>
        </w:rPr>
        <w:t xml:space="preserve">Dalším </w:t>
      </w:r>
      <w:r w:rsidR="00552390">
        <w:rPr>
          <w:color w:val="000000" w:themeColor="text1"/>
          <w:sz w:val="24"/>
          <w:szCs w:val="24"/>
        </w:rPr>
        <w:t>častým scénografickým</w:t>
      </w:r>
      <w:r w:rsidR="00256C9B" w:rsidRPr="002A3C99">
        <w:rPr>
          <w:color w:val="000000" w:themeColor="text1"/>
          <w:sz w:val="24"/>
          <w:szCs w:val="24"/>
        </w:rPr>
        <w:t xml:space="preserve"> prvkem jsou závěsy, překrývající tribunu.</w:t>
      </w:r>
      <w:r w:rsidR="00552390">
        <w:rPr>
          <w:color w:val="000000" w:themeColor="text1"/>
          <w:sz w:val="24"/>
          <w:szCs w:val="24"/>
        </w:rPr>
        <w:t xml:space="preserve"> N</w:t>
      </w:r>
      <w:r w:rsidR="007809E7" w:rsidRPr="002A3C99">
        <w:rPr>
          <w:color w:val="000000" w:themeColor="text1"/>
          <w:sz w:val="24"/>
          <w:szCs w:val="24"/>
        </w:rPr>
        <w:t xml:space="preserve">a scéně </w:t>
      </w:r>
      <w:r w:rsidR="00FC5BBE" w:rsidRPr="002A3C99">
        <w:rPr>
          <w:color w:val="000000" w:themeColor="text1"/>
          <w:sz w:val="24"/>
          <w:szCs w:val="24"/>
        </w:rPr>
        <w:t xml:space="preserve">často používány ve chvílích, kdy se režiséři snaží navodit pocit </w:t>
      </w:r>
      <w:r w:rsidR="00617139" w:rsidRPr="002A3C99">
        <w:rPr>
          <w:color w:val="000000" w:themeColor="text1"/>
          <w:sz w:val="24"/>
          <w:szCs w:val="24"/>
        </w:rPr>
        <w:t xml:space="preserve">soukromí. </w:t>
      </w:r>
      <w:r w:rsidR="0038742B" w:rsidRPr="002A3C99">
        <w:rPr>
          <w:color w:val="000000" w:themeColor="text1"/>
          <w:sz w:val="24"/>
          <w:szCs w:val="24"/>
        </w:rPr>
        <w:t>V</w:t>
      </w:r>
      <w:r w:rsidR="00552390">
        <w:rPr>
          <w:color w:val="000000" w:themeColor="text1"/>
          <w:sz w:val="24"/>
          <w:szCs w:val="24"/>
        </w:rPr>
        <w:t>zniká čitelná</w:t>
      </w:r>
      <w:r w:rsidR="0038742B" w:rsidRPr="002A3C99">
        <w:rPr>
          <w:color w:val="000000" w:themeColor="text1"/>
          <w:sz w:val="24"/>
          <w:szCs w:val="24"/>
        </w:rPr>
        <w:t xml:space="preserve"> metafora</w:t>
      </w:r>
      <w:r w:rsidR="00552390">
        <w:rPr>
          <w:color w:val="000000" w:themeColor="text1"/>
          <w:sz w:val="24"/>
          <w:szCs w:val="24"/>
        </w:rPr>
        <w:t>:</w:t>
      </w:r>
      <w:r w:rsidR="009D7CCA" w:rsidRPr="002A3C99">
        <w:rPr>
          <w:color w:val="000000" w:themeColor="text1"/>
          <w:sz w:val="24"/>
          <w:szCs w:val="24"/>
        </w:rPr>
        <w:t xml:space="preserve"> </w:t>
      </w:r>
      <w:r w:rsidR="0038742B" w:rsidRPr="002A3C99">
        <w:rPr>
          <w:color w:val="000000" w:themeColor="text1"/>
          <w:sz w:val="24"/>
          <w:szCs w:val="24"/>
        </w:rPr>
        <w:t>tribun</w:t>
      </w:r>
      <w:r w:rsidR="00552390">
        <w:rPr>
          <w:color w:val="000000" w:themeColor="text1"/>
          <w:sz w:val="24"/>
          <w:szCs w:val="24"/>
        </w:rPr>
        <w:t>a</w:t>
      </w:r>
      <w:r w:rsidR="0038742B" w:rsidRPr="002A3C99">
        <w:rPr>
          <w:color w:val="000000" w:themeColor="text1"/>
          <w:sz w:val="24"/>
          <w:szCs w:val="24"/>
        </w:rPr>
        <w:t xml:space="preserve"> </w:t>
      </w:r>
      <w:r w:rsidR="00736D04" w:rsidRPr="002A3C99">
        <w:rPr>
          <w:color w:val="000000" w:themeColor="text1"/>
          <w:sz w:val="24"/>
          <w:szCs w:val="24"/>
        </w:rPr>
        <w:t xml:space="preserve">signalizuje prostor, ve kterém </w:t>
      </w:r>
      <w:r w:rsidR="00D06745" w:rsidRPr="002A3C99">
        <w:rPr>
          <w:color w:val="000000" w:themeColor="text1"/>
          <w:sz w:val="24"/>
          <w:szCs w:val="24"/>
        </w:rPr>
        <w:t>se</w:t>
      </w:r>
      <w:r w:rsidR="009E470C" w:rsidRPr="002A3C99">
        <w:rPr>
          <w:color w:val="000000" w:themeColor="text1"/>
          <w:sz w:val="24"/>
          <w:szCs w:val="24"/>
        </w:rPr>
        <w:t xml:space="preserve"> jedná </w:t>
      </w:r>
      <w:r w:rsidR="00F20E9A" w:rsidRPr="002A3C99">
        <w:rPr>
          <w:color w:val="000000" w:themeColor="text1"/>
          <w:sz w:val="24"/>
          <w:szCs w:val="24"/>
        </w:rPr>
        <w:t>za přítomnosti</w:t>
      </w:r>
      <w:r w:rsidR="004F45DA" w:rsidRPr="002A3C99">
        <w:rPr>
          <w:color w:val="000000" w:themeColor="text1"/>
          <w:sz w:val="24"/>
          <w:szCs w:val="24"/>
        </w:rPr>
        <w:t xml:space="preserve"> divák</w:t>
      </w:r>
      <w:r w:rsidR="00F20E9A" w:rsidRPr="002A3C99">
        <w:rPr>
          <w:color w:val="000000" w:themeColor="text1"/>
          <w:sz w:val="24"/>
          <w:szCs w:val="24"/>
        </w:rPr>
        <w:t>ů</w:t>
      </w:r>
      <w:r w:rsidR="00AF0D86" w:rsidRPr="002A3C99">
        <w:rPr>
          <w:color w:val="000000" w:themeColor="text1"/>
          <w:sz w:val="24"/>
          <w:szCs w:val="24"/>
        </w:rPr>
        <w:t xml:space="preserve">, a závěsy </w:t>
      </w:r>
      <w:r w:rsidR="00552390">
        <w:rPr>
          <w:color w:val="000000" w:themeColor="text1"/>
          <w:sz w:val="24"/>
          <w:szCs w:val="24"/>
        </w:rPr>
        <w:t>navozuj</w:t>
      </w:r>
      <w:r w:rsidR="005F15FA" w:rsidRPr="002A3C99">
        <w:rPr>
          <w:color w:val="000000" w:themeColor="text1"/>
          <w:sz w:val="24"/>
          <w:szCs w:val="24"/>
        </w:rPr>
        <w:t>í pocit intimity</w:t>
      </w:r>
      <w:r w:rsidR="0029074D" w:rsidRPr="002A3C99">
        <w:rPr>
          <w:color w:val="000000" w:themeColor="text1"/>
          <w:sz w:val="24"/>
          <w:szCs w:val="24"/>
        </w:rPr>
        <w:t>, tak</w:t>
      </w:r>
      <w:r w:rsidR="00D40A3C">
        <w:rPr>
          <w:color w:val="000000" w:themeColor="text1"/>
          <w:sz w:val="24"/>
          <w:szCs w:val="24"/>
        </w:rPr>
        <w:t>že</w:t>
      </w:r>
      <w:r w:rsidR="0029074D" w:rsidRPr="002A3C99">
        <w:rPr>
          <w:color w:val="000000" w:themeColor="text1"/>
          <w:sz w:val="24"/>
          <w:szCs w:val="24"/>
        </w:rPr>
        <w:t xml:space="preserve"> ve chvíli, kdy jsou</w:t>
      </w:r>
      <w:r w:rsidR="00306073" w:rsidRPr="002A3C99">
        <w:rPr>
          <w:color w:val="000000" w:themeColor="text1"/>
          <w:sz w:val="24"/>
          <w:szCs w:val="24"/>
        </w:rPr>
        <w:t xml:space="preserve"> před tribunou</w:t>
      </w:r>
      <w:r w:rsidR="0029074D" w:rsidRPr="002A3C99">
        <w:rPr>
          <w:color w:val="000000" w:themeColor="text1"/>
          <w:sz w:val="24"/>
          <w:szCs w:val="24"/>
        </w:rPr>
        <w:t xml:space="preserve"> spuštěné, víme, že </w:t>
      </w:r>
      <w:r w:rsidR="00DA3C35" w:rsidRPr="002A3C99">
        <w:rPr>
          <w:color w:val="000000" w:themeColor="text1"/>
          <w:sz w:val="24"/>
          <w:szCs w:val="24"/>
        </w:rPr>
        <w:t>za nimi tribuna stále stojí, tudíž je soukromí pouze iluzivní.</w:t>
      </w:r>
      <w:r w:rsidR="0020101B" w:rsidRPr="002A3C99">
        <w:rPr>
          <w:color w:val="000000" w:themeColor="text1"/>
          <w:sz w:val="24"/>
          <w:szCs w:val="24"/>
        </w:rPr>
        <w:t xml:space="preserve"> </w:t>
      </w:r>
    </w:p>
    <w:p w14:paraId="0E4C05BE" w14:textId="7050827A" w:rsidR="0076567E" w:rsidRPr="002A3C99" w:rsidRDefault="0076567E" w:rsidP="00267479">
      <w:pPr>
        <w:jc w:val="both"/>
        <w:rPr>
          <w:color w:val="000000" w:themeColor="text1"/>
          <w:sz w:val="24"/>
          <w:szCs w:val="24"/>
        </w:rPr>
      </w:pPr>
      <w:r w:rsidRPr="002A3C99">
        <w:rPr>
          <w:color w:val="000000" w:themeColor="text1"/>
          <w:sz w:val="24"/>
          <w:szCs w:val="24"/>
        </w:rPr>
        <w:t xml:space="preserve">Zmíněnou </w:t>
      </w:r>
      <w:r w:rsidR="00361C1B" w:rsidRPr="002A3C99">
        <w:rPr>
          <w:color w:val="000000" w:themeColor="text1"/>
          <w:sz w:val="24"/>
          <w:szCs w:val="24"/>
        </w:rPr>
        <w:t>funkci SKUTR</w:t>
      </w:r>
      <w:r w:rsidR="00D40A3C">
        <w:rPr>
          <w:color w:val="000000" w:themeColor="text1"/>
          <w:sz w:val="24"/>
          <w:szCs w:val="24"/>
        </w:rPr>
        <w:t xml:space="preserve"> výrazně</w:t>
      </w:r>
      <w:r w:rsidR="00361C1B" w:rsidRPr="002A3C99">
        <w:rPr>
          <w:color w:val="000000" w:themeColor="text1"/>
          <w:sz w:val="24"/>
          <w:szCs w:val="24"/>
        </w:rPr>
        <w:t xml:space="preserve"> využívá ve třech </w:t>
      </w:r>
      <w:r w:rsidR="004A02A6" w:rsidRPr="002A3C99">
        <w:rPr>
          <w:color w:val="000000" w:themeColor="text1"/>
          <w:sz w:val="24"/>
          <w:szCs w:val="24"/>
        </w:rPr>
        <w:t>scénách</w:t>
      </w:r>
      <w:r w:rsidR="009A5207">
        <w:rPr>
          <w:color w:val="000000" w:themeColor="text1"/>
          <w:sz w:val="24"/>
          <w:szCs w:val="24"/>
        </w:rPr>
        <w:t xml:space="preserve">: </w:t>
      </w:r>
      <w:r w:rsidR="004A02A6" w:rsidRPr="002A3C99">
        <w:rPr>
          <w:color w:val="000000" w:themeColor="text1"/>
          <w:sz w:val="24"/>
          <w:szCs w:val="24"/>
        </w:rPr>
        <w:t xml:space="preserve">při vracení dárků Hamletovi, u jeho </w:t>
      </w:r>
      <w:r w:rsidR="00BB26D1" w:rsidRPr="002A3C99">
        <w:rPr>
          <w:color w:val="000000" w:themeColor="text1"/>
          <w:sz w:val="24"/>
          <w:szCs w:val="24"/>
        </w:rPr>
        <w:t xml:space="preserve">monologu </w:t>
      </w:r>
      <w:r w:rsidR="00BB26D1" w:rsidRPr="002A3C99">
        <w:rPr>
          <w:i/>
          <w:iCs/>
          <w:color w:val="000000" w:themeColor="text1"/>
          <w:sz w:val="24"/>
          <w:szCs w:val="24"/>
        </w:rPr>
        <w:t xml:space="preserve">,,být či nebýt´´ </w:t>
      </w:r>
      <w:r w:rsidR="00BB26D1" w:rsidRPr="002A3C99">
        <w:rPr>
          <w:color w:val="000000" w:themeColor="text1"/>
          <w:sz w:val="24"/>
          <w:szCs w:val="24"/>
        </w:rPr>
        <w:t xml:space="preserve">a při </w:t>
      </w:r>
      <w:proofErr w:type="spellStart"/>
      <w:r w:rsidR="00BB26D1" w:rsidRPr="002A3C99">
        <w:rPr>
          <w:color w:val="000000" w:themeColor="text1"/>
          <w:sz w:val="24"/>
          <w:szCs w:val="24"/>
        </w:rPr>
        <w:t>Poloniově</w:t>
      </w:r>
      <w:proofErr w:type="spellEnd"/>
      <w:r w:rsidR="00BB26D1" w:rsidRPr="002A3C99">
        <w:rPr>
          <w:color w:val="000000" w:themeColor="text1"/>
          <w:sz w:val="24"/>
          <w:szCs w:val="24"/>
        </w:rPr>
        <w:t xml:space="preserve"> </w:t>
      </w:r>
      <w:r w:rsidR="00546A10" w:rsidRPr="002A3C99">
        <w:rPr>
          <w:color w:val="000000" w:themeColor="text1"/>
          <w:sz w:val="24"/>
          <w:szCs w:val="24"/>
        </w:rPr>
        <w:t>vraždě</w:t>
      </w:r>
      <w:r w:rsidR="00CC2D5C" w:rsidRPr="002A3C99">
        <w:rPr>
          <w:color w:val="000000" w:themeColor="text1"/>
          <w:sz w:val="24"/>
          <w:szCs w:val="24"/>
        </w:rPr>
        <w:t>.</w:t>
      </w:r>
      <w:r w:rsidR="004B48FF" w:rsidRPr="002A3C99">
        <w:rPr>
          <w:color w:val="000000" w:themeColor="text1"/>
          <w:sz w:val="24"/>
          <w:szCs w:val="24"/>
        </w:rPr>
        <w:t xml:space="preserve"> </w:t>
      </w:r>
    </w:p>
    <w:p w14:paraId="62714FCF" w14:textId="7344F065" w:rsidR="00FC059F" w:rsidRPr="002A3C99" w:rsidRDefault="00F83BC9" w:rsidP="00267479">
      <w:pPr>
        <w:jc w:val="both"/>
        <w:rPr>
          <w:color w:val="000000" w:themeColor="text1"/>
          <w:sz w:val="24"/>
          <w:szCs w:val="24"/>
        </w:rPr>
      </w:pPr>
      <w:r w:rsidRPr="002A3C99">
        <w:rPr>
          <w:color w:val="000000" w:themeColor="text1"/>
          <w:sz w:val="24"/>
          <w:szCs w:val="24"/>
        </w:rPr>
        <w:t>Poté, co je Ofélie</w:t>
      </w:r>
      <w:r w:rsidR="009E158E" w:rsidRPr="002A3C99">
        <w:rPr>
          <w:color w:val="000000" w:themeColor="text1"/>
          <w:sz w:val="24"/>
          <w:szCs w:val="24"/>
        </w:rPr>
        <w:t xml:space="preserve"> Claudiem</w:t>
      </w:r>
      <w:r w:rsidRPr="002A3C99">
        <w:rPr>
          <w:color w:val="000000" w:themeColor="text1"/>
          <w:sz w:val="24"/>
          <w:szCs w:val="24"/>
        </w:rPr>
        <w:t xml:space="preserve"> vyslána</w:t>
      </w:r>
      <w:r w:rsidR="009E158E" w:rsidRPr="002A3C99">
        <w:rPr>
          <w:color w:val="000000" w:themeColor="text1"/>
          <w:sz w:val="24"/>
          <w:szCs w:val="24"/>
        </w:rPr>
        <w:t>, aby se procházela a narazila</w:t>
      </w:r>
      <w:r w:rsidR="0038082F" w:rsidRPr="002A3C99">
        <w:rPr>
          <w:color w:val="000000" w:themeColor="text1"/>
          <w:sz w:val="24"/>
          <w:szCs w:val="24"/>
        </w:rPr>
        <w:t xml:space="preserve"> na</w:t>
      </w:r>
      <w:r w:rsidR="009E158E" w:rsidRPr="002A3C99">
        <w:rPr>
          <w:color w:val="000000" w:themeColor="text1"/>
          <w:sz w:val="24"/>
          <w:szCs w:val="24"/>
        </w:rPr>
        <w:t xml:space="preserve"> </w:t>
      </w:r>
      <w:r w:rsidR="000353BE" w:rsidRPr="002A3C99">
        <w:rPr>
          <w:color w:val="000000" w:themeColor="text1"/>
          <w:sz w:val="24"/>
          <w:szCs w:val="24"/>
        </w:rPr>
        <w:t xml:space="preserve">Hamleta, se v pozadí na jevišti spouští </w:t>
      </w:r>
      <w:r w:rsidR="00252EB9" w:rsidRPr="002A3C99">
        <w:rPr>
          <w:color w:val="000000" w:themeColor="text1"/>
          <w:sz w:val="24"/>
          <w:szCs w:val="24"/>
        </w:rPr>
        <w:t>šedý závěs.</w:t>
      </w:r>
      <w:r w:rsidR="0038082F" w:rsidRPr="002A3C99">
        <w:rPr>
          <w:color w:val="000000" w:themeColor="text1"/>
          <w:sz w:val="24"/>
          <w:szCs w:val="24"/>
        </w:rPr>
        <w:t xml:space="preserve"> Před tím, než se </w:t>
      </w:r>
      <w:r w:rsidR="0087676C" w:rsidRPr="002A3C99">
        <w:rPr>
          <w:color w:val="000000" w:themeColor="text1"/>
          <w:sz w:val="24"/>
          <w:szCs w:val="24"/>
        </w:rPr>
        <w:t xml:space="preserve">však </w:t>
      </w:r>
      <w:r w:rsidR="004C7486" w:rsidRPr="002A3C99">
        <w:rPr>
          <w:color w:val="000000" w:themeColor="text1"/>
          <w:sz w:val="24"/>
          <w:szCs w:val="24"/>
        </w:rPr>
        <w:t>dotkn</w:t>
      </w:r>
      <w:r w:rsidR="00B3303F" w:rsidRPr="002A3C99">
        <w:rPr>
          <w:color w:val="000000" w:themeColor="text1"/>
          <w:sz w:val="24"/>
          <w:szCs w:val="24"/>
        </w:rPr>
        <w:t>e</w:t>
      </w:r>
      <w:r w:rsidR="004C7486" w:rsidRPr="002A3C99">
        <w:rPr>
          <w:color w:val="000000" w:themeColor="text1"/>
          <w:sz w:val="24"/>
          <w:szCs w:val="24"/>
        </w:rPr>
        <w:t xml:space="preserve"> země, vidíme</w:t>
      </w:r>
      <w:r w:rsidR="00795595">
        <w:rPr>
          <w:color w:val="000000" w:themeColor="text1"/>
          <w:sz w:val="24"/>
          <w:szCs w:val="24"/>
        </w:rPr>
        <w:t>,</w:t>
      </w:r>
      <w:r w:rsidR="004C7486" w:rsidRPr="002A3C99">
        <w:rPr>
          <w:color w:val="000000" w:themeColor="text1"/>
          <w:sz w:val="24"/>
          <w:szCs w:val="24"/>
        </w:rPr>
        <w:t xml:space="preserve"> jak za záclonu zachází král, Gertruda</w:t>
      </w:r>
      <w:r w:rsidR="00312DB1">
        <w:rPr>
          <w:color w:val="000000" w:themeColor="text1"/>
          <w:sz w:val="24"/>
          <w:szCs w:val="24"/>
        </w:rPr>
        <w:t xml:space="preserve"> (Ta</w:t>
      </w:r>
      <w:r w:rsidR="00BF4F3A">
        <w:rPr>
          <w:color w:val="000000" w:themeColor="text1"/>
          <w:sz w:val="24"/>
          <w:szCs w:val="24"/>
        </w:rPr>
        <w:t xml:space="preserve">ťjana </w:t>
      </w:r>
      <w:proofErr w:type="spellStart"/>
      <w:r w:rsidR="00BF4F3A">
        <w:rPr>
          <w:color w:val="000000" w:themeColor="text1"/>
          <w:sz w:val="24"/>
          <w:szCs w:val="24"/>
        </w:rPr>
        <w:t>Medvedská</w:t>
      </w:r>
      <w:proofErr w:type="spellEnd"/>
      <w:r w:rsidR="00312DB1">
        <w:rPr>
          <w:color w:val="000000" w:themeColor="text1"/>
          <w:sz w:val="24"/>
          <w:szCs w:val="24"/>
        </w:rPr>
        <w:t>)</w:t>
      </w:r>
      <w:r w:rsidR="004C7486" w:rsidRPr="002A3C99">
        <w:rPr>
          <w:color w:val="000000" w:themeColor="text1"/>
          <w:sz w:val="24"/>
          <w:szCs w:val="24"/>
        </w:rPr>
        <w:t xml:space="preserve">, </w:t>
      </w:r>
      <w:proofErr w:type="spellStart"/>
      <w:r w:rsidR="00A46575" w:rsidRPr="002A3C99">
        <w:rPr>
          <w:color w:val="000000" w:themeColor="text1"/>
          <w:sz w:val="24"/>
          <w:szCs w:val="24"/>
        </w:rPr>
        <w:t>Rosen</w:t>
      </w:r>
      <w:r w:rsidR="00515F31" w:rsidRPr="002A3C99">
        <w:rPr>
          <w:color w:val="000000" w:themeColor="text1"/>
          <w:sz w:val="24"/>
          <w:szCs w:val="24"/>
        </w:rPr>
        <w:t>crantz</w:t>
      </w:r>
      <w:proofErr w:type="spellEnd"/>
      <w:r w:rsidR="00752D48">
        <w:rPr>
          <w:color w:val="000000" w:themeColor="text1"/>
          <w:sz w:val="24"/>
          <w:szCs w:val="24"/>
        </w:rPr>
        <w:t xml:space="preserve"> (Marie Poulová)</w:t>
      </w:r>
      <w:r w:rsidR="00515F31" w:rsidRPr="002A3C99">
        <w:rPr>
          <w:color w:val="000000" w:themeColor="text1"/>
          <w:sz w:val="24"/>
          <w:szCs w:val="24"/>
        </w:rPr>
        <w:t xml:space="preserve"> s</w:t>
      </w:r>
      <w:r w:rsidR="00752D48">
        <w:rPr>
          <w:color w:val="000000" w:themeColor="text1"/>
          <w:sz w:val="24"/>
          <w:szCs w:val="24"/>
        </w:rPr>
        <w:t> </w:t>
      </w:r>
      <w:proofErr w:type="spellStart"/>
      <w:r w:rsidR="00515F31" w:rsidRPr="002A3C99">
        <w:rPr>
          <w:color w:val="000000" w:themeColor="text1"/>
          <w:sz w:val="24"/>
          <w:szCs w:val="24"/>
        </w:rPr>
        <w:t>Gu</w:t>
      </w:r>
      <w:r w:rsidR="00780F44" w:rsidRPr="002A3C99">
        <w:rPr>
          <w:color w:val="000000" w:themeColor="text1"/>
          <w:sz w:val="24"/>
          <w:szCs w:val="24"/>
        </w:rPr>
        <w:t>ildensternem</w:t>
      </w:r>
      <w:proofErr w:type="spellEnd"/>
      <w:r w:rsidR="00752D48">
        <w:rPr>
          <w:color w:val="000000" w:themeColor="text1"/>
          <w:sz w:val="24"/>
          <w:szCs w:val="24"/>
        </w:rPr>
        <w:t xml:space="preserve"> (</w:t>
      </w:r>
      <w:r w:rsidR="00132A36">
        <w:rPr>
          <w:color w:val="000000" w:themeColor="text1"/>
          <w:sz w:val="24"/>
          <w:szCs w:val="24"/>
        </w:rPr>
        <w:t>Denisa Barešová</w:t>
      </w:r>
      <w:r w:rsidR="00752D48">
        <w:rPr>
          <w:color w:val="000000" w:themeColor="text1"/>
          <w:sz w:val="24"/>
          <w:szCs w:val="24"/>
        </w:rPr>
        <w:t>)</w:t>
      </w:r>
      <w:r w:rsidR="00780F44" w:rsidRPr="002A3C99">
        <w:rPr>
          <w:color w:val="000000" w:themeColor="text1"/>
          <w:sz w:val="24"/>
          <w:szCs w:val="24"/>
        </w:rPr>
        <w:t xml:space="preserve"> a Polonius</w:t>
      </w:r>
      <w:r w:rsidR="009933C0">
        <w:rPr>
          <w:color w:val="000000" w:themeColor="text1"/>
          <w:sz w:val="24"/>
          <w:szCs w:val="24"/>
        </w:rPr>
        <w:t xml:space="preserve"> (</w:t>
      </w:r>
      <w:r w:rsidR="00312DB1">
        <w:rPr>
          <w:color w:val="000000" w:themeColor="text1"/>
          <w:sz w:val="24"/>
          <w:szCs w:val="24"/>
        </w:rPr>
        <w:t>Ondřej Pavelka</w:t>
      </w:r>
      <w:r w:rsidR="009933C0">
        <w:rPr>
          <w:color w:val="000000" w:themeColor="text1"/>
          <w:sz w:val="24"/>
          <w:szCs w:val="24"/>
        </w:rPr>
        <w:t>)</w:t>
      </w:r>
      <w:r w:rsidR="0006366E" w:rsidRPr="002A3C99">
        <w:rPr>
          <w:color w:val="000000" w:themeColor="text1"/>
          <w:sz w:val="24"/>
          <w:szCs w:val="24"/>
        </w:rPr>
        <w:t xml:space="preserve">, i když je nevidíme a ani postavy na jevišti je </w:t>
      </w:r>
      <w:r w:rsidR="005D7242" w:rsidRPr="002A3C99">
        <w:rPr>
          <w:color w:val="000000" w:themeColor="text1"/>
          <w:sz w:val="24"/>
          <w:szCs w:val="24"/>
        </w:rPr>
        <w:t>ze své pozice ne</w:t>
      </w:r>
      <w:r w:rsidR="00365605" w:rsidRPr="002A3C99">
        <w:rPr>
          <w:color w:val="000000" w:themeColor="text1"/>
          <w:sz w:val="24"/>
          <w:szCs w:val="24"/>
        </w:rPr>
        <w:t>mohou vidět</w:t>
      </w:r>
      <w:r w:rsidR="005D7242" w:rsidRPr="002A3C99">
        <w:rPr>
          <w:color w:val="000000" w:themeColor="text1"/>
          <w:sz w:val="24"/>
          <w:szCs w:val="24"/>
        </w:rPr>
        <w:t xml:space="preserve">, tak jsou si všechny strany </w:t>
      </w:r>
      <w:r w:rsidR="00A366DF" w:rsidRPr="002A3C99">
        <w:rPr>
          <w:color w:val="000000" w:themeColor="text1"/>
          <w:sz w:val="24"/>
          <w:szCs w:val="24"/>
        </w:rPr>
        <w:t>s</w:t>
      </w:r>
      <w:r w:rsidR="00A10AA9" w:rsidRPr="002A3C99">
        <w:rPr>
          <w:color w:val="000000" w:themeColor="text1"/>
          <w:sz w:val="24"/>
          <w:szCs w:val="24"/>
        </w:rPr>
        <w:t>eb</w:t>
      </w:r>
      <w:r w:rsidR="00946EC1" w:rsidRPr="002A3C99">
        <w:rPr>
          <w:color w:val="000000" w:themeColor="text1"/>
          <w:sz w:val="24"/>
          <w:szCs w:val="24"/>
        </w:rPr>
        <w:t>e</w:t>
      </w:r>
      <w:r w:rsidR="00A10AA9" w:rsidRPr="002A3C99">
        <w:rPr>
          <w:color w:val="000000" w:themeColor="text1"/>
          <w:sz w:val="24"/>
          <w:szCs w:val="24"/>
        </w:rPr>
        <w:t xml:space="preserve"> navzájem vědomy. </w:t>
      </w:r>
      <w:r w:rsidR="00DB7ADF" w:rsidRPr="002A3C99">
        <w:rPr>
          <w:color w:val="000000" w:themeColor="text1"/>
          <w:sz w:val="24"/>
          <w:szCs w:val="24"/>
        </w:rPr>
        <w:t xml:space="preserve">Hamlet </w:t>
      </w:r>
      <w:r w:rsidR="0029034C" w:rsidRPr="002A3C99">
        <w:rPr>
          <w:color w:val="000000" w:themeColor="text1"/>
          <w:sz w:val="24"/>
          <w:szCs w:val="24"/>
        </w:rPr>
        <w:t>na to, že ví, že je</w:t>
      </w:r>
      <w:r w:rsidR="00AF7211" w:rsidRPr="002A3C99">
        <w:rPr>
          <w:color w:val="000000" w:themeColor="text1"/>
          <w:sz w:val="24"/>
          <w:szCs w:val="24"/>
        </w:rPr>
        <w:t xml:space="preserve"> jeho konverzace s </w:t>
      </w:r>
      <w:r w:rsidR="003024F9" w:rsidRPr="002A3C99">
        <w:rPr>
          <w:color w:val="000000" w:themeColor="text1"/>
          <w:sz w:val="24"/>
          <w:szCs w:val="24"/>
        </w:rPr>
        <w:t>Ofélií</w:t>
      </w:r>
      <w:r w:rsidR="0029034C" w:rsidRPr="002A3C99">
        <w:rPr>
          <w:color w:val="000000" w:themeColor="text1"/>
          <w:sz w:val="24"/>
          <w:szCs w:val="24"/>
        </w:rPr>
        <w:t xml:space="preserve"> odposloucháván</w:t>
      </w:r>
      <w:r w:rsidR="00AF7211" w:rsidRPr="002A3C99">
        <w:rPr>
          <w:color w:val="000000" w:themeColor="text1"/>
          <w:sz w:val="24"/>
          <w:szCs w:val="24"/>
        </w:rPr>
        <w:t>a</w:t>
      </w:r>
      <w:r w:rsidR="0029034C" w:rsidRPr="002A3C99">
        <w:rPr>
          <w:color w:val="000000" w:themeColor="text1"/>
          <w:sz w:val="24"/>
          <w:szCs w:val="24"/>
        </w:rPr>
        <w:t xml:space="preserve"> následně i verbálně upozor</w:t>
      </w:r>
      <w:r w:rsidR="00987D50" w:rsidRPr="002A3C99">
        <w:rPr>
          <w:color w:val="000000" w:themeColor="text1"/>
          <w:sz w:val="24"/>
          <w:szCs w:val="24"/>
        </w:rPr>
        <w:t>ňuje.</w:t>
      </w:r>
      <w:r w:rsidR="00EC5CC4" w:rsidRPr="002A3C99">
        <w:rPr>
          <w:color w:val="000000" w:themeColor="text1"/>
          <w:sz w:val="24"/>
          <w:szCs w:val="24"/>
        </w:rPr>
        <w:t xml:space="preserve"> </w:t>
      </w:r>
      <w:r w:rsidR="00B80BA5" w:rsidRPr="002A3C99">
        <w:rPr>
          <w:color w:val="000000" w:themeColor="text1"/>
          <w:sz w:val="24"/>
          <w:szCs w:val="24"/>
        </w:rPr>
        <w:t xml:space="preserve">Ofélie se následně </w:t>
      </w:r>
      <w:r w:rsidR="002A7331" w:rsidRPr="002A3C99">
        <w:rPr>
          <w:color w:val="000000" w:themeColor="text1"/>
          <w:sz w:val="24"/>
          <w:szCs w:val="24"/>
        </w:rPr>
        <w:t>zpoza závěsu ocitá</w:t>
      </w:r>
      <w:r w:rsidR="006F560C" w:rsidRPr="002A3C99">
        <w:rPr>
          <w:color w:val="000000" w:themeColor="text1"/>
          <w:sz w:val="24"/>
          <w:szCs w:val="24"/>
        </w:rPr>
        <w:t xml:space="preserve"> na scéně s</w:t>
      </w:r>
      <w:r w:rsidR="00FD73E5" w:rsidRPr="002A3C99">
        <w:rPr>
          <w:color w:val="000000" w:themeColor="text1"/>
          <w:sz w:val="24"/>
          <w:szCs w:val="24"/>
        </w:rPr>
        <w:t> </w:t>
      </w:r>
      <w:r w:rsidR="006F560C" w:rsidRPr="002A3C99">
        <w:rPr>
          <w:color w:val="000000" w:themeColor="text1"/>
          <w:sz w:val="24"/>
          <w:szCs w:val="24"/>
        </w:rPr>
        <w:t>Hamletem</w:t>
      </w:r>
      <w:r w:rsidR="00FD73E5" w:rsidRPr="002A3C99">
        <w:rPr>
          <w:color w:val="000000" w:themeColor="text1"/>
          <w:sz w:val="24"/>
          <w:szCs w:val="24"/>
        </w:rPr>
        <w:t>, ze skrýše je evidentně vystrčen</w:t>
      </w:r>
      <w:r w:rsidR="00A36DB2" w:rsidRPr="002A3C99">
        <w:rPr>
          <w:color w:val="000000" w:themeColor="text1"/>
          <w:sz w:val="24"/>
          <w:szCs w:val="24"/>
        </w:rPr>
        <w:t>á, čímž se znovu upozorňuje na fakt, že se za zá</w:t>
      </w:r>
      <w:r w:rsidR="0034359C" w:rsidRPr="002A3C99">
        <w:rPr>
          <w:color w:val="000000" w:themeColor="text1"/>
          <w:sz w:val="24"/>
          <w:szCs w:val="24"/>
        </w:rPr>
        <w:t xml:space="preserve">clonou neschovává sama. </w:t>
      </w:r>
      <w:r w:rsidR="00BC75BF" w:rsidRPr="002A3C99">
        <w:rPr>
          <w:color w:val="000000" w:themeColor="text1"/>
          <w:sz w:val="24"/>
          <w:szCs w:val="24"/>
        </w:rPr>
        <w:t xml:space="preserve">Posléze se odehrává scéna, během které se </w:t>
      </w:r>
      <w:r w:rsidR="00EB7029" w:rsidRPr="002A3C99">
        <w:rPr>
          <w:color w:val="000000" w:themeColor="text1"/>
          <w:sz w:val="24"/>
          <w:szCs w:val="24"/>
        </w:rPr>
        <w:t xml:space="preserve">Ofélie rozchází s Hamletem a </w:t>
      </w:r>
      <w:r w:rsidR="00711F22" w:rsidRPr="002A3C99">
        <w:rPr>
          <w:color w:val="000000" w:themeColor="text1"/>
          <w:sz w:val="24"/>
          <w:szCs w:val="24"/>
        </w:rPr>
        <w:t xml:space="preserve">královská rodina a Polonius se snaží přijít na to, zda se princ zbláznil. </w:t>
      </w:r>
      <w:r w:rsidR="00AC6597" w:rsidRPr="002A3C99">
        <w:rPr>
          <w:color w:val="000000" w:themeColor="text1"/>
          <w:sz w:val="24"/>
          <w:szCs w:val="24"/>
        </w:rPr>
        <w:t>Když se Hamlet v průběhu konverzace Ofélie ptá, kde je její otec, hovoří a gestikuluje přímo sm</w:t>
      </w:r>
      <w:r w:rsidR="007917CF" w:rsidRPr="002A3C99">
        <w:rPr>
          <w:color w:val="000000" w:themeColor="text1"/>
          <w:sz w:val="24"/>
          <w:szCs w:val="24"/>
        </w:rPr>
        <w:t>ěrem k závěsům.</w:t>
      </w:r>
    </w:p>
    <w:p w14:paraId="106079CF" w14:textId="76A087C2" w:rsidR="00CC2D5C" w:rsidRPr="002A3C99" w:rsidRDefault="00DA1A64" w:rsidP="00267479">
      <w:pPr>
        <w:jc w:val="both"/>
        <w:rPr>
          <w:color w:val="000000" w:themeColor="text1"/>
          <w:sz w:val="24"/>
          <w:szCs w:val="24"/>
        </w:rPr>
      </w:pPr>
      <w:r w:rsidRPr="002A3C99">
        <w:rPr>
          <w:color w:val="000000" w:themeColor="text1"/>
          <w:sz w:val="24"/>
          <w:szCs w:val="24"/>
        </w:rPr>
        <w:t xml:space="preserve">Před </w:t>
      </w:r>
      <w:r w:rsidR="001171D9" w:rsidRPr="002A3C99">
        <w:rPr>
          <w:color w:val="000000" w:themeColor="text1"/>
          <w:sz w:val="24"/>
          <w:szCs w:val="24"/>
        </w:rPr>
        <w:t>princovým monologem se za závěs schovává i Ofélie</w:t>
      </w:r>
      <w:r w:rsidR="0010759D" w:rsidRPr="002A3C99">
        <w:rPr>
          <w:color w:val="000000" w:themeColor="text1"/>
          <w:sz w:val="24"/>
          <w:szCs w:val="24"/>
        </w:rPr>
        <w:t xml:space="preserve">, která je </w:t>
      </w:r>
      <w:r w:rsidR="00A51750" w:rsidRPr="002A3C99">
        <w:rPr>
          <w:color w:val="000000" w:themeColor="text1"/>
          <w:sz w:val="24"/>
          <w:szCs w:val="24"/>
        </w:rPr>
        <w:t xml:space="preserve">posléze </w:t>
      </w:r>
      <w:r w:rsidR="00300E07" w:rsidRPr="002A3C99">
        <w:rPr>
          <w:color w:val="000000" w:themeColor="text1"/>
          <w:sz w:val="24"/>
          <w:szCs w:val="24"/>
        </w:rPr>
        <w:t>zbytkem lidí u</w:t>
      </w:r>
      <w:r w:rsidR="00F52148" w:rsidRPr="002A3C99">
        <w:rPr>
          <w:color w:val="000000" w:themeColor="text1"/>
          <w:sz w:val="24"/>
          <w:szCs w:val="24"/>
        </w:rPr>
        <w:t>k</w:t>
      </w:r>
      <w:r w:rsidR="00300E07" w:rsidRPr="002A3C99">
        <w:rPr>
          <w:color w:val="000000" w:themeColor="text1"/>
          <w:sz w:val="24"/>
          <w:szCs w:val="24"/>
        </w:rPr>
        <w:t>rývající</w:t>
      </w:r>
      <w:r w:rsidR="00F52148" w:rsidRPr="002A3C99">
        <w:rPr>
          <w:color w:val="000000" w:themeColor="text1"/>
          <w:sz w:val="24"/>
          <w:szCs w:val="24"/>
        </w:rPr>
        <w:t xml:space="preserve">ch se </w:t>
      </w:r>
      <w:r w:rsidR="00C72402" w:rsidRPr="002A3C99">
        <w:rPr>
          <w:color w:val="000000" w:themeColor="text1"/>
          <w:sz w:val="24"/>
          <w:szCs w:val="24"/>
        </w:rPr>
        <w:t>s</w:t>
      </w:r>
      <w:r w:rsidR="00840FA1" w:rsidRPr="002A3C99">
        <w:rPr>
          <w:color w:val="000000" w:themeColor="text1"/>
          <w:sz w:val="24"/>
          <w:szCs w:val="24"/>
        </w:rPr>
        <w:t> </w:t>
      </w:r>
      <w:r w:rsidR="00C72402" w:rsidRPr="002A3C99">
        <w:rPr>
          <w:color w:val="000000" w:themeColor="text1"/>
          <w:sz w:val="24"/>
          <w:szCs w:val="24"/>
        </w:rPr>
        <w:t>ní z poza zá</w:t>
      </w:r>
      <w:r w:rsidR="00B61774" w:rsidRPr="002A3C99">
        <w:rPr>
          <w:color w:val="000000" w:themeColor="text1"/>
          <w:sz w:val="24"/>
          <w:szCs w:val="24"/>
        </w:rPr>
        <w:t>věsu vystrčena</w:t>
      </w:r>
      <w:r w:rsidR="00852480" w:rsidRPr="002A3C99">
        <w:rPr>
          <w:color w:val="000000" w:themeColor="text1"/>
          <w:sz w:val="24"/>
          <w:szCs w:val="24"/>
        </w:rPr>
        <w:t xml:space="preserve">. </w:t>
      </w:r>
      <w:r w:rsidR="003024F9" w:rsidRPr="002A3C99">
        <w:rPr>
          <w:color w:val="000000" w:themeColor="text1"/>
          <w:sz w:val="24"/>
          <w:szCs w:val="24"/>
        </w:rPr>
        <w:t>Oféliin</w:t>
      </w:r>
      <w:r w:rsidR="00A20133" w:rsidRPr="002A3C99">
        <w:rPr>
          <w:color w:val="000000" w:themeColor="text1"/>
          <w:sz w:val="24"/>
          <w:szCs w:val="24"/>
        </w:rPr>
        <w:t xml:space="preserve"> úkryt je ze vš</w:t>
      </w:r>
      <w:r w:rsidR="004D43B9" w:rsidRPr="002A3C99">
        <w:rPr>
          <w:color w:val="000000" w:themeColor="text1"/>
          <w:sz w:val="24"/>
          <w:szCs w:val="24"/>
        </w:rPr>
        <w:t xml:space="preserve">ech </w:t>
      </w:r>
      <w:r w:rsidR="00BD13B2" w:rsidRPr="002A3C99">
        <w:rPr>
          <w:color w:val="000000" w:themeColor="text1"/>
          <w:sz w:val="24"/>
          <w:szCs w:val="24"/>
        </w:rPr>
        <w:t>nejméně</w:t>
      </w:r>
      <w:r w:rsidR="000658C7" w:rsidRPr="002A3C99">
        <w:rPr>
          <w:color w:val="000000" w:themeColor="text1"/>
          <w:sz w:val="24"/>
          <w:szCs w:val="24"/>
        </w:rPr>
        <w:t xml:space="preserve"> efektivní</w:t>
      </w:r>
      <w:r w:rsidR="00BD13B2" w:rsidRPr="002A3C99">
        <w:rPr>
          <w:color w:val="000000" w:themeColor="text1"/>
          <w:sz w:val="24"/>
          <w:szCs w:val="24"/>
        </w:rPr>
        <w:t>, jelikož ve chvíli, kdy na scénu vchází Hamlet</w:t>
      </w:r>
      <w:r w:rsidR="007344EA">
        <w:rPr>
          <w:color w:val="000000" w:themeColor="text1"/>
          <w:sz w:val="24"/>
          <w:szCs w:val="24"/>
        </w:rPr>
        <w:t>,</w:t>
      </w:r>
      <w:r w:rsidR="00374FF7" w:rsidRPr="002A3C99">
        <w:rPr>
          <w:color w:val="000000" w:themeColor="text1"/>
          <w:sz w:val="24"/>
          <w:szCs w:val="24"/>
        </w:rPr>
        <w:t xml:space="preserve"> je</w:t>
      </w:r>
      <w:r w:rsidR="00513723" w:rsidRPr="002A3C99">
        <w:rPr>
          <w:color w:val="000000" w:themeColor="text1"/>
          <w:sz w:val="24"/>
          <w:szCs w:val="24"/>
        </w:rPr>
        <w:t xml:space="preserve"> za látkou</w:t>
      </w:r>
      <w:r w:rsidR="00374FF7" w:rsidRPr="002A3C99">
        <w:rPr>
          <w:color w:val="000000" w:themeColor="text1"/>
          <w:sz w:val="24"/>
          <w:szCs w:val="24"/>
        </w:rPr>
        <w:t xml:space="preserve"> jasně vidět její ob</w:t>
      </w:r>
      <w:r w:rsidR="008827E7" w:rsidRPr="002A3C99">
        <w:rPr>
          <w:color w:val="000000" w:themeColor="text1"/>
          <w:sz w:val="24"/>
          <w:szCs w:val="24"/>
        </w:rPr>
        <w:t>rys</w:t>
      </w:r>
      <w:r w:rsidR="00513723" w:rsidRPr="002A3C99">
        <w:rPr>
          <w:color w:val="000000" w:themeColor="text1"/>
          <w:sz w:val="24"/>
          <w:szCs w:val="24"/>
        </w:rPr>
        <w:t xml:space="preserve">. </w:t>
      </w:r>
      <w:r w:rsidR="00A44CF6" w:rsidRPr="002A3C99">
        <w:rPr>
          <w:color w:val="000000" w:themeColor="text1"/>
          <w:sz w:val="24"/>
          <w:szCs w:val="24"/>
        </w:rPr>
        <w:t xml:space="preserve">Hamlet, byť si je její </w:t>
      </w:r>
      <w:r w:rsidR="001D1ED3" w:rsidRPr="002A3C99">
        <w:rPr>
          <w:color w:val="000000" w:themeColor="text1"/>
          <w:sz w:val="24"/>
          <w:szCs w:val="24"/>
        </w:rPr>
        <w:t xml:space="preserve">přítomnosti </w:t>
      </w:r>
      <w:r w:rsidR="00CF3D77" w:rsidRPr="002A3C99">
        <w:rPr>
          <w:color w:val="000000" w:themeColor="text1"/>
          <w:sz w:val="24"/>
          <w:szCs w:val="24"/>
        </w:rPr>
        <w:t>vědom</w:t>
      </w:r>
      <w:r w:rsidR="005A2D15">
        <w:rPr>
          <w:color w:val="000000" w:themeColor="text1"/>
          <w:sz w:val="24"/>
          <w:szCs w:val="24"/>
        </w:rPr>
        <w:t>,</w:t>
      </w:r>
      <w:r w:rsidR="00CF3D77" w:rsidRPr="002A3C99">
        <w:rPr>
          <w:color w:val="000000" w:themeColor="text1"/>
          <w:sz w:val="24"/>
          <w:szCs w:val="24"/>
        </w:rPr>
        <w:t xml:space="preserve"> </w:t>
      </w:r>
      <w:r w:rsidR="00081107" w:rsidRPr="002A3C99">
        <w:rPr>
          <w:color w:val="000000" w:themeColor="text1"/>
          <w:sz w:val="24"/>
          <w:szCs w:val="24"/>
        </w:rPr>
        <w:t>nerušeně pok</w:t>
      </w:r>
      <w:r w:rsidR="00005592" w:rsidRPr="002A3C99">
        <w:rPr>
          <w:color w:val="000000" w:themeColor="text1"/>
          <w:sz w:val="24"/>
          <w:szCs w:val="24"/>
        </w:rPr>
        <w:t>račuje v</w:t>
      </w:r>
      <w:r w:rsidR="00AB39D7" w:rsidRPr="002A3C99">
        <w:rPr>
          <w:color w:val="000000" w:themeColor="text1"/>
          <w:sz w:val="24"/>
          <w:szCs w:val="24"/>
        </w:rPr>
        <w:t> </w:t>
      </w:r>
      <w:r w:rsidR="00005592" w:rsidRPr="002A3C99">
        <w:rPr>
          <w:color w:val="000000" w:themeColor="text1"/>
          <w:sz w:val="24"/>
          <w:szCs w:val="24"/>
        </w:rPr>
        <w:t>monologu</w:t>
      </w:r>
      <w:r w:rsidR="00AB39D7" w:rsidRPr="002A3C99">
        <w:rPr>
          <w:color w:val="000000" w:themeColor="text1"/>
          <w:sz w:val="24"/>
          <w:szCs w:val="24"/>
        </w:rPr>
        <w:t xml:space="preserve"> a dokonce </w:t>
      </w:r>
      <w:r w:rsidR="00B548B6" w:rsidRPr="002A3C99">
        <w:rPr>
          <w:color w:val="000000" w:themeColor="text1"/>
          <w:sz w:val="24"/>
          <w:szCs w:val="24"/>
        </w:rPr>
        <w:t xml:space="preserve">Ofélii používá jako rekvizitu ve chvíli, kdy se v inscenaci </w:t>
      </w:r>
      <w:r w:rsidR="000278CC" w:rsidRPr="002A3C99">
        <w:rPr>
          <w:color w:val="000000" w:themeColor="text1"/>
          <w:sz w:val="24"/>
          <w:szCs w:val="24"/>
        </w:rPr>
        <w:t>obvykle</w:t>
      </w:r>
      <w:r w:rsidR="00B548B6" w:rsidRPr="002A3C99">
        <w:rPr>
          <w:color w:val="000000" w:themeColor="text1"/>
          <w:sz w:val="24"/>
          <w:szCs w:val="24"/>
        </w:rPr>
        <w:t xml:space="preserve"> </w:t>
      </w:r>
      <w:r w:rsidR="00714C85" w:rsidRPr="002A3C99">
        <w:rPr>
          <w:color w:val="000000" w:themeColor="text1"/>
          <w:sz w:val="24"/>
          <w:szCs w:val="24"/>
        </w:rPr>
        <w:t>vy</w:t>
      </w:r>
      <w:r w:rsidR="003821F5" w:rsidRPr="002A3C99">
        <w:rPr>
          <w:color w:val="000000" w:themeColor="text1"/>
          <w:sz w:val="24"/>
          <w:szCs w:val="24"/>
        </w:rPr>
        <w:t>užívá</w:t>
      </w:r>
      <w:r w:rsidR="000278CC" w:rsidRPr="002A3C99">
        <w:rPr>
          <w:color w:val="000000" w:themeColor="text1"/>
          <w:sz w:val="24"/>
          <w:szCs w:val="24"/>
        </w:rPr>
        <w:t xml:space="preserve"> typická hamletovská lebka. </w:t>
      </w:r>
      <w:r w:rsidR="00E47192" w:rsidRPr="002A3C99">
        <w:rPr>
          <w:color w:val="000000" w:themeColor="text1"/>
          <w:sz w:val="24"/>
          <w:szCs w:val="24"/>
        </w:rPr>
        <w:t xml:space="preserve">Během toho, co </w:t>
      </w:r>
      <w:r w:rsidR="00B52E99" w:rsidRPr="002A3C99">
        <w:rPr>
          <w:color w:val="000000" w:themeColor="text1"/>
          <w:sz w:val="24"/>
          <w:szCs w:val="24"/>
        </w:rPr>
        <w:t>k sobě princ promlouvá</w:t>
      </w:r>
      <w:r w:rsidR="00260E91" w:rsidRPr="002A3C99">
        <w:rPr>
          <w:color w:val="000000" w:themeColor="text1"/>
          <w:sz w:val="24"/>
          <w:szCs w:val="24"/>
        </w:rPr>
        <w:t>, hmatá zároveň na záclonu</w:t>
      </w:r>
      <w:r w:rsidR="008227F7" w:rsidRPr="002A3C99">
        <w:rPr>
          <w:color w:val="000000" w:themeColor="text1"/>
          <w:sz w:val="24"/>
          <w:szCs w:val="24"/>
        </w:rPr>
        <w:t xml:space="preserve">, dokud nenajde </w:t>
      </w:r>
      <w:r w:rsidR="00AC1E31" w:rsidRPr="002A3C99">
        <w:rPr>
          <w:color w:val="000000" w:themeColor="text1"/>
          <w:sz w:val="24"/>
          <w:szCs w:val="24"/>
        </w:rPr>
        <w:t>Oféliin obličej</w:t>
      </w:r>
      <w:r w:rsidR="00584A13" w:rsidRPr="002A3C99">
        <w:rPr>
          <w:color w:val="000000" w:themeColor="text1"/>
          <w:sz w:val="24"/>
          <w:szCs w:val="24"/>
        </w:rPr>
        <w:t>. Poté</w:t>
      </w:r>
      <w:r w:rsidR="00A404E6" w:rsidRPr="002A3C99">
        <w:rPr>
          <w:color w:val="000000" w:themeColor="text1"/>
          <w:sz w:val="24"/>
          <w:szCs w:val="24"/>
        </w:rPr>
        <w:t>, co j</w:t>
      </w:r>
      <w:r w:rsidR="00AC1E31" w:rsidRPr="002A3C99">
        <w:rPr>
          <w:color w:val="000000" w:themeColor="text1"/>
          <w:sz w:val="24"/>
          <w:szCs w:val="24"/>
        </w:rPr>
        <w:t>ej</w:t>
      </w:r>
      <w:r w:rsidR="00A404E6" w:rsidRPr="002A3C99">
        <w:rPr>
          <w:color w:val="000000" w:themeColor="text1"/>
          <w:sz w:val="24"/>
          <w:szCs w:val="24"/>
        </w:rPr>
        <w:t xml:space="preserve"> </w:t>
      </w:r>
      <w:r w:rsidR="00577C30" w:rsidRPr="002A3C99">
        <w:rPr>
          <w:color w:val="000000" w:themeColor="text1"/>
          <w:sz w:val="24"/>
          <w:szCs w:val="24"/>
        </w:rPr>
        <w:t xml:space="preserve">nalezne, </w:t>
      </w:r>
      <w:r w:rsidR="00415EF8" w:rsidRPr="002A3C99">
        <w:rPr>
          <w:color w:val="000000" w:themeColor="text1"/>
          <w:sz w:val="24"/>
          <w:szCs w:val="24"/>
        </w:rPr>
        <w:t>sevře hlavu</w:t>
      </w:r>
      <w:r w:rsidR="00A74257" w:rsidRPr="002A3C99">
        <w:rPr>
          <w:color w:val="000000" w:themeColor="text1"/>
          <w:sz w:val="24"/>
          <w:szCs w:val="24"/>
        </w:rPr>
        <w:t>,</w:t>
      </w:r>
      <w:r w:rsidR="00415EF8" w:rsidRPr="002A3C99">
        <w:rPr>
          <w:color w:val="000000" w:themeColor="text1"/>
          <w:sz w:val="24"/>
          <w:szCs w:val="24"/>
        </w:rPr>
        <w:t xml:space="preserve"> </w:t>
      </w:r>
      <w:r w:rsidR="00F428AC" w:rsidRPr="002A3C99">
        <w:rPr>
          <w:color w:val="000000" w:themeColor="text1"/>
          <w:sz w:val="24"/>
          <w:szCs w:val="24"/>
        </w:rPr>
        <w:t>zaba</w:t>
      </w:r>
      <w:r w:rsidR="00A74257" w:rsidRPr="002A3C99">
        <w:rPr>
          <w:color w:val="000000" w:themeColor="text1"/>
          <w:sz w:val="24"/>
          <w:szCs w:val="24"/>
        </w:rPr>
        <w:t>lenou v závěsu, v</w:t>
      </w:r>
      <w:r w:rsidR="00F118A0" w:rsidRPr="002A3C99">
        <w:rPr>
          <w:color w:val="000000" w:themeColor="text1"/>
          <w:sz w:val="24"/>
          <w:szCs w:val="24"/>
        </w:rPr>
        <w:t> </w:t>
      </w:r>
      <w:r w:rsidR="00A74257" w:rsidRPr="002A3C99">
        <w:rPr>
          <w:color w:val="000000" w:themeColor="text1"/>
          <w:sz w:val="24"/>
          <w:szCs w:val="24"/>
        </w:rPr>
        <w:t>ru</w:t>
      </w:r>
      <w:r w:rsidR="001B5CDD" w:rsidRPr="002A3C99">
        <w:rPr>
          <w:color w:val="000000" w:themeColor="text1"/>
          <w:sz w:val="24"/>
          <w:szCs w:val="24"/>
        </w:rPr>
        <w:t>kách</w:t>
      </w:r>
      <w:r w:rsidR="00F118A0" w:rsidRPr="002A3C99">
        <w:rPr>
          <w:color w:val="000000" w:themeColor="text1"/>
          <w:sz w:val="24"/>
          <w:szCs w:val="24"/>
        </w:rPr>
        <w:t xml:space="preserve">, zahledí se na ní a </w:t>
      </w:r>
      <w:r w:rsidR="005F606A" w:rsidRPr="002A3C99">
        <w:rPr>
          <w:color w:val="000000" w:themeColor="text1"/>
          <w:sz w:val="24"/>
          <w:szCs w:val="24"/>
        </w:rPr>
        <w:t>povídá dál.</w:t>
      </w:r>
      <w:r w:rsidR="00716EBE">
        <w:rPr>
          <w:color w:val="000000" w:themeColor="text1"/>
          <w:sz w:val="24"/>
          <w:szCs w:val="24"/>
        </w:rPr>
        <w:t xml:space="preserve"> </w:t>
      </w:r>
      <w:r w:rsidR="00032A82" w:rsidRPr="002A3C99">
        <w:rPr>
          <w:color w:val="000000" w:themeColor="text1"/>
          <w:sz w:val="24"/>
          <w:szCs w:val="24"/>
        </w:rPr>
        <w:t xml:space="preserve">Byť si v tuto chvíli Hamlet </w:t>
      </w:r>
      <w:r w:rsidR="00EF54C9" w:rsidRPr="002A3C99">
        <w:rPr>
          <w:color w:val="000000" w:themeColor="text1"/>
          <w:sz w:val="24"/>
          <w:szCs w:val="24"/>
        </w:rPr>
        <w:t>snaží při samomluvě utřídit své vlastní myšlenky</w:t>
      </w:r>
      <w:r w:rsidR="00345D3F" w:rsidRPr="002A3C99">
        <w:rPr>
          <w:color w:val="000000" w:themeColor="text1"/>
          <w:sz w:val="24"/>
          <w:szCs w:val="24"/>
        </w:rPr>
        <w:t xml:space="preserve">, které </w:t>
      </w:r>
      <w:r w:rsidR="00822A23" w:rsidRPr="002A3C99">
        <w:rPr>
          <w:color w:val="000000" w:themeColor="text1"/>
          <w:sz w:val="24"/>
          <w:szCs w:val="24"/>
        </w:rPr>
        <w:t xml:space="preserve">nejsou určeny cizím uším, </w:t>
      </w:r>
      <w:r w:rsidR="00F7787D" w:rsidRPr="002A3C99">
        <w:rPr>
          <w:color w:val="000000" w:themeColor="text1"/>
          <w:sz w:val="24"/>
          <w:szCs w:val="24"/>
        </w:rPr>
        <w:t xml:space="preserve">tak </w:t>
      </w:r>
      <w:r w:rsidR="00BB7455" w:rsidRPr="002A3C99">
        <w:rPr>
          <w:color w:val="000000" w:themeColor="text1"/>
          <w:sz w:val="24"/>
          <w:szCs w:val="24"/>
        </w:rPr>
        <w:t>není v královské rodině nic</w:t>
      </w:r>
      <w:r w:rsidR="007344EA">
        <w:rPr>
          <w:color w:val="000000" w:themeColor="text1"/>
          <w:sz w:val="24"/>
          <w:szCs w:val="24"/>
        </w:rPr>
        <w:t>,</w:t>
      </w:r>
      <w:r w:rsidR="00BB7455" w:rsidRPr="002A3C99">
        <w:rPr>
          <w:color w:val="000000" w:themeColor="text1"/>
          <w:sz w:val="24"/>
          <w:szCs w:val="24"/>
        </w:rPr>
        <w:t xml:space="preserve"> </w:t>
      </w:r>
      <w:r w:rsidR="00E979D5" w:rsidRPr="002A3C99">
        <w:rPr>
          <w:color w:val="000000" w:themeColor="text1"/>
          <w:sz w:val="24"/>
          <w:szCs w:val="24"/>
        </w:rPr>
        <w:t xml:space="preserve">co by se </w:t>
      </w:r>
      <w:r w:rsidR="00A9536E" w:rsidRPr="002A3C99">
        <w:rPr>
          <w:color w:val="000000" w:themeColor="text1"/>
          <w:sz w:val="24"/>
          <w:szCs w:val="24"/>
        </w:rPr>
        <w:t>nedostalo do veřejného povědomí</w:t>
      </w:r>
      <w:r w:rsidR="004D6F64" w:rsidRPr="002A3C99">
        <w:rPr>
          <w:color w:val="000000" w:themeColor="text1"/>
          <w:sz w:val="24"/>
          <w:szCs w:val="24"/>
        </w:rPr>
        <w:t xml:space="preserve"> nebo </w:t>
      </w:r>
      <w:r w:rsidR="00AB41E1" w:rsidRPr="002A3C99">
        <w:rPr>
          <w:color w:val="000000" w:themeColor="text1"/>
          <w:sz w:val="24"/>
          <w:szCs w:val="24"/>
        </w:rPr>
        <w:t xml:space="preserve">veřejnost přímo neovlivnilo. </w:t>
      </w:r>
      <w:r w:rsidR="009715A6" w:rsidRPr="002A3C99">
        <w:rPr>
          <w:color w:val="000000" w:themeColor="text1"/>
          <w:sz w:val="24"/>
          <w:szCs w:val="24"/>
        </w:rPr>
        <w:t xml:space="preserve">Je proto zcela příhodné, že </w:t>
      </w:r>
      <w:r w:rsidR="00CC1110" w:rsidRPr="002A3C99">
        <w:rPr>
          <w:color w:val="000000" w:themeColor="text1"/>
          <w:sz w:val="24"/>
          <w:szCs w:val="24"/>
        </w:rPr>
        <w:t>Hamlet používá při svém monologu hlavu živého posluchače</w:t>
      </w:r>
      <w:r w:rsidR="006356B2" w:rsidRPr="002A3C99">
        <w:rPr>
          <w:color w:val="000000" w:themeColor="text1"/>
          <w:sz w:val="24"/>
          <w:szCs w:val="24"/>
        </w:rPr>
        <w:t>, jelikož si je, šílenství ne-šílenství, s</w:t>
      </w:r>
      <w:r w:rsidR="00156905" w:rsidRPr="002A3C99">
        <w:rPr>
          <w:color w:val="000000" w:themeColor="text1"/>
          <w:sz w:val="24"/>
          <w:szCs w:val="24"/>
        </w:rPr>
        <w:t xml:space="preserve">ám vědom, že jeho akce ovlivňují </w:t>
      </w:r>
      <w:r w:rsidR="00D37A2D" w:rsidRPr="002A3C99">
        <w:rPr>
          <w:color w:val="000000" w:themeColor="text1"/>
          <w:sz w:val="24"/>
          <w:szCs w:val="24"/>
        </w:rPr>
        <w:t xml:space="preserve">i další lidi. </w:t>
      </w:r>
      <w:r w:rsidR="00901033" w:rsidRPr="002A3C99">
        <w:rPr>
          <w:color w:val="000000" w:themeColor="text1"/>
          <w:sz w:val="24"/>
          <w:szCs w:val="24"/>
        </w:rPr>
        <w:t>Jedním z těchto lidí</w:t>
      </w:r>
      <w:r w:rsidR="00E3757E" w:rsidRPr="002A3C99">
        <w:rPr>
          <w:color w:val="000000" w:themeColor="text1"/>
          <w:sz w:val="24"/>
          <w:szCs w:val="24"/>
        </w:rPr>
        <w:t>, na které princov</w:t>
      </w:r>
      <w:r w:rsidR="00552390">
        <w:rPr>
          <w:color w:val="000000" w:themeColor="text1"/>
          <w:sz w:val="24"/>
          <w:szCs w:val="24"/>
        </w:rPr>
        <w:t>y</w:t>
      </w:r>
      <w:r w:rsidR="00E3757E" w:rsidRPr="002A3C99">
        <w:rPr>
          <w:color w:val="000000" w:themeColor="text1"/>
          <w:sz w:val="24"/>
          <w:szCs w:val="24"/>
        </w:rPr>
        <w:t xml:space="preserve"> činy </w:t>
      </w:r>
      <w:r w:rsidR="00A94DAB" w:rsidRPr="002A3C99">
        <w:rPr>
          <w:color w:val="000000" w:themeColor="text1"/>
          <w:sz w:val="24"/>
          <w:szCs w:val="24"/>
        </w:rPr>
        <w:t xml:space="preserve">budou </w:t>
      </w:r>
      <w:r w:rsidR="00E3757E" w:rsidRPr="002A3C99">
        <w:rPr>
          <w:color w:val="000000" w:themeColor="text1"/>
          <w:sz w:val="24"/>
          <w:szCs w:val="24"/>
        </w:rPr>
        <w:t>zásadně působ</w:t>
      </w:r>
      <w:r w:rsidR="00A94DAB" w:rsidRPr="002A3C99">
        <w:rPr>
          <w:color w:val="000000" w:themeColor="text1"/>
          <w:sz w:val="24"/>
          <w:szCs w:val="24"/>
        </w:rPr>
        <w:t>it</w:t>
      </w:r>
      <w:r w:rsidR="001D2210" w:rsidRPr="002A3C99">
        <w:rPr>
          <w:color w:val="000000" w:themeColor="text1"/>
          <w:sz w:val="24"/>
          <w:szCs w:val="24"/>
        </w:rPr>
        <w:t>,</w:t>
      </w:r>
      <w:r w:rsidR="00901033" w:rsidRPr="002A3C99">
        <w:rPr>
          <w:color w:val="000000" w:themeColor="text1"/>
          <w:sz w:val="24"/>
          <w:szCs w:val="24"/>
        </w:rPr>
        <w:t xml:space="preserve"> se později </w:t>
      </w:r>
      <w:r w:rsidR="001D2210" w:rsidRPr="002A3C99">
        <w:rPr>
          <w:color w:val="000000" w:themeColor="text1"/>
          <w:sz w:val="24"/>
          <w:szCs w:val="24"/>
        </w:rPr>
        <w:t>stane i sama Ofélie.</w:t>
      </w:r>
      <w:r w:rsidR="00A94DAB" w:rsidRPr="002A3C99">
        <w:rPr>
          <w:color w:val="000000" w:themeColor="text1"/>
          <w:sz w:val="24"/>
          <w:szCs w:val="24"/>
        </w:rPr>
        <w:t xml:space="preserve"> </w:t>
      </w:r>
    </w:p>
    <w:p w14:paraId="7EBC6549" w14:textId="59197469" w:rsidR="007049A0" w:rsidRPr="002A3C99" w:rsidRDefault="003D7715" w:rsidP="00267479">
      <w:pPr>
        <w:jc w:val="both"/>
        <w:rPr>
          <w:color w:val="000000" w:themeColor="text1"/>
          <w:sz w:val="24"/>
          <w:szCs w:val="24"/>
        </w:rPr>
      </w:pPr>
      <w:r w:rsidRPr="002A3C99">
        <w:rPr>
          <w:color w:val="000000" w:themeColor="text1"/>
          <w:sz w:val="24"/>
          <w:szCs w:val="24"/>
        </w:rPr>
        <w:lastRenderedPageBreak/>
        <w:t>Posledním zásadním způsobem</w:t>
      </w:r>
      <w:r w:rsidR="00AF3B7E" w:rsidRPr="002A3C99">
        <w:rPr>
          <w:color w:val="000000" w:themeColor="text1"/>
          <w:sz w:val="24"/>
          <w:szCs w:val="24"/>
        </w:rPr>
        <w:t>, kterým j</w:t>
      </w:r>
      <w:r w:rsidR="00E36121" w:rsidRPr="002A3C99">
        <w:rPr>
          <w:color w:val="000000" w:themeColor="text1"/>
          <w:sz w:val="24"/>
          <w:szCs w:val="24"/>
        </w:rPr>
        <w:t xml:space="preserve">sou využity závěsy na scéně </w:t>
      </w:r>
      <w:r w:rsidR="00BF5EAE" w:rsidRPr="002A3C99">
        <w:rPr>
          <w:color w:val="000000" w:themeColor="text1"/>
          <w:sz w:val="24"/>
          <w:szCs w:val="24"/>
        </w:rPr>
        <w:t xml:space="preserve">a současně jedním </w:t>
      </w:r>
      <w:r w:rsidR="00FD7908" w:rsidRPr="002A3C99">
        <w:rPr>
          <w:color w:val="000000" w:themeColor="text1"/>
          <w:sz w:val="24"/>
          <w:szCs w:val="24"/>
        </w:rPr>
        <w:t xml:space="preserve">z příkladů </w:t>
      </w:r>
      <w:r w:rsidR="006E1D3D" w:rsidRPr="002A3C99">
        <w:rPr>
          <w:color w:val="000000" w:themeColor="text1"/>
          <w:sz w:val="24"/>
          <w:szCs w:val="24"/>
        </w:rPr>
        <w:t>Hamletova činu, který přímo ovlivní osud Ofélie</w:t>
      </w:r>
      <w:r w:rsidR="0086058B" w:rsidRPr="002A3C99">
        <w:rPr>
          <w:color w:val="000000" w:themeColor="text1"/>
          <w:sz w:val="24"/>
          <w:szCs w:val="24"/>
        </w:rPr>
        <w:t xml:space="preserve">, je vražda Polonia. </w:t>
      </w:r>
      <w:r w:rsidR="00C57771" w:rsidRPr="002A3C99">
        <w:rPr>
          <w:color w:val="000000" w:themeColor="text1"/>
          <w:sz w:val="24"/>
          <w:szCs w:val="24"/>
        </w:rPr>
        <w:t>Závěsy se po</w:t>
      </w:r>
      <w:r w:rsidR="00B7469F" w:rsidRPr="002A3C99">
        <w:rPr>
          <w:color w:val="000000" w:themeColor="text1"/>
          <w:sz w:val="24"/>
          <w:szCs w:val="24"/>
        </w:rPr>
        <w:t xml:space="preserve"> </w:t>
      </w:r>
      <w:r w:rsidR="00DD7176" w:rsidRPr="002A3C99">
        <w:rPr>
          <w:color w:val="000000" w:themeColor="text1"/>
          <w:sz w:val="24"/>
          <w:szCs w:val="24"/>
        </w:rPr>
        <w:t>scéně s výměnou dopisů</w:t>
      </w:r>
      <w:r w:rsidR="000A3C10" w:rsidRPr="002A3C99">
        <w:rPr>
          <w:color w:val="000000" w:themeColor="text1"/>
          <w:sz w:val="24"/>
          <w:szCs w:val="24"/>
        </w:rPr>
        <w:t xml:space="preserve"> vysouvají</w:t>
      </w:r>
      <w:r w:rsidR="006D5572">
        <w:rPr>
          <w:color w:val="000000" w:themeColor="text1"/>
          <w:sz w:val="24"/>
          <w:szCs w:val="24"/>
        </w:rPr>
        <w:t>,</w:t>
      </w:r>
      <w:r w:rsidR="000A3C10" w:rsidRPr="002A3C99">
        <w:rPr>
          <w:color w:val="000000" w:themeColor="text1"/>
          <w:sz w:val="24"/>
          <w:szCs w:val="24"/>
        </w:rPr>
        <w:t xml:space="preserve"> a </w:t>
      </w:r>
      <w:r w:rsidR="004F7F36" w:rsidRPr="002A3C99">
        <w:rPr>
          <w:color w:val="000000" w:themeColor="text1"/>
          <w:sz w:val="24"/>
          <w:szCs w:val="24"/>
        </w:rPr>
        <w:t xml:space="preserve">v průběhu </w:t>
      </w:r>
      <w:proofErr w:type="spellStart"/>
      <w:r w:rsidR="004F7F36" w:rsidRPr="002A3C99">
        <w:rPr>
          <w:color w:val="000000" w:themeColor="text1"/>
          <w:sz w:val="24"/>
          <w:szCs w:val="24"/>
        </w:rPr>
        <w:t>Claudiov</w:t>
      </w:r>
      <w:r w:rsidR="006E70B7" w:rsidRPr="002A3C99">
        <w:rPr>
          <w:color w:val="000000" w:themeColor="text1"/>
          <w:sz w:val="24"/>
          <w:szCs w:val="24"/>
        </w:rPr>
        <w:t>y</w:t>
      </w:r>
      <w:proofErr w:type="spellEnd"/>
      <w:r w:rsidR="006E70B7" w:rsidRPr="002A3C99">
        <w:rPr>
          <w:color w:val="000000" w:themeColor="text1"/>
          <w:sz w:val="24"/>
          <w:szCs w:val="24"/>
        </w:rPr>
        <w:t xml:space="preserve"> </w:t>
      </w:r>
      <w:r w:rsidR="00C57771" w:rsidRPr="002A3C99">
        <w:rPr>
          <w:color w:val="000000" w:themeColor="text1"/>
          <w:sz w:val="24"/>
          <w:szCs w:val="24"/>
        </w:rPr>
        <w:t xml:space="preserve"> </w:t>
      </w:r>
      <w:r w:rsidR="006E70B7" w:rsidRPr="002A3C99">
        <w:rPr>
          <w:color w:val="000000" w:themeColor="text1"/>
          <w:sz w:val="24"/>
          <w:szCs w:val="24"/>
        </w:rPr>
        <w:t xml:space="preserve">modlitby a </w:t>
      </w:r>
      <w:r w:rsidR="005D0F83" w:rsidRPr="002A3C99">
        <w:rPr>
          <w:color w:val="000000" w:themeColor="text1"/>
          <w:sz w:val="24"/>
          <w:szCs w:val="24"/>
        </w:rPr>
        <w:t xml:space="preserve">výstupu herce, zůstávají vyhrnuté. </w:t>
      </w:r>
      <w:r w:rsidR="00C530CF" w:rsidRPr="002A3C99">
        <w:rPr>
          <w:color w:val="000000" w:themeColor="text1"/>
          <w:sz w:val="24"/>
          <w:szCs w:val="24"/>
        </w:rPr>
        <w:t>Teprve ve chv</w:t>
      </w:r>
      <w:r w:rsidR="00212E21" w:rsidRPr="002A3C99">
        <w:rPr>
          <w:color w:val="000000" w:themeColor="text1"/>
          <w:sz w:val="24"/>
          <w:szCs w:val="24"/>
        </w:rPr>
        <w:t>íli, kdy si Ge</w:t>
      </w:r>
      <w:r w:rsidR="000D594B" w:rsidRPr="002A3C99">
        <w:rPr>
          <w:color w:val="000000" w:themeColor="text1"/>
          <w:sz w:val="24"/>
          <w:szCs w:val="24"/>
        </w:rPr>
        <w:t xml:space="preserve">rtruda </w:t>
      </w:r>
      <w:r w:rsidR="00934130" w:rsidRPr="002A3C99">
        <w:rPr>
          <w:color w:val="000000" w:themeColor="text1"/>
          <w:sz w:val="24"/>
          <w:szCs w:val="24"/>
        </w:rPr>
        <w:t>k</w:t>
      </w:r>
      <w:r w:rsidR="00AF779D" w:rsidRPr="002A3C99">
        <w:rPr>
          <w:color w:val="000000" w:themeColor="text1"/>
          <w:sz w:val="24"/>
          <w:szCs w:val="24"/>
        </w:rPr>
        <w:t> </w:t>
      </w:r>
      <w:r w:rsidR="00934130" w:rsidRPr="002A3C99">
        <w:rPr>
          <w:color w:val="000000" w:themeColor="text1"/>
          <w:sz w:val="24"/>
          <w:szCs w:val="24"/>
        </w:rPr>
        <w:t>sobě</w:t>
      </w:r>
      <w:r w:rsidR="00AF779D" w:rsidRPr="002A3C99">
        <w:rPr>
          <w:color w:val="000000" w:themeColor="text1"/>
          <w:sz w:val="24"/>
          <w:szCs w:val="24"/>
        </w:rPr>
        <w:t xml:space="preserve"> volá svého syna</w:t>
      </w:r>
      <w:r w:rsidR="006D5572">
        <w:rPr>
          <w:color w:val="000000" w:themeColor="text1"/>
          <w:sz w:val="24"/>
          <w:szCs w:val="24"/>
        </w:rPr>
        <w:t>,</w:t>
      </w:r>
      <w:r w:rsidR="00AF779D" w:rsidRPr="002A3C99">
        <w:rPr>
          <w:color w:val="000000" w:themeColor="text1"/>
          <w:sz w:val="24"/>
          <w:szCs w:val="24"/>
        </w:rPr>
        <w:t xml:space="preserve"> </w:t>
      </w:r>
      <w:r w:rsidR="00094EDC" w:rsidRPr="002A3C99">
        <w:rPr>
          <w:color w:val="000000" w:themeColor="text1"/>
          <w:sz w:val="24"/>
          <w:szCs w:val="24"/>
        </w:rPr>
        <w:t xml:space="preserve">se </w:t>
      </w:r>
      <w:r w:rsidR="0022073B" w:rsidRPr="002A3C99">
        <w:rPr>
          <w:color w:val="000000" w:themeColor="text1"/>
          <w:sz w:val="24"/>
          <w:szCs w:val="24"/>
        </w:rPr>
        <w:t xml:space="preserve">záclony znovu </w:t>
      </w:r>
      <w:r w:rsidR="00D03ACA" w:rsidRPr="002A3C99">
        <w:rPr>
          <w:color w:val="000000" w:themeColor="text1"/>
          <w:sz w:val="24"/>
          <w:szCs w:val="24"/>
        </w:rPr>
        <w:t xml:space="preserve">spouští. </w:t>
      </w:r>
      <w:r w:rsidR="004A4E26" w:rsidRPr="002A3C99">
        <w:rPr>
          <w:color w:val="000000" w:themeColor="text1"/>
          <w:sz w:val="24"/>
          <w:szCs w:val="24"/>
        </w:rPr>
        <w:t xml:space="preserve">Za záclonou se </w:t>
      </w:r>
      <w:r w:rsidR="00302798" w:rsidRPr="002A3C99">
        <w:rPr>
          <w:color w:val="000000" w:themeColor="text1"/>
          <w:sz w:val="24"/>
          <w:szCs w:val="24"/>
        </w:rPr>
        <w:t>tentokrát schovává pouze Polonius</w:t>
      </w:r>
      <w:r w:rsidR="00EC0EC4" w:rsidRPr="002A3C99">
        <w:rPr>
          <w:color w:val="000000" w:themeColor="text1"/>
          <w:sz w:val="24"/>
          <w:szCs w:val="24"/>
        </w:rPr>
        <w:t xml:space="preserve">, který se příhodně ukrývá </w:t>
      </w:r>
      <w:r w:rsidR="00D06FC6" w:rsidRPr="002A3C99">
        <w:rPr>
          <w:color w:val="000000" w:themeColor="text1"/>
          <w:sz w:val="24"/>
          <w:szCs w:val="24"/>
        </w:rPr>
        <w:t xml:space="preserve">za závěsem v Gertrudině ložnici i </w:t>
      </w:r>
      <w:r w:rsidR="00EC0EC4" w:rsidRPr="002A3C99">
        <w:rPr>
          <w:color w:val="000000" w:themeColor="text1"/>
          <w:sz w:val="24"/>
          <w:szCs w:val="24"/>
        </w:rPr>
        <w:t>v</w:t>
      </w:r>
      <w:r w:rsidR="00D06FC6" w:rsidRPr="002A3C99">
        <w:rPr>
          <w:color w:val="000000" w:themeColor="text1"/>
          <w:sz w:val="24"/>
          <w:szCs w:val="24"/>
        </w:rPr>
        <w:t> </w:t>
      </w:r>
      <w:r w:rsidR="00EC0EC4" w:rsidRPr="002A3C99">
        <w:rPr>
          <w:color w:val="000000" w:themeColor="text1"/>
          <w:sz w:val="24"/>
          <w:szCs w:val="24"/>
        </w:rPr>
        <w:t>dramatu</w:t>
      </w:r>
      <w:r w:rsidR="00D06FC6" w:rsidRPr="002A3C99">
        <w:rPr>
          <w:color w:val="000000" w:themeColor="text1"/>
          <w:sz w:val="24"/>
          <w:szCs w:val="24"/>
        </w:rPr>
        <w:t xml:space="preserve">. </w:t>
      </w:r>
      <w:r w:rsidR="001E49F2" w:rsidRPr="002A3C99">
        <w:rPr>
          <w:color w:val="000000" w:themeColor="text1"/>
          <w:sz w:val="24"/>
          <w:szCs w:val="24"/>
        </w:rPr>
        <w:t xml:space="preserve">Královna vede se synem rozhovor, během kterého </w:t>
      </w:r>
      <w:r w:rsidR="00873F50" w:rsidRPr="002A3C99">
        <w:rPr>
          <w:color w:val="000000" w:themeColor="text1"/>
          <w:sz w:val="24"/>
          <w:szCs w:val="24"/>
        </w:rPr>
        <w:t>si Hamlet vš</w:t>
      </w:r>
      <w:r w:rsidR="00574688" w:rsidRPr="002A3C99">
        <w:rPr>
          <w:color w:val="000000" w:themeColor="text1"/>
          <w:sz w:val="24"/>
          <w:szCs w:val="24"/>
        </w:rPr>
        <w:t>imne</w:t>
      </w:r>
      <w:r w:rsidR="00873F50" w:rsidRPr="002A3C99">
        <w:rPr>
          <w:color w:val="000000" w:themeColor="text1"/>
          <w:sz w:val="24"/>
          <w:szCs w:val="24"/>
        </w:rPr>
        <w:t xml:space="preserve">, že </w:t>
      </w:r>
      <w:r w:rsidR="00AD5D02" w:rsidRPr="002A3C99">
        <w:rPr>
          <w:color w:val="000000" w:themeColor="text1"/>
          <w:sz w:val="24"/>
          <w:szCs w:val="24"/>
        </w:rPr>
        <w:t>je někdo odposlouchává</w:t>
      </w:r>
      <w:r w:rsidR="002D5098" w:rsidRPr="002A3C99">
        <w:rPr>
          <w:color w:val="000000" w:themeColor="text1"/>
          <w:sz w:val="24"/>
          <w:szCs w:val="24"/>
        </w:rPr>
        <w:t>, bere do ruky jednu z vlajek rozestavených na jevišti a</w:t>
      </w:r>
      <w:r w:rsidR="00CD600D" w:rsidRPr="002A3C99">
        <w:rPr>
          <w:color w:val="000000" w:themeColor="text1"/>
          <w:sz w:val="24"/>
          <w:szCs w:val="24"/>
        </w:rPr>
        <w:t xml:space="preserve"> zabodne j</w:t>
      </w:r>
      <w:r w:rsidR="002A5B07">
        <w:rPr>
          <w:color w:val="000000" w:themeColor="text1"/>
          <w:sz w:val="24"/>
          <w:szCs w:val="24"/>
        </w:rPr>
        <w:t>i</w:t>
      </w:r>
      <w:r w:rsidR="00CD600D" w:rsidRPr="002A3C99">
        <w:rPr>
          <w:color w:val="000000" w:themeColor="text1"/>
          <w:sz w:val="24"/>
          <w:szCs w:val="24"/>
        </w:rPr>
        <w:t xml:space="preserve"> do </w:t>
      </w:r>
      <w:r w:rsidR="005F79B0" w:rsidRPr="002A3C99">
        <w:rPr>
          <w:color w:val="000000" w:themeColor="text1"/>
          <w:sz w:val="24"/>
          <w:szCs w:val="24"/>
        </w:rPr>
        <w:t>závěsu.</w:t>
      </w:r>
      <w:r w:rsidR="007D3D99" w:rsidRPr="002A3C99">
        <w:rPr>
          <w:color w:val="000000" w:themeColor="text1"/>
          <w:sz w:val="24"/>
          <w:szCs w:val="24"/>
        </w:rPr>
        <w:t xml:space="preserve"> </w:t>
      </w:r>
      <w:r w:rsidR="00975FCC" w:rsidRPr="002A3C99">
        <w:rPr>
          <w:color w:val="000000" w:themeColor="text1"/>
          <w:sz w:val="24"/>
          <w:szCs w:val="24"/>
        </w:rPr>
        <w:t xml:space="preserve">Vlajka ze závěsu </w:t>
      </w:r>
      <w:r w:rsidR="00AF20CF" w:rsidRPr="002A3C99">
        <w:rPr>
          <w:color w:val="000000" w:themeColor="text1"/>
          <w:sz w:val="24"/>
          <w:szCs w:val="24"/>
        </w:rPr>
        <w:t xml:space="preserve">nějaký čas zůstává trčet, na znak </w:t>
      </w:r>
      <w:r w:rsidR="005E0E7C" w:rsidRPr="002A3C99">
        <w:rPr>
          <w:color w:val="000000" w:themeColor="text1"/>
          <w:sz w:val="24"/>
          <w:szCs w:val="24"/>
        </w:rPr>
        <w:t>přítomnosti zavražděného Polonia</w:t>
      </w:r>
      <w:r w:rsidR="00E25C67" w:rsidRPr="002A3C99">
        <w:rPr>
          <w:color w:val="000000" w:themeColor="text1"/>
          <w:sz w:val="24"/>
          <w:szCs w:val="24"/>
        </w:rPr>
        <w:t xml:space="preserve">. Později </w:t>
      </w:r>
      <w:r w:rsidR="000B76C0" w:rsidRPr="002A3C99">
        <w:rPr>
          <w:color w:val="000000" w:themeColor="text1"/>
          <w:sz w:val="24"/>
          <w:szCs w:val="24"/>
        </w:rPr>
        <w:t>však</w:t>
      </w:r>
      <w:r w:rsidR="00B80846">
        <w:rPr>
          <w:color w:val="000000" w:themeColor="text1"/>
          <w:sz w:val="24"/>
          <w:szCs w:val="24"/>
        </w:rPr>
        <w:t xml:space="preserve"> Polonius</w:t>
      </w:r>
      <w:r w:rsidR="000B76C0" w:rsidRPr="002A3C99">
        <w:rPr>
          <w:color w:val="000000" w:themeColor="text1"/>
          <w:sz w:val="24"/>
          <w:szCs w:val="24"/>
        </w:rPr>
        <w:t xml:space="preserve"> vychází na scénu, kon</w:t>
      </w:r>
      <w:r w:rsidR="00C50958" w:rsidRPr="002A3C99">
        <w:rPr>
          <w:color w:val="000000" w:themeColor="text1"/>
          <w:sz w:val="24"/>
          <w:szCs w:val="24"/>
        </w:rPr>
        <w:t>ečně se mu podaří zapálit cigaretu, o což se snažil</w:t>
      </w:r>
      <w:r w:rsidR="00E62492" w:rsidRPr="002A3C99">
        <w:rPr>
          <w:color w:val="000000" w:themeColor="text1"/>
          <w:sz w:val="24"/>
          <w:szCs w:val="24"/>
        </w:rPr>
        <w:t xml:space="preserve"> již od začátku inscenace, a následně si lehá do přední části jeviště, kde v</w:t>
      </w:r>
      <w:r w:rsidR="00622D4B" w:rsidRPr="002A3C99">
        <w:rPr>
          <w:color w:val="000000" w:themeColor="text1"/>
          <w:sz w:val="24"/>
          <w:szCs w:val="24"/>
        </w:rPr>
        <w:t> průběhu zbytku konverzace mezi Hamletem a Gertrudou nehybně leží.</w:t>
      </w:r>
    </w:p>
    <w:p w14:paraId="02296BEB" w14:textId="77777777" w:rsidR="00DA6568" w:rsidRPr="002A3C99" w:rsidRDefault="00DA6568" w:rsidP="00267479">
      <w:pPr>
        <w:jc w:val="both"/>
        <w:rPr>
          <w:color w:val="000000" w:themeColor="text1"/>
          <w:sz w:val="24"/>
          <w:szCs w:val="24"/>
        </w:rPr>
      </w:pPr>
    </w:p>
    <w:p w14:paraId="6C1482DB" w14:textId="54EF5E15" w:rsidR="00577E6D" w:rsidRPr="00A06755" w:rsidRDefault="00DA6568" w:rsidP="00267479">
      <w:pPr>
        <w:pStyle w:val="Odstavecseseznamem"/>
        <w:numPr>
          <w:ilvl w:val="0"/>
          <w:numId w:val="6"/>
        </w:numPr>
        <w:jc w:val="both"/>
        <w:rPr>
          <w:color w:val="000000" w:themeColor="text1"/>
          <w:sz w:val="24"/>
          <w:szCs w:val="24"/>
        </w:rPr>
      </w:pPr>
      <w:r w:rsidRPr="00A06755">
        <w:rPr>
          <w:color w:val="000000" w:themeColor="text1"/>
          <w:sz w:val="24"/>
          <w:szCs w:val="24"/>
        </w:rPr>
        <w:t>ZPRACOVÁNÍ</w:t>
      </w:r>
      <w:r w:rsidR="002A3C99" w:rsidRPr="00A06755">
        <w:rPr>
          <w:color w:val="000000" w:themeColor="text1"/>
          <w:sz w:val="24"/>
          <w:szCs w:val="24"/>
        </w:rPr>
        <w:t xml:space="preserve"> </w:t>
      </w:r>
      <w:r w:rsidRPr="00A06755">
        <w:rPr>
          <w:color w:val="000000" w:themeColor="text1"/>
          <w:sz w:val="24"/>
          <w:szCs w:val="24"/>
        </w:rPr>
        <w:t>POSTAV V</w:t>
      </w:r>
      <w:r w:rsidR="002A3C99" w:rsidRPr="00A06755">
        <w:rPr>
          <w:color w:val="000000" w:themeColor="text1"/>
          <w:sz w:val="24"/>
          <w:szCs w:val="24"/>
        </w:rPr>
        <w:t> </w:t>
      </w:r>
      <w:r w:rsidRPr="00A06755">
        <w:rPr>
          <w:color w:val="000000" w:themeColor="text1"/>
          <w:sz w:val="24"/>
          <w:szCs w:val="24"/>
        </w:rPr>
        <w:t>HAMLETOVI</w:t>
      </w:r>
    </w:p>
    <w:p w14:paraId="04DC13F8" w14:textId="734904D9" w:rsidR="002A3C99" w:rsidRPr="001A564D" w:rsidRDefault="009F3286"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5"/>
      </w:r>
      <w:r w:rsidR="00105B30" w:rsidRPr="002C7B70">
        <w:rPr>
          <w:rFonts w:asciiTheme="majorHAnsi" w:hAnsiTheme="majorHAnsi" w:cstheme="majorHAnsi"/>
          <w:b/>
          <w:bCs/>
          <w:i/>
          <w:iCs/>
          <w:color w:val="000000" w:themeColor="text1"/>
          <w:sz w:val="24"/>
          <w:szCs w:val="24"/>
        </w:rPr>
        <w:t xml:space="preserve">A.H.: </w:t>
      </w:r>
      <w:r w:rsidR="001A564D" w:rsidRPr="002C7B70">
        <w:rPr>
          <w:rFonts w:asciiTheme="majorHAnsi" w:hAnsiTheme="majorHAnsi" w:cstheme="majorHAnsi"/>
          <w:b/>
          <w:bCs/>
          <w:i/>
          <w:iCs/>
          <w:color w:val="000000" w:themeColor="text1"/>
          <w:sz w:val="24"/>
          <w:szCs w:val="24"/>
        </w:rPr>
        <w:t>,,</w:t>
      </w:r>
      <w:r w:rsidR="002A3C99" w:rsidRPr="002C7B70">
        <w:rPr>
          <w:rFonts w:asciiTheme="majorHAnsi" w:hAnsiTheme="majorHAnsi" w:cstheme="majorHAnsi"/>
          <w:b/>
          <w:bCs/>
          <w:i/>
          <w:iCs/>
          <w:color w:val="000000" w:themeColor="text1"/>
          <w:sz w:val="24"/>
          <w:szCs w:val="24"/>
        </w:rPr>
        <w:t>Když jsem se snažila pojmenovat si nějakým způsobem témata a záměry, které v režii jako režijní uskupení SKUTR máte, tak jsem přišla se jménem lidskost. Hamlet se mi zdá s vašimi přidanými motivy pitevny, kostela a konferenční místnosti, ale zároveň dramatický podklad sám za sebe, jako vrcholné vyobrazení právě té lidskosti.</w:t>
      </w:r>
      <w:r w:rsidR="001A564D" w:rsidRPr="002C7B70">
        <w:rPr>
          <w:rFonts w:asciiTheme="majorHAnsi" w:hAnsiTheme="majorHAnsi" w:cstheme="majorHAnsi"/>
          <w:b/>
          <w:bCs/>
          <w:i/>
          <w:iCs/>
          <w:color w:val="000000" w:themeColor="text1"/>
          <w:sz w:val="24"/>
          <w:szCs w:val="24"/>
        </w:rPr>
        <w:t>´´</w:t>
      </w:r>
    </w:p>
    <w:p w14:paraId="09F6CD6A" w14:textId="77777777" w:rsidR="002A3C99" w:rsidRPr="001A564D" w:rsidRDefault="002A3C99" w:rsidP="00267479">
      <w:pPr>
        <w:pStyle w:val="Odstavecseseznamem"/>
        <w:ind w:left="1080"/>
        <w:jc w:val="both"/>
        <w:rPr>
          <w:rFonts w:asciiTheme="majorHAnsi" w:hAnsiTheme="majorHAnsi" w:cstheme="majorHAnsi"/>
          <w:i/>
          <w:iCs/>
          <w:color w:val="000000" w:themeColor="text1"/>
          <w:sz w:val="24"/>
          <w:szCs w:val="24"/>
        </w:rPr>
      </w:pPr>
    </w:p>
    <w:p w14:paraId="5C331773" w14:textId="4D56FA2E" w:rsidR="002A3C99" w:rsidRDefault="00105B30" w:rsidP="00267479">
      <w:pPr>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M.K.: </w:t>
      </w:r>
      <w:r w:rsidR="001A564D" w:rsidRPr="001A564D">
        <w:rPr>
          <w:rFonts w:asciiTheme="majorHAnsi" w:hAnsiTheme="majorHAnsi" w:cstheme="majorHAnsi"/>
          <w:i/>
          <w:iCs/>
          <w:color w:val="000000" w:themeColor="text1"/>
          <w:sz w:val="24"/>
          <w:szCs w:val="24"/>
        </w:rPr>
        <w:t>,,</w:t>
      </w:r>
      <w:r w:rsidR="002A3C99" w:rsidRPr="001A564D">
        <w:rPr>
          <w:rFonts w:asciiTheme="majorHAnsi" w:hAnsiTheme="majorHAnsi" w:cstheme="majorHAnsi"/>
          <w:i/>
          <w:iCs/>
          <w:color w:val="000000" w:themeColor="text1"/>
          <w:sz w:val="24"/>
          <w:szCs w:val="24"/>
        </w:rPr>
        <w:t>Ta analogie s lidskostí je velmi zajímavá. Nikdy jsem nad tím s tímto pojmenováním nepřemýšlel. Je to inspirativní, protože nedokážeme nikdy vyobrazit postavy jako primárně dobré nebo primárně špatné. To neumíme. Zajímá nás proč jim jejich jednání dává smysl. Ta dramatická situace neleží v tom, že někdo chce zlo a jiný chce dobro, my jí nacházíme v nedostatku empatie v jistém okamžiku. To je dobře vidět právě na Hamletovi. Nemyslíme si, že by Hamlet nejednal nepochopitelně, ale že sám chvílemi nemá dostatek pochopení pro druhé, například, že by jeho matka chtěla začít nový život atd… Ta neschopnost přijmout to, že někteří lidé nechtějí žít stejným způsobem jako on, vytváří konflikty. Podobné problémy se pak podepisují i na Ofélii. Paradoxně ale všichni hrozně touží po porozumění, i přes to, že ho nemůžou nalézt pro ty druhé. Navíc tato rodina, ve které se nedokáže nikdo věnovat tomu druhému a všichni mají své vlastní problémy, by se měla starat ještě o dánský stát, což samozřejmě nejde. Nejvíc nás baví hledat tu lidskost v našem pátrání po lidském porozumění.</w:t>
      </w:r>
      <w:r w:rsidR="001A564D" w:rsidRPr="001A564D">
        <w:rPr>
          <w:rFonts w:asciiTheme="majorHAnsi" w:hAnsiTheme="majorHAnsi" w:cstheme="majorHAnsi"/>
          <w:i/>
          <w:iCs/>
          <w:color w:val="000000" w:themeColor="text1"/>
          <w:sz w:val="24"/>
          <w:szCs w:val="24"/>
        </w:rPr>
        <w:t>´´</w:t>
      </w:r>
    </w:p>
    <w:p w14:paraId="3181660F" w14:textId="77777777" w:rsidR="000C5ED2" w:rsidRDefault="000C5ED2" w:rsidP="00267479">
      <w:pPr>
        <w:jc w:val="both"/>
        <w:rPr>
          <w:rFonts w:asciiTheme="majorHAnsi" w:hAnsiTheme="majorHAnsi" w:cstheme="majorHAnsi"/>
          <w:i/>
          <w:iCs/>
          <w:color w:val="000000" w:themeColor="text1"/>
          <w:sz w:val="24"/>
          <w:szCs w:val="24"/>
        </w:rPr>
      </w:pPr>
    </w:p>
    <w:p w14:paraId="2F142957" w14:textId="77777777" w:rsidR="000C5ED2" w:rsidRDefault="000C5ED2" w:rsidP="00267479">
      <w:pPr>
        <w:jc w:val="both"/>
        <w:rPr>
          <w:rFonts w:asciiTheme="majorHAnsi" w:hAnsiTheme="majorHAnsi" w:cstheme="majorHAnsi"/>
          <w:i/>
          <w:iCs/>
          <w:color w:val="000000" w:themeColor="text1"/>
          <w:sz w:val="24"/>
          <w:szCs w:val="24"/>
        </w:rPr>
      </w:pPr>
    </w:p>
    <w:p w14:paraId="38739011" w14:textId="77777777" w:rsidR="000C5ED2" w:rsidRDefault="000C5ED2" w:rsidP="00267479">
      <w:pPr>
        <w:jc w:val="both"/>
        <w:rPr>
          <w:rFonts w:asciiTheme="majorHAnsi" w:hAnsiTheme="majorHAnsi" w:cstheme="majorHAnsi"/>
          <w:i/>
          <w:iCs/>
          <w:color w:val="000000" w:themeColor="text1"/>
          <w:sz w:val="24"/>
          <w:szCs w:val="24"/>
        </w:rPr>
      </w:pPr>
    </w:p>
    <w:p w14:paraId="4946521F" w14:textId="77777777" w:rsidR="000C5ED2" w:rsidRDefault="000C5ED2" w:rsidP="00267479">
      <w:pPr>
        <w:jc w:val="both"/>
        <w:rPr>
          <w:rFonts w:asciiTheme="majorHAnsi" w:hAnsiTheme="majorHAnsi" w:cstheme="majorHAnsi"/>
          <w:i/>
          <w:iCs/>
          <w:color w:val="000000" w:themeColor="text1"/>
          <w:sz w:val="24"/>
          <w:szCs w:val="24"/>
        </w:rPr>
      </w:pPr>
    </w:p>
    <w:p w14:paraId="2A429967" w14:textId="77777777" w:rsidR="000C5ED2" w:rsidRDefault="000C5ED2" w:rsidP="00267479">
      <w:pPr>
        <w:jc w:val="both"/>
        <w:rPr>
          <w:rFonts w:asciiTheme="majorHAnsi" w:hAnsiTheme="majorHAnsi" w:cstheme="majorHAnsi"/>
          <w:i/>
          <w:iCs/>
          <w:color w:val="000000" w:themeColor="text1"/>
          <w:sz w:val="24"/>
          <w:szCs w:val="24"/>
        </w:rPr>
      </w:pPr>
    </w:p>
    <w:p w14:paraId="25E88D5E" w14:textId="77777777" w:rsidR="000C5ED2" w:rsidRDefault="000C5ED2" w:rsidP="00267479">
      <w:pPr>
        <w:jc w:val="both"/>
        <w:rPr>
          <w:rFonts w:asciiTheme="majorHAnsi" w:hAnsiTheme="majorHAnsi" w:cstheme="majorHAnsi"/>
          <w:i/>
          <w:iCs/>
          <w:color w:val="000000" w:themeColor="text1"/>
          <w:sz w:val="24"/>
          <w:szCs w:val="24"/>
        </w:rPr>
      </w:pPr>
    </w:p>
    <w:p w14:paraId="7B542B0A" w14:textId="77777777" w:rsidR="00432F43" w:rsidRPr="001A564D" w:rsidRDefault="00432F43" w:rsidP="00267479">
      <w:pPr>
        <w:jc w:val="both"/>
        <w:rPr>
          <w:rFonts w:asciiTheme="majorHAnsi" w:hAnsiTheme="majorHAnsi" w:cstheme="majorHAnsi"/>
          <w:i/>
          <w:iCs/>
          <w:color w:val="000000" w:themeColor="text1"/>
          <w:sz w:val="24"/>
          <w:szCs w:val="24"/>
        </w:rPr>
      </w:pPr>
    </w:p>
    <w:p w14:paraId="0640B49C" w14:textId="28D13644" w:rsidR="00DA6568" w:rsidRPr="00AA4AC8" w:rsidRDefault="00552390" w:rsidP="00267479">
      <w:pPr>
        <w:pStyle w:val="Odstavecseseznamem"/>
        <w:numPr>
          <w:ilvl w:val="1"/>
          <w:numId w:val="6"/>
        </w:numPr>
        <w:jc w:val="both"/>
        <w:rPr>
          <w:color w:val="000000" w:themeColor="text1"/>
          <w:sz w:val="24"/>
          <w:szCs w:val="24"/>
        </w:rPr>
      </w:pPr>
      <w:r>
        <w:rPr>
          <w:color w:val="000000" w:themeColor="text1"/>
          <w:sz w:val="24"/>
          <w:szCs w:val="24"/>
        </w:rPr>
        <w:t>Motiv smrti a jeho významy</w:t>
      </w:r>
    </w:p>
    <w:p w14:paraId="4126406C" w14:textId="36BD0C9D" w:rsidR="00577E6D" w:rsidRPr="002A3C99" w:rsidRDefault="00577E6D" w:rsidP="00267479">
      <w:pPr>
        <w:jc w:val="both"/>
        <w:rPr>
          <w:color w:val="000000" w:themeColor="text1"/>
          <w:sz w:val="24"/>
          <w:szCs w:val="24"/>
        </w:rPr>
      </w:pPr>
      <w:r w:rsidRPr="002A3C99">
        <w:rPr>
          <w:color w:val="000000" w:themeColor="text1"/>
          <w:sz w:val="24"/>
          <w:szCs w:val="24"/>
        </w:rPr>
        <w:t>Jak bylo zmíněno</w:t>
      </w:r>
      <w:r w:rsidR="009C6D49" w:rsidRPr="002A3C99">
        <w:rPr>
          <w:color w:val="000000" w:themeColor="text1"/>
          <w:sz w:val="24"/>
          <w:szCs w:val="24"/>
        </w:rPr>
        <w:t>, Polonius si po své smrti zapaluje cigaretu, což se mu při předešlých pokusech nepodařilo</w:t>
      </w:r>
      <w:r w:rsidR="00867833" w:rsidRPr="002A3C99">
        <w:rPr>
          <w:color w:val="000000" w:themeColor="text1"/>
          <w:sz w:val="24"/>
          <w:szCs w:val="24"/>
        </w:rPr>
        <w:t xml:space="preserve">. Cigarety pro Polonia mají předzvěstovat jeho brzy nadcházející smrt. </w:t>
      </w:r>
      <w:r w:rsidR="00B638BA" w:rsidRPr="002A3C99">
        <w:rPr>
          <w:color w:val="000000" w:themeColor="text1"/>
          <w:sz w:val="24"/>
          <w:szCs w:val="24"/>
        </w:rPr>
        <w:t>Podobný</w:t>
      </w:r>
      <w:r w:rsidR="00867833" w:rsidRPr="002A3C99">
        <w:rPr>
          <w:color w:val="000000" w:themeColor="text1"/>
          <w:sz w:val="24"/>
          <w:szCs w:val="24"/>
        </w:rPr>
        <w:t xml:space="preserve"> feno</w:t>
      </w:r>
      <w:r w:rsidR="00B638BA" w:rsidRPr="002A3C99">
        <w:rPr>
          <w:color w:val="000000" w:themeColor="text1"/>
          <w:sz w:val="24"/>
          <w:szCs w:val="24"/>
        </w:rPr>
        <w:t>mén se vyskytuje u vícero postav v inscenaci.</w:t>
      </w:r>
      <w:r w:rsidR="0047279C" w:rsidRPr="002A3C99">
        <w:rPr>
          <w:color w:val="000000" w:themeColor="text1"/>
          <w:sz w:val="24"/>
          <w:szCs w:val="24"/>
        </w:rPr>
        <w:t xml:space="preserve"> Ducha bývalého d</w:t>
      </w:r>
      <w:r w:rsidR="00F21922" w:rsidRPr="002A3C99">
        <w:rPr>
          <w:color w:val="000000" w:themeColor="text1"/>
          <w:sz w:val="24"/>
          <w:szCs w:val="24"/>
        </w:rPr>
        <w:t>á</w:t>
      </w:r>
      <w:r w:rsidR="0047279C" w:rsidRPr="002A3C99">
        <w:rPr>
          <w:color w:val="000000" w:themeColor="text1"/>
          <w:sz w:val="24"/>
          <w:szCs w:val="24"/>
        </w:rPr>
        <w:t xml:space="preserve">nského krále v průběhu celého představení pronásledují oblaka kouře. Kouř je pro </w:t>
      </w:r>
      <w:r w:rsidR="0047279C" w:rsidRPr="009E45D8">
        <w:rPr>
          <w:i/>
          <w:iCs/>
          <w:color w:val="000000" w:themeColor="text1"/>
          <w:sz w:val="24"/>
          <w:szCs w:val="24"/>
        </w:rPr>
        <w:t>Hamleta</w:t>
      </w:r>
      <w:r w:rsidR="0047279C" w:rsidRPr="002A3C99">
        <w:rPr>
          <w:color w:val="000000" w:themeColor="text1"/>
          <w:sz w:val="24"/>
          <w:szCs w:val="24"/>
        </w:rPr>
        <w:t xml:space="preserve"> od</w:t>
      </w:r>
      <w:r w:rsidR="00F21922" w:rsidRPr="002A3C99">
        <w:rPr>
          <w:color w:val="000000" w:themeColor="text1"/>
          <w:sz w:val="24"/>
          <w:szCs w:val="24"/>
        </w:rPr>
        <w:t xml:space="preserve"> režijního</w:t>
      </w:r>
      <w:r w:rsidR="0047279C" w:rsidRPr="002A3C99">
        <w:rPr>
          <w:color w:val="000000" w:themeColor="text1"/>
          <w:sz w:val="24"/>
          <w:szCs w:val="24"/>
        </w:rPr>
        <w:t xml:space="preserve"> dua SKUTR výrazným prvkem, který právě v</w:t>
      </w:r>
      <w:r w:rsidR="00007CCB">
        <w:rPr>
          <w:color w:val="000000" w:themeColor="text1"/>
          <w:sz w:val="24"/>
          <w:szCs w:val="24"/>
        </w:rPr>
        <w:t xml:space="preserve"> mnoha</w:t>
      </w:r>
      <w:r w:rsidR="0047279C" w:rsidRPr="002A3C99">
        <w:rPr>
          <w:color w:val="000000" w:themeColor="text1"/>
          <w:sz w:val="24"/>
          <w:szCs w:val="24"/>
        </w:rPr>
        <w:t xml:space="preserve"> případech spojují se smrtí. Je možné, že pro ducha krále je zvolen dým zahalující celé jeviště a pro jiné mrtvé ,,pouze kouř z cigaret´´, protože </w:t>
      </w:r>
      <w:r w:rsidR="00E95697" w:rsidRPr="002A3C99">
        <w:rPr>
          <w:color w:val="000000" w:themeColor="text1"/>
          <w:sz w:val="24"/>
          <w:szCs w:val="24"/>
        </w:rPr>
        <w:t>by zaprvé po velkém množství mrtvých nebylo jeviště pod kouřem vidět, a za druhé je králova smrt pro hru nejsignifikantnější.</w:t>
      </w:r>
      <w:r w:rsidR="00C74B6A" w:rsidRPr="002A3C99">
        <w:rPr>
          <w:color w:val="000000" w:themeColor="text1"/>
          <w:sz w:val="24"/>
          <w:szCs w:val="24"/>
        </w:rPr>
        <w:t xml:space="preserve"> </w:t>
      </w:r>
      <w:r w:rsidR="0047279C" w:rsidRPr="002A3C99">
        <w:rPr>
          <w:color w:val="000000" w:themeColor="text1"/>
          <w:sz w:val="24"/>
          <w:szCs w:val="24"/>
        </w:rPr>
        <w:t xml:space="preserve">Po popravě postavy herce, </w:t>
      </w:r>
      <w:r w:rsidR="00E95697" w:rsidRPr="002A3C99">
        <w:rPr>
          <w:color w:val="000000" w:themeColor="text1"/>
          <w:sz w:val="24"/>
          <w:szCs w:val="24"/>
        </w:rPr>
        <w:t>se jeho mrtvola připojuje k mrtvému králi a stejně jako později Polonius začíná kouřit. Před Oféliinou smrtí na n</w:t>
      </w:r>
      <w:r w:rsidR="00007CCB">
        <w:rPr>
          <w:color w:val="000000" w:themeColor="text1"/>
          <w:sz w:val="24"/>
          <w:szCs w:val="24"/>
        </w:rPr>
        <w:t>i</w:t>
      </w:r>
      <w:r w:rsidR="00E95697" w:rsidRPr="002A3C99">
        <w:rPr>
          <w:color w:val="000000" w:themeColor="text1"/>
          <w:sz w:val="24"/>
          <w:szCs w:val="24"/>
        </w:rPr>
        <w:t xml:space="preserve"> otec symbolicky kouř fouká.</w:t>
      </w:r>
    </w:p>
    <w:p w14:paraId="0B87510D" w14:textId="4A7459CF" w:rsidR="00F21922" w:rsidRPr="002A3C99" w:rsidRDefault="00F21922" w:rsidP="00267479">
      <w:pPr>
        <w:jc w:val="both"/>
        <w:rPr>
          <w:color w:val="000000" w:themeColor="text1"/>
          <w:sz w:val="24"/>
          <w:szCs w:val="24"/>
        </w:rPr>
      </w:pPr>
      <w:r w:rsidRPr="00427AB8">
        <w:rPr>
          <w:color w:val="000000" w:themeColor="text1"/>
          <w:sz w:val="24"/>
          <w:szCs w:val="24"/>
        </w:rPr>
        <w:t>Zpracování výstupu herců se u této inscenace též odchyluje od tradičních interpretací.</w:t>
      </w:r>
      <w:r w:rsidRPr="002A3C99">
        <w:rPr>
          <w:color w:val="000000" w:themeColor="text1"/>
          <w:sz w:val="24"/>
          <w:szCs w:val="24"/>
        </w:rPr>
        <w:t xml:space="preserve"> Nejenže místo herecké </w:t>
      </w:r>
      <w:r w:rsidR="00427AB8">
        <w:rPr>
          <w:color w:val="000000" w:themeColor="text1"/>
          <w:sz w:val="24"/>
          <w:szCs w:val="24"/>
        </w:rPr>
        <w:t>společnosti</w:t>
      </w:r>
      <w:r w:rsidRPr="002A3C99">
        <w:rPr>
          <w:color w:val="000000" w:themeColor="text1"/>
          <w:sz w:val="24"/>
          <w:szCs w:val="24"/>
        </w:rPr>
        <w:t xml:space="preserve"> předehrává královy činy pouze jeden herec, ale také na rozdíl od dramatu je následně popraven.</w:t>
      </w:r>
    </w:p>
    <w:p w14:paraId="766997E1" w14:textId="1FBB0EF8" w:rsidR="00F21922" w:rsidRPr="001A564D" w:rsidRDefault="009F3286"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6"/>
      </w:r>
      <w:r w:rsidR="00105B30">
        <w:rPr>
          <w:rFonts w:asciiTheme="majorHAnsi" w:hAnsiTheme="majorHAnsi" w:cstheme="majorHAnsi"/>
          <w:i/>
          <w:iCs/>
          <w:color w:val="000000" w:themeColor="text1"/>
          <w:sz w:val="24"/>
          <w:szCs w:val="24"/>
        </w:rPr>
        <w:t xml:space="preserve">M.K.: </w:t>
      </w:r>
      <w:r w:rsidR="00F74F20" w:rsidRPr="001A564D">
        <w:rPr>
          <w:rFonts w:asciiTheme="majorHAnsi" w:hAnsiTheme="majorHAnsi" w:cstheme="majorHAnsi"/>
          <w:i/>
          <w:iCs/>
          <w:color w:val="000000" w:themeColor="text1"/>
          <w:sz w:val="24"/>
          <w:szCs w:val="24"/>
        </w:rPr>
        <w:t>,,</w:t>
      </w:r>
      <w:r w:rsidR="00F21922" w:rsidRPr="001A564D">
        <w:rPr>
          <w:rFonts w:asciiTheme="majorHAnsi" w:hAnsiTheme="majorHAnsi" w:cstheme="majorHAnsi"/>
          <w:i/>
          <w:iCs/>
          <w:color w:val="000000" w:themeColor="text1"/>
          <w:sz w:val="24"/>
          <w:szCs w:val="24"/>
        </w:rPr>
        <w:t>Stejně tak jako mi přijde strašně málo pravděpodobné, že po tom co</w:t>
      </w:r>
      <w:r w:rsidR="000B7537">
        <w:rPr>
          <w:rFonts w:asciiTheme="majorHAnsi" w:hAnsiTheme="majorHAnsi" w:cstheme="majorHAnsi"/>
          <w:i/>
          <w:iCs/>
          <w:color w:val="000000" w:themeColor="text1"/>
          <w:sz w:val="24"/>
          <w:szCs w:val="24"/>
        </w:rPr>
        <w:t>,</w:t>
      </w:r>
      <w:r w:rsidR="00F21922" w:rsidRPr="001A564D">
        <w:rPr>
          <w:rFonts w:asciiTheme="majorHAnsi" w:hAnsiTheme="majorHAnsi" w:cstheme="majorHAnsi"/>
          <w:i/>
          <w:iCs/>
          <w:color w:val="000000" w:themeColor="text1"/>
          <w:sz w:val="24"/>
          <w:szCs w:val="24"/>
        </w:rPr>
        <w:t xml:space="preserve"> herec předvedl před králem, ten král na to reagoval, a tím ho vlastně usvědčil z vraždy, že by přežil.</w:t>
      </w:r>
      <w:r w:rsidR="00F74F20" w:rsidRPr="001A564D">
        <w:rPr>
          <w:rFonts w:asciiTheme="majorHAnsi" w:hAnsiTheme="majorHAnsi" w:cstheme="majorHAnsi"/>
          <w:i/>
          <w:iCs/>
          <w:color w:val="000000" w:themeColor="text1"/>
          <w:sz w:val="24"/>
          <w:szCs w:val="24"/>
        </w:rPr>
        <w:t>´´</w:t>
      </w:r>
    </w:p>
    <w:p w14:paraId="48BC689D" w14:textId="05DF23B0" w:rsidR="00826607" w:rsidRPr="002A3C99" w:rsidRDefault="00E95697" w:rsidP="00267479">
      <w:pPr>
        <w:jc w:val="both"/>
        <w:rPr>
          <w:color w:val="000000" w:themeColor="text1"/>
          <w:sz w:val="24"/>
          <w:szCs w:val="24"/>
        </w:rPr>
      </w:pPr>
      <w:r w:rsidRPr="002A3C99">
        <w:rPr>
          <w:color w:val="000000" w:themeColor="text1"/>
          <w:sz w:val="24"/>
          <w:szCs w:val="24"/>
        </w:rPr>
        <w:t xml:space="preserve">Je-li řeč o Ofélii, té byly též vymyšleny výrazné způsoby, které ukazují na její nadcházející úmrtí. </w:t>
      </w:r>
      <w:r w:rsidR="00F175D3" w:rsidRPr="002A3C99">
        <w:rPr>
          <w:color w:val="000000" w:themeColor="text1"/>
          <w:sz w:val="24"/>
          <w:szCs w:val="24"/>
        </w:rPr>
        <w:t>Na začátku představení se po úvodní scéně, odehrávající se na forbíně</w:t>
      </w:r>
      <w:r w:rsidR="00324505" w:rsidRPr="002A3C99">
        <w:rPr>
          <w:color w:val="000000" w:themeColor="text1"/>
          <w:sz w:val="24"/>
          <w:szCs w:val="24"/>
        </w:rPr>
        <w:t>,</w:t>
      </w:r>
      <w:r w:rsidR="00F8415A" w:rsidRPr="002A3C99">
        <w:rPr>
          <w:color w:val="000000" w:themeColor="text1"/>
          <w:sz w:val="24"/>
          <w:szCs w:val="24"/>
        </w:rPr>
        <w:t xml:space="preserve"> zdvihá opona. V </w:t>
      </w:r>
      <w:r w:rsidR="00826607" w:rsidRPr="002A3C99">
        <w:rPr>
          <w:color w:val="000000" w:themeColor="text1"/>
          <w:sz w:val="24"/>
          <w:szCs w:val="24"/>
        </w:rPr>
        <w:t>levé části jeviště je ve stojanu postaven mikrofon</w:t>
      </w:r>
      <w:r w:rsidR="00007CCB">
        <w:rPr>
          <w:color w:val="000000" w:themeColor="text1"/>
          <w:sz w:val="24"/>
          <w:szCs w:val="24"/>
        </w:rPr>
        <w:t>,</w:t>
      </w:r>
      <w:r w:rsidR="00826607" w:rsidRPr="002A3C99">
        <w:rPr>
          <w:color w:val="000000" w:themeColor="text1"/>
          <w:sz w:val="24"/>
          <w:szCs w:val="24"/>
        </w:rPr>
        <w:t xml:space="preserve"> do kterého na začátku Ofélie (Berenika Anna </w:t>
      </w:r>
      <w:proofErr w:type="spellStart"/>
      <w:r w:rsidR="00826607" w:rsidRPr="002A3C99">
        <w:rPr>
          <w:color w:val="000000" w:themeColor="text1"/>
          <w:sz w:val="24"/>
          <w:szCs w:val="24"/>
        </w:rPr>
        <w:t>Mikeschová</w:t>
      </w:r>
      <w:proofErr w:type="spellEnd"/>
      <w:r w:rsidR="00826607" w:rsidRPr="002A3C99">
        <w:rPr>
          <w:color w:val="000000" w:themeColor="text1"/>
          <w:sz w:val="24"/>
          <w:szCs w:val="24"/>
        </w:rPr>
        <w:t>) pěje žalozpěv (</w:t>
      </w:r>
      <w:proofErr w:type="spellStart"/>
      <w:r w:rsidR="00826607" w:rsidRPr="002A3C99">
        <w:rPr>
          <w:color w:val="000000" w:themeColor="text1"/>
          <w:sz w:val="24"/>
          <w:szCs w:val="24"/>
        </w:rPr>
        <w:t>Dido´s</w:t>
      </w:r>
      <w:proofErr w:type="spellEnd"/>
      <w:r w:rsidR="00826607" w:rsidRPr="002A3C99">
        <w:rPr>
          <w:color w:val="000000" w:themeColor="text1"/>
          <w:sz w:val="24"/>
          <w:szCs w:val="24"/>
        </w:rPr>
        <w:t xml:space="preserve"> </w:t>
      </w:r>
      <w:proofErr w:type="spellStart"/>
      <w:r w:rsidR="00826607" w:rsidRPr="002A3C99">
        <w:rPr>
          <w:color w:val="000000" w:themeColor="text1"/>
          <w:sz w:val="24"/>
          <w:szCs w:val="24"/>
        </w:rPr>
        <w:t>Lament</w:t>
      </w:r>
      <w:proofErr w:type="spellEnd"/>
      <w:r w:rsidR="00826607" w:rsidRPr="002A3C99">
        <w:rPr>
          <w:color w:val="000000" w:themeColor="text1"/>
          <w:sz w:val="24"/>
          <w:szCs w:val="24"/>
        </w:rPr>
        <w:t xml:space="preserve"> – opera Aeneida). Ofélie nejen, že v tuto chvíli zpěvem oplakává smrt krále Hamleta, ale i předzvěstuje svůj vlastní osud. </w:t>
      </w:r>
      <w:proofErr w:type="spellStart"/>
      <w:r w:rsidR="00826607" w:rsidRPr="002A3C99">
        <w:rPr>
          <w:color w:val="000000" w:themeColor="text1"/>
          <w:sz w:val="24"/>
          <w:szCs w:val="24"/>
        </w:rPr>
        <w:t>Dido´s</w:t>
      </w:r>
      <w:proofErr w:type="spellEnd"/>
      <w:r w:rsidR="00826607" w:rsidRPr="002A3C99">
        <w:rPr>
          <w:color w:val="000000" w:themeColor="text1"/>
          <w:sz w:val="24"/>
          <w:szCs w:val="24"/>
        </w:rPr>
        <w:t xml:space="preserve"> </w:t>
      </w:r>
      <w:proofErr w:type="spellStart"/>
      <w:r w:rsidR="00826607" w:rsidRPr="002A3C99">
        <w:rPr>
          <w:color w:val="000000" w:themeColor="text1"/>
          <w:sz w:val="24"/>
          <w:szCs w:val="24"/>
        </w:rPr>
        <w:t>Lament</w:t>
      </w:r>
      <w:proofErr w:type="spellEnd"/>
      <w:r w:rsidR="00826607" w:rsidRPr="002A3C99">
        <w:rPr>
          <w:color w:val="000000" w:themeColor="text1"/>
          <w:sz w:val="24"/>
          <w:szCs w:val="24"/>
        </w:rPr>
        <w:t xml:space="preserve">  je závěrečná árie opery </w:t>
      </w:r>
      <w:proofErr w:type="spellStart"/>
      <w:r w:rsidR="00826607" w:rsidRPr="002A3C99">
        <w:rPr>
          <w:color w:val="000000" w:themeColor="text1"/>
          <w:sz w:val="24"/>
          <w:szCs w:val="24"/>
        </w:rPr>
        <w:t>Dido</w:t>
      </w:r>
      <w:proofErr w:type="spellEnd"/>
      <w:r w:rsidR="00826607" w:rsidRPr="002A3C99">
        <w:rPr>
          <w:color w:val="000000" w:themeColor="text1"/>
          <w:sz w:val="24"/>
          <w:szCs w:val="24"/>
        </w:rPr>
        <w:t xml:space="preserve"> and Aeneas, ve které se zpívá o smrti Kartézské královny </w:t>
      </w:r>
      <w:proofErr w:type="spellStart"/>
      <w:r w:rsidR="00826607" w:rsidRPr="002A3C99">
        <w:rPr>
          <w:color w:val="000000" w:themeColor="text1"/>
          <w:sz w:val="24"/>
          <w:szCs w:val="24"/>
        </w:rPr>
        <w:t>Dídó</w:t>
      </w:r>
      <w:proofErr w:type="spellEnd"/>
      <w:r w:rsidR="00826607" w:rsidRPr="002A3C99">
        <w:rPr>
          <w:color w:val="000000" w:themeColor="text1"/>
          <w:sz w:val="24"/>
          <w:szCs w:val="24"/>
        </w:rPr>
        <w:t>, která spáchala sebevraždu</w:t>
      </w:r>
      <w:r w:rsidR="00007CCB">
        <w:rPr>
          <w:color w:val="000000" w:themeColor="text1"/>
          <w:sz w:val="24"/>
          <w:szCs w:val="24"/>
        </w:rPr>
        <w:t>,</w:t>
      </w:r>
      <w:r w:rsidR="00826607" w:rsidRPr="002A3C99">
        <w:rPr>
          <w:color w:val="000000" w:themeColor="text1"/>
          <w:sz w:val="24"/>
          <w:szCs w:val="24"/>
        </w:rPr>
        <w:t xml:space="preserve"> poté co ji </w:t>
      </w:r>
      <w:proofErr w:type="spellStart"/>
      <w:r w:rsidR="00826607" w:rsidRPr="002A3C99">
        <w:rPr>
          <w:color w:val="000000" w:themeColor="text1"/>
          <w:sz w:val="24"/>
          <w:szCs w:val="24"/>
        </w:rPr>
        <w:t>Aineiás</w:t>
      </w:r>
      <w:proofErr w:type="spellEnd"/>
      <w:r w:rsidR="00826607" w:rsidRPr="002A3C99">
        <w:rPr>
          <w:color w:val="000000" w:themeColor="text1"/>
          <w:sz w:val="24"/>
          <w:szCs w:val="24"/>
        </w:rPr>
        <w:t xml:space="preserve"> opustil, podobně jako Ofélie po Hamletově odjezdu do Anglie.</w:t>
      </w:r>
      <w:r w:rsidR="001D22E8" w:rsidRPr="002A3C99">
        <w:rPr>
          <w:color w:val="000000" w:themeColor="text1"/>
          <w:sz w:val="24"/>
          <w:szCs w:val="24"/>
        </w:rPr>
        <w:t xml:space="preserve"> Stejnou píseň </w:t>
      </w:r>
      <w:r w:rsidR="00007CCB">
        <w:rPr>
          <w:color w:val="000000" w:themeColor="text1"/>
          <w:sz w:val="24"/>
          <w:szCs w:val="24"/>
        </w:rPr>
        <w:t xml:space="preserve">Ofélie </w:t>
      </w:r>
      <w:r w:rsidR="001D22E8" w:rsidRPr="002A3C99">
        <w:rPr>
          <w:color w:val="000000" w:themeColor="text1"/>
          <w:sz w:val="24"/>
          <w:szCs w:val="24"/>
        </w:rPr>
        <w:t xml:space="preserve">zpívá i na začátku druhé části představení, po </w:t>
      </w:r>
      <w:proofErr w:type="spellStart"/>
      <w:r w:rsidR="001D22E8" w:rsidRPr="002A3C99">
        <w:rPr>
          <w:color w:val="000000" w:themeColor="text1"/>
          <w:sz w:val="24"/>
          <w:szCs w:val="24"/>
        </w:rPr>
        <w:t>Poloniově</w:t>
      </w:r>
      <w:proofErr w:type="spellEnd"/>
      <w:r w:rsidR="001D22E8" w:rsidRPr="002A3C99">
        <w:rPr>
          <w:color w:val="000000" w:themeColor="text1"/>
          <w:sz w:val="24"/>
          <w:szCs w:val="24"/>
        </w:rPr>
        <w:t xml:space="preserve"> smrti. </w:t>
      </w:r>
      <w:r w:rsidR="00324505" w:rsidRPr="002A3C99">
        <w:rPr>
          <w:color w:val="000000" w:themeColor="text1"/>
          <w:sz w:val="24"/>
          <w:szCs w:val="24"/>
        </w:rPr>
        <w:t xml:space="preserve">Vyjma zpěvu má Ofélie další způsob, jakým v průběhu inscenace předzvěstuje svou smrt a to za pomoci houpačky, která se na pódiu objevuje již při výstupu herce a v několika okamžicích se na ní houpá duch zesnulého krále. Po Oféliině </w:t>
      </w:r>
      <w:r w:rsidR="005F7CFF" w:rsidRPr="002A3C99">
        <w:rPr>
          <w:color w:val="000000" w:themeColor="text1"/>
          <w:sz w:val="24"/>
          <w:szCs w:val="24"/>
        </w:rPr>
        <w:t>úmrtí je zprvu na scénu přivezena na stříbrném stolku, který jsme již mohli vidět kupříkladu během rozhovoru Hamleta s Gertrudou poté co byl zabit Oféliin otec, a následně je posazena</w:t>
      </w:r>
      <w:r w:rsidR="0024606A">
        <w:rPr>
          <w:color w:val="000000" w:themeColor="text1"/>
          <w:sz w:val="24"/>
          <w:szCs w:val="24"/>
        </w:rPr>
        <w:t xml:space="preserve"> v </w:t>
      </w:r>
      <w:proofErr w:type="spellStart"/>
      <w:r w:rsidR="0024606A">
        <w:rPr>
          <w:color w:val="000000" w:themeColor="text1"/>
          <w:sz w:val="24"/>
          <w:szCs w:val="24"/>
        </w:rPr>
        <w:t>Laertově</w:t>
      </w:r>
      <w:proofErr w:type="spellEnd"/>
      <w:r w:rsidR="0024606A">
        <w:rPr>
          <w:color w:val="000000" w:themeColor="text1"/>
          <w:sz w:val="24"/>
          <w:szCs w:val="24"/>
        </w:rPr>
        <w:t xml:space="preserve"> kožichu</w:t>
      </w:r>
      <w:r w:rsidR="005F7CFF" w:rsidRPr="002A3C99">
        <w:rPr>
          <w:color w:val="000000" w:themeColor="text1"/>
          <w:sz w:val="24"/>
          <w:szCs w:val="24"/>
        </w:rPr>
        <w:t xml:space="preserve"> na houpačku, která ji vynese vysoko nad jeviště. K zemi je </w:t>
      </w:r>
      <w:r w:rsidR="00007CCB">
        <w:rPr>
          <w:color w:val="000000" w:themeColor="text1"/>
          <w:sz w:val="24"/>
          <w:szCs w:val="24"/>
        </w:rPr>
        <w:t>s</w:t>
      </w:r>
      <w:r w:rsidR="005F7CFF" w:rsidRPr="002A3C99">
        <w:rPr>
          <w:color w:val="000000" w:themeColor="text1"/>
          <w:sz w:val="24"/>
          <w:szCs w:val="24"/>
        </w:rPr>
        <w:t>puštěna až ve chvíli, kdy přijde čas na hrobnickou scénu neboli její pohřeb.</w:t>
      </w:r>
    </w:p>
    <w:p w14:paraId="39F2D1EA" w14:textId="039F2060" w:rsidR="00A047E8" w:rsidRPr="002A3C99" w:rsidRDefault="00A047E8" w:rsidP="00267479">
      <w:pPr>
        <w:jc w:val="both"/>
        <w:rPr>
          <w:color w:val="000000" w:themeColor="text1"/>
          <w:sz w:val="24"/>
          <w:szCs w:val="24"/>
        </w:rPr>
      </w:pPr>
      <w:r w:rsidRPr="002A3C99">
        <w:rPr>
          <w:color w:val="000000" w:themeColor="text1"/>
          <w:sz w:val="24"/>
          <w:szCs w:val="24"/>
        </w:rPr>
        <w:t>Pro téma smrti v </w:t>
      </w:r>
      <w:r w:rsidRPr="002224E5">
        <w:rPr>
          <w:i/>
          <w:iCs/>
          <w:color w:val="000000" w:themeColor="text1"/>
          <w:sz w:val="24"/>
          <w:szCs w:val="24"/>
        </w:rPr>
        <w:t>Hamletovi</w:t>
      </w:r>
      <w:r w:rsidRPr="002A3C99">
        <w:rPr>
          <w:color w:val="000000" w:themeColor="text1"/>
          <w:sz w:val="24"/>
          <w:szCs w:val="24"/>
        </w:rPr>
        <w:t xml:space="preserve"> v podání režijního tandemu SKUTR </w:t>
      </w:r>
      <w:r w:rsidR="00E4305C">
        <w:rPr>
          <w:color w:val="000000" w:themeColor="text1"/>
          <w:sz w:val="24"/>
          <w:szCs w:val="24"/>
        </w:rPr>
        <w:t>je velikým</w:t>
      </w:r>
      <w:r w:rsidRPr="002A3C99">
        <w:rPr>
          <w:color w:val="000000" w:themeColor="text1"/>
          <w:sz w:val="24"/>
          <w:szCs w:val="24"/>
        </w:rPr>
        <w:t xml:space="preserve"> faktor</w:t>
      </w:r>
      <w:r w:rsidR="00E4305C">
        <w:rPr>
          <w:color w:val="000000" w:themeColor="text1"/>
          <w:sz w:val="24"/>
          <w:szCs w:val="24"/>
        </w:rPr>
        <w:t>em</w:t>
      </w:r>
      <w:r w:rsidRPr="002A3C99">
        <w:rPr>
          <w:color w:val="000000" w:themeColor="text1"/>
          <w:sz w:val="24"/>
          <w:szCs w:val="24"/>
        </w:rPr>
        <w:t xml:space="preserve"> jejich práce s postavou </w:t>
      </w:r>
      <w:proofErr w:type="spellStart"/>
      <w:r w:rsidRPr="002A3C99">
        <w:rPr>
          <w:color w:val="000000" w:themeColor="text1"/>
          <w:sz w:val="24"/>
          <w:szCs w:val="24"/>
        </w:rPr>
        <w:t>Fortinbrase</w:t>
      </w:r>
      <w:proofErr w:type="spellEnd"/>
      <w:r w:rsidR="00EE5A64">
        <w:rPr>
          <w:color w:val="000000" w:themeColor="text1"/>
          <w:sz w:val="24"/>
          <w:szCs w:val="24"/>
        </w:rPr>
        <w:t xml:space="preserve"> (Jakub Gottwald)</w:t>
      </w:r>
      <w:r w:rsidR="00007CCB">
        <w:rPr>
          <w:color w:val="000000" w:themeColor="text1"/>
          <w:sz w:val="24"/>
          <w:szCs w:val="24"/>
        </w:rPr>
        <w:t xml:space="preserve">, </w:t>
      </w:r>
      <w:r w:rsidR="00572299" w:rsidRPr="002A3C99">
        <w:rPr>
          <w:color w:val="000000" w:themeColor="text1"/>
          <w:sz w:val="24"/>
          <w:szCs w:val="24"/>
        </w:rPr>
        <w:t>je</w:t>
      </w:r>
      <w:r w:rsidR="00007CCB">
        <w:rPr>
          <w:color w:val="000000" w:themeColor="text1"/>
          <w:sz w:val="24"/>
          <w:szCs w:val="24"/>
        </w:rPr>
        <w:t>hož</w:t>
      </w:r>
      <w:r w:rsidR="00572299" w:rsidRPr="002A3C99">
        <w:rPr>
          <w:color w:val="000000" w:themeColor="text1"/>
          <w:sz w:val="24"/>
          <w:szCs w:val="24"/>
        </w:rPr>
        <w:t xml:space="preserve"> interpretace</w:t>
      </w:r>
      <w:r w:rsidR="00007CCB">
        <w:rPr>
          <w:color w:val="000000" w:themeColor="text1"/>
          <w:sz w:val="24"/>
          <w:szCs w:val="24"/>
        </w:rPr>
        <w:t xml:space="preserve"> prochází</w:t>
      </w:r>
      <w:r w:rsidR="00572299" w:rsidRPr="002A3C99">
        <w:rPr>
          <w:color w:val="000000" w:themeColor="text1"/>
          <w:sz w:val="24"/>
          <w:szCs w:val="24"/>
        </w:rPr>
        <w:t xml:space="preserve"> zásadn</w:t>
      </w:r>
      <w:r w:rsidR="00007CCB">
        <w:rPr>
          <w:color w:val="000000" w:themeColor="text1"/>
          <w:sz w:val="24"/>
          <w:szCs w:val="24"/>
        </w:rPr>
        <w:t>ím posunem</w:t>
      </w:r>
      <w:r w:rsidR="00572299" w:rsidRPr="002A3C99">
        <w:rPr>
          <w:color w:val="000000" w:themeColor="text1"/>
          <w:sz w:val="24"/>
          <w:szCs w:val="24"/>
        </w:rPr>
        <w:t xml:space="preserve">. </w:t>
      </w:r>
      <w:r w:rsidR="00572299" w:rsidRPr="004E7482">
        <w:rPr>
          <w:color w:val="000000" w:themeColor="text1"/>
          <w:sz w:val="24"/>
          <w:szCs w:val="24"/>
        </w:rPr>
        <w:t xml:space="preserve">Samozřejmě, že přítomnost válečné hrozby je sám o sobě určitý symbol smrti, ale nebýt tak signifikantní reprezentace norského prince, tak by možná Martin </w:t>
      </w:r>
      <w:proofErr w:type="spellStart"/>
      <w:r w:rsidR="00572299" w:rsidRPr="004E7482">
        <w:rPr>
          <w:color w:val="000000" w:themeColor="text1"/>
          <w:sz w:val="24"/>
          <w:szCs w:val="24"/>
        </w:rPr>
        <w:t>Kukučka</w:t>
      </w:r>
      <w:proofErr w:type="spellEnd"/>
      <w:r w:rsidR="00572299" w:rsidRPr="004E7482">
        <w:rPr>
          <w:color w:val="000000" w:themeColor="text1"/>
          <w:sz w:val="24"/>
          <w:szCs w:val="24"/>
        </w:rPr>
        <w:t xml:space="preserve"> a Lukáš Trpišovský naložili s </w:t>
      </w:r>
      <w:proofErr w:type="spellStart"/>
      <w:r w:rsidR="00572299" w:rsidRPr="004E7482">
        <w:rPr>
          <w:color w:val="000000" w:themeColor="text1"/>
          <w:sz w:val="24"/>
          <w:szCs w:val="24"/>
        </w:rPr>
        <w:t>Horaciovým</w:t>
      </w:r>
      <w:proofErr w:type="spellEnd"/>
      <w:r w:rsidR="00572299" w:rsidRPr="004E7482">
        <w:rPr>
          <w:color w:val="000000" w:themeColor="text1"/>
          <w:sz w:val="24"/>
          <w:szCs w:val="24"/>
        </w:rPr>
        <w:t xml:space="preserve"> životem jinak.</w:t>
      </w:r>
      <w:r w:rsidR="002D0BB6" w:rsidRPr="004E7482">
        <w:rPr>
          <w:color w:val="000000" w:themeColor="text1"/>
          <w:sz w:val="24"/>
          <w:szCs w:val="24"/>
        </w:rPr>
        <w:t xml:space="preserve"> </w:t>
      </w:r>
      <w:r w:rsidR="00E4305C" w:rsidRPr="004E7482">
        <w:rPr>
          <w:color w:val="000000" w:themeColor="text1"/>
          <w:sz w:val="24"/>
          <w:szCs w:val="24"/>
        </w:rPr>
        <w:t xml:space="preserve">Příchod </w:t>
      </w:r>
      <w:proofErr w:type="spellStart"/>
      <w:r w:rsidR="00E4305C" w:rsidRPr="004E7482">
        <w:rPr>
          <w:color w:val="000000" w:themeColor="text1"/>
          <w:sz w:val="24"/>
          <w:szCs w:val="24"/>
        </w:rPr>
        <w:t>Fontinbrase</w:t>
      </w:r>
      <w:proofErr w:type="spellEnd"/>
      <w:r w:rsidR="00E4305C" w:rsidRPr="004E7482">
        <w:rPr>
          <w:color w:val="000000" w:themeColor="text1"/>
          <w:sz w:val="24"/>
          <w:szCs w:val="24"/>
        </w:rPr>
        <w:t xml:space="preserve"> na </w:t>
      </w:r>
      <w:proofErr w:type="spellStart"/>
      <w:r w:rsidR="00E4305C" w:rsidRPr="004E7482">
        <w:rPr>
          <w:color w:val="000000" w:themeColor="text1"/>
          <w:sz w:val="24"/>
          <w:szCs w:val="24"/>
        </w:rPr>
        <w:t>Elsinor</w:t>
      </w:r>
      <w:proofErr w:type="spellEnd"/>
      <w:r w:rsidR="00E4305C" w:rsidRPr="004E7482">
        <w:rPr>
          <w:color w:val="000000" w:themeColor="text1"/>
          <w:sz w:val="24"/>
          <w:szCs w:val="24"/>
        </w:rPr>
        <w:t xml:space="preserve"> je po úmrtí celé královské rodiny takovou poslední tečkou za rozpadem integrity dánského království. V ten moment nejenže nemá Dánsko panovníka, ale je dob</w:t>
      </w:r>
      <w:r w:rsidR="002224E5">
        <w:rPr>
          <w:color w:val="000000" w:themeColor="text1"/>
          <w:sz w:val="24"/>
          <w:szCs w:val="24"/>
        </w:rPr>
        <w:t>y</w:t>
      </w:r>
      <w:r w:rsidR="00E4305C" w:rsidRPr="004E7482">
        <w:rPr>
          <w:color w:val="000000" w:themeColor="text1"/>
          <w:sz w:val="24"/>
          <w:szCs w:val="24"/>
        </w:rPr>
        <w:t xml:space="preserve">to cizím princem, který zemi přejímá. </w:t>
      </w:r>
      <w:proofErr w:type="spellStart"/>
      <w:r w:rsidR="00E4305C" w:rsidRPr="004E7482">
        <w:rPr>
          <w:color w:val="000000" w:themeColor="text1"/>
          <w:sz w:val="24"/>
          <w:szCs w:val="24"/>
        </w:rPr>
        <w:lastRenderedPageBreak/>
        <w:t>Horacio</w:t>
      </w:r>
      <w:proofErr w:type="spellEnd"/>
      <w:r w:rsidR="00E4305C" w:rsidRPr="004E7482">
        <w:rPr>
          <w:color w:val="000000" w:themeColor="text1"/>
          <w:sz w:val="24"/>
          <w:szCs w:val="24"/>
        </w:rPr>
        <w:t xml:space="preserve"> je jako jediný přeživší </w:t>
      </w:r>
      <w:r w:rsidR="004E7482" w:rsidRPr="004E7482">
        <w:rPr>
          <w:color w:val="000000" w:themeColor="text1"/>
          <w:sz w:val="24"/>
          <w:szCs w:val="24"/>
        </w:rPr>
        <w:t>ikonou</w:t>
      </w:r>
      <w:r w:rsidR="002E604F" w:rsidRPr="004E7482">
        <w:rPr>
          <w:color w:val="000000" w:themeColor="text1"/>
          <w:sz w:val="24"/>
          <w:szCs w:val="24"/>
        </w:rPr>
        <w:t xml:space="preserve"> charakteru bývalého království</w:t>
      </w:r>
      <w:r w:rsidR="008412D4" w:rsidRPr="004E7482">
        <w:rPr>
          <w:color w:val="000000" w:themeColor="text1"/>
          <w:sz w:val="24"/>
          <w:szCs w:val="24"/>
        </w:rPr>
        <w:t xml:space="preserve">, který ovšem s nástupem nového panovníka zaniká, proto </w:t>
      </w:r>
      <w:proofErr w:type="spellStart"/>
      <w:r w:rsidR="008412D4" w:rsidRPr="004E7482">
        <w:rPr>
          <w:color w:val="000000" w:themeColor="text1"/>
          <w:sz w:val="24"/>
          <w:szCs w:val="24"/>
        </w:rPr>
        <w:t>Horacio</w:t>
      </w:r>
      <w:proofErr w:type="spellEnd"/>
      <w:r w:rsidR="008412D4" w:rsidRPr="004E7482">
        <w:rPr>
          <w:color w:val="000000" w:themeColor="text1"/>
          <w:sz w:val="24"/>
          <w:szCs w:val="24"/>
        </w:rPr>
        <w:t xml:space="preserve"> umírá, musí, aby mohlo vzniknout něco nového.</w:t>
      </w:r>
    </w:p>
    <w:p w14:paraId="62F17B6F" w14:textId="726E9807" w:rsidR="00320AAB" w:rsidRPr="000208D0" w:rsidRDefault="009F3286" w:rsidP="00267479">
      <w:pPr>
        <w:jc w:val="both"/>
        <w:rPr>
          <w:rFonts w:asciiTheme="majorHAnsi" w:hAnsiTheme="majorHAnsi" w:cstheme="majorHAnsi"/>
          <w:b/>
          <w:bCs/>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7"/>
      </w:r>
      <w:r w:rsidR="00105B30" w:rsidRPr="000208D0">
        <w:rPr>
          <w:rFonts w:asciiTheme="majorHAnsi" w:hAnsiTheme="majorHAnsi" w:cstheme="majorHAnsi"/>
          <w:b/>
          <w:bCs/>
          <w:i/>
          <w:iCs/>
          <w:color w:val="000000" w:themeColor="text1"/>
          <w:sz w:val="24"/>
          <w:szCs w:val="24"/>
        </w:rPr>
        <w:t xml:space="preserve">A.H.: </w:t>
      </w:r>
      <w:r w:rsidR="00622D4B" w:rsidRPr="000208D0">
        <w:rPr>
          <w:rFonts w:asciiTheme="majorHAnsi" w:hAnsiTheme="majorHAnsi" w:cstheme="majorHAnsi"/>
          <w:b/>
          <w:bCs/>
          <w:i/>
          <w:iCs/>
          <w:color w:val="000000" w:themeColor="text1"/>
          <w:sz w:val="24"/>
          <w:szCs w:val="24"/>
        </w:rPr>
        <w:t>,,</w:t>
      </w:r>
      <w:r w:rsidR="00320AAB" w:rsidRPr="000208D0">
        <w:rPr>
          <w:rFonts w:asciiTheme="majorHAnsi" w:hAnsiTheme="majorHAnsi" w:cstheme="majorHAnsi"/>
          <w:b/>
          <w:bCs/>
          <w:i/>
          <w:iCs/>
          <w:color w:val="000000" w:themeColor="text1"/>
          <w:sz w:val="24"/>
          <w:szCs w:val="24"/>
        </w:rPr>
        <w:t xml:space="preserve">Proč jste zvolili tak častou přítomnost </w:t>
      </w:r>
      <w:proofErr w:type="spellStart"/>
      <w:r w:rsidR="00320AAB" w:rsidRPr="000208D0">
        <w:rPr>
          <w:rFonts w:asciiTheme="majorHAnsi" w:hAnsiTheme="majorHAnsi" w:cstheme="majorHAnsi"/>
          <w:b/>
          <w:bCs/>
          <w:i/>
          <w:iCs/>
          <w:color w:val="000000" w:themeColor="text1"/>
          <w:sz w:val="24"/>
          <w:szCs w:val="24"/>
        </w:rPr>
        <w:t>Fortinbrase</w:t>
      </w:r>
      <w:proofErr w:type="spellEnd"/>
      <w:r w:rsidR="00320AAB" w:rsidRPr="000208D0">
        <w:rPr>
          <w:rFonts w:asciiTheme="majorHAnsi" w:hAnsiTheme="majorHAnsi" w:cstheme="majorHAnsi"/>
          <w:b/>
          <w:bCs/>
          <w:i/>
          <w:iCs/>
          <w:color w:val="000000" w:themeColor="text1"/>
          <w:sz w:val="24"/>
          <w:szCs w:val="24"/>
        </w:rPr>
        <w:t>?</w:t>
      </w:r>
      <w:r w:rsidR="00622D4B" w:rsidRPr="000208D0">
        <w:rPr>
          <w:rFonts w:asciiTheme="majorHAnsi" w:hAnsiTheme="majorHAnsi" w:cstheme="majorHAnsi"/>
          <w:b/>
          <w:bCs/>
          <w:i/>
          <w:iCs/>
          <w:color w:val="000000" w:themeColor="text1"/>
          <w:sz w:val="24"/>
          <w:szCs w:val="24"/>
        </w:rPr>
        <w:t>´´</w:t>
      </w:r>
    </w:p>
    <w:p w14:paraId="6519422A" w14:textId="48183EBB" w:rsidR="00320AAB" w:rsidRPr="001A564D" w:rsidRDefault="00105B30" w:rsidP="00267479">
      <w:pPr>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M.K.: </w:t>
      </w:r>
      <w:r w:rsidR="00622D4B" w:rsidRPr="001A564D">
        <w:rPr>
          <w:rFonts w:asciiTheme="majorHAnsi" w:hAnsiTheme="majorHAnsi" w:cstheme="majorHAnsi"/>
          <w:i/>
          <w:iCs/>
          <w:color w:val="000000" w:themeColor="text1"/>
          <w:sz w:val="24"/>
          <w:szCs w:val="24"/>
        </w:rPr>
        <w:t>,,</w:t>
      </w:r>
      <w:r w:rsidR="00320AAB" w:rsidRPr="001A564D">
        <w:rPr>
          <w:rFonts w:asciiTheme="majorHAnsi" w:hAnsiTheme="majorHAnsi" w:cstheme="majorHAnsi"/>
          <w:i/>
          <w:iCs/>
          <w:color w:val="000000" w:themeColor="text1"/>
          <w:sz w:val="24"/>
          <w:szCs w:val="24"/>
        </w:rPr>
        <w:t xml:space="preserve">To je taky veliké téma, protože </w:t>
      </w:r>
      <w:proofErr w:type="spellStart"/>
      <w:r w:rsidR="00320AAB" w:rsidRPr="001A564D">
        <w:rPr>
          <w:rFonts w:asciiTheme="majorHAnsi" w:hAnsiTheme="majorHAnsi" w:cstheme="majorHAnsi"/>
          <w:i/>
          <w:iCs/>
          <w:color w:val="000000" w:themeColor="text1"/>
          <w:sz w:val="24"/>
          <w:szCs w:val="24"/>
        </w:rPr>
        <w:t>Fortinbras</w:t>
      </w:r>
      <w:proofErr w:type="spellEnd"/>
      <w:r w:rsidR="00320AAB" w:rsidRPr="001A564D">
        <w:rPr>
          <w:rFonts w:asciiTheme="majorHAnsi" w:hAnsiTheme="majorHAnsi" w:cstheme="majorHAnsi"/>
          <w:i/>
          <w:iCs/>
          <w:color w:val="000000" w:themeColor="text1"/>
          <w:sz w:val="24"/>
          <w:szCs w:val="24"/>
        </w:rPr>
        <w:t xml:space="preserve"> se velmi často škrtá. My jsme s Hamletem koketovali už hodně dlouho, ale bylo to zrovna v období, kdy Michal Dočekal dělal Hamleta do Městských divadel pražských a nechtěli jsme si navzájem lézt do zelí, tak jsme od toho odstoupili. Když jsme pak, ale potřebovali vyplnit prázdné místo v repertoáru, náš rozpracovaný Hamlet přišel vhod, akorát když jsme ho četli tentokrát, tak na nás začali svítit pasáže, kterých jsme si před tím vůbec nevšímali, jako přicházející vojska, nadcházející válka, vojsko, které žádá o průchod Dánskem, aby mohlo dobýt Polsko, ale zároveň je to to samé vojsko, které nás pár dní zpátky chtělo taky napadnout. To pro nás bylo vzhledem k současné situaci bylo samozřejmě velmi silné téma. Takže jsme začali posilovat téma </w:t>
      </w:r>
      <w:proofErr w:type="spellStart"/>
      <w:r w:rsidR="00320AAB" w:rsidRPr="001A564D">
        <w:rPr>
          <w:rFonts w:asciiTheme="majorHAnsi" w:hAnsiTheme="majorHAnsi" w:cstheme="majorHAnsi"/>
          <w:i/>
          <w:iCs/>
          <w:color w:val="000000" w:themeColor="text1"/>
          <w:sz w:val="24"/>
          <w:szCs w:val="24"/>
        </w:rPr>
        <w:t>Fortinbrase</w:t>
      </w:r>
      <w:proofErr w:type="spellEnd"/>
      <w:r w:rsidR="00320AAB" w:rsidRPr="001A564D">
        <w:rPr>
          <w:rFonts w:asciiTheme="majorHAnsi" w:hAnsiTheme="majorHAnsi" w:cstheme="majorHAnsi"/>
          <w:i/>
          <w:iCs/>
          <w:color w:val="000000" w:themeColor="text1"/>
          <w:sz w:val="24"/>
          <w:szCs w:val="24"/>
        </w:rPr>
        <w:t>, kde to jen šlo, aby bylo jasné proč je to hamletovské téma pro nás tak zásadní, že nejde pouze o rodinnou tragédii, i přes to, že tam ten rodinný motiv je, tak se ovšem jedná o rodinu, která rozhoduje o chodu země a tím, že mezi sebou mají i své osobní neshody, tak zanedbávají svou zemi. Je strašně zajímavé, jak každá generace na Hamleta nahlíží jinýma očima, podle toho co se zrovna děje. My prostě nemáme Hamleta hrdinu rebela, který útočí na společnost, která ho obklopuje, ale Hamleta v úzkostech, který si klestí cestu mrtvýma s </w:t>
      </w:r>
      <w:proofErr w:type="spellStart"/>
      <w:r w:rsidR="00320AAB" w:rsidRPr="001A564D">
        <w:rPr>
          <w:rFonts w:asciiTheme="majorHAnsi" w:hAnsiTheme="majorHAnsi" w:cstheme="majorHAnsi"/>
          <w:i/>
          <w:iCs/>
          <w:color w:val="000000" w:themeColor="text1"/>
          <w:sz w:val="24"/>
          <w:szCs w:val="24"/>
        </w:rPr>
        <w:t>Fortinbrasem</w:t>
      </w:r>
      <w:proofErr w:type="spellEnd"/>
      <w:r w:rsidR="00320AAB" w:rsidRPr="001A564D">
        <w:rPr>
          <w:rFonts w:asciiTheme="majorHAnsi" w:hAnsiTheme="majorHAnsi" w:cstheme="majorHAnsi"/>
          <w:i/>
          <w:iCs/>
          <w:color w:val="000000" w:themeColor="text1"/>
          <w:sz w:val="24"/>
          <w:szCs w:val="24"/>
        </w:rPr>
        <w:t xml:space="preserve">, čekajícím u hranic na svůj čas a mezi tím vládne Dánsku vlastně jen silou myšlenky, proto zabíjíme na konci i herce i </w:t>
      </w:r>
      <w:proofErr w:type="spellStart"/>
      <w:r w:rsidR="00320AAB" w:rsidRPr="001A564D">
        <w:rPr>
          <w:rFonts w:asciiTheme="majorHAnsi" w:hAnsiTheme="majorHAnsi" w:cstheme="majorHAnsi"/>
          <w:i/>
          <w:iCs/>
          <w:color w:val="000000" w:themeColor="text1"/>
          <w:sz w:val="24"/>
          <w:szCs w:val="24"/>
        </w:rPr>
        <w:t>Horacia</w:t>
      </w:r>
      <w:proofErr w:type="spellEnd"/>
      <w:r w:rsidR="00320AAB" w:rsidRPr="001A564D">
        <w:rPr>
          <w:rFonts w:asciiTheme="majorHAnsi" w:hAnsiTheme="majorHAnsi" w:cstheme="majorHAnsi"/>
          <w:i/>
          <w:iCs/>
          <w:color w:val="000000" w:themeColor="text1"/>
          <w:sz w:val="24"/>
          <w:szCs w:val="24"/>
        </w:rPr>
        <w:t xml:space="preserve">, protože prostě pro ně už není prostor, v Dánsku není už žádný prostor pro svobodné myšlení. O to zajímavější je ten Hamletův vnitřní konflikt, ve kterém sám v sobě potlačuje touhu myslet a zabíjet. </w:t>
      </w:r>
      <w:proofErr w:type="spellStart"/>
      <w:r w:rsidR="00320AAB" w:rsidRPr="001A564D">
        <w:rPr>
          <w:rFonts w:asciiTheme="majorHAnsi" w:hAnsiTheme="majorHAnsi" w:cstheme="majorHAnsi"/>
          <w:i/>
          <w:iCs/>
          <w:color w:val="000000" w:themeColor="text1"/>
          <w:sz w:val="24"/>
          <w:szCs w:val="24"/>
        </w:rPr>
        <w:t>Fortinbras</w:t>
      </w:r>
      <w:proofErr w:type="spellEnd"/>
      <w:r w:rsidR="00320AAB" w:rsidRPr="001A564D">
        <w:rPr>
          <w:rFonts w:asciiTheme="majorHAnsi" w:hAnsiTheme="majorHAnsi" w:cstheme="majorHAnsi"/>
          <w:i/>
          <w:iCs/>
          <w:color w:val="000000" w:themeColor="text1"/>
          <w:sz w:val="24"/>
          <w:szCs w:val="24"/>
        </w:rPr>
        <w:t xml:space="preserve"> prostě jde a zabíjí a nebojí se své síly a já (Hamlet), tady ubožák, prostě sám nejsem nic schopný s tím udělat. Sám se utvrzuje v tom, že krutost je jediná cesta a tím v sobě zabíjí svobodné myšlení.</w:t>
      </w:r>
      <w:r w:rsidR="00622D4B" w:rsidRPr="001A564D">
        <w:rPr>
          <w:rFonts w:asciiTheme="majorHAnsi" w:hAnsiTheme="majorHAnsi" w:cstheme="majorHAnsi"/>
          <w:i/>
          <w:iCs/>
          <w:color w:val="000000" w:themeColor="text1"/>
          <w:sz w:val="24"/>
          <w:szCs w:val="24"/>
        </w:rPr>
        <w:t>´´</w:t>
      </w:r>
    </w:p>
    <w:p w14:paraId="6D7FC0AF" w14:textId="698C4F9A" w:rsidR="00F438C0" w:rsidRPr="002A3C99" w:rsidRDefault="006A2F51" w:rsidP="00267479">
      <w:pPr>
        <w:jc w:val="both"/>
        <w:rPr>
          <w:color w:val="000000" w:themeColor="text1"/>
          <w:sz w:val="24"/>
          <w:szCs w:val="24"/>
        </w:rPr>
      </w:pPr>
      <w:r w:rsidRPr="002A3C99">
        <w:rPr>
          <w:color w:val="000000" w:themeColor="text1"/>
          <w:sz w:val="24"/>
          <w:szCs w:val="24"/>
        </w:rPr>
        <w:t xml:space="preserve">Je pravděpodobné, že výběr toho jak výrazné vyobrazení smrti jednotlivých postav bude, též </w:t>
      </w:r>
      <w:r w:rsidR="0036764E" w:rsidRPr="002A3C99">
        <w:rPr>
          <w:color w:val="000000" w:themeColor="text1"/>
          <w:sz w:val="24"/>
          <w:szCs w:val="24"/>
        </w:rPr>
        <w:t>záleží na</w:t>
      </w:r>
      <w:r w:rsidRPr="002A3C99">
        <w:rPr>
          <w:color w:val="000000" w:themeColor="text1"/>
          <w:sz w:val="24"/>
          <w:szCs w:val="24"/>
        </w:rPr>
        <w:t> tom, jak zásadní je v tu chvíli dané úmrtí pro Hamleta. Čímž rozhodně není myšleno</w:t>
      </w:r>
      <w:r w:rsidR="00674ED4">
        <w:rPr>
          <w:color w:val="000000" w:themeColor="text1"/>
          <w:sz w:val="24"/>
          <w:szCs w:val="24"/>
        </w:rPr>
        <w:t>,</w:t>
      </w:r>
      <w:r w:rsidRPr="002A3C99">
        <w:rPr>
          <w:color w:val="000000" w:themeColor="text1"/>
          <w:sz w:val="24"/>
          <w:szCs w:val="24"/>
        </w:rPr>
        <w:t xml:space="preserve"> jak důležitá </w:t>
      </w:r>
      <w:r w:rsidR="003816B5" w:rsidRPr="002A3C99">
        <w:rPr>
          <w:color w:val="000000" w:themeColor="text1"/>
          <w:sz w:val="24"/>
          <w:szCs w:val="24"/>
        </w:rPr>
        <w:t>osoba</w:t>
      </w:r>
      <w:r w:rsidRPr="002A3C99">
        <w:rPr>
          <w:color w:val="000000" w:themeColor="text1"/>
          <w:sz w:val="24"/>
          <w:szCs w:val="24"/>
        </w:rPr>
        <w:t xml:space="preserve"> pro Hamleta byla, ale </w:t>
      </w:r>
      <w:r w:rsidR="003816B5" w:rsidRPr="002A3C99">
        <w:rPr>
          <w:color w:val="000000" w:themeColor="text1"/>
          <w:sz w:val="24"/>
          <w:szCs w:val="24"/>
        </w:rPr>
        <w:t>do jaké míry</w:t>
      </w:r>
      <w:r w:rsidRPr="002A3C99">
        <w:rPr>
          <w:color w:val="000000" w:themeColor="text1"/>
          <w:sz w:val="24"/>
          <w:szCs w:val="24"/>
        </w:rPr>
        <w:t xml:space="preserve"> je schopen smrt prožívat s ohledem na </w:t>
      </w:r>
      <w:r w:rsidR="00C4056D">
        <w:rPr>
          <w:color w:val="000000" w:themeColor="text1"/>
          <w:sz w:val="24"/>
          <w:szCs w:val="24"/>
        </w:rPr>
        <w:t>své</w:t>
      </w:r>
      <w:r w:rsidRPr="002A3C99">
        <w:rPr>
          <w:color w:val="000000" w:themeColor="text1"/>
          <w:sz w:val="24"/>
          <w:szCs w:val="24"/>
        </w:rPr>
        <w:t xml:space="preserve"> psychické rozpoložení. </w:t>
      </w:r>
      <w:r w:rsidR="00455007" w:rsidRPr="002A3C99">
        <w:rPr>
          <w:color w:val="000000" w:themeColor="text1"/>
          <w:sz w:val="24"/>
          <w:szCs w:val="24"/>
        </w:rPr>
        <w:t xml:space="preserve">Samozřejmě, </w:t>
      </w:r>
      <w:r w:rsidR="001E0CE3" w:rsidRPr="002A3C99">
        <w:rPr>
          <w:color w:val="000000" w:themeColor="text1"/>
          <w:sz w:val="24"/>
          <w:szCs w:val="24"/>
        </w:rPr>
        <w:t xml:space="preserve">že upomínka na smrt Hamletova otce bude </w:t>
      </w:r>
      <w:r w:rsidR="00BB0D50">
        <w:rPr>
          <w:color w:val="000000" w:themeColor="text1"/>
          <w:sz w:val="24"/>
          <w:szCs w:val="24"/>
        </w:rPr>
        <w:t>zásadní</w:t>
      </w:r>
      <w:r w:rsidR="001E0CE3" w:rsidRPr="002A3C99">
        <w:rPr>
          <w:color w:val="000000" w:themeColor="text1"/>
          <w:sz w:val="24"/>
          <w:szCs w:val="24"/>
        </w:rPr>
        <w:t xml:space="preserve"> a </w:t>
      </w:r>
      <w:r w:rsidR="001E0CE3" w:rsidRPr="00427AB8">
        <w:rPr>
          <w:color w:val="000000" w:themeColor="text1"/>
          <w:sz w:val="24"/>
          <w:szCs w:val="24"/>
        </w:rPr>
        <w:t xml:space="preserve">všudypřítomná, jelikož je to stěžejní téma inscenace a </w:t>
      </w:r>
      <w:r w:rsidR="00B732CF" w:rsidRPr="00427AB8">
        <w:rPr>
          <w:color w:val="000000" w:themeColor="text1"/>
          <w:sz w:val="24"/>
          <w:szCs w:val="24"/>
        </w:rPr>
        <w:t xml:space="preserve">první smrt, která následně spustí </w:t>
      </w:r>
      <w:r w:rsidR="002A636F" w:rsidRPr="00427AB8">
        <w:rPr>
          <w:color w:val="000000" w:themeColor="text1"/>
          <w:sz w:val="24"/>
          <w:szCs w:val="24"/>
        </w:rPr>
        <w:t>celou lavinu</w:t>
      </w:r>
      <w:r w:rsidR="00866116" w:rsidRPr="00427AB8">
        <w:rPr>
          <w:color w:val="000000" w:themeColor="text1"/>
          <w:sz w:val="24"/>
          <w:szCs w:val="24"/>
        </w:rPr>
        <w:t xml:space="preserve"> trag</w:t>
      </w:r>
      <w:r w:rsidR="006D6810" w:rsidRPr="00427AB8">
        <w:rPr>
          <w:color w:val="000000" w:themeColor="text1"/>
          <w:sz w:val="24"/>
          <w:szCs w:val="24"/>
        </w:rPr>
        <w:t>ických událostí</w:t>
      </w:r>
      <w:r w:rsidR="00CE0994" w:rsidRPr="00427AB8">
        <w:rPr>
          <w:color w:val="000000" w:themeColor="text1"/>
          <w:sz w:val="24"/>
          <w:szCs w:val="24"/>
        </w:rPr>
        <w:t>.</w:t>
      </w:r>
      <w:r w:rsidR="00FF4F4A" w:rsidRPr="00427AB8">
        <w:rPr>
          <w:color w:val="000000" w:themeColor="text1"/>
          <w:sz w:val="24"/>
          <w:szCs w:val="24"/>
        </w:rPr>
        <w:t xml:space="preserve"> </w:t>
      </w:r>
      <w:r w:rsidR="002879AF" w:rsidRPr="00427AB8">
        <w:rPr>
          <w:color w:val="000000" w:themeColor="text1"/>
          <w:sz w:val="24"/>
          <w:szCs w:val="24"/>
        </w:rPr>
        <w:t xml:space="preserve">Smrt </w:t>
      </w:r>
      <w:r w:rsidR="003816B5" w:rsidRPr="00427AB8">
        <w:rPr>
          <w:color w:val="000000" w:themeColor="text1"/>
          <w:sz w:val="24"/>
          <w:szCs w:val="24"/>
        </w:rPr>
        <w:t xml:space="preserve">postavy </w:t>
      </w:r>
      <w:r w:rsidR="002879AF" w:rsidRPr="00427AB8">
        <w:rPr>
          <w:color w:val="000000" w:themeColor="text1"/>
          <w:sz w:val="24"/>
          <w:szCs w:val="24"/>
        </w:rPr>
        <w:t>herce</w:t>
      </w:r>
      <w:r w:rsidR="00A831B6" w:rsidRPr="00427AB8">
        <w:rPr>
          <w:color w:val="000000" w:themeColor="text1"/>
          <w:sz w:val="24"/>
          <w:szCs w:val="24"/>
        </w:rPr>
        <w:t xml:space="preserve"> </w:t>
      </w:r>
      <w:r w:rsidR="005C368D" w:rsidRPr="00427AB8">
        <w:rPr>
          <w:color w:val="000000" w:themeColor="text1"/>
          <w:sz w:val="24"/>
          <w:szCs w:val="24"/>
        </w:rPr>
        <w:t>(David Prachař)</w:t>
      </w:r>
      <w:r w:rsidR="0075529B" w:rsidRPr="00427AB8">
        <w:rPr>
          <w:color w:val="000000" w:themeColor="text1"/>
          <w:sz w:val="24"/>
          <w:szCs w:val="24"/>
        </w:rPr>
        <w:t xml:space="preserve"> je též </w:t>
      </w:r>
      <w:r w:rsidR="00EA5BAC" w:rsidRPr="00427AB8">
        <w:rPr>
          <w:color w:val="000000" w:themeColor="text1"/>
          <w:sz w:val="24"/>
          <w:szCs w:val="24"/>
        </w:rPr>
        <w:t xml:space="preserve">pro prince signifikantní, jelikož </w:t>
      </w:r>
      <w:r w:rsidR="00C00519" w:rsidRPr="00427AB8">
        <w:rPr>
          <w:color w:val="000000" w:themeColor="text1"/>
          <w:sz w:val="24"/>
          <w:szCs w:val="24"/>
        </w:rPr>
        <w:t>je</w:t>
      </w:r>
      <w:r w:rsidR="006D6810" w:rsidRPr="00427AB8">
        <w:rPr>
          <w:color w:val="000000" w:themeColor="text1"/>
          <w:sz w:val="24"/>
          <w:szCs w:val="24"/>
        </w:rPr>
        <w:t xml:space="preserve"> pro něj</w:t>
      </w:r>
      <w:r w:rsidR="00C00519" w:rsidRPr="00427AB8">
        <w:rPr>
          <w:color w:val="000000" w:themeColor="text1"/>
          <w:sz w:val="24"/>
          <w:szCs w:val="24"/>
        </w:rPr>
        <w:t xml:space="preserve"> </w:t>
      </w:r>
      <w:r w:rsidR="003143CB" w:rsidRPr="00427AB8">
        <w:rPr>
          <w:color w:val="000000" w:themeColor="text1"/>
          <w:sz w:val="24"/>
          <w:szCs w:val="24"/>
        </w:rPr>
        <w:t xml:space="preserve">herec v </w:t>
      </w:r>
      <w:r w:rsidR="00504C4D" w:rsidRPr="00427AB8">
        <w:rPr>
          <w:color w:val="000000" w:themeColor="text1"/>
          <w:sz w:val="24"/>
          <w:szCs w:val="24"/>
        </w:rPr>
        <w:t>daný moment</w:t>
      </w:r>
      <w:r w:rsidR="003143CB" w:rsidRPr="00427AB8">
        <w:rPr>
          <w:color w:val="000000" w:themeColor="text1"/>
          <w:sz w:val="24"/>
          <w:szCs w:val="24"/>
        </w:rPr>
        <w:t xml:space="preserve"> symbolem</w:t>
      </w:r>
      <w:r w:rsidR="00CD46C6">
        <w:rPr>
          <w:color w:val="000000" w:themeColor="text1"/>
          <w:sz w:val="24"/>
          <w:szCs w:val="24"/>
        </w:rPr>
        <w:t>/zosobněním</w:t>
      </w:r>
      <w:r w:rsidR="00864E05" w:rsidRPr="00427AB8">
        <w:rPr>
          <w:color w:val="000000" w:themeColor="text1"/>
          <w:sz w:val="24"/>
          <w:szCs w:val="24"/>
        </w:rPr>
        <w:t xml:space="preserve"> pravdy, kterou se jeho popravou Claudius snaží </w:t>
      </w:r>
      <w:r w:rsidR="00E801B9" w:rsidRPr="00427AB8">
        <w:rPr>
          <w:color w:val="000000" w:themeColor="text1"/>
          <w:sz w:val="24"/>
          <w:szCs w:val="24"/>
        </w:rPr>
        <w:t>zamlčet.</w:t>
      </w:r>
      <w:r w:rsidR="001A564D" w:rsidRPr="00427AB8">
        <w:rPr>
          <w:color w:val="000000" w:themeColor="text1"/>
          <w:sz w:val="24"/>
          <w:szCs w:val="24"/>
        </w:rPr>
        <w:t xml:space="preserve"> V</w:t>
      </w:r>
      <w:r w:rsidR="003575C0" w:rsidRPr="00427AB8">
        <w:rPr>
          <w:color w:val="000000" w:themeColor="text1"/>
          <w:sz w:val="24"/>
          <w:szCs w:val="24"/>
        </w:rPr>
        <w:t>ražda</w:t>
      </w:r>
      <w:r w:rsidR="001A564D" w:rsidRPr="00427AB8">
        <w:rPr>
          <w:color w:val="000000" w:themeColor="text1"/>
          <w:sz w:val="24"/>
          <w:szCs w:val="24"/>
        </w:rPr>
        <w:t xml:space="preserve"> Polonia</w:t>
      </w:r>
      <w:r w:rsidR="003575C0" w:rsidRPr="00427AB8">
        <w:rPr>
          <w:color w:val="000000" w:themeColor="text1"/>
          <w:sz w:val="24"/>
          <w:szCs w:val="24"/>
        </w:rPr>
        <w:t xml:space="preserve"> je zároveň p</w:t>
      </w:r>
      <w:r w:rsidR="005E1010" w:rsidRPr="00427AB8">
        <w:rPr>
          <w:color w:val="000000" w:themeColor="text1"/>
          <w:sz w:val="24"/>
          <w:szCs w:val="24"/>
        </w:rPr>
        <w:t xml:space="preserve">římo spojená </w:t>
      </w:r>
      <w:r w:rsidR="00E36ECA" w:rsidRPr="00427AB8">
        <w:rPr>
          <w:color w:val="000000" w:themeColor="text1"/>
          <w:sz w:val="24"/>
          <w:szCs w:val="24"/>
        </w:rPr>
        <w:t xml:space="preserve">s úmrtím </w:t>
      </w:r>
      <w:r w:rsidR="00C32912" w:rsidRPr="00427AB8">
        <w:rPr>
          <w:color w:val="000000" w:themeColor="text1"/>
          <w:sz w:val="24"/>
          <w:szCs w:val="24"/>
        </w:rPr>
        <w:t>Hamletov</w:t>
      </w:r>
      <w:r w:rsidR="00C4056D">
        <w:rPr>
          <w:color w:val="000000" w:themeColor="text1"/>
          <w:sz w:val="24"/>
          <w:szCs w:val="24"/>
        </w:rPr>
        <w:t>y</w:t>
      </w:r>
      <w:r w:rsidR="00C32912" w:rsidRPr="00427AB8">
        <w:rPr>
          <w:color w:val="000000" w:themeColor="text1"/>
          <w:sz w:val="24"/>
          <w:szCs w:val="24"/>
        </w:rPr>
        <w:t xml:space="preserve"> lásky</w:t>
      </w:r>
      <w:r w:rsidR="00A21565" w:rsidRPr="00427AB8">
        <w:rPr>
          <w:color w:val="000000" w:themeColor="text1"/>
          <w:sz w:val="24"/>
          <w:szCs w:val="24"/>
        </w:rPr>
        <w:t>, společně s</w:t>
      </w:r>
      <w:r w:rsidR="00504C4D" w:rsidRPr="00427AB8">
        <w:rPr>
          <w:color w:val="000000" w:themeColor="text1"/>
          <w:sz w:val="24"/>
          <w:szCs w:val="24"/>
        </w:rPr>
        <w:t> tím je</w:t>
      </w:r>
      <w:r w:rsidR="00544D8D" w:rsidRPr="00427AB8">
        <w:rPr>
          <w:color w:val="000000" w:themeColor="text1"/>
          <w:sz w:val="24"/>
          <w:szCs w:val="24"/>
        </w:rPr>
        <w:t xml:space="preserve"> odrazem </w:t>
      </w:r>
      <w:r w:rsidR="00EE1F92" w:rsidRPr="00427AB8">
        <w:rPr>
          <w:color w:val="000000" w:themeColor="text1"/>
          <w:sz w:val="24"/>
          <w:szCs w:val="24"/>
        </w:rPr>
        <w:t>princov</w:t>
      </w:r>
      <w:r w:rsidR="00C4056D">
        <w:rPr>
          <w:color w:val="000000" w:themeColor="text1"/>
          <w:sz w:val="24"/>
          <w:szCs w:val="24"/>
        </w:rPr>
        <w:t>y</w:t>
      </w:r>
      <w:r w:rsidR="00EE1F92" w:rsidRPr="00427AB8">
        <w:rPr>
          <w:color w:val="000000" w:themeColor="text1"/>
          <w:sz w:val="24"/>
          <w:szCs w:val="24"/>
        </w:rPr>
        <w:t xml:space="preserve"> mentality</w:t>
      </w:r>
      <w:r w:rsidR="001D049F" w:rsidRPr="00427AB8">
        <w:rPr>
          <w:color w:val="000000" w:themeColor="text1"/>
          <w:sz w:val="24"/>
          <w:szCs w:val="24"/>
        </w:rPr>
        <w:t xml:space="preserve">. Nejen že </w:t>
      </w:r>
      <w:r w:rsidR="00226253" w:rsidRPr="00427AB8">
        <w:rPr>
          <w:color w:val="000000" w:themeColor="text1"/>
          <w:sz w:val="24"/>
          <w:szCs w:val="24"/>
        </w:rPr>
        <w:t>tím</w:t>
      </w:r>
      <w:r w:rsidR="00504C4D" w:rsidRPr="00427AB8">
        <w:rPr>
          <w:color w:val="000000" w:themeColor="text1"/>
          <w:sz w:val="24"/>
          <w:szCs w:val="24"/>
        </w:rPr>
        <w:t>to</w:t>
      </w:r>
      <w:r w:rsidR="00226253" w:rsidRPr="00427AB8">
        <w:rPr>
          <w:color w:val="000000" w:themeColor="text1"/>
          <w:sz w:val="24"/>
          <w:szCs w:val="24"/>
        </w:rPr>
        <w:t xml:space="preserve"> činem </w:t>
      </w:r>
      <w:r w:rsidR="00232F77" w:rsidRPr="00427AB8">
        <w:rPr>
          <w:color w:val="000000" w:themeColor="text1"/>
          <w:sz w:val="24"/>
          <w:szCs w:val="24"/>
        </w:rPr>
        <w:t>Hamlet bezprostředně ukáže</w:t>
      </w:r>
      <w:r w:rsidR="00BA440B" w:rsidRPr="00427AB8">
        <w:rPr>
          <w:color w:val="000000" w:themeColor="text1"/>
          <w:sz w:val="24"/>
          <w:szCs w:val="24"/>
        </w:rPr>
        <w:t xml:space="preserve"> svůj postoj vůči </w:t>
      </w:r>
      <w:r w:rsidR="003A34E0" w:rsidRPr="00427AB8">
        <w:rPr>
          <w:color w:val="000000" w:themeColor="text1"/>
          <w:sz w:val="24"/>
          <w:szCs w:val="24"/>
        </w:rPr>
        <w:t>současně vládnoucímu králi</w:t>
      </w:r>
      <w:r w:rsidR="00F26CDF" w:rsidRPr="00427AB8">
        <w:rPr>
          <w:color w:val="000000" w:themeColor="text1"/>
          <w:sz w:val="24"/>
          <w:szCs w:val="24"/>
        </w:rPr>
        <w:t xml:space="preserve">, ale i že si za svou pravdou stojí natolik, </w:t>
      </w:r>
      <w:r w:rsidR="003816B5" w:rsidRPr="00427AB8">
        <w:rPr>
          <w:color w:val="000000" w:themeColor="text1"/>
          <w:sz w:val="24"/>
          <w:szCs w:val="24"/>
        </w:rPr>
        <w:t>aby byl</w:t>
      </w:r>
      <w:r w:rsidR="00F26CDF" w:rsidRPr="00427AB8">
        <w:rPr>
          <w:color w:val="000000" w:themeColor="text1"/>
          <w:sz w:val="24"/>
          <w:szCs w:val="24"/>
        </w:rPr>
        <w:t xml:space="preserve"> schopen </w:t>
      </w:r>
      <w:r w:rsidR="00483CA2" w:rsidRPr="00427AB8">
        <w:rPr>
          <w:color w:val="000000" w:themeColor="text1"/>
          <w:sz w:val="24"/>
          <w:szCs w:val="24"/>
        </w:rPr>
        <w:t>zabíjet.</w:t>
      </w:r>
      <w:r w:rsidR="007C4A49" w:rsidRPr="00427AB8">
        <w:rPr>
          <w:color w:val="000000" w:themeColor="text1"/>
          <w:sz w:val="24"/>
          <w:szCs w:val="24"/>
        </w:rPr>
        <w:t xml:space="preserve"> </w:t>
      </w:r>
      <w:r w:rsidR="000D0293" w:rsidRPr="00427AB8">
        <w:rPr>
          <w:color w:val="000000" w:themeColor="text1"/>
          <w:sz w:val="24"/>
          <w:szCs w:val="24"/>
        </w:rPr>
        <w:t>Po Hamletově návratu z cesty do Anglie</w:t>
      </w:r>
      <w:r w:rsidR="00AE3423" w:rsidRPr="00427AB8">
        <w:rPr>
          <w:color w:val="000000" w:themeColor="text1"/>
          <w:sz w:val="24"/>
          <w:szCs w:val="24"/>
        </w:rPr>
        <w:t xml:space="preserve"> přijíždí</w:t>
      </w:r>
      <w:r w:rsidR="00674ED4">
        <w:rPr>
          <w:color w:val="000000" w:themeColor="text1"/>
          <w:sz w:val="24"/>
          <w:szCs w:val="24"/>
        </w:rPr>
        <w:t xml:space="preserve"> na</w:t>
      </w:r>
      <w:r w:rsidR="00AE3423" w:rsidRPr="00427AB8">
        <w:rPr>
          <w:color w:val="000000" w:themeColor="text1"/>
          <w:sz w:val="24"/>
          <w:szCs w:val="24"/>
        </w:rPr>
        <w:t xml:space="preserve"> </w:t>
      </w:r>
      <w:r w:rsidR="007D2584" w:rsidRPr="00427AB8">
        <w:rPr>
          <w:color w:val="000000" w:themeColor="text1"/>
          <w:sz w:val="24"/>
          <w:szCs w:val="24"/>
        </w:rPr>
        <w:t>místo</w:t>
      </w:r>
      <w:r w:rsidR="00C846ED">
        <w:rPr>
          <w:color w:val="000000" w:themeColor="text1"/>
          <w:sz w:val="24"/>
          <w:szCs w:val="24"/>
        </w:rPr>
        <w:t xml:space="preserve"> v rozkladu</w:t>
      </w:r>
      <w:r w:rsidR="00AE664A" w:rsidRPr="00427AB8">
        <w:rPr>
          <w:color w:val="000000" w:themeColor="text1"/>
          <w:sz w:val="24"/>
          <w:szCs w:val="24"/>
        </w:rPr>
        <w:t xml:space="preserve">, ale </w:t>
      </w:r>
      <w:r w:rsidR="00C95265" w:rsidRPr="00427AB8">
        <w:rPr>
          <w:color w:val="000000" w:themeColor="text1"/>
          <w:sz w:val="24"/>
          <w:szCs w:val="24"/>
        </w:rPr>
        <w:t>aby toho nebylo málo,</w:t>
      </w:r>
      <w:r w:rsidR="00532597" w:rsidRPr="00427AB8">
        <w:rPr>
          <w:color w:val="000000" w:themeColor="text1"/>
          <w:sz w:val="24"/>
          <w:szCs w:val="24"/>
        </w:rPr>
        <w:t xml:space="preserve"> </w:t>
      </w:r>
      <w:r w:rsidR="00580F28" w:rsidRPr="00427AB8">
        <w:rPr>
          <w:color w:val="000000" w:themeColor="text1"/>
          <w:sz w:val="24"/>
          <w:szCs w:val="24"/>
        </w:rPr>
        <w:t xml:space="preserve">na rozpadající se místo </w:t>
      </w:r>
      <w:r w:rsidR="00CF0536" w:rsidRPr="00427AB8">
        <w:rPr>
          <w:color w:val="000000" w:themeColor="text1"/>
          <w:sz w:val="24"/>
          <w:szCs w:val="24"/>
        </w:rPr>
        <w:t xml:space="preserve">bez jeho milované Ofélie, poslední </w:t>
      </w:r>
      <w:r w:rsidR="00D035ED" w:rsidRPr="00427AB8">
        <w:rPr>
          <w:color w:val="000000" w:themeColor="text1"/>
          <w:sz w:val="24"/>
          <w:szCs w:val="24"/>
        </w:rPr>
        <w:t xml:space="preserve">čisté, nevinné osoby v princově životě. </w:t>
      </w:r>
      <w:r w:rsidR="005C047E" w:rsidRPr="00427AB8">
        <w:rPr>
          <w:color w:val="000000" w:themeColor="text1"/>
          <w:sz w:val="24"/>
          <w:szCs w:val="24"/>
        </w:rPr>
        <w:t xml:space="preserve">Oféliina smrt je motivací pro </w:t>
      </w:r>
      <w:proofErr w:type="spellStart"/>
      <w:r w:rsidR="005C047E" w:rsidRPr="00427AB8">
        <w:rPr>
          <w:color w:val="000000" w:themeColor="text1"/>
          <w:sz w:val="24"/>
          <w:szCs w:val="24"/>
        </w:rPr>
        <w:t>Laerta</w:t>
      </w:r>
      <w:proofErr w:type="spellEnd"/>
      <w:r w:rsidR="005C047E" w:rsidRPr="00427AB8">
        <w:rPr>
          <w:color w:val="000000" w:themeColor="text1"/>
          <w:sz w:val="24"/>
          <w:szCs w:val="24"/>
        </w:rPr>
        <w:t xml:space="preserve"> </w:t>
      </w:r>
      <w:r w:rsidR="00523A27" w:rsidRPr="00427AB8">
        <w:rPr>
          <w:color w:val="000000" w:themeColor="text1"/>
          <w:sz w:val="24"/>
          <w:szCs w:val="24"/>
        </w:rPr>
        <w:t>vyzvat prince na souboj</w:t>
      </w:r>
      <w:r w:rsidR="009249D1" w:rsidRPr="00427AB8">
        <w:rPr>
          <w:color w:val="000000" w:themeColor="text1"/>
          <w:sz w:val="24"/>
          <w:szCs w:val="24"/>
        </w:rPr>
        <w:t>,</w:t>
      </w:r>
      <w:r w:rsidR="00170995">
        <w:rPr>
          <w:color w:val="000000" w:themeColor="text1"/>
          <w:sz w:val="24"/>
          <w:szCs w:val="24"/>
        </w:rPr>
        <w:t xml:space="preserve"> </w:t>
      </w:r>
      <w:r w:rsidR="003816B5" w:rsidRPr="00427AB8">
        <w:rPr>
          <w:color w:val="000000" w:themeColor="text1"/>
          <w:sz w:val="24"/>
          <w:szCs w:val="24"/>
        </w:rPr>
        <w:t xml:space="preserve">a zároveň </w:t>
      </w:r>
      <w:r w:rsidR="00FE58EE" w:rsidRPr="00427AB8">
        <w:rPr>
          <w:color w:val="000000" w:themeColor="text1"/>
          <w:sz w:val="24"/>
          <w:szCs w:val="24"/>
        </w:rPr>
        <w:t>je</w:t>
      </w:r>
      <w:r w:rsidR="00BB3FDC" w:rsidRPr="00427AB8">
        <w:rPr>
          <w:color w:val="000000" w:themeColor="text1"/>
          <w:sz w:val="24"/>
          <w:szCs w:val="24"/>
        </w:rPr>
        <w:t>jí úmrtí je poslední kapkou</w:t>
      </w:r>
      <w:r w:rsidR="00672C6E" w:rsidRPr="00427AB8">
        <w:rPr>
          <w:color w:val="000000" w:themeColor="text1"/>
          <w:sz w:val="24"/>
          <w:szCs w:val="24"/>
        </w:rPr>
        <w:t xml:space="preserve">, která Hamleta přiměje už pouze bezmyšlenkovitě </w:t>
      </w:r>
      <w:r w:rsidR="002B4866" w:rsidRPr="00427AB8">
        <w:rPr>
          <w:color w:val="000000" w:themeColor="text1"/>
          <w:sz w:val="24"/>
          <w:szCs w:val="24"/>
        </w:rPr>
        <w:t xml:space="preserve">bojovat. </w:t>
      </w:r>
      <w:r w:rsidR="002A33DD" w:rsidRPr="00427AB8">
        <w:rPr>
          <w:color w:val="000000" w:themeColor="text1"/>
          <w:sz w:val="24"/>
          <w:szCs w:val="24"/>
        </w:rPr>
        <w:t xml:space="preserve">Proto </w:t>
      </w:r>
      <w:r w:rsidR="009828C4" w:rsidRPr="00427AB8">
        <w:rPr>
          <w:color w:val="000000" w:themeColor="text1"/>
          <w:sz w:val="24"/>
          <w:szCs w:val="24"/>
        </w:rPr>
        <w:t xml:space="preserve">pak už smrt </w:t>
      </w:r>
      <w:proofErr w:type="spellStart"/>
      <w:r w:rsidR="009828C4" w:rsidRPr="00427AB8">
        <w:rPr>
          <w:color w:val="000000" w:themeColor="text1"/>
          <w:sz w:val="24"/>
          <w:szCs w:val="24"/>
        </w:rPr>
        <w:t>Rosencrantze</w:t>
      </w:r>
      <w:proofErr w:type="spellEnd"/>
      <w:r w:rsidR="009828C4" w:rsidRPr="00427AB8">
        <w:rPr>
          <w:color w:val="000000" w:themeColor="text1"/>
          <w:sz w:val="24"/>
          <w:szCs w:val="24"/>
        </w:rPr>
        <w:t xml:space="preserve"> a </w:t>
      </w:r>
      <w:proofErr w:type="spellStart"/>
      <w:r w:rsidR="009828C4" w:rsidRPr="00427AB8">
        <w:rPr>
          <w:color w:val="000000" w:themeColor="text1"/>
          <w:sz w:val="24"/>
          <w:szCs w:val="24"/>
        </w:rPr>
        <w:t>Guildensterna</w:t>
      </w:r>
      <w:proofErr w:type="spellEnd"/>
      <w:r w:rsidR="007E03C7" w:rsidRPr="00427AB8">
        <w:rPr>
          <w:color w:val="000000" w:themeColor="text1"/>
          <w:sz w:val="24"/>
          <w:szCs w:val="24"/>
        </w:rPr>
        <w:t>, byť byli přáteli</w:t>
      </w:r>
      <w:r w:rsidR="00A83452" w:rsidRPr="00427AB8">
        <w:rPr>
          <w:color w:val="000000" w:themeColor="text1"/>
          <w:sz w:val="24"/>
          <w:szCs w:val="24"/>
        </w:rPr>
        <w:t xml:space="preserve">, působí rychle a </w:t>
      </w:r>
      <w:r w:rsidR="00876929" w:rsidRPr="00427AB8">
        <w:rPr>
          <w:color w:val="000000" w:themeColor="text1"/>
          <w:sz w:val="24"/>
          <w:szCs w:val="24"/>
        </w:rPr>
        <w:t>v porovnání s předešlým</w:t>
      </w:r>
      <w:r w:rsidR="00BB4553" w:rsidRPr="00427AB8">
        <w:rPr>
          <w:color w:val="000000" w:themeColor="text1"/>
          <w:sz w:val="24"/>
          <w:szCs w:val="24"/>
        </w:rPr>
        <w:t>i</w:t>
      </w:r>
      <w:r w:rsidR="00876929" w:rsidRPr="00427AB8">
        <w:rPr>
          <w:color w:val="000000" w:themeColor="text1"/>
          <w:sz w:val="24"/>
          <w:szCs w:val="24"/>
        </w:rPr>
        <w:t xml:space="preserve"> </w:t>
      </w:r>
      <w:r w:rsidR="00F45F30" w:rsidRPr="00427AB8">
        <w:rPr>
          <w:color w:val="000000" w:themeColor="text1"/>
          <w:sz w:val="24"/>
          <w:szCs w:val="24"/>
        </w:rPr>
        <w:t>postavami ta</w:t>
      </w:r>
      <w:r w:rsidR="00BB4553" w:rsidRPr="00427AB8">
        <w:rPr>
          <w:color w:val="000000" w:themeColor="text1"/>
          <w:sz w:val="24"/>
          <w:szCs w:val="24"/>
        </w:rPr>
        <w:t>k trochu odbytě</w:t>
      </w:r>
      <w:r w:rsidR="009020D2" w:rsidRPr="00427AB8">
        <w:rPr>
          <w:color w:val="000000" w:themeColor="text1"/>
          <w:sz w:val="24"/>
          <w:szCs w:val="24"/>
        </w:rPr>
        <w:t xml:space="preserve">, </w:t>
      </w:r>
      <w:r w:rsidR="00F23FE3" w:rsidRPr="00427AB8">
        <w:rPr>
          <w:color w:val="000000" w:themeColor="text1"/>
          <w:sz w:val="24"/>
          <w:szCs w:val="24"/>
        </w:rPr>
        <w:t>protože je to v tu chvíli už jen sněhová vločka nabalující</w:t>
      </w:r>
      <w:r w:rsidR="003816B5" w:rsidRPr="00427AB8">
        <w:rPr>
          <w:color w:val="000000" w:themeColor="text1"/>
          <w:sz w:val="24"/>
          <w:szCs w:val="24"/>
        </w:rPr>
        <w:t xml:space="preserve"> se</w:t>
      </w:r>
      <w:r w:rsidR="00F23FE3" w:rsidRPr="00427AB8">
        <w:rPr>
          <w:color w:val="000000" w:themeColor="text1"/>
          <w:sz w:val="24"/>
          <w:szCs w:val="24"/>
        </w:rPr>
        <w:t xml:space="preserve"> </w:t>
      </w:r>
      <w:r w:rsidR="000E5A43" w:rsidRPr="00427AB8">
        <w:rPr>
          <w:color w:val="000000" w:themeColor="text1"/>
          <w:sz w:val="24"/>
          <w:szCs w:val="24"/>
        </w:rPr>
        <w:t xml:space="preserve">na </w:t>
      </w:r>
      <w:r w:rsidR="0053585D" w:rsidRPr="00427AB8">
        <w:rPr>
          <w:color w:val="000000" w:themeColor="text1"/>
          <w:sz w:val="24"/>
          <w:szCs w:val="24"/>
        </w:rPr>
        <w:t xml:space="preserve">nezastavitelnou sněhovou kouli řítící se na Hamleta a </w:t>
      </w:r>
      <w:r w:rsidR="0053585D" w:rsidRPr="00427AB8">
        <w:rPr>
          <w:color w:val="000000" w:themeColor="text1"/>
          <w:sz w:val="24"/>
          <w:szCs w:val="24"/>
        </w:rPr>
        <w:lastRenderedPageBreak/>
        <w:t>celé dánské království.</w:t>
      </w:r>
      <w:r w:rsidR="00504C4D" w:rsidRPr="00427AB8">
        <w:rPr>
          <w:color w:val="000000" w:themeColor="text1"/>
          <w:sz w:val="24"/>
          <w:szCs w:val="24"/>
        </w:rPr>
        <w:t xml:space="preserve"> </w:t>
      </w:r>
      <w:r w:rsidR="003816B5" w:rsidRPr="00427AB8">
        <w:rPr>
          <w:color w:val="000000" w:themeColor="text1"/>
          <w:sz w:val="24"/>
          <w:szCs w:val="24"/>
        </w:rPr>
        <w:t>Finální kalamitou se pak stává již zmíněný souboj, kde padne</w:t>
      </w:r>
      <w:r w:rsidR="002D0BB6">
        <w:rPr>
          <w:color w:val="000000" w:themeColor="text1"/>
          <w:sz w:val="24"/>
          <w:szCs w:val="24"/>
        </w:rPr>
        <w:t xml:space="preserve"> zbytečně</w:t>
      </w:r>
      <w:r w:rsidR="003816B5" w:rsidRPr="00427AB8">
        <w:rPr>
          <w:color w:val="000000" w:themeColor="text1"/>
          <w:sz w:val="24"/>
          <w:szCs w:val="24"/>
        </w:rPr>
        <w:t xml:space="preserve"> tolik lidí </w:t>
      </w:r>
      <w:r w:rsidR="004628C8">
        <w:rPr>
          <w:color w:val="000000" w:themeColor="text1"/>
          <w:sz w:val="24"/>
          <w:szCs w:val="24"/>
        </w:rPr>
        <w:t xml:space="preserve">a </w:t>
      </w:r>
      <w:r w:rsidR="003816B5" w:rsidRPr="00427AB8">
        <w:rPr>
          <w:color w:val="000000" w:themeColor="text1"/>
          <w:sz w:val="24"/>
          <w:szCs w:val="24"/>
        </w:rPr>
        <w:t>tak rychle, že není čas na pompézní vyobrazování.</w:t>
      </w:r>
      <w:r w:rsidR="003816B5" w:rsidRPr="002A3C99">
        <w:rPr>
          <w:color w:val="000000" w:themeColor="text1"/>
          <w:sz w:val="24"/>
          <w:szCs w:val="24"/>
        </w:rPr>
        <w:t xml:space="preserve"> </w:t>
      </w:r>
    </w:p>
    <w:p w14:paraId="0659CB7D" w14:textId="67F4A982" w:rsidR="0028736D" w:rsidRPr="002A3C99" w:rsidRDefault="0028736D" w:rsidP="00267479">
      <w:pPr>
        <w:jc w:val="both"/>
        <w:rPr>
          <w:color w:val="000000" w:themeColor="text1"/>
          <w:sz w:val="24"/>
          <w:szCs w:val="24"/>
        </w:rPr>
      </w:pPr>
      <w:r w:rsidRPr="002A3C99">
        <w:rPr>
          <w:color w:val="000000" w:themeColor="text1"/>
          <w:sz w:val="24"/>
          <w:szCs w:val="24"/>
        </w:rPr>
        <w:t>Celkovou esenci tragédií, kterými si království dánské prochází</w:t>
      </w:r>
      <w:r w:rsidR="008B5AAC" w:rsidRPr="002A3C99">
        <w:rPr>
          <w:color w:val="000000" w:themeColor="text1"/>
          <w:sz w:val="24"/>
          <w:szCs w:val="24"/>
        </w:rPr>
        <w:t>,</w:t>
      </w:r>
      <w:r w:rsidRPr="002A3C99">
        <w:rPr>
          <w:color w:val="000000" w:themeColor="text1"/>
          <w:sz w:val="24"/>
          <w:szCs w:val="24"/>
        </w:rPr>
        <w:t xml:space="preserve"> režiséři zachytili v přidané básni</w:t>
      </w:r>
      <w:r w:rsidR="008B5AAC" w:rsidRPr="002A3C99">
        <w:rPr>
          <w:color w:val="000000" w:themeColor="text1"/>
          <w:sz w:val="24"/>
          <w:szCs w:val="24"/>
        </w:rPr>
        <w:t xml:space="preserve"> </w:t>
      </w:r>
      <w:r w:rsidR="008B5AAC" w:rsidRPr="002A3C99">
        <w:rPr>
          <w:i/>
          <w:iCs/>
          <w:color w:val="000000" w:themeColor="text1"/>
          <w:sz w:val="24"/>
          <w:szCs w:val="24"/>
        </w:rPr>
        <w:t>Jak to říct</w:t>
      </w:r>
      <w:r w:rsidRPr="002A3C99">
        <w:rPr>
          <w:i/>
          <w:iCs/>
          <w:color w:val="000000" w:themeColor="text1"/>
          <w:sz w:val="24"/>
          <w:szCs w:val="24"/>
        </w:rPr>
        <w:t xml:space="preserve"> </w:t>
      </w:r>
      <w:r w:rsidRPr="002A3C99">
        <w:rPr>
          <w:color w:val="000000" w:themeColor="text1"/>
          <w:sz w:val="24"/>
          <w:szCs w:val="24"/>
        </w:rPr>
        <w:t xml:space="preserve">od </w:t>
      </w:r>
      <w:r w:rsidR="008B5AAC" w:rsidRPr="002A3C99">
        <w:rPr>
          <w:color w:val="000000" w:themeColor="text1"/>
          <w:sz w:val="24"/>
          <w:szCs w:val="24"/>
        </w:rPr>
        <w:t xml:space="preserve">Samuela </w:t>
      </w:r>
      <w:proofErr w:type="spellStart"/>
      <w:r w:rsidR="008B5AAC" w:rsidRPr="002A3C99">
        <w:rPr>
          <w:color w:val="000000" w:themeColor="text1"/>
          <w:sz w:val="24"/>
          <w:szCs w:val="24"/>
        </w:rPr>
        <w:t>Becketta</w:t>
      </w:r>
      <w:proofErr w:type="spellEnd"/>
      <w:r w:rsidR="008B5AAC" w:rsidRPr="002A3C99">
        <w:rPr>
          <w:color w:val="000000" w:themeColor="text1"/>
          <w:sz w:val="24"/>
          <w:szCs w:val="24"/>
        </w:rPr>
        <w:t xml:space="preserve">, ze které cituje postava herce a Ofélie. Vložením tohoto textu do inscenace, umožnili divákům blíže nahlédnout na pocity jiných postav </w:t>
      </w:r>
      <w:r w:rsidR="00A25280">
        <w:rPr>
          <w:color w:val="000000" w:themeColor="text1"/>
          <w:sz w:val="24"/>
          <w:szCs w:val="24"/>
        </w:rPr>
        <w:t>než</w:t>
      </w:r>
      <w:r w:rsidR="00C73F52">
        <w:rPr>
          <w:color w:val="000000" w:themeColor="text1"/>
          <w:sz w:val="24"/>
          <w:szCs w:val="24"/>
        </w:rPr>
        <w:t xml:space="preserve"> je</w:t>
      </w:r>
      <w:r w:rsidR="00A25280">
        <w:rPr>
          <w:color w:val="000000" w:themeColor="text1"/>
          <w:sz w:val="24"/>
          <w:szCs w:val="24"/>
        </w:rPr>
        <w:t xml:space="preserve"> </w:t>
      </w:r>
      <w:r w:rsidR="008B5AAC" w:rsidRPr="002A3C99">
        <w:rPr>
          <w:color w:val="000000" w:themeColor="text1"/>
          <w:sz w:val="24"/>
          <w:szCs w:val="24"/>
        </w:rPr>
        <w:t>Hamlet</w:t>
      </w:r>
      <w:r w:rsidR="00C73F52">
        <w:rPr>
          <w:color w:val="000000" w:themeColor="text1"/>
          <w:sz w:val="24"/>
          <w:szCs w:val="24"/>
        </w:rPr>
        <w:t>.</w:t>
      </w:r>
    </w:p>
    <w:p w14:paraId="34AABEA7" w14:textId="0F2429DA" w:rsidR="0028736D" w:rsidRPr="001A564D" w:rsidRDefault="009F3286"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8"/>
      </w:r>
      <w:r w:rsidR="00105B30">
        <w:rPr>
          <w:rFonts w:asciiTheme="majorHAnsi" w:hAnsiTheme="majorHAnsi" w:cstheme="majorHAnsi"/>
          <w:i/>
          <w:iCs/>
          <w:color w:val="000000" w:themeColor="text1"/>
          <w:sz w:val="24"/>
          <w:szCs w:val="24"/>
        </w:rPr>
        <w:t xml:space="preserve">M.K.: </w:t>
      </w:r>
      <w:r w:rsidR="00260F28" w:rsidRPr="001A564D">
        <w:rPr>
          <w:rFonts w:asciiTheme="majorHAnsi" w:hAnsiTheme="majorHAnsi" w:cstheme="majorHAnsi"/>
          <w:i/>
          <w:iCs/>
          <w:color w:val="000000" w:themeColor="text1"/>
          <w:sz w:val="24"/>
          <w:szCs w:val="24"/>
        </w:rPr>
        <w:t>,,</w:t>
      </w:r>
      <w:r w:rsidR="0028736D" w:rsidRPr="001A564D">
        <w:rPr>
          <w:rFonts w:asciiTheme="majorHAnsi" w:hAnsiTheme="majorHAnsi" w:cstheme="majorHAnsi"/>
          <w:i/>
          <w:iCs/>
          <w:color w:val="000000" w:themeColor="text1"/>
          <w:sz w:val="24"/>
          <w:szCs w:val="24"/>
        </w:rPr>
        <w:t>Chtěli jsme s něčím nakombinovat ten shakespearovský text, i proto, že ten o Hekubě není aktuální, ale aby stále nesl tu stejnou zprávu o událostech tak hrozivých, že nejdou slovy vystihnout. Podobný přístup jsme měli i k Ofélii. Shakespeare to ve své době udělal naprosto geniálně, protože použil balady, které lidi v alžbětinské době dobře znali, jako bychom teď použili texty popových písniček, které pak Of</w:t>
      </w:r>
      <w:r w:rsidR="008B5AAC" w:rsidRPr="001A564D">
        <w:rPr>
          <w:rFonts w:asciiTheme="majorHAnsi" w:hAnsiTheme="majorHAnsi" w:cstheme="majorHAnsi"/>
          <w:i/>
          <w:iCs/>
          <w:color w:val="000000" w:themeColor="text1"/>
          <w:sz w:val="24"/>
          <w:szCs w:val="24"/>
        </w:rPr>
        <w:t>é</w:t>
      </w:r>
      <w:r w:rsidR="0028736D" w:rsidRPr="001A564D">
        <w:rPr>
          <w:rFonts w:asciiTheme="majorHAnsi" w:hAnsiTheme="majorHAnsi" w:cstheme="majorHAnsi"/>
          <w:i/>
          <w:iCs/>
          <w:color w:val="000000" w:themeColor="text1"/>
          <w:sz w:val="24"/>
          <w:szCs w:val="24"/>
        </w:rPr>
        <w:t>lie citovala dohromady. My jsme se tomu originálnímu textu chtěli vyvarovat, protože pro nás nebyl už autentický, působí na nás prostě jako šílenství pětiset let staré holky. Chtěli jsme se dostat k uvěřitelnosti, zároveň jsme přemýšleli nad tím, jak moc je třeba vyobrazovat to, že je šílená ve smyslu, že si neuvědomuje následky vlastních činností. Protože ve světě, kde zůstala úplně sama, zemřel jí otec, Hamlet se choval tak jak se zachoval, my jsme ještě přidali situaci ve které po ní Claudius vyjede a nikdo na to nic neřekne, aby byla úplně zranitelná , jak se k něčemu takovému může člověk vyjádřit. Tak jako Hamlet používá své šílenství k vyjádření, tak Of</w:t>
      </w:r>
      <w:r w:rsidR="002A3C99" w:rsidRPr="001A564D">
        <w:rPr>
          <w:rFonts w:asciiTheme="majorHAnsi" w:hAnsiTheme="majorHAnsi" w:cstheme="majorHAnsi"/>
          <w:i/>
          <w:iCs/>
          <w:color w:val="000000" w:themeColor="text1"/>
          <w:sz w:val="24"/>
          <w:szCs w:val="24"/>
        </w:rPr>
        <w:t>é</w:t>
      </w:r>
      <w:r w:rsidR="0028736D" w:rsidRPr="001A564D">
        <w:rPr>
          <w:rFonts w:asciiTheme="majorHAnsi" w:hAnsiTheme="majorHAnsi" w:cstheme="majorHAnsi"/>
          <w:i/>
          <w:iCs/>
          <w:color w:val="000000" w:themeColor="text1"/>
          <w:sz w:val="24"/>
          <w:szCs w:val="24"/>
        </w:rPr>
        <w:t xml:space="preserve">lie a její neschopnost o něčem mluvit je ta hrana toho protestu nebo hrana šílenství, my v takové situaci nedokážeme vědět, kde ona se mentálně nachází. My prostě nevíme jak to říct. Zároveň ta báseň může odrážet šílenství Hamleta a Hamleta celého. Hledání toho pojmenování pro nás bylo zásadní, proto se nám tam ten </w:t>
      </w:r>
      <w:proofErr w:type="spellStart"/>
      <w:r w:rsidR="0028736D" w:rsidRPr="001A564D">
        <w:rPr>
          <w:rFonts w:asciiTheme="majorHAnsi" w:hAnsiTheme="majorHAnsi" w:cstheme="majorHAnsi"/>
          <w:i/>
          <w:iCs/>
          <w:color w:val="000000" w:themeColor="text1"/>
          <w:sz w:val="24"/>
          <w:szCs w:val="24"/>
        </w:rPr>
        <w:t>Beckett</w:t>
      </w:r>
      <w:proofErr w:type="spellEnd"/>
      <w:r w:rsidR="0028736D" w:rsidRPr="001A564D">
        <w:rPr>
          <w:rFonts w:asciiTheme="majorHAnsi" w:hAnsiTheme="majorHAnsi" w:cstheme="majorHAnsi"/>
          <w:i/>
          <w:iCs/>
          <w:color w:val="000000" w:themeColor="text1"/>
          <w:sz w:val="24"/>
          <w:szCs w:val="24"/>
        </w:rPr>
        <w:t xml:space="preserve"> hodil. Zároveň je to neskutečně napsaná báseň, která vyjadřuje pocity,</w:t>
      </w:r>
      <w:r w:rsidR="008B5AAC" w:rsidRPr="001A564D">
        <w:rPr>
          <w:rFonts w:asciiTheme="majorHAnsi" w:hAnsiTheme="majorHAnsi" w:cstheme="majorHAnsi"/>
          <w:i/>
          <w:iCs/>
          <w:color w:val="000000" w:themeColor="text1"/>
          <w:sz w:val="24"/>
          <w:szCs w:val="24"/>
        </w:rPr>
        <w:t xml:space="preserve"> které v této době každý do nějaké míry zažil. Navíc říkáme, že Hamlet je hra začínající jednou otázkou a končící tisíce. A jak je možné je všechny zodpovědět?.</w:t>
      </w:r>
      <w:r w:rsidR="00260F28" w:rsidRPr="001A564D">
        <w:rPr>
          <w:rFonts w:asciiTheme="majorHAnsi" w:hAnsiTheme="majorHAnsi" w:cstheme="majorHAnsi"/>
          <w:i/>
          <w:iCs/>
          <w:color w:val="000000" w:themeColor="text1"/>
          <w:sz w:val="24"/>
          <w:szCs w:val="24"/>
        </w:rPr>
        <w:t>´´</w:t>
      </w:r>
    </w:p>
    <w:p w14:paraId="6EF96268" w14:textId="77777777" w:rsidR="003816B5" w:rsidRPr="002A3C99" w:rsidRDefault="003816B5" w:rsidP="00267479">
      <w:pPr>
        <w:jc w:val="both"/>
        <w:rPr>
          <w:i/>
          <w:iCs/>
          <w:color w:val="000000" w:themeColor="text1"/>
          <w:sz w:val="24"/>
          <w:szCs w:val="24"/>
        </w:rPr>
      </w:pPr>
    </w:p>
    <w:p w14:paraId="0C79863A" w14:textId="5E77043F" w:rsidR="003816B5" w:rsidRPr="004C4748" w:rsidRDefault="00C73F52" w:rsidP="00267479">
      <w:pPr>
        <w:pStyle w:val="Odstavecseseznamem"/>
        <w:numPr>
          <w:ilvl w:val="1"/>
          <w:numId w:val="6"/>
        </w:numPr>
        <w:jc w:val="both"/>
        <w:rPr>
          <w:color w:val="000000" w:themeColor="text1"/>
          <w:sz w:val="24"/>
          <w:szCs w:val="24"/>
        </w:rPr>
      </w:pPr>
      <w:r>
        <w:rPr>
          <w:color w:val="000000" w:themeColor="text1"/>
          <w:sz w:val="24"/>
          <w:szCs w:val="24"/>
        </w:rPr>
        <w:t>Postava Hamleta</w:t>
      </w:r>
    </w:p>
    <w:p w14:paraId="0989D6CB" w14:textId="1BE28D37" w:rsidR="003816B5" w:rsidRPr="001A564D" w:rsidRDefault="00D07DD2" w:rsidP="00267479">
      <w:pPr>
        <w:jc w:val="both"/>
        <w:rPr>
          <w:rFonts w:asciiTheme="majorHAnsi" w:hAnsiTheme="majorHAnsi" w:cstheme="majorHAnsi"/>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9"/>
      </w:r>
      <w:r w:rsidR="003816B5" w:rsidRPr="001A564D">
        <w:rPr>
          <w:rFonts w:asciiTheme="majorHAnsi" w:hAnsiTheme="majorHAnsi" w:cstheme="majorHAnsi"/>
          <w:i/>
          <w:iCs/>
          <w:color w:val="000000" w:themeColor="text1"/>
          <w:sz w:val="24"/>
          <w:szCs w:val="24"/>
        </w:rPr>
        <w:t>,,My jsme skutečně šli Hamleta naš</w:t>
      </w:r>
      <w:r w:rsidR="008B5AAC" w:rsidRPr="001A564D">
        <w:rPr>
          <w:rFonts w:asciiTheme="majorHAnsi" w:hAnsiTheme="majorHAnsi" w:cstheme="majorHAnsi"/>
          <w:i/>
          <w:iCs/>
          <w:color w:val="000000" w:themeColor="text1"/>
          <w:sz w:val="24"/>
          <w:szCs w:val="24"/>
        </w:rPr>
        <w:t>í</w:t>
      </w:r>
      <w:r w:rsidR="003816B5" w:rsidRPr="001A564D">
        <w:rPr>
          <w:rFonts w:asciiTheme="majorHAnsi" w:hAnsiTheme="majorHAnsi" w:cstheme="majorHAnsi"/>
          <w:i/>
          <w:iCs/>
          <w:color w:val="000000" w:themeColor="text1"/>
          <w:sz w:val="24"/>
          <w:szCs w:val="24"/>
        </w:rPr>
        <w:t>m procesem hledat. My nedefinujeme Hamleta tím způsobem, tady je Hamlet a takový je. To se divákům nesnažíme předložit. Hamlet totiž není jenom bojovník za spravedlnost nebo mstitel svého otce ani někdo, jako za dob totality, kdo odhaluje co je shnilého ve státě dánském. Hamlet, kterého jsme ze začátku neznali a postupně jsme ho začali odkrývat, je někdo, kdo je ve veliké úzkosti. Ten svět ve kterém žijeme je plný i úplně mladých lidí, kteří úzkosti mají a v těch úzkostech, jako náš Hamlet, se světu nedokáží bránit. Je jedno z jakých důvodů a jakým způsobem, jestli člověk nedokáže kvůli úzkostem vstát z postele nebo okolo sebe strachy kope a úzkost rozsévá na ostatní. V takovém stavu dělá člověk různé věci, není to hrdinství, je to touha přežít. My na Hamleta nahlížíme z tohoto úhlu pohledu.  Prozkoumáváme ten terén a snažíme se jestli mu vůbec jde porozumět. Zda dokážeme najít tu jeho lidskost a taky jestli z Hamleta neděláme mnohem většího filozofa a lidštějšího člověka než jaký doopravdy je. Ale právě to je to co nás zajímá na tom hledání.´´</w:t>
      </w:r>
    </w:p>
    <w:p w14:paraId="70F84613" w14:textId="50F8BBC3" w:rsidR="005C4062" w:rsidRDefault="00260F28" w:rsidP="00267479">
      <w:pPr>
        <w:jc w:val="both"/>
        <w:rPr>
          <w:color w:val="000000" w:themeColor="text1"/>
          <w:sz w:val="24"/>
          <w:szCs w:val="24"/>
        </w:rPr>
      </w:pPr>
      <w:r w:rsidRPr="002A3C99">
        <w:rPr>
          <w:color w:val="000000" w:themeColor="text1"/>
          <w:sz w:val="24"/>
          <w:szCs w:val="24"/>
        </w:rPr>
        <w:t xml:space="preserve">Jak bylo v citaci z rozhovoru zmíněno, režijní tandem SKUTR </w:t>
      </w:r>
      <w:r w:rsidR="00993748">
        <w:rPr>
          <w:color w:val="000000" w:themeColor="text1"/>
          <w:sz w:val="24"/>
          <w:szCs w:val="24"/>
        </w:rPr>
        <w:t>vy</w:t>
      </w:r>
      <w:r w:rsidR="00483BB3" w:rsidRPr="002A3C99">
        <w:rPr>
          <w:color w:val="000000" w:themeColor="text1"/>
          <w:sz w:val="24"/>
          <w:szCs w:val="24"/>
        </w:rPr>
        <w:t xml:space="preserve">obrazuje </w:t>
      </w:r>
      <w:r w:rsidR="00ED317C">
        <w:rPr>
          <w:color w:val="000000" w:themeColor="text1"/>
          <w:sz w:val="24"/>
          <w:szCs w:val="24"/>
        </w:rPr>
        <w:t xml:space="preserve">postavu </w:t>
      </w:r>
      <w:r w:rsidR="00483BB3" w:rsidRPr="002A3C99">
        <w:rPr>
          <w:color w:val="000000" w:themeColor="text1"/>
          <w:sz w:val="24"/>
          <w:szCs w:val="24"/>
        </w:rPr>
        <w:t>Hamleta jako člověka, který zažívá úzkostné stavy, protože se dostal do velmi náročné životní situace. Pro zdůraznění jeho charakteru režiséři nepoužívají přednostně vizuální prostředky, ale spíše odlišné druhy interakcí, které princ s ostatními postavami má.</w:t>
      </w:r>
      <w:r w:rsidR="0059522F">
        <w:rPr>
          <w:color w:val="000000" w:themeColor="text1"/>
          <w:sz w:val="24"/>
          <w:szCs w:val="24"/>
        </w:rPr>
        <w:t xml:space="preserve"> </w:t>
      </w:r>
      <w:r w:rsidR="009D4218">
        <w:rPr>
          <w:color w:val="000000" w:themeColor="text1"/>
          <w:sz w:val="24"/>
          <w:szCs w:val="24"/>
        </w:rPr>
        <w:t xml:space="preserve">Také jak bylo </w:t>
      </w:r>
      <w:r w:rsidR="002B3AB5">
        <w:rPr>
          <w:color w:val="000000" w:themeColor="text1"/>
          <w:sz w:val="24"/>
          <w:szCs w:val="24"/>
        </w:rPr>
        <w:t xml:space="preserve">řečeno v rozhovoru, </w:t>
      </w:r>
      <w:r w:rsidR="000D30EA">
        <w:rPr>
          <w:color w:val="000000" w:themeColor="text1"/>
          <w:sz w:val="24"/>
          <w:szCs w:val="24"/>
        </w:rPr>
        <w:t>re</w:t>
      </w:r>
      <w:r w:rsidR="00AA15D4">
        <w:rPr>
          <w:color w:val="000000" w:themeColor="text1"/>
          <w:sz w:val="24"/>
          <w:szCs w:val="24"/>
        </w:rPr>
        <w:t xml:space="preserve">žiséři vnímají , že se </w:t>
      </w:r>
      <w:r w:rsidR="007D68C7">
        <w:rPr>
          <w:color w:val="000000" w:themeColor="text1"/>
          <w:sz w:val="24"/>
          <w:szCs w:val="24"/>
        </w:rPr>
        <w:t>některé úzkosti projevují tím</w:t>
      </w:r>
      <w:r w:rsidR="00AA15D4">
        <w:rPr>
          <w:color w:val="000000" w:themeColor="text1"/>
          <w:sz w:val="24"/>
          <w:szCs w:val="24"/>
        </w:rPr>
        <w:t>,</w:t>
      </w:r>
      <w:r w:rsidR="007D68C7">
        <w:rPr>
          <w:color w:val="000000" w:themeColor="text1"/>
          <w:sz w:val="24"/>
          <w:szCs w:val="24"/>
        </w:rPr>
        <w:t xml:space="preserve"> že se </w:t>
      </w:r>
      <w:r w:rsidR="00AA15D4">
        <w:rPr>
          <w:color w:val="000000" w:themeColor="text1"/>
          <w:sz w:val="24"/>
          <w:szCs w:val="24"/>
        </w:rPr>
        <w:t xml:space="preserve"> člověk </w:t>
      </w:r>
      <w:r w:rsidR="007D68C7">
        <w:rPr>
          <w:color w:val="000000" w:themeColor="text1"/>
          <w:sz w:val="24"/>
          <w:szCs w:val="24"/>
        </w:rPr>
        <w:t>uzavřete do sebe</w:t>
      </w:r>
      <w:r w:rsidR="00CC1372">
        <w:rPr>
          <w:color w:val="000000" w:themeColor="text1"/>
          <w:sz w:val="24"/>
          <w:szCs w:val="24"/>
        </w:rPr>
        <w:t xml:space="preserve"> a někdy </w:t>
      </w:r>
      <w:r w:rsidR="00A860BD">
        <w:rPr>
          <w:color w:val="000000" w:themeColor="text1"/>
          <w:sz w:val="24"/>
          <w:szCs w:val="24"/>
        </w:rPr>
        <w:t xml:space="preserve">tak, že začnete </w:t>
      </w:r>
      <w:r w:rsidR="00154D15">
        <w:rPr>
          <w:color w:val="000000" w:themeColor="text1"/>
          <w:sz w:val="24"/>
          <w:szCs w:val="24"/>
        </w:rPr>
        <w:t>úzkost ze sebe dostávat ven. Ta</w:t>
      </w:r>
      <w:r w:rsidR="005E4788">
        <w:rPr>
          <w:color w:val="000000" w:themeColor="text1"/>
          <w:sz w:val="24"/>
          <w:szCs w:val="24"/>
        </w:rPr>
        <w:t>to</w:t>
      </w:r>
      <w:r w:rsidR="00154D15">
        <w:rPr>
          <w:color w:val="000000" w:themeColor="text1"/>
          <w:sz w:val="24"/>
          <w:szCs w:val="24"/>
        </w:rPr>
        <w:t xml:space="preserve"> dualita se</w:t>
      </w:r>
      <w:r w:rsidR="00495B6D">
        <w:rPr>
          <w:color w:val="000000" w:themeColor="text1"/>
          <w:sz w:val="24"/>
          <w:szCs w:val="24"/>
        </w:rPr>
        <w:t xml:space="preserve"> v inscenaci</w:t>
      </w:r>
      <w:r w:rsidR="00154D15">
        <w:rPr>
          <w:color w:val="000000" w:themeColor="text1"/>
          <w:sz w:val="24"/>
          <w:szCs w:val="24"/>
        </w:rPr>
        <w:t xml:space="preserve"> </w:t>
      </w:r>
      <w:r w:rsidR="005E4788">
        <w:rPr>
          <w:color w:val="000000" w:themeColor="text1"/>
          <w:sz w:val="24"/>
          <w:szCs w:val="24"/>
        </w:rPr>
        <w:t xml:space="preserve">zřetelně </w:t>
      </w:r>
      <w:r w:rsidR="00F62358">
        <w:rPr>
          <w:color w:val="000000" w:themeColor="text1"/>
          <w:sz w:val="24"/>
          <w:szCs w:val="24"/>
        </w:rPr>
        <w:t xml:space="preserve">podepisuje na vztahu Hamleta </w:t>
      </w:r>
      <w:r w:rsidR="00270AFC">
        <w:rPr>
          <w:color w:val="000000" w:themeColor="text1"/>
          <w:sz w:val="24"/>
          <w:szCs w:val="24"/>
        </w:rPr>
        <w:t>a</w:t>
      </w:r>
      <w:r w:rsidR="006F579E">
        <w:rPr>
          <w:color w:val="000000" w:themeColor="text1"/>
          <w:sz w:val="24"/>
          <w:szCs w:val="24"/>
        </w:rPr>
        <w:t> </w:t>
      </w:r>
      <w:r w:rsidR="00F62358">
        <w:rPr>
          <w:color w:val="000000" w:themeColor="text1"/>
          <w:sz w:val="24"/>
          <w:szCs w:val="24"/>
        </w:rPr>
        <w:t>Oféli</w:t>
      </w:r>
      <w:r w:rsidR="00270AFC">
        <w:rPr>
          <w:color w:val="000000" w:themeColor="text1"/>
          <w:sz w:val="24"/>
          <w:szCs w:val="24"/>
        </w:rPr>
        <w:t>e</w:t>
      </w:r>
      <w:r w:rsidR="006F579E">
        <w:rPr>
          <w:color w:val="000000" w:themeColor="text1"/>
          <w:sz w:val="24"/>
          <w:szCs w:val="24"/>
        </w:rPr>
        <w:t>. Hamlet</w:t>
      </w:r>
      <w:r w:rsidR="00966D07">
        <w:rPr>
          <w:color w:val="000000" w:themeColor="text1"/>
          <w:sz w:val="24"/>
          <w:szCs w:val="24"/>
        </w:rPr>
        <w:t xml:space="preserve">ův charakter </w:t>
      </w:r>
      <w:r w:rsidR="00227E55">
        <w:rPr>
          <w:color w:val="000000" w:themeColor="text1"/>
          <w:sz w:val="24"/>
          <w:szCs w:val="24"/>
        </w:rPr>
        <w:t>je vykreslen jako ten dynamičtějš</w:t>
      </w:r>
      <w:r w:rsidR="00270AFC">
        <w:rPr>
          <w:color w:val="000000" w:themeColor="text1"/>
          <w:sz w:val="24"/>
          <w:szCs w:val="24"/>
        </w:rPr>
        <w:t xml:space="preserve">í, což </w:t>
      </w:r>
      <w:r w:rsidR="0076641E">
        <w:rPr>
          <w:color w:val="000000" w:themeColor="text1"/>
          <w:sz w:val="24"/>
          <w:szCs w:val="24"/>
        </w:rPr>
        <w:t xml:space="preserve">je </w:t>
      </w:r>
      <w:r w:rsidR="00270AFC">
        <w:rPr>
          <w:color w:val="000000" w:themeColor="text1"/>
          <w:sz w:val="24"/>
          <w:szCs w:val="24"/>
        </w:rPr>
        <w:t>v</w:t>
      </w:r>
      <w:r w:rsidR="00BC09FC">
        <w:rPr>
          <w:color w:val="000000" w:themeColor="text1"/>
          <w:sz w:val="24"/>
          <w:szCs w:val="24"/>
        </w:rPr>
        <w:t>e spojení s</w:t>
      </w:r>
      <w:r w:rsidR="00260A4E">
        <w:rPr>
          <w:color w:val="000000" w:themeColor="text1"/>
          <w:sz w:val="24"/>
          <w:szCs w:val="24"/>
        </w:rPr>
        <w:t xml:space="preserve"> </w:t>
      </w:r>
      <w:r w:rsidR="00411B2F">
        <w:rPr>
          <w:color w:val="000000" w:themeColor="text1"/>
          <w:sz w:val="24"/>
          <w:szCs w:val="24"/>
        </w:rPr>
        <w:t>jeho postavení</w:t>
      </w:r>
      <w:r w:rsidR="00260A4E">
        <w:rPr>
          <w:color w:val="000000" w:themeColor="text1"/>
          <w:sz w:val="24"/>
          <w:szCs w:val="24"/>
        </w:rPr>
        <w:t>m</w:t>
      </w:r>
      <w:r w:rsidR="00411B2F">
        <w:rPr>
          <w:color w:val="000000" w:themeColor="text1"/>
          <w:sz w:val="24"/>
          <w:szCs w:val="24"/>
        </w:rPr>
        <w:t xml:space="preserve"> a dob</w:t>
      </w:r>
      <w:r w:rsidR="00ED317C">
        <w:rPr>
          <w:color w:val="000000" w:themeColor="text1"/>
          <w:sz w:val="24"/>
          <w:szCs w:val="24"/>
        </w:rPr>
        <w:t>ou</w:t>
      </w:r>
      <w:r w:rsidR="00411B2F">
        <w:rPr>
          <w:color w:val="000000" w:themeColor="text1"/>
          <w:sz w:val="24"/>
          <w:szCs w:val="24"/>
        </w:rPr>
        <w:t xml:space="preserve"> ve které se hra odehrává, </w:t>
      </w:r>
      <w:r w:rsidR="0084230E">
        <w:rPr>
          <w:color w:val="000000" w:themeColor="text1"/>
          <w:sz w:val="24"/>
          <w:szCs w:val="24"/>
        </w:rPr>
        <w:t xml:space="preserve">poměrně logické. </w:t>
      </w:r>
      <w:r w:rsidR="0084230E" w:rsidRPr="004E7482">
        <w:rPr>
          <w:color w:val="000000" w:themeColor="text1"/>
          <w:sz w:val="24"/>
          <w:szCs w:val="24"/>
        </w:rPr>
        <w:t>Ofélie není</w:t>
      </w:r>
      <w:r w:rsidR="00ED317C" w:rsidRPr="004E7482">
        <w:rPr>
          <w:color w:val="000000" w:themeColor="text1"/>
          <w:sz w:val="24"/>
          <w:szCs w:val="24"/>
        </w:rPr>
        <w:t xml:space="preserve"> vyobrazena </w:t>
      </w:r>
      <w:r w:rsidR="0084230E" w:rsidRPr="004E7482">
        <w:rPr>
          <w:color w:val="000000" w:themeColor="text1"/>
          <w:sz w:val="24"/>
          <w:szCs w:val="24"/>
        </w:rPr>
        <w:t>vyloženě</w:t>
      </w:r>
      <w:r w:rsidR="00ED317C" w:rsidRPr="004E7482">
        <w:rPr>
          <w:color w:val="000000" w:themeColor="text1"/>
          <w:sz w:val="24"/>
          <w:szCs w:val="24"/>
        </w:rPr>
        <w:t xml:space="preserve"> jako</w:t>
      </w:r>
      <w:r w:rsidR="0084230E" w:rsidRPr="004E7482">
        <w:rPr>
          <w:color w:val="000000" w:themeColor="text1"/>
          <w:sz w:val="24"/>
          <w:szCs w:val="24"/>
        </w:rPr>
        <w:t xml:space="preserve"> pasivní, ve smyslu, že by své city neprojevovala, ale spíše je </w:t>
      </w:r>
      <w:r w:rsidR="003E2597" w:rsidRPr="004E7482">
        <w:rPr>
          <w:color w:val="000000" w:themeColor="text1"/>
          <w:sz w:val="24"/>
          <w:szCs w:val="24"/>
        </w:rPr>
        <w:t>drží v</w:t>
      </w:r>
      <w:r w:rsidR="00262E30">
        <w:rPr>
          <w:color w:val="000000" w:themeColor="text1"/>
          <w:sz w:val="24"/>
          <w:szCs w:val="24"/>
        </w:rPr>
        <w:t> </w:t>
      </w:r>
      <w:r w:rsidR="003E2597" w:rsidRPr="004E7482">
        <w:rPr>
          <w:color w:val="000000" w:themeColor="text1"/>
          <w:sz w:val="24"/>
          <w:szCs w:val="24"/>
        </w:rPr>
        <w:t>sobě</w:t>
      </w:r>
      <w:r w:rsidR="00262E30">
        <w:rPr>
          <w:color w:val="000000" w:themeColor="text1"/>
          <w:sz w:val="24"/>
          <w:szCs w:val="24"/>
        </w:rPr>
        <w:t>,</w:t>
      </w:r>
      <w:r w:rsidR="003E2597" w:rsidRPr="004E7482">
        <w:rPr>
          <w:color w:val="000000" w:themeColor="text1"/>
          <w:sz w:val="24"/>
          <w:szCs w:val="24"/>
        </w:rPr>
        <w:t xml:space="preserve"> dokud ji nezačnou samotnou ničit</w:t>
      </w:r>
      <w:r w:rsidR="00827E7B" w:rsidRPr="004E7482">
        <w:rPr>
          <w:color w:val="000000" w:themeColor="text1"/>
          <w:sz w:val="24"/>
          <w:szCs w:val="24"/>
        </w:rPr>
        <w:t xml:space="preserve"> a pak následně vy</w:t>
      </w:r>
      <w:r w:rsidR="00262E30">
        <w:rPr>
          <w:color w:val="000000" w:themeColor="text1"/>
          <w:sz w:val="24"/>
          <w:szCs w:val="24"/>
        </w:rPr>
        <w:t>hřeznou</w:t>
      </w:r>
      <w:r w:rsidR="00827E7B" w:rsidRPr="004E7482">
        <w:rPr>
          <w:color w:val="000000" w:themeColor="text1"/>
          <w:sz w:val="24"/>
          <w:szCs w:val="24"/>
        </w:rPr>
        <w:t xml:space="preserve"> na povrch</w:t>
      </w:r>
      <w:r w:rsidR="003E2597" w:rsidRPr="004E7482">
        <w:rPr>
          <w:color w:val="000000" w:themeColor="text1"/>
          <w:sz w:val="24"/>
          <w:szCs w:val="24"/>
        </w:rPr>
        <w:t>.</w:t>
      </w:r>
      <w:r w:rsidR="00ED317C" w:rsidRPr="004E7482">
        <w:rPr>
          <w:color w:val="000000" w:themeColor="text1"/>
          <w:sz w:val="24"/>
          <w:szCs w:val="24"/>
        </w:rPr>
        <w:t xml:space="preserve"> Což</w:t>
      </w:r>
      <w:r w:rsidR="004E7482" w:rsidRPr="004E7482">
        <w:rPr>
          <w:color w:val="000000" w:themeColor="text1"/>
          <w:sz w:val="24"/>
          <w:szCs w:val="24"/>
        </w:rPr>
        <w:t xml:space="preserve"> se</w:t>
      </w:r>
      <w:r w:rsidR="00ED317C" w:rsidRPr="004E7482">
        <w:rPr>
          <w:color w:val="000000" w:themeColor="text1"/>
          <w:sz w:val="24"/>
          <w:szCs w:val="24"/>
        </w:rPr>
        <w:t xml:space="preserve"> od jiných současných pražských uvedení </w:t>
      </w:r>
      <w:r w:rsidR="00ED317C" w:rsidRPr="004E7482">
        <w:rPr>
          <w:i/>
          <w:iCs/>
          <w:color w:val="000000" w:themeColor="text1"/>
          <w:sz w:val="24"/>
          <w:szCs w:val="24"/>
        </w:rPr>
        <w:t>Hamleta</w:t>
      </w:r>
      <w:r w:rsidR="00ED317C" w:rsidRPr="004E7482">
        <w:rPr>
          <w:color w:val="000000" w:themeColor="text1"/>
          <w:sz w:val="24"/>
          <w:szCs w:val="24"/>
        </w:rPr>
        <w:t xml:space="preserve"> (Švandovo divadlo, Městská divadla pražská)</w:t>
      </w:r>
      <w:r w:rsidR="004E7482" w:rsidRPr="004E7482">
        <w:rPr>
          <w:color w:val="000000" w:themeColor="text1"/>
          <w:sz w:val="24"/>
          <w:szCs w:val="24"/>
        </w:rPr>
        <w:t xml:space="preserve"> liší</w:t>
      </w:r>
      <w:r w:rsidR="00ED317C" w:rsidRPr="004E7482">
        <w:rPr>
          <w:color w:val="000000" w:themeColor="text1"/>
          <w:sz w:val="24"/>
          <w:szCs w:val="24"/>
        </w:rPr>
        <w:t xml:space="preserve">, jelikož jejich Ofélie </w:t>
      </w:r>
      <w:r w:rsidR="00AA31B6">
        <w:rPr>
          <w:color w:val="000000" w:themeColor="text1"/>
          <w:sz w:val="24"/>
          <w:szCs w:val="24"/>
        </w:rPr>
        <w:t>dáva</w:t>
      </w:r>
      <w:r w:rsidR="00ED317C" w:rsidRPr="004E7482">
        <w:rPr>
          <w:color w:val="000000" w:themeColor="text1"/>
          <w:sz w:val="24"/>
          <w:szCs w:val="24"/>
        </w:rPr>
        <w:t>jí</w:t>
      </w:r>
      <w:r w:rsidR="00AA31B6">
        <w:rPr>
          <w:color w:val="000000" w:themeColor="text1"/>
          <w:sz w:val="24"/>
          <w:szCs w:val="24"/>
        </w:rPr>
        <w:t xml:space="preserve"> sv</w:t>
      </w:r>
      <w:r w:rsidR="005D2460">
        <w:rPr>
          <w:color w:val="000000" w:themeColor="text1"/>
          <w:sz w:val="24"/>
          <w:szCs w:val="24"/>
        </w:rPr>
        <w:t>é</w:t>
      </w:r>
      <w:r w:rsidR="00ED317C" w:rsidRPr="004E7482">
        <w:rPr>
          <w:color w:val="000000" w:themeColor="text1"/>
          <w:sz w:val="24"/>
          <w:szCs w:val="24"/>
        </w:rPr>
        <w:t xml:space="preserve"> pocity</w:t>
      </w:r>
      <w:r w:rsidR="00AA31B6">
        <w:rPr>
          <w:color w:val="000000" w:themeColor="text1"/>
          <w:sz w:val="24"/>
          <w:szCs w:val="24"/>
        </w:rPr>
        <w:t xml:space="preserve"> od začátku jasně najevo</w:t>
      </w:r>
      <w:r w:rsidR="003B218C" w:rsidRPr="004E7482">
        <w:rPr>
          <w:color w:val="000000" w:themeColor="text1"/>
          <w:sz w:val="24"/>
          <w:szCs w:val="24"/>
        </w:rPr>
        <w:t>, což nejenže mění interakce mezi Hamletem a Ofélií, ale formuje postavy samotné.</w:t>
      </w:r>
      <w:r w:rsidR="00ED317C">
        <w:rPr>
          <w:color w:val="000000" w:themeColor="text1"/>
          <w:sz w:val="24"/>
          <w:szCs w:val="24"/>
        </w:rPr>
        <w:t xml:space="preserve"> </w:t>
      </w:r>
      <w:r w:rsidR="003E2597">
        <w:rPr>
          <w:color w:val="000000" w:themeColor="text1"/>
          <w:sz w:val="24"/>
          <w:szCs w:val="24"/>
        </w:rPr>
        <w:t>Na rozdíl od Hamleta</w:t>
      </w:r>
      <w:r w:rsidR="00ED317C">
        <w:rPr>
          <w:color w:val="000000" w:themeColor="text1"/>
          <w:sz w:val="24"/>
          <w:szCs w:val="24"/>
        </w:rPr>
        <w:t xml:space="preserve"> (Pavel </w:t>
      </w:r>
      <w:proofErr w:type="spellStart"/>
      <w:r w:rsidR="00ED317C">
        <w:rPr>
          <w:color w:val="000000" w:themeColor="text1"/>
          <w:sz w:val="24"/>
          <w:szCs w:val="24"/>
        </w:rPr>
        <w:t>Neškudla</w:t>
      </w:r>
      <w:proofErr w:type="spellEnd"/>
      <w:r w:rsidR="00ED317C">
        <w:rPr>
          <w:color w:val="000000" w:themeColor="text1"/>
          <w:sz w:val="24"/>
          <w:szCs w:val="24"/>
        </w:rPr>
        <w:t>)</w:t>
      </w:r>
      <w:r w:rsidR="003E2597">
        <w:rPr>
          <w:color w:val="000000" w:themeColor="text1"/>
          <w:sz w:val="24"/>
          <w:szCs w:val="24"/>
        </w:rPr>
        <w:t>, který místo toho, aby ničil sebe</w:t>
      </w:r>
      <w:r w:rsidR="00C903BF">
        <w:rPr>
          <w:color w:val="000000" w:themeColor="text1"/>
          <w:sz w:val="24"/>
          <w:szCs w:val="24"/>
        </w:rPr>
        <w:t xml:space="preserve"> ubližuje ostatním okolo.</w:t>
      </w:r>
      <w:r w:rsidR="00ED317C">
        <w:rPr>
          <w:color w:val="000000" w:themeColor="text1"/>
          <w:sz w:val="24"/>
          <w:szCs w:val="24"/>
        </w:rPr>
        <w:t xml:space="preserve"> </w:t>
      </w:r>
      <w:r w:rsidR="00863381">
        <w:rPr>
          <w:color w:val="000000" w:themeColor="text1"/>
          <w:sz w:val="24"/>
          <w:szCs w:val="24"/>
        </w:rPr>
        <w:t>Vzhledem k</w:t>
      </w:r>
      <w:r w:rsidR="00317942">
        <w:rPr>
          <w:color w:val="000000" w:themeColor="text1"/>
          <w:sz w:val="24"/>
          <w:szCs w:val="24"/>
        </w:rPr>
        <w:t> </w:t>
      </w:r>
      <w:r w:rsidR="00863381">
        <w:rPr>
          <w:color w:val="000000" w:themeColor="text1"/>
          <w:sz w:val="24"/>
          <w:szCs w:val="24"/>
        </w:rPr>
        <w:t>tomu</w:t>
      </w:r>
      <w:r w:rsidR="00317942">
        <w:rPr>
          <w:color w:val="000000" w:themeColor="text1"/>
          <w:sz w:val="24"/>
          <w:szCs w:val="24"/>
        </w:rPr>
        <w:t>,</w:t>
      </w:r>
      <w:r w:rsidR="00863381">
        <w:rPr>
          <w:color w:val="000000" w:themeColor="text1"/>
          <w:sz w:val="24"/>
          <w:szCs w:val="24"/>
        </w:rPr>
        <w:t xml:space="preserve"> jak</w:t>
      </w:r>
      <w:r w:rsidR="007B68CB">
        <w:rPr>
          <w:color w:val="000000" w:themeColor="text1"/>
          <w:sz w:val="24"/>
          <w:szCs w:val="24"/>
        </w:rPr>
        <w:t xml:space="preserve"> </w:t>
      </w:r>
      <w:r w:rsidR="008D4705">
        <w:rPr>
          <w:color w:val="000000" w:themeColor="text1"/>
          <w:sz w:val="24"/>
          <w:szCs w:val="24"/>
        </w:rPr>
        <w:t>záměrně</w:t>
      </w:r>
      <w:r w:rsidR="00863381">
        <w:rPr>
          <w:color w:val="000000" w:themeColor="text1"/>
          <w:sz w:val="24"/>
          <w:szCs w:val="24"/>
        </w:rPr>
        <w:t xml:space="preserve"> </w:t>
      </w:r>
      <w:r w:rsidR="004712CA">
        <w:rPr>
          <w:color w:val="000000" w:themeColor="text1"/>
          <w:sz w:val="24"/>
          <w:szCs w:val="24"/>
        </w:rPr>
        <w:t>je Hamletova</w:t>
      </w:r>
      <w:r w:rsidR="00541D30">
        <w:rPr>
          <w:color w:val="000000" w:themeColor="text1"/>
          <w:sz w:val="24"/>
          <w:szCs w:val="24"/>
        </w:rPr>
        <w:t xml:space="preserve"> křehká</w:t>
      </w:r>
      <w:r w:rsidR="004712CA">
        <w:rPr>
          <w:color w:val="000000" w:themeColor="text1"/>
          <w:sz w:val="24"/>
          <w:szCs w:val="24"/>
        </w:rPr>
        <w:t xml:space="preserve"> psychika</w:t>
      </w:r>
      <w:r w:rsidR="00FA693D">
        <w:rPr>
          <w:color w:val="000000" w:themeColor="text1"/>
          <w:sz w:val="24"/>
          <w:szCs w:val="24"/>
        </w:rPr>
        <w:t xml:space="preserve"> v</w:t>
      </w:r>
      <w:r w:rsidR="00CC23F6">
        <w:rPr>
          <w:color w:val="000000" w:themeColor="text1"/>
          <w:sz w:val="24"/>
          <w:szCs w:val="24"/>
        </w:rPr>
        <w:t> </w:t>
      </w:r>
      <w:r w:rsidR="00FA693D">
        <w:rPr>
          <w:color w:val="000000" w:themeColor="text1"/>
          <w:sz w:val="24"/>
          <w:szCs w:val="24"/>
        </w:rPr>
        <w:t>těž</w:t>
      </w:r>
      <w:r w:rsidR="00CC23F6">
        <w:rPr>
          <w:color w:val="000000" w:themeColor="text1"/>
          <w:sz w:val="24"/>
          <w:szCs w:val="24"/>
        </w:rPr>
        <w:t>ké situaci</w:t>
      </w:r>
      <w:r w:rsidR="004712CA">
        <w:rPr>
          <w:color w:val="000000" w:themeColor="text1"/>
          <w:sz w:val="24"/>
          <w:szCs w:val="24"/>
        </w:rPr>
        <w:t xml:space="preserve"> </w:t>
      </w:r>
      <w:r w:rsidR="009635F1">
        <w:rPr>
          <w:color w:val="000000" w:themeColor="text1"/>
          <w:sz w:val="24"/>
          <w:szCs w:val="24"/>
        </w:rPr>
        <w:t>znázorněna</w:t>
      </w:r>
      <w:r w:rsidR="00CC23F6">
        <w:rPr>
          <w:color w:val="000000" w:themeColor="text1"/>
          <w:sz w:val="24"/>
          <w:szCs w:val="24"/>
        </w:rPr>
        <w:t>,</w:t>
      </w:r>
      <w:r w:rsidR="009635F1">
        <w:rPr>
          <w:color w:val="000000" w:themeColor="text1"/>
          <w:sz w:val="24"/>
          <w:szCs w:val="24"/>
        </w:rPr>
        <w:t xml:space="preserve"> </w:t>
      </w:r>
      <w:r w:rsidR="0025258B">
        <w:rPr>
          <w:color w:val="000000" w:themeColor="text1"/>
          <w:sz w:val="24"/>
          <w:szCs w:val="24"/>
        </w:rPr>
        <w:t xml:space="preserve">je přirozeným </w:t>
      </w:r>
      <w:r w:rsidR="00D93795">
        <w:rPr>
          <w:color w:val="000000" w:themeColor="text1"/>
          <w:sz w:val="24"/>
          <w:szCs w:val="24"/>
        </w:rPr>
        <w:t>krokem</w:t>
      </w:r>
      <w:r w:rsidR="002E564C">
        <w:rPr>
          <w:color w:val="000000" w:themeColor="text1"/>
          <w:sz w:val="24"/>
          <w:szCs w:val="24"/>
        </w:rPr>
        <w:t xml:space="preserve"> přemýšlet nad </w:t>
      </w:r>
      <w:r w:rsidR="005B68B4">
        <w:rPr>
          <w:color w:val="000000" w:themeColor="text1"/>
          <w:sz w:val="24"/>
          <w:szCs w:val="24"/>
        </w:rPr>
        <w:t xml:space="preserve">jeho vztahem s lidmi, který mu jsou nebo byli oporou. </w:t>
      </w:r>
      <w:r w:rsidR="001F610D">
        <w:rPr>
          <w:color w:val="000000" w:themeColor="text1"/>
          <w:sz w:val="24"/>
          <w:szCs w:val="24"/>
        </w:rPr>
        <w:t xml:space="preserve">Gertruda </w:t>
      </w:r>
      <w:r w:rsidR="004E7858">
        <w:rPr>
          <w:color w:val="000000" w:themeColor="text1"/>
          <w:sz w:val="24"/>
          <w:szCs w:val="24"/>
        </w:rPr>
        <w:t xml:space="preserve">pro Hamleta není </w:t>
      </w:r>
      <w:r w:rsidR="00FF64D6">
        <w:rPr>
          <w:color w:val="000000" w:themeColor="text1"/>
          <w:sz w:val="24"/>
          <w:szCs w:val="24"/>
        </w:rPr>
        <w:t xml:space="preserve">po většinu inscenace podporou, vzhledem k tomu, že </w:t>
      </w:r>
      <w:r w:rsidR="00A072E1">
        <w:rPr>
          <w:color w:val="000000" w:themeColor="text1"/>
          <w:sz w:val="24"/>
          <w:szCs w:val="24"/>
        </w:rPr>
        <w:t xml:space="preserve">chování svého syna nerozumí. Hamlet </w:t>
      </w:r>
      <w:r w:rsidR="0051637E">
        <w:rPr>
          <w:color w:val="000000" w:themeColor="text1"/>
          <w:sz w:val="24"/>
          <w:szCs w:val="24"/>
        </w:rPr>
        <w:t>se snaží spíše matce otevřít oči, což vzhledem k jeho roztěkanosti n</w:t>
      </w:r>
      <w:r w:rsidR="00E837EB">
        <w:rPr>
          <w:color w:val="000000" w:themeColor="text1"/>
          <w:sz w:val="24"/>
          <w:szCs w:val="24"/>
        </w:rPr>
        <w:t xml:space="preserve">edělá nejcitlivějším způsobem. </w:t>
      </w:r>
      <w:r w:rsidR="00CB5059">
        <w:rPr>
          <w:color w:val="000000" w:themeColor="text1"/>
          <w:sz w:val="24"/>
          <w:szCs w:val="24"/>
        </w:rPr>
        <w:t>Pr</w:t>
      </w:r>
      <w:r w:rsidR="00731C24">
        <w:rPr>
          <w:color w:val="000000" w:themeColor="text1"/>
          <w:sz w:val="24"/>
          <w:szCs w:val="24"/>
        </w:rPr>
        <w:t xml:space="preserve">incovi nejvíce v inscenaci naslouchají </w:t>
      </w:r>
      <w:proofErr w:type="spellStart"/>
      <w:r w:rsidR="00731C24">
        <w:rPr>
          <w:color w:val="000000" w:themeColor="text1"/>
          <w:sz w:val="24"/>
          <w:szCs w:val="24"/>
        </w:rPr>
        <w:t>Rosencrantz</w:t>
      </w:r>
      <w:proofErr w:type="spellEnd"/>
      <w:r w:rsidR="00731C24">
        <w:rPr>
          <w:color w:val="000000" w:themeColor="text1"/>
          <w:sz w:val="24"/>
          <w:szCs w:val="24"/>
        </w:rPr>
        <w:t xml:space="preserve"> a </w:t>
      </w:r>
      <w:proofErr w:type="spellStart"/>
      <w:r w:rsidR="00731C24">
        <w:rPr>
          <w:color w:val="000000" w:themeColor="text1"/>
          <w:sz w:val="24"/>
          <w:szCs w:val="24"/>
        </w:rPr>
        <w:t>Guildenstern</w:t>
      </w:r>
      <w:proofErr w:type="spellEnd"/>
      <w:r w:rsidR="00731C24">
        <w:rPr>
          <w:color w:val="000000" w:themeColor="text1"/>
          <w:sz w:val="24"/>
          <w:szCs w:val="24"/>
        </w:rPr>
        <w:t xml:space="preserve"> a samozřejmě </w:t>
      </w:r>
      <w:proofErr w:type="spellStart"/>
      <w:r w:rsidR="00731C24">
        <w:rPr>
          <w:color w:val="000000" w:themeColor="text1"/>
          <w:sz w:val="24"/>
          <w:szCs w:val="24"/>
        </w:rPr>
        <w:t>Horacio</w:t>
      </w:r>
      <w:proofErr w:type="spellEnd"/>
      <w:r w:rsidR="00731C24">
        <w:rPr>
          <w:color w:val="000000" w:themeColor="text1"/>
          <w:sz w:val="24"/>
          <w:szCs w:val="24"/>
        </w:rPr>
        <w:t>.</w:t>
      </w:r>
    </w:p>
    <w:p w14:paraId="77740483" w14:textId="77777777" w:rsidR="00731C24" w:rsidRDefault="00731C24" w:rsidP="00267479">
      <w:pPr>
        <w:jc w:val="both"/>
        <w:rPr>
          <w:color w:val="000000" w:themeColor="text1"/>
          <w:sz w:val="24"/>
          <w:szCs w:val="24"/>
        </w:rPr>
      </w:pPr>
    </w:p>
    <w:p w14:paraId="53EAA2F3" w14:textId="21A02027" w:rsidR="00541156" w:rsidRPr="00C73F52" w:rsidRDefault="00D07DD2" w:rsidP="00267479">
      <w:pPr>
        <w:jc w:val="both"/>
        <w:rPr>
          <w:rFonts w:asciiTheme="majorHAnsi" w:hAnsiTheme="majorHAnsi" w:cstheme="majorHAnsi"/>
          <w:b/>
          <w:bCs/>
          <w:i/>
          <w:iCs/>
          <w:color w:val="000000" w:themeColor="text1"/>
          <w:sz w:val="24"/>
          <w:szCs w:val="24"/>
        </w:rPr>
      </w:pPr>
      <w:r>
        <w:rPr>
          <w:rStyle w:val="Znakapoznpodarou"/>
          <w:rFonts w:asciiTheme="majorHAnsi" w:hAnsiTheme="majorHAnsi" w:cstheme="majorHAnsi"/>
          <w:i/>
          <w:iCs/>
          <w:color w:val="000000" w:themeColor="text1"/>
          <w:sz w:val="24"/>
          <w:szCs w:val="24"/>
        </w:rPr>
        <w:footnoteReference w:id="10"/>
      </w:r>
      <w:r w:rsidR="00105B30" w:rsidRPr="00C73F52">
        <w:rPr>
          <w:rFonts w:asciiTheme="majorHAnsi" w:hAnsiTheme="majorHAnsi" w:cstheme="majorHAnsi"/>
          <w:b/>
          <w:bCs/>
          <w:i/>
          <w:iCs/>
          <w:color w:val="000000" w:themeColor="text1"/>
          <w:sz w:val="24"/>
          <w:szCs w:val="24"/>
        </w:rPr>
        <w:t>A</w:t>
      </w:r>
      <w:r w:rsidR="00B10A86" w:rsidRPr="00C73F52">
        <w:rPr>
          <w:rFonts w:asciiTheme="majorHAnsi" w:hAnsiTheme="majorHAnsi" w:cstheme="majorHAnsi"/>
          <w:b/>
          <w:bCs/>
          <w:i/>
          <w:iCs/>
          <w:color w:val="000000" w:themeColor="text1"/>
          <w:sz w:val="24"/>
          <w:szCs w:val="24"/>
        </w:rPr>
        <w:t xml:space="preserve">:H: </w:t>
      </w:r>
      <w:r w:rsidR="00731C24" w:rsidRPr="00C73F52">
        <w:rPr>
          <w:rFonts w:asciiTheme="majorHAnsi" w:hAnsiTheme="majorHAnsi" w:cstheme="majorHAnsi"/>
          <w:b/>
          <w:bCs/>
          <w:i/>
          <w:iCs/>
          <w:color w:val="000000" w:themeColor="text1"/>
          <w:sz w:val="24"/>
          <w:szCs w:val="24"/>
        </w:rPr>
        <w:t>,,</w:t>
      </w:r>
      <w:r w:rsidR="00541156" w:rsidRPr="00C73F52">
        <w:rPr>
          <w:rFonts w:asciiTheme="majorHAnsi" w:hAnsiTheme="majorHAnsi" w:cstheme="majorHAnsi"/>
          <w:b/>
          <w:bCs/>
          <w:i/>
          <w:iCs/>
          <w:color w:val="000000" w:themeColor="text1"/>
          <w:sz w:val="24"/>
          <w:szCs w:val="24"/>
        </w:rPr>
        <w:t xml:space="preserve">Můžu se zeptat, proč jste se rozhodli do rolí </w:t>
      </w:r>
      <w:proofErr w:type="spellStart"/>
      <w:r w:rsidR="00541156" w:rsidRPr="00C73F52">
        <w:rPr>
          <w:rFonts w:asciiTheme="majorHAnsi" w:hAnsiTheme="majorHAnsi" w:cstheme="majorHAnsi"/>
          <w:b/>
          <w:bCs/>
          <w:i/>
          <w:iCs/>
          <w:color w:val="000000" w:themeColor="text1"/>
          <w:sz w:val="24"/>
          <w:szCs w:val="24"/>
        </w:rPr>
        <w:t>Rosencrantze</w:t>
      </w:r>
      <w:proofErr w:type="spellEnd"/>
      <w:r w:rsidR="00541156" w:rsidRPr="00C73F52">
        <w:rPr>
          <w:rFonts w:asciiTheme="majorHAnsi" w:hAnsiTheme="majorHAnsi" w:cstheme="majorHAnsi"/>
          <w:b/>
          <w:bCs/>
          <w:i/>
          <w:iCs/>
          <w:color w:val="000000" w:themeColor="text1"/>
          <w:sz w:val="24"/>
          <w:szCs w:val="24"/>
        </w:rPr>
        <w:t xml:space="preserve"> a </w:t>
      </w:r>
      <w:proofErr w:type="spellStart"/>
      <w:r w:rsidR="00541156" w:rsidRPr="00C73F52">
        <w:rPr>
          <w:rFonts w:asciiTheme="majorHAnsi" w:hAnsiTheme="majorHAnsi" w:cstheme="majorHAnsi"/>
          <w:b/>
          <w:bCs/>
          <w:i/>
          <w:iCs/>
          <w:color w:val="000000" w:themeColor="text1"/>
          <w:sz w:val="24"/>
          <w:szCs w:val="24"/>
        </w:rPr>
        <w:t>Guildensterna</w:t>
      </w:r>
      <w:proofErr w:type="spellEnd"/>
      <w:r w:rsidR="00541156" w:rsidRPr="00C73F52">
        <w:rPr>
          <w:rFonts w:asciiTheme="majorHAnsi" w:hAnsiTheme="majorHAnsi" w:cstheme="majorHAnsi"/>
          <w:b/>
          <w:bCs/>
          <w:i/>
          <w:iCs/>
          <w:color w:val="000000" w:themeColor="text1"/>
          <w:sz w:val="24"/>
          <w:szCs w:val="24"/>
        </w:rPr>
        <w:t>, obsadili právě dvě herečky?</w:t>
      </w:r>
      <w:r w:rsidR="00731C24" w:rsidRPr="00C73F52">
        <w:rPr>
          <w:rFonts w:asciiTheme="majorHAnsi" w:hAnsiTheme="majorHAnsi" w:cstheme="majorHAnsi"/>
          <w:b/>
          <w:bCs/>
          <w:i/>
          <w:iCs/>
          <w:color w:val="000000" w:themeColor="text1"/>
          <w:sz w:val="24"/>
          <w:szCs w:val="24"/>
        </w:rPr>
        <w:t>´´</w:t>
      </w:r>
    </w:p>
    <w:p w14:paraId="6B7A1A98" w14:textId="43202DC4" w:rsidR="00541156" w:rsidRPr="007416B0" w:rsidRDefault="00B10A86" w:rsidP="00267479">
      <w:pPr>
        <w:jc w:val="both"/>
        <w:rPr>
          <w:rFonts w:asciiTheme="majorHAnsi" w:hAnsiTheme="majorHAnsi" w:cstheme="majorHAnsi"/>
          <w:i/>
          <w:iCs/>
          <w:color w:val="000000" w:themeColor="text1"/>
          <w:sz w:val="24"/>
          <w:szCs w:val="24"/>
        </w:rPr>
      </w:pPr>
      <w:r>
        <w:rPr>
          <w:rFonts w:asciiTheme="majorHAnsi" w:hAnsiTheme="majorHAnsi" w:cstheme="majorHAnsi"/>
          <w:i/>
          <w:iCs/>
          <w:color w:val="000000" w:themeColor="text1"/>
          <w:sz w:val="24"/>
          <w:szCs w:val="24"/>
        </w:rPr>
        <w:t xml:space="preserve">M.K.: </w:t>
      </w:r>
      <w:r w:rsidR="00731C24">
        <w:rPr>
          <w:rFonts w:asciiTheme="majorHAnsi" w:hAnsiTheme="majorHAnsi" w:cstheme="majorHAnsi"/>
          <w:i/>
          <w:iCs/>
          <w:color w:val="000000" w:themeColor="text1"/>
          <w:sz w:val="24"/>
          <w:szCs w:val="24"/>
        </w:rPr>
        <w:t>,,</w:t>
      </w:r>
      <w:r w:rsidR="00541156" w:rsidRPr="007416B0">
        <w:rPr>
          <w:rFonts w:asciiTheme="majorHAnsi" w:hAnsiTheme="majorHAnsi" w:cstheme="majorHAnsi"/>
          <w:i/>
          <w:iCs/>
          <w:color w:val="000000" w:themeColor="text1"/>
          <w:sz w:val="24"/>
          <w:szCs w:val="24"/>
        </w:rPr>
        <w:t xml:space="preserve">V pořádku. Mě vždycky v Hamletovi tyhle dvě postavy trápily. Nedokázal jsem pochopit jejich vztah s Hamletem. Nedávalo mi smysl, že by </w:t>
      </w:r>
      <w:proofErr w:type="spellStart"/>
      <w:r w:rsidR="00541156" w:rsidRPr="007416B0">
        <w:rPr>
          <w:rFonts w:asciiTheme="majorHAnsi" w:hAnsiTheme="majorHAnsi" w:cstheme="majorHAnsi"/>
          <w:i/>
          <w:iCs/>
          <w:color w:val="000000" w:themeColor="text1"/>
          <w:sz w:val="24"/>
          <w:szCs w:val="24"/>
        </w:rPr>
        <w:t>Rosencrantz</w:t>
      </w:r>
      <w:proofErr w:type="spellEnd"/>
      <w:r w:rsidR="00541156" w:rsidRPr="007416B0">
        <w:rPr>
          <w:rFonts w:asciiTheme="majorHAnsi" w:hAnsiTheme="majorHAnsi" w:cstheme="majorHAnsi"/>
          <w:i/>
          <w:iCs/>
          <w:color w:val="000000" w:themeColor="text1"/>
          <w:sz w:val="24"/>
          <w:szCs w:val="24"/>
        </w:rPr>
        <w:t xml:space="preserve"> a </w:t>
      </w:r>
      <w:proofErr w:type="spellStart"/>
      <w:r w:rsidR="00541156" w:rsidRPr="007416B0">
        <w:rPr>
          <w:rFonts w:asciiTheme="majorHAnsi" w:hAnsiTheme="majorHAnsi" w:cstheme="majorHAnsi"/>
          <w:i/>
          <w:iCs/>
          <w:color w:val="000000" w:themeColor="text1"/>
          <w:sz w:val="24"/>
          <w:szCs w:val="24"/>
        </w:rPr>
        <w:t>Guildenstern</w:t>
      </w:r>
      <w:proofErr w:type="spellEnd"/>
      <w:r w:rsidR="00541156" w:rsidRPr="007416B0">
        <w:rPr>
          <w:rFonts w:asciiTheme="majorHAnsi" w:hAnsiTheme="majorHAnsi" w:cstheme="majorHAnsi"/>
          <w:i/>
          <w:iCs/>
          <w:color w:val="000000" w:themeColor="text1"/>
          <w:sz w:val="24"/>
          <w:szCs w:val="24"/>
        </w:rPr>
        <w:t xml:space="preserve"> mohli být dobří přátelé Hamleta. Nemyslím si, že to není možné, ale ve chvíli, kdy existuje </w:t>
      </w:r>
      <w:proofErr w:type="spellStart"/>
      <w:r w:rsidR="00541156" w:rsidRPr="007416B0">
        <w:rPr>
          <w:rFonts w:asciiTheme="majorHAnsi" w:hAnsiTheme="majorHAnsi" w:cstheme="majorHAnsi"/>
          <w:i/>
          <w:iCs/>
          <w:color w:val="000000" w:themeColor="text1"/>
          <w:sz w:val="24"/>
          <w:szCs w:val="24"/>
        </w:rPr>
        <w:t>Horacio</w:t>
      </w:r>
      <w:proofErr w:type="spellEnd"/>
      <w:r w:rsidR="00541156" w:rsidRPr="007416B0">
        <w:rPr>
          <w:rFonts w:asciiTheme="majorHAnsi" w:hAnsiTheme="majorHAnsi" w:cstheme="majorHAnsi"/>
          <w:i/>
          <w:iCs/>
          <w:color w:val="000000" w:themeColor="text1"/>
          <w:sz w:val="24"/>
          <w:szCs w:val="24"/>
        </w:rPr>
        <w:t>, tak se váha jejich přátelství úplně maže a v tu chvíli se z nich stávají vlastně jenom ti špehové estébáci… Navíc na to, že přichází z </w:t>
      </w:r>
      <w:proofErr w:type="spellStart"/>
      <w:r w:rsidR="00541156" w:rsidRPr="007416B0">
        <w:rPr>
          <w:rFonts w:asciiTheme="majorHAnsi" w:hAnsiTheme="majorHAnsi" w:cstheme="majorHAnsi"/>
          <w:i/>
          <w:iCs/>
          <w:color w:val="000000" w:themeColor="text1"/>
          <w:sz w:val="24"/>
          <w:szCs w:val="24"/>
        </w:rPr>
        <w:t>Wittenbergu</w:t>
      </w:r>
      <w:proofErr w:type="spellEnd"/>
      <w:r w:rsidR="00541156" w:rsidRPr="007416B0">
        <w:rPr>
          <w:rFonts w:asciiTheme="majorHAnsi" w:hAnsiTheme="majorHAnsi" w:cstheme="majorHAnsi"/>
          <w:i/>
          <w:iCs/>
          <w:color w:val="000000" w:themeColor="text1"/>
          <w:sz w:val="24"/>
          <w:szCs w:val="24"/>
        </w:rPr>
        <w:t xml:space="preserve"> a mají tím pádem být velmi vzdělaní, tak působí jako taková zvláštní cirkusová dvojice, u které mi přijde zvláštní, že by jim Hamlet sděloval svá tajemství. Na druhou stranu, takhle se to v  Hamletovi vážně děje. Je to napsané tak, že v jednu chvíli Hamlet zjihne, a začne jim sdělovat skutečně důležité věci. Máme pocit, že vztah Hamleta k </w:t>
      </w:r>
      <w:proofErr w:type="spellStart"/>
      <w:r w:rsidR="00541156" w:rsidRPr="007416B0">
        <w:rPr>
          <w:rFonts w:asciiTheme="majorHAnsi" w:hAnsiTheme="majorHAnsi" w:cstheme="majorHAnsi"/>
          <w:i/>
          <w:iCs/>
          <w:color w:val="000000" w:themeColor="text1"/>
          <w:sz w:val="24"/>
          <w:szCs w:val="24"/>
        </w:rPr>
        <w:t>Hor</w:t>
      </w:r>
      <w:r w:rsidR="004E7482">
        <w:rPr>
          <w:rFonts w:asciiTheme="majorHAnsi" w:hAnsiTheme="majorHAnsi" w:cstheme="majorHAnsi"/>
          <w:i/>
          <w:iCs/>
          <w:color w:val="000000" w:themeColor="text1"/>
          <w:sz w:val="24"/>
          <w:szCs w:val="24"/>
        </w:rPr>
        <w:t>a</w:t>
      </w:r>
      <w:r w:rsidR="00541156" w:rsidRPr="007416B0">
        <w:rPr>
          <w:rFonts w:asciiTheme="majorHAnsi" w:hAnsiTheme="majorHAnsi" w:cstheme="majorHAnsi"/>
          <w:i/>
          <w:iCs/>
          <w:color w:val="000000" w:themeColor="text1"/>
          <w:sz w:val="24"/>
          <w:szCs w:val="24"/>
        </w:rPr>
        <w:t>ciovi</w:t>
      </w:r>
      <w:proofErr w:type="spellEnd"/>
      <w:r w:rsidR="00541156" w:rsidRPr="007416B0">
        <w:rPr>
          <w:rFonts w:asciiTheme="majorHAnsi" w:hAnsiTheme="majorHAnsi" w:cstheme="majorHAnsi"/>
          <w:i/>
          <w:iCs/>
          <w:color w:val="000000" w:themeColor="text1"/>
          <w:sz w:val="24"/>
          <w:szCs w:val="24"/>
        </w:rPr>
        <w:t xml:space="preserve"> má více klučičí charakter, na rozdíl od jeho vztahu k holkám, který bude zase úplně jiný, bez ohledu na to jestli tam byla nebo nebyla nějaká erotická minulost, tak u těch holek bude mít větší tendenci se otevřít a mít ten dojem, že se mu někdo snaží vážně porozumět. Přišlo mi důležité, aby tam měl Hamlet naději v tom porozumění a zároveň, aby vážně vyznělo, že se na něj valí neskutečná ničivá lavina, ve které se další dvě smrti (</w:t>
      </w:r>
      <w:proofErr w:type="spellStart"/>
      <w:r w:rsidR="00541156" w:rsidRPr="007416B0">
        <w:rPr>
          <w:rFonts w:asciiTheme="majorHAnsi" w:hAnsiTheme="majorHAnsi" w:cstheme="majorHAnsi"/>
          <w:i/>
          <w:iCs/>
          <w:color w:val="000000" w:themeColor="text1"/>
          <w:sz w:val="24"/>
          <w:szCs w:val="24"/>
        </w:rPr>
        <w:t>Rosencrantz</w:t>
      </w:r>
      <w:proofErr w:type="spellEnd"/>
      <w:r w:rsidR="00541156" w:rsidRPr="007416B0">
        <w:rPr>
          <w:rFonts w:asciiTheme="majorHAnsi" w:hAnsiTheme="majorHAnsi" w:cstheme="majorHAnsi"/>
          <w:i/>
          <w:iCs/>
          <w:color w:val="000000" w:themeColor="text1"/>
          <w:sz w:val="24"/>
          <w:szCs w:val="24"/>
        </w:rPr>
        <w:t xml:space="preserve"> a </w:t>
      </w:r>
      <w:proofErr w:type="spellStart"/>
      <w:r w:rsidR="00541156" w:rsidRPr="007416B0">
        <w:rPr>
          <w:rFonts w:asciiTheme="majorHAnsi" w:hAnsiTheme="majorHAnsi" w:cstheme="majorHAnsi"/>
          <w:i/>
          <w:iCs/>
          <w:color w:val="000000" w:themeColor="text1"/>
          <w:sz w:val="24"/>
          <w:szCs w:val="24"/>
        </w:rPr>
        <w:t>Guildenstern</w:t>
      </w:r>
      <w:proofErr w:type="spellEnd"/>
      <w:r w:rsidR="00541156" w:rsidRPr="007416B0">
        <w:rPr>
          <w:rFonts w:asciiTheme="majorHAnsi" w:hAnsiTheme="majorHAnsi" w:cstheme="majorHAnsi"/>
          <w:i/>
          <w:iCs/>
          <w:color w:val="000000" w:themeColor="text1"/>
          <w:sz w:val="24"/>
          <w:szCs w:val="24"/>
        </w:rPr>
        <w:t xml:space="preserve">) ztratí. Samozřejmě i to, že </w:t>
      </w:r>
      <w:proofErr w:type="spellStart"/>
      <w:r w:rsidR="00541156" w:rsidRPr="007416B0">
        <w:rPr>
          <w:rFonts w:asciiTheme="majorHAnsi" w:hAnsiTheme="majorHAnsi" w:cstheme="majorHAnsi"/>
          <w:i/>
          <w:iCs/>
          <w:color w:val="000000" w:themeColor="text1"/>
          <w:sz w:val="24"/>
          <w:szCs w:val="24"/>
        </w:rPr>
        <w:t>Ofelie</w:t>
      </w:r>
      <w:proofErr w:type="spellEnd"/>
      <w:r w:rsidR="00541156" w:rsidRPr="007416B0">
        <w:rPr>
          <w:rFonts w:asciiTheme="majorHAnsi" w:hAnsiTheme="majorHAnsi" w:cstheme="majorHAnsi"/>
          <w:i/>
          <w:iCs/>
          <w:color w:val="000000" w:themeColor="text1"/>
          <w:sz w:val="24"/>
          <w:szCs w:val="24"/>
        </w:rPr>
        <w:t xml:space="preserve"> je výrazně mladší a Gertruda výrazně starší než Hamlet, vytváří prostor pro Hamletovi rovnocenný ženský element. Teď mluvím o výrazném věkovém rozdílu, který je napsaný už v textu. Ono je pak právě hrozně zajímavé analyzovat vztah Hamleta a </w:t>
      </w:r>
      <w:proofErr w:type="spellStart"/>
      <w:r w:rsidR="00541156" w:rsidRPr="007416B0">
        <w:rPr>
          <w:rFonts w:asciiTheme="majorHAnsi" w:hAnsiTheme="majorHAnsi" w:cstheme="majorHAnsi"/>
          <w:i/>
          <w:iCs/>
          <w:color w:val="000000" w:themeColor="text1"/>
          <w:sz w:val="24"/>
          <w:szCs w:val="24"/>
        </w:rPr>
        <w:t>Ofelie</w:t>
      </w:r>
      <w:proofErr w:type="spellEnd"/>
      <w:r w:rsidR="00541156" w:rsidRPr="007416B0">
        <w:rPr>
          <w:rFonts w:asciiTheme="majorHAnsi" w:hAnsiTheme="majorHAnsi" w:cstheme="majorHAnsi"/>
          <w:i/>
          <w:iCs/>
          <w:color w:val="000000" w:themeColor="text1"/>
          <w:sz w:val="24"/>
          <w:szCs w:val="24"/>
        </w:rPr>
        <w:t>, protože</w:t>
      </w:r>
      <w:r w:rsidR="004E7482">
        <w:rPr>
          <w:rFonts w:asciiTheme="majorHAnsi" w:hAnsiTheme="majorHAnsi" w:cstheme="majorHAnsi"/>
          <w:i/>
          <w:iCs/>
          <w:color w:val="000000" w:themeColor="text1"/>
          <w:sz w:val="24"/>
          <w:szCs w:val="24"/>
        </w:rPr>
        <w:t xml:space="preserve"> </w:t>
      </w:r>
      <w:r w:rsidR="00541156" w:rsidRPr="007416B0">
        <w:rPr>
          <w:rFonts w:asciiTheme="majorHAnsi" w:hAnsiTheme="majorHAnsi" w:cstheme="majorHAnsi"/>
          <w:i/>
          <w:iCs/>
          <w:color w:val="000000" w:themeColor="text1"/>
          <w:sz w:val="24"/>
          <w:szCs w:val="24"/>
        </w:rPr>
        <w:t xml:space="preserve">spolu ani nemohli být moc dlouho, takže ta důvěra mezi nimi  bude na jiné úrovni než mezi </w:t>
      </w:r>
      <w:proofErr w:type="spellStart"/>
      <w:r w:rsidR="00541156" w:rsidRPr="007416B0">
        <w:rPr>
          <w:rFonts w:asciiTheme="majorHAnsi" w:hAnsiTheme="majorHAnsi" w:cstheme="majorHAnsi"/>
          <w:i/>
          <w:iCs/>
          <w:color w:val="000000" w:themeColor="text1"/>
          <w:sz w:val="24"/>
          <w:szCs w:val="24"/>
        </w:rPr>
        <w:t>Rosencrantzem</w:t>
      </w:r>
      <w:proofErr w:type="spellEnd"/>
      <w:r w:rsidR="00541156" w:rsidRPr="007416B0">
        <w:rPr>
          <w:rFonts w:asciiTheme="majorHAnsi" w:hAnsiTheme="majorHAnsi" w:cstheme="majorHAnsi"/>
          <w:i/>
          <w:iCs/>
          <w:color w:val="000000" w:themeColor="text1"/>
          <w:sz w:val="24"/>
          <w:szCs w:val="24"/>
        </w:rPr>
        <w:t xml:space="preserve"> a </w:t>
      </w:r>
      <w:proofErr w:type="spellStart"/>
      <w:r w:rsidR="00541156" w:rsidRPr="007416B0">
        <w:rPr>
          <w:rFonts w:asciiTheme="majorHAnsi" w:hAnsiTheme="majorHAnsi" w:cstheme="majorHAnsi"/>
          <w:i/>
          <w:iCs/>
          <w:color w:val="000000" w:themeColor="text1"/>
          <w:sz w:val="24"/>
          <w:szCs w:val="24"/>
        </w:rPr>
        <w:t>Guildensternem</w:t>
      </w:r>
      <w:proofErr w:type="spellEnd"/>
      <w:r w:rsidR="00541156" w:rsidRPr="007416B0">
        <w:rPr>
          <w:rFonts w:asciiTheme="majorHAnsi" w:hAnsiTheme="majorHAnsi" w:cstheme="majorHAnsi"/>
          <w:i/>
          <w:iCs/>
          <w:color w:val="000000" w:themeColor="text1"/>
          <w:sz w:val="24"/>
          <w:szCs w:val="24"/>
        </w:rPr>
        <w:t>.</w:t>
      </w:r>
      <w:r w:rsidR="00731C24">
        <w:rPr>
          <w:rFonts w:asciiTheme="majorHAnsi" w:hAnsiTheme="majorHAnsi" w:cstheme="majorHAnsi"/>
          <w:i/>
          <w:iCs/>
          <w:color w:val="000000" w:themeColor="text1"/>
          <w:sz w:val="24"/>
          <w:szCs w:val="24"/>
        </w:rPr>
        <w:t>´´</w:t>
      </w:r>
    </w:p>
    <w:p w14:paraId="465B1CA6" w14:textId="77777777" w:rsidR="00541156" w:rsidRDefault="00541156" w:rsidP="00267479">
      <w:pPr>
        <w:ind w:left="720"/>
        <w:jc w:val="both"/>
        <w:rPr>
          <w:color w:val="FF0000"/>
        </w:rPr>
      </w:pPr>
    </w:p>
    <w:p w14:paraId="7543EB55" w14:textId="77777777" w:rsidR="00170995" w:rsidRDefault="00170995" w:rsidP="00267479">
      <w:pPr>
        <w:ind w:left="720"/>
        <w:jc w:val="both"/>
        <w:rPr>
          <w:color w:val="FF0000"/>
        </w:rPr>
      </w:pPr>
    </w:p>
    <w:p w14:paraId="4EE315FB" w14:textId="77777777" w:rsidR="00170995" w:rsidRDefault="00170995" w:rsidP="00267479">
      <w:pPr>
        <w:ind w:left="720"/>
        <w:jc w:val="both"/>
        <w:rPr>
          <w:color w:val="FF0000"/>
        </w:rPr>
      </w:pPr>
    </w:p>
    <w:p w14:paraId="60016916" w14:textId="77777777" w:rsidR="00B10A86" w:rsidRDefault="00B10A86" w:rsidP="00267479">
      <w:pPr>
        <w:jc w:val="both"/>
        <w:rPr>
          <w:color w:val="FF0000"/>
        </w:rPr>
      </w:pPr>
    </w:p>
    <w:p w14:paraId="00047B46" w14:textId="778E8FA5" w:rsidR="00027B9C" w:rsidRPr="00267479" w:rsidRDefault="00027B9C" w:rsidP="00267479">
      <w:pPr>
        <w:pStyle w:val="Odstavecseseznamem"/>
        <w:numPr>
          <w:ilvl w:val="0"/>
          <w:numId w:val="6"/>
        </w:numPr>
        <w:jc w:val="both"/>
        <w:rPr>
          <w:color w:val="000000" w:themeColor="text1"/>
          <w:sz w:val="24"/>
          <w:szCs w:val="24"/>
        </w:rPr>
      </w:pPr>
      <w:r w:rsidRPr="00267479">
        <w:rPr>
          <w:color w:val="000000" w:themeColor="text1"/>
          <w:sz w:val="24"/>
          <w:szCs w:val="24"/>
        </w:rPr>
        <w:t>ZÁVĚR</w:t>
      </w:r>
    </w:p>
    <w:p w14:paraId="4E549391" w14:textId="528B75EC" w:rsidR="00A06755" w:rsidRPr="00B72A51" w:rsidRDefault="00A06755" w:rsidP="00267479">
      <w:pPr>
        <w:ind w:left="360"/>
        <w:jc w:val="both"/>
        <w:rPr>
          <w:color w:val="000000" w:themeColor="text1"/>
          <w:sz w:val="24"/>
          <w:szCs w:val="24"/>
        </w:rPr>
      </w:pPr>
      <w:r w:rsidRPr="00520A84">
        <w:rPr>
          <w:color w:val="000000" w:themeColor="text1"/>
          <w:sz w:val="24"/>
          <w:szCs w:val="24"/>
        </w:rPr>
        <w:t xml:space="preserve">I přes to, že </w:t>
      </w:r>
      <w:r w:rsidR="00CB6ED2" w:rsidRPr="00520A84">
        <w:rPr>
          <w:color w:val="000000" w:themeColor="text1"/>
          <w:sz w:val="24"/>
          <w:szCs w:val="24"/>
        </w:rPr>
        <w:t xml:space="preserve">je s </w:t>
      </w:r>
      <w:r w:rsidR="00002921" w:rsidRPr="00520A84">
        <w:rPr>
          <w:color w:val="000000" w:themeColor="text1"/>
          <w:sz w:val="24"/>
          <w:szCs w:val="24"/>
        </w:rPr>
        <w:t xml:space="preserve">režisérským duem SKUTR </w:t>
      </w:r>
      <w:r w:rsidR="00AF369E" w:rsidRPr="00520A84">
        <w:rPr>
          <w:color w:val="000000" w:themeColor="text1"/>
          <w:sz w:val="24"/>
          <w:szCs w:val="24"/>
        </w:rPr>
        <w:t>hodně spojovaná vizuali</w:t>
      </w:r>
      <w:r w:rsidR="006B6E39" w:rsidRPr="00520A84">
        <w:rPr>
          <w:color w:val="000000" w:themeColor="text1"/>
          <w:sz w:val="24"/>
          <w:szCs w:val="24"/>
        </w:rPr>
        <w:t>ta, byť naprosto oprávněně</w:t>
      </w:r>
      <w:r w:rsidR="00D97F02" w:rsidRPr="00520A84">
        <w:rPr>
          <w:color w:val="000000" w:themeColor="text1"/>
          <w:sz w:val="24"/>
          <w:szCs w:val="24"/>
        </w:rPr>
        <w:t xml:space="preserve"> a </w:t>
      </w:r>
      <w:r w:rsidR="00D97F02" w:rsidRPr="007F274B">
        <w:rPr>
          <w:i/>
          <w:iCs/>
          <w:color w:val="000000" w:themeColor="text1"/>
          <w:sz w:val="24"/>
          <w:szCs w:val="24"/>
        </w:rPr>
        <w:t>Hamlet</w:t>
      </w:r>
      <w:r w:rsidR="00D97F02" w:rsidRPr="00520A84">
        <w:rPr>
          <w:color w:val="000000" w:themeColor="text1"/>
          <w:sz w:val="24"/>
          <w:szCs w:val="24"/>
        </w:rPr>
        <w:t xml:space="preserve"> je </w:t>
      </w:r>
      <w:r w:rsidR="001049C2" w:rsidRPr="00520A84">
        <w:rPr>
          <w:color w:val="000000" w:themeColor="text1"/>
          <w:sz w:val="24"/>
          <w:szCs w:val="24"/>
        </w:rPr>
        <w:t xml:space="preserve">skrz na skrz </w:t>
      </w:r>
      <w:r w:rsidR="004252CD">
        <w:rPr>
          <w:color w:val="000000" w:themeColor="text1"/>
          <w:sz w:val="24"/>
          <w:szCs w:val="24"/>
        </w:rPr>
        <w:t>nasáklý</w:t>
      </w:r>
      <w:r w:rsidR="00D97F02" w:rsidRPr="00520A84">
        <w:rPr>
          <w:color w:val="000000" w:themeColor="text1"/>
          <w:sz w:val="24"/>
          <w:szCs w:val="24"/>
        </w:rPr>
        <w:t xml:space="preserve"> jejich</w:t>
      </w:r>
      <w:r w:rsidR="00980C1E">
        <w:rPr>
          <w:color w:val="000000" w:themeColor="text1"/>
          <w:sz w:val="24"/>
          <w:szCs w:val="24"/>
        </w:rPr>
        <w:t xml:space="preserve"> rukopisem </w:t>
      </w:r>
      <w:r w:rsidR="00C0728E" w:rsidRPr="00520A84">
        <w:rPr>
          <w:color w:val="000000" w:themeColor="text1"/>
          <w:sz w:val="24"/>
          <w:szCs w:val="24"/>
        </w:rPr>
        <w:t>a</w:t>
      </w:r>
      <w:r w:rsidR="00980C1E">
        <w:rPr>
          <w:color w:val="000000" w:themeColor="text1"/>
          <w:sz w:val="24"/>
          <w:szCs w:val="24"/>
        </w:rPr>
        <w:t xml:space="preserve"> rukopisem</w:t>
      </w:r>
      <w:r w:rsidR="00C0728E" w:rsidRPr="00520A84">
        <w:rPr>
          <w:color w:val="000000" w:themeColor="text1"/>
          <w:sz w:val="24"/>
          <w:szCs w:val="24"/>
        </w:rPr>
        <w:t xml:space="preserve"> Jakuba Kopeckého</w:t>
      </w:r>
      <w:r w:rsidR="006B6E39" w:rsidRPr="00520A84">
        <w:rPr>
          <w:color w:val="000000" w:themeColor="text1"/>
          <w:sz w:val="24"/>
          <w:szCs w:val="24"/>
        </w:rPr>
        <w:t xml:space="preserve">, tak </w:t>
      </w:r>
      <w:r w:rsidR="00727B38" w:rsidRPr="00520A84">
        <w:rPr>
          <w:color w:val="000000" w:themeColor="text1"/>
          <w:sz w:val="24"/>
          <w:szCs w:val="24"/>
        </w:rPr>
        <w:t xml:space="preserve">k přenosu významů využívají </w:t>
      </w:r>
      <w:r w:rsidR="00E03B70" w:rsidRPr="00520A84">
        <w:rPr>
          <w:color w:val="000000" w:themeColor="text1"/>
          <w:sz w:val="24"/>
          <w:szCs w:val="24"/>
        </w:rPr>
        <w:t>širokou škálu prostředků.</w:t>
      </w:r>
      <w:r w:rsidR="00B9426F" w:rsidRPr="00520A84">
        <w:rPr>
          <w:color w:val="000000" w:themeColor="text1"/>
          <w:sz w:val="24"/>
          <w:szCs w:val="24"/>
        </w:rPr>
        <w:t xml:space="preserve"> </w:t>
      </w:r>
      <w:r w:rsidR="00113E68" w:rsidRPr="00520A84">
        <w:rPr>
          <w:color w:val="000000" w:themeColor="text1"/>
          <w:sz w:val="24"/>
          <w:szCs w:val="24"/>
        </w:rPr>
        <w:t xml:space="preserve">Zásadním </w:t>
      </w:r>
      <w:r w:rsidR="00280251" w:rsidRPr="00520A84">
        <w:rPr>
          <w:color w:val="000000" w:themeColor="text1"/>
          <w:sz w:val="24"/>
          <w:szCs w:val="24"/>
        </w:rPr>
        <w:t xml:space="preserve">tématem, kterým se režiséři při </w:t>
      </w:r>
      <w:r w:rsidR="0058394F">
        <w:rPr>
          <w:color w:val="000000" w:themeColor="text1"/>
          <w:sz w:val="24"/>
          <w:szCs w:val="24"/>
        </w:rPr>
        <w:t>tvorbě</w:t>
      </w:r>
      <w:r w:rsidR="00280251" w:rsidRPr="00520A84">
        <w:rPr>
          <w:color w:val="000000" w:themeColor="text1"/>
          <w:sz w:val="24"/>
          <w:szCs w:val="24"/>
        </w:rPr>
        <w:t xml:space="preserve"> i</w:t>
      </w:r>
      <w:r w:rsidR="008966B0" w:rsidRPr="00520A84">
        <w:rPr>
          <w:color w:val="000000" w:themeColor="text1"/>
          <w:sz w:val="24"/>
          <w:szCs w:val="24"/>
        </w:rPr>
        <w:t xml:space="preserve">nscenace </w:t>
      </w:r>
      <w:r w:rsidR="004F46C2" w:rsidRPr="00520A84">
        <w:rPr>
          <w:color w:val="000000" w:themeColor="text1"/>
          <w:sz w:val="24"/>
          <w:szCs w:val="24"/>
        </w:rPr>
        <w:t>zabývali</w:t>
      </w:r>
      <w:r w:rsidR="000E4AAB">
        <w:rPr>
          <w:color w:val="000000" w:themeColor="text1"/>
          <w:sz w:val="24"/>
          <w:szCs w:val="24"/>
        </w:rPr>
        <w:t>,</w:t>
      </w:r>
      <w:r w:rsidR="004215D3" w:rsidRPr="00520A84">
        <w:rPr>
          <w:color w:val="000000" w:themeColor="text1"/>
          <w:sz w:val="24"/>
          <w:szCs w:val="24"/>
        </w:rPr>
        <w:t xml:space="preserve"> bylo, aby </w:t>
      </w:r>
      <w:r w:rsidR="002F06AE" w:rsidRPr="00520A84">
        <w:rPr>
          <w:color w:val="000000" w:themeColor="text1"/>
          <w:sz w:val="24"/>
          <w:szCs w:val="24"/>
        </w:rPr>
        <w:t>byl</w:t>
      </w:r>
      <w:r w:rsidR="004C49B3">
        <w:rPr>
          <w:color w:val="000000" w:themeColor="text1"/>
          <w:sz w:val="24"/>
          <w:szCs w:val="24"/>
        </w:rPr>
        <w:t>y</w:t>
      </w:r>
      <w:r w:rsidR="002F06AE" w:rsidRPr="00520A84">
        <w:rPr>
          <w:color w:val="000000" w:themeColor="text1"/>
          <w:sz w:val="24"/>
          <w:szCs w:val="24"/>
        </w:rPr>
        <w:t xml:space="preserve"> motivace za činy jednotlivých postav i postavy samotné uvěřitelné</w:t>
      </w:r>
      <w:r w:rsidR="00C0356C" w:rsidRPr="00520A84">
        <w:rPr>
          <w:color w:val="000000" w:themeColor="text1"/>
          <w:sz w:val="24"/>
          <w:szCs w:val="24"/>
        </w:rPr>
        <w:t>,</w:t>
      </w:r>
      <w:r w:rsidR="00257A8E" w:rsidRPr="00520A84">
        <w:rPr>
          <w:color w:val="000000" w:themeColor="text1"/>
          <w:sz w:val="24"/>
          <w:szCs w:val="24"/>
        </w:rPr>
        <w:t xml:space="preserve"> a aby </w:t>
      </w:r>
      <w:r w:rsidR="000A0583" w:rsidRPr="00520A84">
        <w:rPr>
          <w:color w:val="000000" w:themeColor="text1"/>
          <w:sz w:val="24"/>
          <w:szCs w:val="24"/>
        </w:rPr>
        <w:t xml:space="preserve">byli schopni </w:t>
      </w:r>
      <w:r w:rsidR="005F0C87" w:rsidRPr="00520A84">
        <w:rPr>
          <w:color w:val="000000" w:themeColor="text1"/>
          <w:sz w:val="24"/>
          <w:szCs w:val="24"/>
        </w:rPr>
        <w:t>pře</w:t>
      </w:r>
      <w:r w:rsidR="000C39C7" w:rsidRPr="00520A84">
        <w:rPr>
          <w:color w:val="000000" w:themeColor="text1"/>
          <w:sz w:val="24"/>
          <w:szCs w:val="24"/>
        </w:rPr>
        <w:t>nést</w:t>
      </w:r>
      <w:r w:rsidR="005F0C87" w:rsidRPr="00520A84">
        <w:rPr>
          <w:color w:val="000000" w:themeColor="text1"/>
          <w:sz w:val="24"/>
          <w:szCs w:val="24"/>
        </w:rPr>
        <w:t xml:space="preserve"> </w:t>
      </w:r>
      <w:r w:rsidR="00D64A0A" w:rsidRPr="00520A84">
        <w:rPr>
          <w:color w:val="000000" w:themeColor="text1"/>
          <w:sz w:val="24"/>
          <w:szCs w:val="24"/>
        </w:rPr>
        <w:t>myšlenky, které jim v dramatu přišly důležité</w:t>
      </w:r>
      <w:r w:rsidR="00760E57">
        <w:rPr>
          <w:color w:val="000000" w:themeColor="text1"/>
          <w:sz w:val="24"/>
          <w:szCs w:val="24"/>
        </w:rPr>
        <w:t>,</w:t>
      </w:r>
      <w:r w:rsidR="00D64A0A" w:rsidRPr="00520A84">
        <w:rPr>
          <w:color w:val="000000" w:themeColor="text1"/>
          <w:sz w:val="24"/>
          <w:szCs w:val="24"/>
        </w:rPr>
        <w:t xml:space="preserve"> </w:t>
      </w:r>
      <w:r w:rsidR="004E59B5" w:rsidRPr="00520A84">
        <w:rPr>
          <w:color w:val="000000" w:themeColor="text1"/>
          <w:sz w:val="24"/>
          <w:szCs w:val="24"/>
        </w:rPr>
        <w:t xml:space="preserve">přirozeným způsobem </w:t>
      </w:r>
      <w:r w:rsidR="00760E57">
        <w:rPr>
          <w:color w:val="000000" w:themeColor="text1"/>
          <w:sz w:val="24"/>
          <w:szCs w:val="24"/>
        </w:rPr>
        <w:t>současným</w:t>
      </w:r>
      <w:r w:rsidR="00CB4BB2" w:rsidRPr="00520A84">
        <w:rPr>
          <w:color w:val="000000" w:themeColor="text1"/>
          <w:sz w:val="24"/>
          <w:szCs w:val="24"/>
        </w:rPr>
        <w:t xml:space="preserve"> </w:t>
      </w:r>
      <w:r w:rsidR="004E59B5" w:rsidRPr="00520A84">
        <w:rPr>
          <w:color w:val="000000" w:themeColor="text1"/>
          <w:sz w:val="24"/>
          <w:szCs w:val="24"/>
        </w:rPr>
        <w:t>divákům.</w:t>
      </w:r>
      <w:r w:rsidR="00CB4BB2" w:rsidRPr="00520A84">
        <w:rPr>
          <w:color w:val="000000" w:themeColor="text1"/>
          <w:sz w:val="24"/>
          <w:szCs w:val="24"/>
        </w:rPr>
        <w:t xml:space="preserve"> </w:t>
      </w:r>
      <w:r w:rsidR="004E4F29" w:rsidRPr="00520A84">
        <w:rPr>
          <w:color w:val="000000" w:themeColor="text1"/>
          <w:sz w:val="24"/>
          <w:szCs w:val="24"/>
        </w:rPr>
        <w:t xml:space="preserve">Předání </w:t>
      </w:r>
      <w:r w:rsidR="008C5F29" w:rsidRPr="00520A84">
        <w:rPr>
          <w:color w:val="000000" w:themeColor="text1"/>
          <w:sz w:val="24"/>
          <w:szCs w:val="24"/>
        </w:rPr>
        <w:t>uvedených významů</w:t>
      </w:r>
      <w:r w:rsidR="00CB4BB2" w:rsidRPr="00520A84">
        <w:rPr>
          <w:color w:val="000000" w:themeColor="text1"/>
          <w:sz w:val="24"/>
          <w:szCs w:val="24"/>
        </w:rPr>
        <w:t xml:space="preserve"> docílili za pomoci </w:t>
      </w:r>
      <w:r w:rsidR="00C0607A" w:rsidRPr="00520A84">
        <w:rPr>
          <w:color w:val="000000" w:themeColor="text1"/>
          <w:sz w:val="24"/>
          <w:szCs w:val="24"/>
        </w:rPr>
        <w:t>přidaného textu</w:t>
      </w:r>
      <w:r w:rsidR="008C5F29" w:rsidRPr="00520A84">
        <w:rPr>
          <w:color w:val="000000" w:themeColor="text1"/>
          <w:sz w:val="24"/>
          <w:szCs w:val="24"/>
        </w:rPr>
        <w:t xml:space="preserve">, </w:t>
      </w:r>
      <w:r w:rsidR="0070548D" w:rsidRPr="00520A84">
        <w:rPr>
          <w:color w:val="000000" w:themeColor="text1"/>
          <w:sz w:val="24"/>
          <w:szCs w:val="24"/>
        </w:rPr>
        <w:t>intuitivní práce s herci na charakterech postav a samozřejmě již opakovaně zmiňované vizualit</w:t>
      </w:r>
      <w:r w:rsidR="00892619">
        <w:rPr>
          <w:color w:val="000000" w:themeColor="text1"/>
          <w:sz w:val="24"/>
          <w:szCs w:val="24"/>
        </w:rPr>
        <w:t>y</w:t>
      </w:r>
      <w:r w:rsidR="0070548D" w:rsidRPr="00520A84">
        <w:rPr>
          <w:color w:val="000000" w:themeColor="text1"/>
          <w:sz w:val="24"/>
          <w:szCs w:val="24"/>
        </w:rPr>
        <w:t>.</w:t>
      </w:r>
      <w:r w:rsidR="00ED317C" w:rsidRPr="00520A84">
        <w:rPr>
          <w:color w:val="000000" w:themeColor="text1"/>
          <w:sz w:val="24"/>
          <w:szCs w:val="24"/>
        </w:rPr>
        <w:t xml:space="preserve"> Myslím si, že právě práce režisérů s emocemi, které postavy prožívají a jejich snaha pochopit, jakým způsobem dané pocity lidé projevují, je to co jejich </w:t>
      </w:r>
      <w:r w:rsidR="00ED317C" w:rsidRPr="00520A84">
        <w:rPr>
          <w:i/>
          <w:iCs/>
          <w:color w:val="000000" w:themeColor="text1"/>
          <w:sz w:val="24"/>
          <w:szCs w:val="24"/>
        </w:rPr>
        <w:t>Hamleta</w:t>
      </w:r>
      <w:r w:rsidR="00ED317C" w:rsidRPr="00520A84">
        <w:rPr>
          <w:color w:val="000000" w:themeColor="text1"/>
          <w:sz w:val="24"/>
          <w:szCs w:val="24"/>
        </w:rPr>
        <w:t xml:space="preserve"> dělá jedinečným. Zároveň zkoumání toho, jak</w:t>
      </w:r>
      <w:r w:rsidR="003B218C" w:rsidRPr="00520A84">
        <w:rPr>
          <w:color w:val="000000" w:themeColor="text1"/>
          <w:sz w:val="24"/>
          <w:szCs w:val="24"/>
        </w:rPr>
        <w:t>é</w:t>
      </w:r>
      <w:r w:rsidR="00ED317C" w:rsidRPr="00520A84">
        <w:rPr>
          <w:color w:val="000000" w:themeColor="text1"/>
          <w:sz w:val="24"/>
          <w:szCs w:val="24"/>
        </w:rPr>
        <w:t xml:space="preserve"> by v současnosti bylo autentické </w:t>
      </w:r>
      <w:r w:rsidR="003B218C" w:rsidRPr="00520A84">
        <w:rPr>
          <w:color w:val="000000" w:themeColor="text1"/>
          <w:sz w:val="24"/>
          <w:szCs w:val="24"/>
        </w:rPr>
        <w:t xml:space="preserve">chování pro postavy. </w:t>
      </w:r>
      <w:r w:rsidR="00B72A51" w:rsidRPr="00520A84">
        <w:rPr>
          <w:color w:val="000000" w:themeColor="text1"/>
          <w:sz w:val="24"/>
          <w:szCs w:val="24"/>
        </w:rPr>
        <w:t>Tím vlastně i navazuji na svojí myšlen</w:t>
      </w:r>
      <w:r w:rsidR="003A76E7">
        <w:rPr>
          <w:color w:val="000000" w:themeColor="text1"/>
          <w:sz w:val="24"/>
          <w:szCs w:val="24"/>
        </w:rPr>
        <w:t>k</w:t>
      </w:r>
      <w:r w:rsidR="00B72A51" w:rsidRPr="00520A84">
        <w:rPr>
          <w:color w:val="000000" w:themeColor="text1"/>
          <w:sz w:val="24"/>
          <w:szCs w:val="24"/>
        </w:rPr>
        <w:t xml:space="preserve">u spojenou se snahou najít správné slovo k vyjádření režijní práce Lukáše Trpišovského a Martina </w:t>
      </w:r>
      <w:proofErr w:type="spellStart"/>
      <w:r w:rsidR="00B72A51" w:rsidRPr="00520A84">
        <w:rPr>
          <w:color w:val="000000" w:themeColor="text1"/>
          <w:sz w:val="24"/>
          <w:szCs w:val="24"/>
        </w:rPr>
        <w:t>Kukučky</w:t>
      </w:r>
      <w:proofErr w:type="spellEnd"/>
      <w:r w:rsidR="00B72A51" w:rsidRPr="00520A84">
        <w:rPr>
          <w:color w:val="000000" w:themeColor="text1"/>
          <w:sz w:val="24"/>
          <w:szCs w:val="24"/>
        </w:rPr>
        <w:t xml:space="preserve">- </w:t>
      </w:r>
      <w:r w:rsidR="00B72A51" w:rsidRPr="00520A84">
        <w:rPr>
          <w:i/>
          <w:iCs/>
          <w:color w:val="000000" w:themeColor="text1"/>
          <w:sz w:val="24"/>
          <w:szCs w:val="24"/>
        </w:rPr>
        <w:t>lidskost</w:t>
      </w:r>
      <w:r w:rsidR="00B72A51" w:rsidRPr="00520A84">
        <w:rPr>
          <w:color w:val="000000" w:themeColor="text1"/>
          <w:sz w:val="24"/>
          <w:szCs w:val="24"/>
        </w:rPr>
        <w:t>. Nejde o to aby inscenace byla přesně podle předlohy nebo aby bourala stereotypy, ale aby</w:t>
      </w:r>
      <w:r w:rsidR="00520A84" w:rsidRPr="00520A84">
        <w:rPr>
          <w:color w:val="000000" w:themeColor="text1"/>
          <w:sz w:val="24"/>
          <w:szCs w:val="24"/>
        </w:rPr>
        <w:t xml:space="preserve"> diváci i samotní tvůrci</w:t>
      </w:r>
      <w:r w:rsidR="00B72A51" w:rsidRPr="00520A84">
        <w:rPr>
          <w:color w:val="000000" w:themeColor="text1"/>
          <w:sz w:val="24"/>
          <w:szCs w:val="24"/>
        </w:rPr>
        <w:t xml:space="preserve">  byli schopni porozumět postavám a jejich činům a </w:t>
      </w:r>
      <w:r w:rsidR="00B72A51" w:rsidRPr="00520A84">
        <w:rPr>
          <w:i/>
          <w:iCs/>
          <w:color w:val="000000" w:themeColor="text1"/>
          <w:sz w:val="24"/>
          <w:szCs w:val="24"/>
        </w:rPr>
        <w:t xml:space="preserve">Hamlet </w:t>
      </w:r>
      <w:r w:rsidR="00B72A51" w:rsidRPr="00520A84">
        <w:rPr>
          <w:color w:val="000000" w:themeColor="text1"/>
          <w:sz w:val="24"/>
          <w:szCs w:val="24"/>
        </w:rPr>
        <w:t>je</w:t>
      </w:r>
      <w:r w:rsidR="00520A84" w:rsidRPr="00520A84">
        <w:rPr>
          <w:color w:val="000000" w:themeColor="text1"/>
          <w:sz w:val="24"/>
          <w:szCs w:val="24"/>
        </w:rPr>
        <w:t>,</w:t>
      </w:r>
      <w:r w:rsidR="00B72A51" w:rsidRPr="00520A84">
        <w:rPr>
          <w:color w:val="000000" w:themeColor="text1"/>
          <w:sz w:val="24"/>
          <w:szCs w:val="24"/>
        </w:rPr>
        <w:t xml:space="preserve"> co se </w:t>
      </w:r>
      <w:r w:rsidR="00BA40D1" w:rsidRPr="00520A84">
        <w:rPr>
          <w:color w:val="000000" w:themeColor="text1"/>
          <w:sz w:val="24"/>
          <w:szCs w:val="24"/>
        </w:rPr>
        <w:t xml:space="preserve">her o </w:t>
      </w:r>
      <w:r w:rsidR="00B72A51" w:rsidRPr="00520A84">
        <w:rPr>
          <w:color w:val="000000" w:themeColor="text1"/>
          <w:sz w:val="24"/>
          <w:szCs w:val="24"/>
        </w:rPr>
        <w:t>porozumění mezilidských vztahů týče</w:t>
      </w:r>
      <w:r w:rsidR="00520A84" w:rsidRPr="00520A84">
        <w:rPr>
          <w:color w:val="000000" w:themeColor="text1"/>
          <w:sz w:val="24"/>
          <w:szCs w:val="24"/>
        </w:rPr>
        <w:t>,</w:t>
      </w:r>
      <w:r w:rsidR="00B72A51" w:rsidRPr="00520A84">
        <w:rPr>
          <w:color w:val="000000" w:themeColor="text1"/>
          <w:sz w:val="24"/>
          <w:szCs w:val="24"/>
        </w:rPr>
        <w:t xml:space="preserve"> </w:t>
      </w:r>
      <w:r w:rsidR="00BA40D1" w:rsidRPr="00520A84">
        <w:rPr>
          <w:color w:val="000000" w:themeColor="text1"/>
          <w:sz w:val="24"/>
          <w:szCs w:val="24"/>
        </w:rPr>
        <w:t>velikánem.</w:t>
      </w:r>
      <w:r w:rsidR="00BA40D1">
        <w:rPr>
          <w:color w:val="000000" w:themeColor="text1"/>
          <w:sz w:val="24"/>
          <w:szCs w:val="24"/>
        </w:rPr>
        <w:t xml:space="preserve"> </w:t>
      </w:r>
    </w:p>
    <w:p w14:paraId="037BE4BE" w14:textId="77777777" w:rsidR="003816B5" w:rsidRPr="002A3C99" w:rsidRDefault="003816B5" w:rsidP="0028736D">
      <w:pPr>
        <w:rPr>
          <w:color w:val="000000" w:themeColor="text1"/>
          <w:sz w:val="24"/>
          <w:szCs w:val="24"/>
        </w:rPr>
      </w:pPr>
    </w:p>
    <w:p w14:paraId="4F25013C" w14:textId="77777777" w:rsidR="00CB34F8" w:rsidRPr="002A3C99" w:rsidRDefault="00CB34F8" w:rsidP="0028736D">
      <w:pPr>
        <w:rPr>
          <w:i/>
          <w:iCs/>
          <w:color w:val="000000" w:themeColor="text1"/>
          <w:sz w:val="24"/>
          <w:szCs w:val="24"/>
        </w:rPr>
      </w:pPr>
    </w:p>
    <w:p w14:paraId="65BD77E4" w14:textId="6B1A3CCE" w:rsidR="00CB34F8" w:rsidRPr="002A3C99" w:rsidRDefault="00CB34F8" w:rsidP="0028736D">
      <w:pPr>
        <w:rPr>
          <w:i/>
          <w:iCs/>
          <w:color w:val="000000" w:themeColor="text1"/>
          <w:sz w:val="24"/>
          <w:szCs w:val="24"/>
        </w:rPr>
      </w:pPr>
    </w:p>
    <w:sectPr w:rsidR="00CB34F8" w:rsidRPr="002A3C99" w:rsidSect="001E020B">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9EAC" w14:textId="77777777" w:rsidR="00F26057" w:rsidRDefault="00F26057" w:rsidP="00D25DF2">
      <w:pPr>
        <w:spacing w:after="0" w:line="240" w:lineRule="auto"/>
      </w:pPr>
      <w:r>
        <w:separator/>
      </w:r>
    </w:p>
  </w:endnote>
  <w:endnote w:type="continuationSeparator" w:id="0">
    <w:p w14:paraId="4C701480" w14:textId="77777777" w:rsidR="00F26057" w:rsidRDefault="00F26057" w:rsidP="00D2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334328"/>
      <w:docPartObj>
        <w:docPartGallery w:val="Page Numbers (Bottom of Page)"/>
        <w:docPartUnique/>
      </w:docPartObj>
    </w:sdtPr>
    <w:sdtContent>
      <w:p w14:paraId="426232EC" w14:textId="09230234" w:rsidR="007A058D" w:rsidRDefault="007A058D">
        <w:pPr>
          <w:pStyle w:val="Zpat"/>
          <w:jc w:val="center"/>
        </w:pPr>
        <w:r>
          <w:fldChar w:fldCharType="begin"/>
        </w:r>
        <w:r>
          <w:instrText>PAGE   \* MERGEFORMAT</w:instrText>
        </w:r>
        <w:r>
          <w:fldChar w:fldCharType="separate"/>
        </w:r>
        <w:r>
          <w:t>2</w:t>
        </w:r>
        <w:r>
          <w:fldChar w:fldCharType="end"/>
        </w:r>
      </w:p>
    </w:sdtContent>
  </w:sdt>
  <w:p w14:paraId="1DC55F07" w14:textId="77777777" w:rsidR="007A058D" w:rsidRDefault="007A05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D9CB" w14:textId="77777777" w:rsidR="00F26057" w:rsidRDefault="00F26057" w:rsidP="00D25DF2">
      <w:pPr>
        <w:spacing w:after="0" w:line="240" w:lineRule="auto"/>
      </w:pPr>
      <w:r>
        <w:separator/>
      </w:r>
    </w:p>
  </w:footnote>
  <w:footnote w:type="continuationSeparator" w:id="0">
    <w:p w14:paraId="1CAFB3C4" w14:textId="77777777" w:rsidR="00F26057" w:rsidRDefault="00F26057" w:rsidP="00D25DF2">
      <w:pPr>
        <w:spacing w:after="0" w:line="240" w:lineRule="auto"/>
      </w:pPr>
      <w:r>
        <w:continuationSeparator/>
      </w:r>
    </w:p>
  </w:footnote>
  <w:footnote w:id="1">
    <w:p w14:paraId="36F59DE8" w14:textId="45108109" w:rsidR="00933DB8" w:rsidRDefault="00933DB8">
      <w:pPr>
        <w:pStyle w:val="Textpoznpodarou"/>
      </w:pPr>
      <w:r>
        <w:rPr>
          <w:rStyle w:val="Znakapoznpodarou"/>
        </w:rPr>
        <w:footnoteRef/>
      </w:r>
      <w:r>
        <w:t xml:space="preserve"> </w:t>
      </w:r>
      <w:r w:rsidR="006721DF">
        <w:t>Osobní rozhovor vedený s Martinem Kukučkou</w:t>
      </w:r>
      <w:r w:rsidR="007D6F2B">
        <w:t xml:space="preserve">, </w:t>
      </w:r>
      <w:r w:rsidR="005E38CF">
        <w:t>30. dubna 2024</w:t>
      </w:r>
    </w:p>
  </w:footnote>
  <w:footnote w:id="2">
    <w:p w14:paraId="2B26CB29" w14:textId="33C85862" w:rsidR="009A79FA" w:rsidRDefault="009A79FA">
      <w:pPr>
        <w:pStyle w:val="Textpoznpodarou"/>
      </w:pPr>
      <w:r>
        <w:rPr>
          <w:rStyle w:val="Znakapoznpodarou"/>
        </w:rPr>
        <w:footnoteRef/>
      </w:r>
      <w:r>
        <w:t xml:space="preserve"> Osobní rozhovor vedený s Martinem Kukučkou, 30. dubna 2024</w:t>
      </w:r>
    </w:p>
  </w:footnote>
  <w:footnote w:id="3">
    <w:p w14:paraId="719BF868" w14:textId="675CEEFB" w:rsidR="009F3286" w:rsidRDefault="009F3286">
      <w:pPr>
        <w:pStyle w:val="Textpoznpodarou"/>
      </w:pPr>
      <w:r>
        <w:rPr>
          <w:rStyle w:val="Znakapoznpodarou"/>
        </w:rPr>
        <w:footnoteRef/>
      </w:r>
      <w:r>
        <w:t xml:space="preserve"> Osobní rozhovor vedený s Martinem Kukučkou, 30. dubna 2024</w:t>
      </w:r>
    </w:p>
  </w:footnote>
  <w:footnote w:id="4">
    <w:p w14:paraId="1DC759CB" w14:textId="3A240ED9" w:rsidR="00D07DD2" w:rsidRDefault="00D07DD2">
      <w:pPr>
        <w:pStyle w:val="Textpoznpodarou"/>
      </w:pPr>
      <w:r>
        <w:rPr>
          <w:rStyle w:val="Znakapoznpodarou"/>
        </w:rPr>
        <w:footnoteRef/>
      </w:r>
      <w:r>
        <w:t xml:space="preserve"> Osobní rozhovor vedený s Martinem Kukučkou, 30. dubna 2024</w:t>
      </w:r>
    </w:p>
  </w:footnote>
  <w:footnote w:id="5">
    <w:p w14:paraId="534BE7BA" w14:textId="05C6C1F1" w:rsidR="009F3286" w:rsidRDefault="009F3286">
      <w:pPr>
        <w:pStyle w:val="Textpoznpodarou"/>
      </w:pPr>
      <w:r>
        <w:rPr>
          <w:rStyle w:val="Znakapoznpodarou"/>
        </w:rPr>
        <w:footnoteRef/>
      </w:r>
      <w:r>
        <w:t xml:space="preserve"> Osobní rozhovor vedený s Martinem Kukučkou, 30. dubna 2024</w:t>
      </w:r>
    </w:p>
  </w:footnote>
  <w:footnote w:id="6">
    <w:p w14:paraId="7E6BBEF2" w14:textId="1A455F88" w:rsidR="009F3286" w:rsidRDefault="009F3286">
      <w:pPr>
        <w:pStyle w:val="Textpoznpodarou"/>
      </w:pPr>
      <w:r>
        <w:rPr>
          <w:rStyle w:val="Znakapoznpodarou"/>
        </w:rPr>
        <w:footnoteRef/>
      </w:r>
      <w:r>
        <w:t xml:space="preserve"> Osobní rozhovor vedený s Martinem Kukučkou, 30. dubna 2024</w:t>
      </w:r>
    </w:p>
  </w:footnote>
  <w:footnote w:id="7">
    <w:p w14:paraId="17CB4A84" w14:textId="363BEB18" w:rsidR="009F3286" w:rsidRDefault="009F3286">
      <w:pPr>
        <w:pStyle w:val="Textpoznpodarou"/>
      </w:pPr>
      <w:r>
        <w:rPr>
          <w:rStyle w:val="Znakapoznpodarou"/>
        </w:rPr>
        <w:footnoteRef/>
      </w:r>
      <w:r>
        <w:t xml:space="preserve"> Osobní rozhovor vedený s Martinem Kukučkou, 30. dubna 2024</w:t>
      </w:r>
    </w:p>
  </w:footnote>
  <w:footnote w:id="8">
    <w:p w14:paraId="0727D169" w14:textId="4571053B" w:rsidR="009F3286" w:rsidRDefault="009F3286">
      <w:pPr>
        <w:pStyle w:val="Textpoznpodarou"/>
      </w:pPr>
      <w:r>
        <w:rPr>
          <w:rStyle w:val="Znakapoznpodarou"/>
        </w:rPr>
        <w:footnoteRef/>
      </w:r>
      <w:r>
        <w:t xml:space="preserve"> </w:t>
      </w:r>
      <w:r w:rsidR="00D07DD2">
        <w:t>Osobní rozhovor vedený s Martinem Kukučkou, 30. dubna 2024</w:t>
      </w:r>
    </w:p>
  </w:footnote>
  <w:footnote w:id="9">
    <w:p w14:paraId="5D503638" w14:textId="4A25A7B8" w:rsidR="00D07DD2" w:rsidRDefault="00D07DD2">
      <w:pPr>
        <w:pStyle w:val="Textpoznpodarou"/>
      </w:pPr>
      <w:r>
        <w:rPr>
          <w:rStyle w:val="Znakapoznpodarou"/>
        </w:rPr>
        <w:footnoteRef/>
      </w:r>
      <w:r>
        <w:t xml:space="preserve"> Osobní rozhovor vedený s Martinem Kukučkou, 30. dubna 2024</w:t>
      </w:r>
    </w:p>
  </w:footnote>
  <w:footnote w:id="10">
    <w:p w14:paraId="16FE37A3" w14:textId="1FEE1E45" w:rsidR="00D07DD2" w:rsidRDefault="00D07DD2">
      <w:pPr>
        <w:pStyle w:val="Textpoznpodarou"/>
      </w:pPr>
      <w:r>
        <w:rPr>
          <w:rStyle w:val="Znakapoznpodarou"/>
        </w:rPr>
        <w:footnoteRef/>
      </w:r>
      <w:r>
        <w:t xml:space="preserve"> Osobní rozhovor vedený s Martinem Kukučkou, 30. dubna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CD"/>
    <w:multiLevelType w:val="multilevel"/>
    <w:tmpl w:val="38BC15C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7C41FD0"/>
    <w:multiLevelType w:val="multilevel"/>
    <w:tmpl w:val="A2F622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444DC1"/>
    <w:multiLevelType w:val="hybridMultilevel"/>
    <w:tmpl w:val="37B21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D29FE"/>
    <w:multiLevelType w:val="hybridMultilevel"/>
    <w:tmpl w:val="A8B01AD4"/>
    <w:lvl w:ilvl="0" w:tplc="ACCEDA7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4D71B6"/>
    <w:multiLevelType w:val="multilevel"/>
    <w:tmpl w:val="6A90AE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3132DBB"/>
    <w:multiLevelType w:val="multilevel"/>
    <w:tmpl w:val="66A689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F7607F7"/>
    <w:multiLevelType w:val="hybridMultilevel"/>
    <w:tmpl w:val="4ABA3A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EE5671"/>
    <w:multiLevelType w:val="hybridMultilevel"/>
    <w:tmpl w:val="71D8E7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4789721">
    <w:abstractNumId w:val="5"/>
  </w:num>
  <w:num w:numId="2" w16cid:durableId="345718390">
    <w:abstractNumId w:val="4"/>
  </w:num>
  <w:num w:numId="3" w16cid:durableId="1279482968">
    <w:abstractNumId w:val="3"/>
  </w:num>
  <w:num w:numId="4" w16cid:durableId="469441097">
    <w:abstractNumId w:val="2"/>
  </w:num>
  <w:num w:numId="5" w16cid:durableId="1620188519">
    <w:abstractNumId w:val="7"/>
  </w:num>
  <w:num w:numId="6" w16cid:durableId="827014151">
    <w:abstractNumId w:val="0"/>
  </w:num>
  <w:num w:numId="7" w16cid:durableId="264386492">
    <w:abstractNumId w:val="1"/>
  </w:num>
  <w:num w:numId="8" w16cid:durableId="1414669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62"/>
    <w:rsid w:val="00002921"/>
    <w:rsid w:val="00003380"/>
    <w:rsid w:val="00005592"/>
    <w:rsid w:val="00007CCB"/>
    <w:rsid w:val="000208D0"/>
    <w:rsid w:val="000245A6"/>
    <w:rsid w:val="000278CC"/>
    <w:rsid w:val="00027B9C"/>
    <w:rsid w:val="00032A82"/>
    <w:rsid w:val="000353BE"/>
    <w:rsid w:val="000362D1"/>
    <w:rsid w:val="00041C3B"/>
    <w:rsid w:val="00042D8F"/>
    <w:rsid w:val="000511C7"/>
    <w:rsid w:val="0006366E"/>
    <w:rsid w:val="000658C7"/>
    <w:rsid w:val="00071708"/>
    <w:rsid w:val="00081107"/>
    <w:rsid w:val="0008262E"/>
    <w:rsid w:val="00092DC6"/>
    <w:rsid w:val="00094EDC"/>
    <w:rsid w:val="000973DE"/>
    <w:rsid w:val="000A0583"/>
    <w:rsid w:val="000A3C10"/>
    <w:rsid w:val="000A3D5F"/>
    <w:rsid w:val="000A4FB1"/>
    <w:rsid w:val="000A6D19"/>
    <w:rsid w:val="000B71C6"/>
    <w:rsid w:val="000B7537"/>
    <w:rsid w:val="000B76C0"/>
    <w:rsid w:val="000C1888"/>
    <w:rsid w:val="000C39C7"/>
    <w:rsid w:val="000C5ED2"/>
    <w:rsid w:val="000C5FD4"/>
    <w:rsid w:val="000C61AF"/>
    <w:rsid w:val="000D0293"/>
    <w:rsid w:val="000D23DD"/>
    <w:rsid w:val="000D30EA"/>
    <w:rsid w:val="000D3DA4"/>
    <w:rsid w:val="000D3E48"/>
    <w:rsid w:val="000D594B"/>
    <w:rsid w:val="000E4AAB"/>
    <w:rsid w:val="000E58CD"/>
    <w:rsid w:val="000E5A43"/>
    <w:rsid w:val="000F3476"/>
    <w:rsid w:val="00102CD8"/>
    <w:rsid w:val="001049C2"/>
    <w:rsid w:val="00105B30"/>
    <w:rsid w:val="001064B5"/>
    <w:rsid w:val="0010759D"/>
    <w:rsid w:val="0011076A"/>
    <w:rsid w:val="00113E68"/>
    <w:rsid w:val="00113EF1"/>
    <w:rsid w:val="00114E98"/>
    <w:rsid w:val="00116E78"/>
    <w:rsid w:val="001171D9"/>
    <w:rsid w:val="00120C65"/>
    <w:rsid w:val="001268BE"/>
    <w:rsid w:val="00132A36"/>
    <w:rsid w:val="001355D6"/>
    <w:rsid w:val="00154D15"/>
    <w:rsid w:val="00156015"/>
    <w:rsid w:val="00156905"/>
    <w:rsid w:val="00166ADB"/>
    <w:rsid w:val="00167C3D"/>
    <w:rsid w:val="00170995"/>
    <w:rsid w:val="00171EE7"/>
    <w:rsid w:val="001743A1"/>
    <w:rsid w:val="00183FB0"/>
    <w:rsid w:val="001873B8"/>
    <w:rsid w:val="00194B76"/>
    <w:rsid w:val="001A564D"/>
    <w:rsid w:val="001B5CDD"/>
    <w:rsid w:val="001B658B"/>
    <w:rsid w:val="001B7E95"/>
    <w:rsid w:val="001C27DF"/>
    <w:rsid w:val="001D049F"/>
    <w:rsid w:val="001D1ED3"/>
    <w:rsid w:val="001D2210"/>
    <w:rsid w:val="001D22E8"/>
    <w:rsid w:val="001D65BA"/>
    <w:rsid w:val="001D68AF"/>
    <w:rsid w:val="001E020B"/>
    <w:rsid w:val="001E0CE3"/>
    <w:rsid w:val="001E29F9"/>
    <w:rsid w:val="001E49F2"/>
    <w:rsid w:val="001E7BFF"/>
    <w:rsid w:val="001F5436"/>
    <w:rsid w:val="001F610D"/>
    <w:rsid w:val="001F7FC7"/>
    <w:rsid w:val="002004A8"/>
    <w:rsid w:val="0020101B"/>
    <w:rsid w:val="00201DF3"/>
    <w:rsid w:val="0020387C"/>
    <w:rsid w:val="00212E21"/>
    <w:rsid w:val="0021321E"/>
    <w:rsid w:val="0022073B"/>
    <w:rsid w:val="002224E5"/>
    <w:rsid w:val="00226253"/>
    <w:rsid w:val="00227E55"/>
    <w:rsid w:val="00231361"/>
    <w:rsid w:val="00232F77"/>
    <w:rsid w:val="00241F8F"/>
    <w:rsid w:val="00243019"/>
    <w:rsid w:val="0024606A"/>
    <w:rsid w:val="0025258B"/>
    <w:rsid w:val="00252EB9"/>
    <w:rsid w:val="00256C9B"/>
    <w:rsid w:val="00257A8E"/>
    <w:rsid w:val="00260A4E"/>
    <w:rsid w:val="00260E91"/>
    <w:rsid w:val="00260F28"/>
    <w:rsid w:val="00262E30"/>
    <w:rsid w:val="00265457"/>
    <w:rsid w:val="00266557"/>
    <w:rsid w:val="00267479"/>
    <w:rsid w:val="00270AFC"/>
    <w:rsid w:val="00280251"/>
    <w:rsid w:val="00280AE0"/>
    <w:rsid w:val="0028736D"/>
    <w:rsid w:val="002873E2"/>
    <w:rsid w:val="002879AF"/>
    <w:rsid w:val="0029034C"/>
    <w:rsid w:val="0029074D"/>
    <w:rsid w:val="002A33DD"/>
    <w:rsid w:val="002A3C99"/>
    <w:rsid w:val="002A5B07"/>
    <w:rsid w:val="002A636F"/>
    <w:rsid w:val="002A7331"/>
    <w:rsid w:val="002B0233"/>
    <w:rsid w:val="002B25F2"/>
    <w:rsid w:val="002B3AB5"/>
    <w:rsid w:val="002B3B7E"/>
    <w:rsid w:val="002B4866"/>
    <w:rsid w:val="002B5E2C"/>
    <w:rsid w:val="002C178D"/>
    <w:rsid w:val="002C7B70"/>
    <w:rsid w:val="002D0412"/>
    <w:rsid w:val="002D0BB6"/>
    <w:rsid w:val="002D5098"/>
    <w:rsid w:val="002E564C"/>
    <w:rsid w:val="002E604F"/>
    <w:rsid w:val="002F06AE"/>
    <w:rsid w:val="00300E07"/>
    <w:rsid w:val="003024F9"/>
    <w:rsid w:val="00302798"/>
    <w:rsid w:val="00305CAA"/>
    <w:rsid w:val="00306073"/>
    <w:rsid w:val="00307A59"/>
    <w:rsid w:val="00310330"/>
    <w:rsid w:val="00312DB1"/>
    <w:rsid w:val="003143CB"/>
    <w:rsid w:val="00317942"/>
    <w:rsid w:val="00320AAB"/>
    <w:rsid w:val="00324505"/>
    <w:rsid w:val="00326D62"/>
    <w:rsid w:val="00327B5E"/>
    <w:rsid w:val="0033043E"/>
    <w:rsid w:val="00334851"/>
    <w:rsid w:val="0034117D"/>
    <w:rsid w:val="0034359C"/>
    <w:rsid w:val="00345D3F"/>
    <w:rsid w:val="00352D06"/>
    <w:rsid w:val="00355CFE"/>
    <w:rsid w:val="003575C0"/>
    <w:rsid w:val="00361C1B"/>
    <w:rsid w:val="003632E9"/>
    <w:rsid w:val="00365605"/>
    <w:rsid w:val="0036764E"/>
    <w:rsid w:val="00374FF7"/>
    <w:rsid w:val="003754BC"/>
    <w:rsid w:val="003802D0"/>
    <w:rsid w:val="003802EC"/>
    <w:rsid w:val="0038082F"/>
    <w:rsid w:val="003811CB"/>
    <w:rsid w:val="00381612"/>
    <w:rsid w:val="003816B5"/>
    <w:rsid w:val="003821F5"/>
    <w:rsid w:val="0038742B"/>
    <w:rsid w:val="003A34E0"/>
    <w:rsid w:val="003A5756"/>
    <w:rsid w:val="003A76E7"/>
    <w:rsid w:val="003A781F"/>
    <w:rsid w:val="003B218C"/>
    <w:rsid w:val="003B52F1"/>
    <w:rsid w:val="003C18ED"/>
    <w:rsid w:val="003D7715"/>
    <w:rsid w:val="003E128C"/>
    <w:rsid w:val="003E2597"/>
    <w:rsid w:val="003F04DB"/>
    <w:rsid w:val="003F2FB9"/>
    <w:rsid w:val="003F4C2B"/>
    <w:rsid w:val="003F51A6"/>
    <w:rsid w:val="003F6CF6"/>
    <w:rsid w:val="0040180E"/>
    <w:rsid w:val="00411013"/>
    <w:rsid w:val="00411B2F"/>
    <w:rsid w:val="00412142"/>
    <w:rsid w:val="00414182"/>
    <w:rsid w:val="00415EF8"/>
    <w:rsid w:val="00416033"/>
    <w:rsid w:val="004215D3"/>
    <w:rsid w:val="004248BB"/>
    <w:rsid w:val="004252CD"/>
    <w:rsid w:val="00427AB8"/>
    <w:rsid w:val="00432F43"/>
    <w:rsid w:val="00441025"/>
    <w:rsid w:val="00447209"/>
    <w:rsid w:val="00453D69"/>
    <w:rsid w:val="004541EF"/>
    <w:rsid w:val="00455007"/>
    <w:rsid w:val="00456AAD"/>
    <w:rsid w:val="004628C8"/>
    <w:rsid w:val="004712CA"/>
    <w:rsid w:val="0047279C"/>
    <w:rsid w:val="00477A3C"/>
    <w:rsid w:val="00483840"/>
    <w:rsid w:val="00483B22"/>
    <w:rsid w:val="00483BB3"/>
    <w:rsid w:val="00483CA2"/>
    <w:rsid w:val="004946EA"/>
    <w:rsid w:val="00495B6D"/>
    <w:rsid w:val="00495EC5"/>
    <w:rsid w:val="004A02A6"/>
    <w:rsid w:val="004A4E26"/>
    <w:rsid w:val="004A549D"/>
    <w:rsid w:val="004A5B35"/>
    <w:rsid w:val="004B2FFC"/>
    <w:rsid w:val="004B48FF"/>
    <w:rsid w:val="004B492B"/>
    <w:rsid w:val="004C4748"/>
    <w:rsid w:val="004C49B3"/>
    <w:rsid w:val="004C7486"/>
    <w:rsid w:val="004D43B9"/>
    <w:rsid w:val="004D6F64"/>
    <w:rsid w:val="004E4F29"/>
    <w:rsid w:val="004E500F"/>
    <w:rsid w:val="004E59B5"/>
    <w:rsid w:val="004E7482"/>
    <w:rsid w:val="004E7858"/>
    <w:rsid w:val="004F45DA"/>
    <w:rsid w:val="004F46C2"/>
    <w:rsid w:val="004F7F36"/>
    <w:rsid w:val="00504C4D"/>
    <w:rsid w:val="0050707F"/>
    <w:rsid w:val="005119A4"/>
    <w:rsid w:val="00513723"/>
    <w:rsid w:val="005143CA"/>
    <w:rsid w:val="00515F31"/>
    <w:rsid w:val="0051637E"/>
    <w:rsid w:val="00520A84"/>
    <w:rsid w:val="00522247"/>
    <w:rsid w:val="00522D01"/>
    <w:rsid w:val="00523A27"/>
    <w:rsid w:val="00524F37"/>
    <w:rsid w:val="00527610"/>
    <w:rsid w:val="005318A4"/>
    <w:rsid w:val="00532597"/>
    <w:rsid w:val="0053585D"/>
    <w:rsid w:val="0053782A"/>
    <w:rsid w:val="00541156"/>
    <w:rsid w:val="00541D30"/>
    <w:rsid w:val="00542EAB"/>
    <w:rsid w:val="00544D8D"/>
    <w:rsid w:val="00546A10"/>
    <w:rsid w:val="00552390"/>
    <w:rsid w:val="00552EAB"/>
    <w:rsid w:val="00555BE2"/>
    <w:rsid w:val="00562B78"/>
    <w:rsid w:val="00562FA6"/>
    <w:rsid w:val="00565431"/>
    <w:rsid w:val="00572299"/>
    <w:rsid w:val="00574688"/>
    <w:rsid w:val="005763A8"/>
    <w:rsid w:val="005779E2"/>
    <w:rsid w:val="00577C30"/>
    <w:rsid w:val="00577E6D"/>
    <w:rsid w:val="00580F28"/>
    <w:rsid w:val="00582DBE"/>
    <w:rsid w:val="005838F6"/>
    <w:rsid w:val="0058394F"/>
    <w:rsid w:val="00584A13"/>
    <w:rsid w:val="0059219C"/>
    <w:rsid w:val="0059522F"/>
    <w:rsid w:val="0059557B"/>
    <w:rsid w:val="005A1B68"/>
    <w:rsid w:val="005A21C2"/>
    <w:rsid w:val="005A2D15"/>
    <w:rsid w:val="005B1908"/>
    <w:rsid w:val="005B3FA1"/>
    <w:rsid w:val="005B68B4"/>
    <w:rsid w:val="005C047E"/>
    <w:rsid w:val="005C368D"/>
    <w:rsid w:val="005C4062"/>
    <w:rsid w:val="005C5299"/>
    <w:rsid w:val="005C67DD"/>
    <w:rsid w:val="005C75B4"/>
    <w:rsid w:val="005D0F83"/>
    <w:rsid w:val="005D2460"/>
    <w:rsid w:val="005D6680"/>
    <w:rsid w:val="005D7242"/>
    <w:rsid w:val="005E0E7C"/>
    <w:rsid w:val="005E1010"/>
    <w:rsid w:val="005E2E39"/>
    <w:rsid w:val="005E38CF"/>
    <w:rsid w:val="005E4788"/>
    <w:rsid w:val="005E5BAA"/>
    <w:rsid w:val="005E660B"/>
    <w:rsid w:val="005F0C87"/>
    <w:rsid w:val="005F15FA"/>
    <w:rsid w:val="005F46E5"/>
    <w:rsid w:val="005F536C"/>
    <w:rsid w:val="005F606A"/>
    <w:rsid w:val="005F79B0"/>
    <w:rsid w:val="005F7CFF"/>
    <w:rsid w:val="006047EA"/>
    <w:rsid w:val="006133FF"/>
    <w:rsid w:val="00613A07"/>
    <w:rsid w:val="006163BC"/>
    <w:rsid w:val="00617139"/>
    <w:rsid w:val="00622D4B"/>
    <w:rsid w:val="00623426"/>
    <w:rsid w:val="00625E32"/>
    <w:rsid w:val="006356B2"/>
    <w:rsid w:val="00637A3B"/>
    <w:rsid w:val="00642C98"/>
    <w:rsid w:val="00646843"/>
    <w:rsid w:val="006477CB"/>
    <w:rsid w:val="00647F73"/>
    <w:rsid w:val="00654C2A"/>
    <w:rsid w:val="00655A3C"/>
    <w:rsid w:val="006611CC"/>
    <w:rsid w:val="006648AA"/>
    <w:rsid w:val="00671829"/>
    <w:rsid w:val="006721DF"/>
    <w:rsid w:val="00672C6E"/>
    <w:rsid w:val="00674ED4"/>
    <w:rsid w:val="0067505C"/>
    <w:rsid w:val="0068382F"/>
    <w:rsid w:val="006854F0"/>
    <w:rsid w:val="00697BB2"/>
    <w:rsid w:val="006A2F51"/>
    <w:rsid w:val="006B0EA0"/>
    <w:rsid w:val="006B6E39"/>
    <w:rsid w:val="006C0649"/>
    <w:rsid w:val="006C5D37"/>
    <w:rsid w:val="006D3C9B"/>
    <w:rsid w:val="006D5572"/>
    <w:rsid w:val="006D6810"/>
    <w:rsid w:val="006E0520"/>
    <w:rsid w:val="006E1D3D"/>
    <w:rsid w:val="006E70B7"/>
    <w:rsid w:val="006F560C"/>
    <w:rsid w:val="006F579E"/>
    <w:rsid w:val="006F7E6E"/>
    <w:rsid w:val="007049A0"/>
    <w:rsid w:val="0070548D"/>
    <w:rsid w:val="00707F97"/>
    <w:rsid w:val="00711F22"/>
    <w:rsid w:val="00714C85"/>
    <w:rsid w:val="00714FDC"/>
    <w:rsid w:val="00716EBE"/>
    <w:rsid w:val="00727B38"/>
    <w:rsid w:val="00731C24"/>
    <w:rsid w:val="007344EA"/>
    <w:rsid w:val="00736D04"/>
    <w:rsid w:val="007416B0"/>
    <w:rsid w:val="007421B6"/>
    <w:rsid w:val="00747483"/>
    <w:rsid w:val="00752D48"/>
    <w:rsid w:val="0075445E"/>
    <w:rsid w:val="0075529B"/>
    <w:rsid w:val="00755D2E"/>
    <w:rsid w:val="0075637A"/>
    <w:rsid w:val="007564CD"/>
    <w:rsid w:val="007577D8"/>
    <w:rsid w:val="00760E57"/>
    <w:rsid w:val="00763DD4"/>
    <w:rsid w:val="00765670"/>
    <w:rsid w:val="0076567E"/>
    <w:rsid w:val="0076641E"/>
    <w:rsid w:val="007809E7"/>
    <w:rsid w:val="00780F44"/>
    <w:rsid w:val="007917CF"/>
    <w:rsid w:val="0079420E"/>
    <w:rsid w:val="00795126"/>
    <w:rsid w:val="00795595"/>
    <w:rsid w:val="007958C9"/>
    <w:rsid w:val="007A058D"/>
    <w:rsid w:val="007A71A5"/>
    <w:rsid w:val="007B5175"/>
    <w:rsid w:val="007B68CB"/>
    <w:rsid w:val="007C4A49"/>
    <w:rsid w:val="007D2584"/>
    <w:rsid w:val="007D3D99"/>
    <w:rsid w:val="007D68C7"/>
    <w:rsid w:val="007D6F2B"/>
    <w:rsid w:val="007E03C7"/>
    <w:rsid w:val="007E36C5"/>
    <w:rsid w:val="007E3CAD"/>
    <w:rsid w:val="007E55E3"/>
    <w:rsid w:val="007F274B"/>
    <w:rsid w:val="007F5EDE"/>
    <w:rsid w:val="00800F99"/>
    <w:rsid w:val="00810B88"/>
    <w:rsid w:val="008220A2"/>
    <w:rsid w:val="008227F7"/>
    <w:rsid w:val="00822A23"/>
    <w:rsid w:val="00823577"/>
    <w:rsid w:val="00823D2B"/>
    <w:rsid w:val="00824FAA"/>
    <w:rsid w:val="00826607"/>
    <w:rsid w:val="00826F79"/>
    <w:rsid w:val="00827E7B"/>
    <w:rsid w:val="00832BEB"/>
    <w:rsid w:val="00840FA1"/>
    <w:rsid w:val="008412D4"/>
    <w:rsid w:val="0084230E"/>
    <w:rsid w:val="00852480"/>
    <w:rsid w:val="008564F2"/>
    <w:rsid w:val="00860360"/>
    <w:rsid w:val="0086058B"/>
    <w:rsid w:val="00863381"/>
    <w:rsid w:val="00864E05"/>
    <w:rsid w:val="00866116"/>
    <w:rsid w:val="008674EA"/>
    <w:rsid w:val="00867833"/>
    <w:rsid w:val="0087034E"/>
    <w:rsid w:val="00873F50"/>
    <w:rsid w:val="0087676C"/>
    <w:rsid w:val="00876929"/>
    <w:rsid w:val="008827E7"/>
    <w:rsid w:val="00883B42"/>
    <w:rsid w:val="00885409"/>
    <w:rsid w:val="00892619"/>
    <w:rsid w:val="00893C40"/>
    <w:rsid w:val="008966B0"/>
    <w:rsid w:val="008A4F62"/>
    <w:rsid w:val="008A6CB5"/>
    <w:rsid w:val="008B45B0"/>
    <w:rsid w:val="008B5AAC"/>
    <w:rsid w:val="008C2219"/>
    <w:rsid w:val="008C5F29"/>
    <w:rsid w:val="008D24F1"/>
    <w:rsid w:val="008D4705"/>
    <w:rsid w:val="008D5A48"/>
    <w:rsid w:val="008F29B6"/>
    <w:rsid w:val="00901033"/>
    <w:rsid w:val="009020D2"/>
    <w:rsid w:val="00902ADA"/>
    <w:rsid w:val="0092386F"/>
    <w:rsid w:val="009249D1"/>
    <w:rsid w:val="00930408"/>
    <w:rsid w:val="00930694"/>
    <w:rsid w:val="00933DB8"/>
    <w:rsid w:val="00934130"/>
    <w:rsid w:val="009351EF"/>
    <w:rsid w:val="00940163"/>
    <w:rsid w:val="00945060"/>
    <w:rsid w:val="00945B7C"/>
    <w:rsid w:val="00946677"/>
    <w:rsid w:val="00946EC1"/>
    <w:rsid w:val="00952F5E"/>
    <w:rsid w:val="00954DD7"/>
    <w:rsid w:val="00955076"/>
    <w:rsid w:val="009619B4"/>
    <w:rsid w:val="00961AC0"/>
    <w:rsid w:val="009635F1"/>
    <w:rsid w:val="009660E5"/>
    <w:rsid w:val="00966D07"/>
    <w:rsid w:val="00971321"/>
    <w:rsid w:val="009715A6"/>
    <w:rsid w:val="00975FCC"/>
    <w:rsid w:val="00977944"/>
    <w:rsid w:val="00980C1E"/>
    <w:rsid w:val="009828C4"/>
    <w:rsid w:val="00987750"/>
    <w:rsid w:val="00987D50"/>
    <w:rsid w:val="009933C0"/>
    <w:rsid w:val="00993748"/>
    <w:rsid w:val="00993EC7"/>
    <w:rsid w:val="009A2FFF"/>
    <w:rsid w:val="009A5207"/>
    <w:rsid w:val="009A5E91"/>
    <w:rsid w:val="009A79FA"/>
    <w:rsid w:val="009B2C52"/>
    <w:rsid w:val="009C2CD9"/>
    <w:rsid w:val="009C31A8"/>
    <w:rsid w:val="009C6D49"/>
    <w:rsid w:val="009C7CFE"/>
    <w:rsid w:val="009D1C6B"/>
    <w:rsid w:val="009D2201"/>
    <w:rsid w:val="009D4218"/>
    <w:rsid w:val="009D7CCA"/>
    <w:rsid w:val="009E158E"/>
    <w:rsid w:val="009E453F"/>
    <w:rsid w:val="009E45D8"/>
    <w:rsid w:val="009E470C"/>
    <w:rsid w:val="009F3286"/>
    <w:rsid w:val="009F6705"/>
    <w:rsid w:val="00A047E8"/>
    <w:rsid w:val="00A06755"/>
    <w:rsid w:val="00A072E1"/>
    <w:rsid w:val="00A10AA9"/>
    <w:rsid w:val="00A13E1A"/>
    <w:rsid w:val="00A171D1"/>
    <w:rsid w:val="00A20133"/>
    <w:rsid w:val="00A21497"/>
    <w:rsid w:val="00A21565"/>
    <w:rsid w:val="00A25280"/>
    <w:rsid w:val="00A3458A"/>
    <w:rsid w:val="00A35471"/>
    <w:rsid w:val="00A35C94"/>
    <w:rsid w:val="00A366DF"/>
    <w:rsid w:val="00A36DB2"/>
    <w:rsid w:val="00A404E6"/>
    <w:rsid w:val="00A43778"/>
    <w:rsid w:val="00A44CF6"/>
    <w:rsid w:val="00A46575"/>
    <w:rsid w:val="00A51750"/>
    <w:rsid w:val="00A558E5"/>
    <w:rsid w:val="00A6275A"/>
    <w:rsid w:val="00A64472"/>
    <w:rsid w:val="00A70615"/>
    <w:rsid w:val="00A74257"/>
    <w:rsid w:val="00A74F16"/>
    <w:rsid w:val="00A831B6"/>
    <w:rsid w:val="00A83452"/>
    <w:rsid w:val="00A860BD"/>
    <w:rsid w:val="00A864DE"/>
    <w:rsid w:val="00A8706B"/>
    <w:rsid w:val="00A94DAB"/>
    <w:rsid w:val="00A9536E"/>
    <w:rsid w:val="00A957B6"/>
    <w:rsid w:val="00AA12B5"/>
    <w:rsid w:val="00AA15D4"/>
    <w:rsid w:val="00AA1605"/>
    <w:rsid w:val="00AA31B6"/>
    <w:rsid w:val="00AA4AC8"/>
    <w:rsid w:val="00AA7F74"/>
    <w:rsid w:val="00AB0AA4"/>
    <w:rsid w:val="00AB39D7"/>
    <w:rsid w:val="00AB41E1"/>
    <w:rsid w:val="00AB78D0"/>
    <w:rsid w:val="00AB7EC8"/>
    <w:rsid w:val="00AC1E31"/>
    <w:rsid w:val="00AC2208"/>
    <w:rsid w:val="00AC537B"/>
    <w:rsid w:val="00AC6597"/>
    <w:rsid w:val="00AD47B5"/>
    <w:rsid w:val="00AD5D02"/>
    <w:rsid w:val="00AE3423"/>
    <w:rsid w:val="00AE370A"/>
    <w:rsid w:val="00AE664A"/>
    <w:rsid w:val="00AF0D86"/>
    <w:rsid w:val="00AF20CF"/>
    <w:rsid w:val="00AF33C4"/>
    <w:rsid w:val="00AF369E"/>
    <w:rsid w:val="00AF3B7E"/>
    <w:rsid w:val="00AF6B7A"/>
    <w:rsid w:val="00AF7211"/>
    <w:rsid w:val="00AF779D"/>
    <w:rsid w:val="00B04AEC"/>
    <w:rsid w:val="00B10A86"/>
    <w:rsid w:val="00B21A3F"/>
    <w:rsid w:val="00B3091E"/>
    <w:rsid w:val="00B3303F"/>
    <w:rsid w:val="00B35992"/>
    <w:rsid w:val="00B52E99"/>
    <w:rsid w:val="00B548B6"/>
    <w:rsid w:val="00B55289"/>
    <w:rsid w:val="00B56722"/>
    <w:rsid w:val="00B61774"/>
    <w:rsid w:val="00B638BA"/>
    <w:rsid w:val="00B64894"/>
    <w:rsid w:val="00B7239B"/>
    <w:rsid w:val="00B72A51"/>
    <w:rsid w:val="00B732CF"/>
    <w:rsid w:val="00B7469F"/>
    <w:rsid w:val="00B80846"/>
    <w:rsid w:val="00B80BA5"/>
    <w:rsid w:val="00B85B33"/>
    <w:rsid w:val="00B876A8"/>
    <w:rsid w:val="00B9426F"/>
    <w:rsid w:val="00B95FF8"/>
    <w:rsid w:val="00BA40D1"/>
    <w:rsid w:val="00BA440B"/>
    <w:rsid w:val="00BA5F15"/>
    <w:rsid w:val="00BB0085"/>
    <w:rsid w:val="00BB0A91"/>
    <w:rsid w:val="00BB0D50"/>
    <w:rsid w:val="00BB26D1"/>
    <w:rsid w:val="00BB3FDC"/>
    <w:rsid w:val="00BB4553"/>
    <w:rsid w:val="00BB6AFF"/>
    <w:rsid w:val="00BB7455"/>
    <w:rsid w:val="00BC09FC"/>
    <w:rsid w:val="00BC75BF"/>
    <w:rsid w:val="00BD13B2"/>
    <w:rsid w:val="00BD3A08"/>
    <w:rsid w:val="00BD68C3"/>
    <w:rsid w:val="00BD73C7"/>
    <w:rsid w:val="00BF4397"/>
    <w:rsid w:val="00BF4F3A"/>
    <w:rsid w:val="00BF5538"/>
    <w:rsid w:val="00BF5EAE"/>
    <w:rsid w:val="00C00519"/>
    <w:rsid w:val="00C0356C"/>
    <w:rsid w:val="00C0490C"/>
    <w:rsid w:val="00C0607A"/>
    <w:rsid w:val="00C0728E"/>
    <w:rsid w:val="00C1568B"/>
    <w:rsid w:val="00C227E6"/>
    <w:rsid w:val="00C32062"/>
    <w:rsid w:val="00C32912"/>
    <w:rsid w:val="00C4056D"/>
    <w:rsid w:val="00C40890"/>
    <w:rsid w:val="00C50958"/>
    <w:rsid w:val="00C530CF"/>
    <w:rsid w:val="00C57771"/>
    <w:rsid w:val="00C72402"/>
    <w:rsid w:val="00C735B4"/>
    <w:rsid w:val="00C73F52"/>
    <w:rsid w:val="00C74B6A"/>
    <w:rsid w:val="00C77EF9"/>
    <w:rsid w:val="00C846ED"/>
    <w:rsid w:val="00C903BF"/>
    <w:rsid w:val="00C9106E"/>
    <w:rsid w:val="00C95265"/>
    <w:rsid w:val="00CA555F"/>
    <w:rsid w:val="00CB03F6"/>
    <w:rsid w:val="00CB244D"/>
    <w:rsid w:val="00CB27CF"/>
    <w:rsid w:val="00CB34F8"/>
    <w:rsid w:val="00CB4BB2"/>
    <w:rsid w:val="00CB5059"/>
    <w:rsid w:val="00CB6ED2"/>
    <w:rsid w:val="00CC1110"/>
    <w:rsid w:val="00CC1372"/>
    <w:rsid w:val="00CC23F6"/>
    <w:rsid w:val="00CC2D5C"/>
    <w:rsid w:val="00CC7E53"/>
    <w:rsid w:val="00CD46C6"/>
    <w:rsid w:val="00CD600D"/>
    <w:rsid w:val="00CD6DC5"/>
    <w:rsid w:val="00CE0994"/>
    <w:rsid w:val="00CF0536"/>
    <w:rsid w:val="00CF1D00"/>
    <w:rsid w:val="00CF3D77"/>
    <w:rsid w:val="00D01299"/>
    <w:rsid w:val="00D035ED"/>
    <w:rsid w:val="00D03ACA"/>
    <w:rsid w:val="00D06745"/>
    <w:rsid w:val="00D06FC6"/>
    <w:rsid w:val="00D07DD2"/>
    <w:rsid w:val="00D1688E"/>
    <w:rsid w:val="00D21672"/>
    <w:rsid w:val="00D25DF2"/>
    <w:rsid w:val="00D32675"/>
    <w:rsid w:val="00D32F68"/>
    <w:rsid w:val="00D33497"/>
    <w:rsid w:val="00D37A2D"/>
    <w:rsid w:val="00D37BAE"/>
    <w:rsid w:val="00D40A3C"/>
    <w:rsid w:val="00D45014"/>
    <w:rsid w:val="00D47859"/>
    <w:rsid w:val="00D539CD"/>
    <w:rsid w:val="00D53F64"/>
    <w:rsid w:val="00D62973"/>
    <w:rsid w:val="00D64A0A"/>
    <w:rsid w:val="00D7435F"/>
    <w:rsid w:val="00D90EDD"/>
    <w:rsid w:val="00D93795"/>
    <w:rsid w:val="00D951D2"/>
    <w:rsid w:val="00D95E4F"/>
    <w:rsid w:val="00D97F02"/>
    <w:rsid w:val="00DA1A64"/>
    <w:rsid w:val="00DA2389"/>
    <w:rsid w:val="00DA399A"/>
    <w:rsid w:val="00DA3C35"/>
    <w:rsid w:val="00DA4D9F"/>
    <w:rsid w:val="00DA6568"/>
    <w:rsid w:val="00DB32B5"/>
    <w:rsid w:val="00DB4867"/>
    <w:rsid w:val="00DB7ADF"/>
    <w:rsid w:val="00DC1E4A"/>
    <w:rsid w:val="00DC7195"/>
    <w:rsid w:val="00DD2BC8"/>
    <w:rsid w:val="00DD668F"/>
    <w:rsid w:val="00DD7176"/>
    <w:rsid w:val="00DE794D"/>
    <w:rsid w:val="00DF30A0"/>
    <w:rsid w:val="00E03B70"/>
    <w:rsid w:val="00E03C99"/>
    <w:rsid w:val="00E167C6"/>
    <w:rsid w:val="00E17F99"/>
    <w:rsid w:val="00E25947"/>
    <w:rsid w:val="00E25C67"/>
    <w:rsid w:val="00E33556"/>
    <w:rsid w:val="00E34D23"/>
    <w:rsid w:val="00E34E04"/>
    <w:rsid w:val="00E36121"/>
    <w:rsid w:val="00E36ECA"/>
    <w:rsid w:val="00E3757E"/>
    <w:rsid w:val="00E4305C"/>
    <w:rsid w:val="00E47192"/>
    <w:rsid w:val="00E509E3"/>
    <w:rsid w:val="00E553B4"/>
    <w:rsid w:val="00E62492"/>
    <w:rsid w:val="00E70426"/>
    <w:rsid w:val="00E71423"/>
    <w:rsid w:val="00E767EC"/>
    <w:rsid w:val="00E76C06"/>
    <w:rsid w:val="00E801B9"/>
    <w:rsid w:val="00E837EB"/>
    <w:rsid w:val="00E841D8"/>
    <w:rsid w:val="00E90708"/>
    <w:rsid w:val="00E95697"/>
    <w:rsid w:val="00E979D5"/>
    <w:rsid w:val="00EA0E49"/>
    <w:rsid w:val="00EA5BAC"/>
    <w:rsid w:val="00EB0979"/>
    <w:rsid w:val="00EB7029"/>
    <w:rsid w:val="00EB7712"/>
    <w:rsid w:val="00EC0EC4"/>
    <w:rsid w:val="00EC2802"/>
    <w:rsid w:val="00EC3C0E"/>
    <w:rsid w:val="00EC5CC4"/>
    <w:rsid w:val="00ED317C"/>
    <w:rsid w:val="00EE1F92"/>
    <w:rsid w:val="00EE5A64"/>
    <w:rsid w:val="00EE74F2"/>
    <w:rsid w:val="00EF3A7B"/>
    <w:rsid w:val="00EF54C9"/>
    <w:rsid w:val="00F03764"/>
    <w:rsid w:val="00F07865"/>
    <w:rsid w:val="00F101FB"/>
    <w:rsid w:val="00F118A0"/>
    <w:rsid w:val="00F163D3"/>
    <w:rsid w:val="00F175D3"/>
    <w:rsid w:val="00F20E9A"/>
    <w:rsid w:val="00F21922"/>
    <w:rsid w:val="00F226E8"/>
    <w:rsid w:val="00F23FE3"/>
    <w:rsid w:val="00F26057"/>
    <w:rsid w:val="00F26CDF"/>
    <w:rsid w:val="00F33CC0"/>
    <w:rsid w:val="00F37EB2"/>
    <w:rsid w:val="00F428AC"/>
    <w:rsid w:val="00F438C0"/>
    <w:rsid w:val="00F45F30"/>
    <w:rsid w:val="00F50CBD"/>
    <w:rsid w:val="00F52148"/>
    <w:rsid w:val="00F62358"/>
    <w:rsid w:val="00F732E0"/>
    <w:rsid w:val="00F74F20"/>
    <w:rsid w:val="00F7787D"/>
    <w:rsid w:val="00F81C8D"/>
    <w:rsid w:val="00F83BC9"/>
    <w:rsid w:val="00F8415A"/>
    <w:rsid w:val="00F861F9"/>
    <w:rsid w:val="00F869FF"/>
    <w:rsid w:val="00F955BB"/>
    <w:rsid w:val="00FA693D"/>
    <w:rsid w:val="00FA7E96"/>
    <w:rsid w:val="00FB00B0"/>
    <w:rsid w:val="00FB2ACC"/>
    <w:rsid w:val="00FB66D8"/>
    <w:rsid w:val="00FB6E23"/>
    <w:rsid w:val="00FC059F"/>
    <w:rsid w:val="00FC46E4"/>
    <w:rsid w:val="00FC5BBE"/>
    <w:rsid w:val="00FD2CF5"/>
    <w:rsid w:val="00FD6E77"/>
    <w:rsid w:val="00FD73E5"/>
    <w:rsid w:val="00FD7908"/>
    <w:rsid w:val="00FE2D1D"/>
    <w:rsid w:val="00FE3220"/>
    <w:rsid w:val="00FE58EE"/>
    <w:rsid w:val="00FF0268"/>
    <w:rsid w:val="00FF04CE"/>
    <w:rsid w:val="00FF4F4A"/>
    <w:rsid w:val="00FF6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E81D"/>
  <w15:docId w15:val="{402AFFC8-292D-4679-A13D-F7C8800B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4062"/>
    <w:pPr>
      <w:ind w:left="720"/>
      <w:contextualSpacing/>
    </w:pPr>
  </w:style>
  <w:style w:type="character" w:styleId="Siln">
    <w:name w:val="Strong"/>
    <w:basedOn w:val="Standardnpsmoodstavce"/>
    <w:uiPriority w:val="22"/>
    <w:qFormat/>
    <w:rsid w:val="005318A4"/>
    <w:rPr>
      <w:b/>
      <w:bCs/>
    </w:rPr>
  </w:style>
  <w:style w:type="paragraph" w:styleId="Zhlav">
    <w:name w:val="header"/>
    <w:basedOn w:val="Normln"/>
    <w:link w:val="ZhlavChar"/>
    <w:uiPriority w:val="99"/>
    <w:unhideWhenUsed/>
    <w:rsid w:val="00D25D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DF2"/>
  </w:style>
  <w:style w:type="paragraph" w:styleId="Zpat">
    <w:name w:val="footer"/>
    <w:basedOn w:val="Normln"/>
    <w:link w:val="ZpatChar"/>
    <w:uiPriority w:val="99"/>
    <w:unhideWhenUsed/>
    <w:rsid w:val="00D25D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DF2"/>
  </w:style>
  <w:style w:type="paragraph" w:styleId="Textpoznpodarou">
    <w:name w:val="footnote text"/>
    <w:basedOn w:val="Normln"/>
    <w:link w:val="TextpoznpodarouChar"/>
    <w:uiPriority w:val="99"/>
    <w:semiHidden/>
    <w:unhideWhenUsed/>
    <w:rsid w:val="00933DB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3DB8"/>
    <w:rPr>
      <w:sz w:val="20"/>
      <w:szCs w:val="20"/>
    </w:rPr>
  </w:style>
  <w:style w:type="character" w:styleId="Znakapoznpodarou">
    <w:name w:val="footnote reference"/>
    <w:basedOn w:val="Standardnpsmoodstavce"/>
    <w:uiPriority w:val="99"/>
    <w:semiHidden/>
    <w:unhideWhenUsed/>
    <w:rsid w:val="00933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14DF-801F-4B6E-B32E-8BF9C184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4751</Words>
  <Characters>28032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Hodíková</dc:creator>
  <cp:keywords/>
  <dc:description/>
  <cp:lastModifiedBy>Topolová, Barbara</cp:lastModifiedBy>
  <cp:revision>2</cp:revision>
  <dcterms:created xsi:type="dcterms:W3CDTF">2024-06-02T00:31:00Z</dcterms:created>
  <dcterms:modified xsi:type="dcterms:W3CDTF">2024-06-02T00:31:00Z</dcterms:modified>
</cp:coreProperties>
</file>