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4BC" w14:textId="41E3EFB7" w:rsidR="00042135" w:rsidRPr="002B2AD2" w:rsidRDefault="00F6524D" w:rsidP="00042135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24"/>
        </w:rPr>
      </w:pPr>
      <w:r w:rsidRPr="002B2AD2">
        <w:rPr>
          <w:rFonts w:cstheme="minorHAnsi"/>
          <w:b/>
          <w:color w:val="FF0000"/>
          <w:sz w:val="48"/>
          <w:szCs w:val="24"/>
        </w:rPr>
        <w:t>Obecná neurofyziologie</w:t>
      </w:r>
    </w:p>
    <w:p w14:paraId="48D31994" w14:textId="77777777" w:rsidR="00A03A56" w:rsidRPr="002B2AD2" w:rsidRDefault="004E19AA" w:rsidP="00C10F1F">
      <w:pPr>
        <w:spacing w:after="0" w:line="240" w:lineRule="auto"/>
        <w:jc w:val="center"/>
        <w:rPr>
          <w:rFonts w:cstheme="minorHAnsi"/>
          <w:b/>
          <w:i/>
          <w:color w:val="404040" w:themeColor="text1" w:themeTint="BF"/>
          <w:sz w:val="28"/>
          <w:szCs w:val="24"/>
        </w:rPr>
      </w:pP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Student</w:t>
      </w:r>
      <w:r w:rsidR="00A03A56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ský</w:t>
      </w:r>
      <w:r w:rsidR="00FE0C22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 xml:space="preserve"> proto</w:t>
      </w:r>
      <w:r w:rsidR="00A03A56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k</w:t>
      </w: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ol</w:t>
      </w:r>
    </w:p>
    <w:p w14:paraId="65890EF7" w14:textId="6070272E" w:rsidR="006C68AC" w:rsidRPr="002B2AD2" w:rsidRDefault="006C68AC" w:rsidP="009027B5">
      <w:pPr>
        <w:rPr>
          <w:rFonts w:cstheme="minorHAnsi"/>
          <w:b/>
          <w:sz w:val="24"/>
          <w:szCs w:val="24"/>
        </w:rPr>
      </w:pPr>
    </w:p>
    <w:p w14:paraId="69579BB0" w14:textId="0DC191C3" w:rsidR="009F4C8C" w:rsidRPr="00F83273" w:rsidRDefault="009F4C8C" w:rsidP="009F4C8C">
      <w:pPr>
        <w:rPr>
          <w:rFonts w:cstheme="minorHAnsi"/>
        </w:rPr>
      </w:pPr>
      <w:r w:rsidRPr="00F83273">
        <w:rPr>
          <w:rStyle w:val="kolChar"/>
        </w:rPr>
        <w:t xml:space="preserve">Úkol </w:t>
      </w:r>
      <w:r w:rsidR="009641C0">
        <w:rPr>
          <w:rStyle w:val="kolChar"/>
        </w:rPr>
        <w:t>1</w:t>
      </w:r>
      <w:r w:rsidRPr="00F83273">
        <w:rPr>
          <w:rFonts w:cstheme="minorHAnsi"/>
          <w:b/>
          <w:bCs/>
        </w:rPr>
        <w:t>:</w:t>
      </w:r>
      <w:r w:rsidRPr="00F83273">
        <w:rPr>
          <w:rFonts w:cstheme="minorHAnsi"/>
        </w:rPr>
        <w:t xml:space="preserve"> </w:t>
      </w:r>
      <w:bookmarkStart w:id="0" w:name="_GoBack"/>
      <w:bookmarkEnd w:id="0"/>
      <w:r w:rsidRPr="00F83273">
        <w:rPr>
          <w:rFonts w:cstheme="minorHAnsi"/>
        </w:rPr>
        <w:t>Zapišt</w:t>
      </w:r>
      <w:r w:rsidR="009641C0">
        <w:rPr>
          <w:rFonts w:cstheme="minorHAnsi"/>
        </w:rPr>
        <w:t>e</w:t>
      </w:r>
      <w:r w:rsidRPr="00F83273">
        <w:rPr>
          <w:rFonts w:cstheme="minorHAnsi"/>
        </w:rPr>
        <w:t>, které míšní segmenty testujeme vyvoláním napínacích reflexů</w:t>
      </w:r>
      <w:r w:rsidR="009641C0">
        <w:rPr>
          <w:rFonts w:cstheme="minorHAnsi"/>
        </w:rPr>
        <w:t>.</w:t>
      </w:r>
    </w:p>
    <w:p w14:paraId="5528F42B" w14:textId="77777777" w:rsidR="009F4C8C" w:rsidRPr="00F83273" w:rsidRDefault="009F4C8C" w:rsidP="009F4C8C">
      <w:pPr>
        <w:pStyle w:val="NoSpacing"/>
        <w:jc w:val="both"/>
        <w:rPr>
          <w:rFonts w:cstheme="minorHAnsi"/>
          <w:lang w:val="cs-CZ"/>
        </w:rPr>
      </w:pPr>
      <w:proofErr w:type="spellStart"/>
      <w:r w:rsidRPr="00F83273">
        <w:rPr>
          <w:rFonts w:cstheme="minorHAnsi"/>
          <w:lang w:val="cs-CZ"/>
        </w:rPr>
        <w:t>Bicipitový</w:t>
      </w:r>
      <w:proofErr w:type="spellEnd"/>
    </w:p>
    <w:p w14:paraId="1F2BF801" w14:textId="77777777" w:rsidR="009F4C8C" w:rsidRPr="00F83273" w:rsidRDefault="009F4C8C" w:rsidP="009F4C8C">
      <w:pPr>
        <w:pStyle w:val="NoSpacing"/>
        <w:jc w:val="both"/>
        <w:rPr>
          <w:rFonts w:cstheme="minorHAnsi"/>
          <w:lang w:val="cs-CZ"/>
        </w:rPr>
      </w:pPr>
      <w:proofErr w:type="spellStart"/>
      <w:r w:rsidRPr="00F83273">
        <w:rPr>
          <w:rFonts w:cstheme="minorHAnsi"/>
          <w:lang w:val="cs-CZ"/>
        </w:rPr>
        <w:t>Tricipitový</w:t>
      </w:r>
      <w:proofErr w:type="spellEnd"/>
    </w:p>
    <w:p w14:paraId="74D604CB" w14:textId="77777777" w:rsidR="009F4C8C" w:rsidRPr="00F83273" w:rsidRDefault="009F4C8C" w:rsidP="009F4C8C">
      <w:pPr>
        <w:pStyle w:val="NoSpacing"/>
        <w:jc w:val="both"/>
        <w:rPr>
          <w:rFonts w:cstheme="minorHAnsi"/>
          <w:lang w:val="cs-CZ"/>
        </w:rPr>
      </w:pPr>
      <w:r w:rsidRPr="00F83273">
        <w:rPr>
          <w:rFonts w:cstheme="minorHAnsi"/>
          <w:lang w:val="cs-CZ"/>
        </w:rPr>
        <w:t>Patelární</w:t>
      </w:r>
    </w:p>
    <w:p w14:paraId="5182D60F" w14:textId="77777777" w:rsidR="009F4C8C" w:rsidRPr="00F83273" w:rsidRDefault="009F4C8C" w:rsidP="009F4C8C">
      <w:pPr>
        <w:pStyle w:val="NoSpacing"/>
        <w:jc w:val="both"/>
        <w:rPr>
          <w:rFonts w:cstheme="minorHAnsi"/>
          <w:lang w:val="cs-CZ"/>
        </w:rPr>
      </w:pPr>
      <w:proofErr w:type="spellStart"/>
      <w:r w:rsidRPr="00F83273">
        <w:rPr>
          <w:rFonts w:cstheme="minorHAnsi"/>
          <w:lang w:val="cs-CZ"/>
        </w:rPr>
        <w:t>Achilovy</w:t>
      </w:r>
      <w:proofErr w:type="spellEnd"/>
      <w:r w:rsidRPr="00F83273">
        <w:rPr>
          <w:rFonts w:cstheme="minorHAnsi"/>
          <w:lang w:val="cs-CZ"/>
        </w:rPr>
        <w:t xml:space="preserve"> šlachy</w:t>
      </w:r>
    </w:p>
    <w:p w14:paraId="235AD019" w14:textId="77777777" w:rsidR="009F4C8C" w:rsidRPr="00F83273" w:rsidRDefault="009F4C8C" w:rsidP="009F4C8C">
      <w:pPr>
        <w:rPr>
          <w:rFonts w:cstheme="minorHAnsi"/>
        </w:rPr>
      </w:pPr>
    </w:p>
    <w:p w14:paraId="6DEE0FF8" w14:textId="19163737" w:rsidR="009F4C8C" w:rsidRPr="00F83273" w:rsidRDefault="009F4C8C" w:rsidP="009F4C8C">
      <w:pPr>
        <w:rPr>
          <w:rFonts w:cstheme="minorHAnsi"/>
        </w:rPr>
      </w:pPr>
      <w:r w:rsidRPr="00F83273">
        <w:rPr>
          <w:rFonts w:cstheme="minorHAnsi"/>
          <w:b/>
          <w:bCs/>
        </w:rPr>
        <w:t xml:space="preserve">Úkol </w:t>
      </w:r>
      <w:r w:rsidR="009641C0">
        <w:rPr>
          <w:rFonts w:cstheme="minorHAnsi"/>
          <w:b/>
          <w:bCs/>
        </w:rPr>
        <w:t>2</w:t>
      </w:r>
      <w:r w:rsidRPr="00F83273">
        <w:rPr>
          <w:rFonts w:cstheme="minorHAnsi"/>
          <w:b/>
          <w:bCs/>
        </w:rPr>
        <w:t xml:space="preserve">: </w:t>
      </w:r>
      <w:r w:rsidRPr="00F83273">
        <w:rPr>
          <w:rFonts w:cstheme="minorHAnsi"/>
        </w:rPr>
        <w:t>Co sledujeme a hodnotíme při vyšetřování reflexů?</w:t>
      </w:r>
    </w:p>
    <w:p w14:paraId="2C28DDA9" w14:textId="7E4D0C57" w:rsidR="002B2AD2" w:rsidRDefault="002B2AD2">
      <w:pPr>
        <w:rPr>
          <w:rFonts w:cstheme="minorHAnsi"/>
          <w:b/>
          <w:sz w:val="24"/>
          <w:szCs w:val="24"/>
        </w:rPr>
      </w:pPr>
    </w:p>
    <w:p w14:paraId="6CDF673B" w14:textId="015D8897" w:rsidR="009641C0" w:rsidRDefault="009641C0">
      <w:pPr>
        <w:rPr>
          <w:rFonts w:cstheme="minorHAnsi"/>
          <w:b/>
          <w:sz w:val="24"/>
          <w:szCs w:val="24"/>
        </w:rPr>
      </w:pPr>
    </w:p>
    <w:p w14:paraId="7C4DB85B" w14:textId="77777777" w:rsidR="009641C0" w:rsidRDefault="009641C0">
      <w:pPr>
        <w:rPr>
          <w:rFonts w:cstheme="minorHAnsi"/>
          <w:b/>
          <w:sz w:val="24"/>
          <w:szCs w:val="24"/>
        </w:rPr>
      </w:pPr>
    </w:p>
    <w:p w14:paraId="6F15EB23" w14:textId="36EA9826" w:rsidR="009641C0" w:rsidRDefault="009641C0">
      <w:pPr>
        <w:rPr>
          <w:rFonts w:cstheme="minorHAnsi"/>
          <w:b/>
          <w:sz w:val="24"/>
          <w:szCs w:val="24"/>
        </w:rPr>
      </w:pPr>
    </w:p>
    <w:p w14:paraId="30774C6D" w14:textId="336329F3" w:rsidR="009F4C8C" w:rsidRPr="00F83273" w:rsidRDefault="009F4C8C" w:rsidP="009F4C8C">
      <w:pPr>
        <w:rPr>
          <w:rFonts w:cstheme="minorHAnsi"/>
          <w:shd w:val="clear" w:color="auto" w:fill="FEFEFE"/>
        </w:rPr>
      </w:pPr>
      <w:r w:rsidRPr="00F83273">
        <w:rPr>
          <w:rFonts w:cstheme="minorHAnsi"/>
          <w:b/>
          <w:bCs/>
        </w:rPr>
        <w:t xml:space="preserve">Úkol </w:t>
      </w:r>
      <w:r w:rsidR="009641C0">
        <w:rPr>
          <w:rFonts w:cstheme="minorHAnsi"/>
          <w:b/>
          <w:bCs/>
        </w:rPr>
        <w:t>3</w:t>
      </w:r>
      <w:r w:rsidRPr="00F83273">
        <w:rPr>
          <w:rFonts w:cstheme="minorHAnsi"/>
        </w:rPr>
        <w:t>: Jaký typ EEG aktivity pozorujeme nad okcipitálními laloky při otevřených a zavřených očích?</w:t>
      </w:r>
    </w:p>
    <w:p w14:paraId="6FA99F53" w14:textId="77777777" w:rsidR="009F4C8C" w:rsidRDefault="009F4C8C" w:rsidP="00CA415A">
      <w:pPr>
        <w:rPr>
          <w:rFonts w:cstheme="minorHAnsi"/>
          <w:b/>
          <w:sz w:val="24"/>
          <w:szCs w:val="24"/>
        </w:rPr>
      </w:pPr>
    </w:p>
    <w:p w14:paraId="41833C10" w14:textId="77777777" w:rsidR="009F4C8C" w:rsidRDefault="009F4C8C" w:rsidP="00CA415A">
      <w:pPr>
        <w:rPr>
          <w:rFonts w:cstheme="minorHAnsi"/>
          <w:b/>
          <w:sz w:val="24"/>
          <w:szCs w:val="24"/>
        </w:rPr>
      </w:pPr>
    </w:p>
    <w:p w14:paraId="403984A6" w14:textId="0A3E5714" w:rsidR="00CA415A" w:rsidRDefault="009641C0" w:rsidP="00CA415A">
      <w:pPr>
        <w:rPr>
          <w:rFonts w:cstheme="minorHAnsi"/>
          <w:bCs/>
        </w:rPr>
      </w:pPr>
      <w:r w:rsidRPr="00F83273">
        <w:rPr>
          <w:rFonts w:cstheme="minorHAnsi"/>
          <w:b/>
          <w:bCs/>
        </w:rPr>
        <w:t xml:space="preserve">Úkol </w:t>
      </w:r>
      <w:r>
        <w:rPr>
          <w:rFonts w:cstheme="minorHAnsi"/>
          <w:b/>
          <w:bCs/>
        </w:rPr>
        <w:t xml:space="preserve">4: </w:t>
      </w:r>
      <w:r w:rsidRPr="009641C0">
        <w:rPr>
          <w:rFonts w:cstheme="minorHAnsi"/>
          <w:bCs/>
        </w:rPr>
        <w:t xml:space="preserve">Zakreslete typický </w:t>
      </w:r>
      <w:proofErr w:type="spellStart"/>
      <w:r w:rsidRPr="009641C0">
        <w:rPr>
          <w:rFonts w:cstheme="minorHAnsi"/>
          <w:bCs/>
        </w:rPr>
        <w:t>hypnogram</w:t>
      </w:r>
      <w:proofErr w:type="spellEnd"/>
      <w:r w:rsidRPr="009641C0">
        <w:rPr>
          <w:rFonts w:cstheme="minorHAnsi"/>
          <w:bCs/>
        </w:rPr>
        <w:t>.</w:t>
      </w:r>
    </w:p>
    <w:p w14:paraId="14AF1A8F" w14:textId="149F3F95" w:rsidR="009641C0" w:rsidRPr="009641C0" w:rsidRDefault="009641C0" w:rsidP="00CA415A">
      <w:pPr>
        <w:rPr>
          <w:rFonts w:cstheme="minorHAnsi"/>
          <w:sz w:val="24"/>
          <w:szCs w:val="24"/>
        </w:rPr>
      </w:pPr>
      <w:r w:rsidRPr="002B2AD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94BFB" wp14:editId="25088353">
                <wp:simplePos x="0" y="0"/>
                <wp:positionH relativeFrom="margin">
                  <wp:posOffset>4171026</wp:posOffset>
                </wp:positionH>
                <wp:positionV relativeFrom="paragraph">
                  <wp:posOffset>2692920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BE15" w14:textId="47B3D223" w:rsidR="00A54D27" w:rsidRDefault="00A54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77C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DC0A4C6" w14:textId="427E181F" w:rsidR="003677C6" w:rsidRPr="003677C6" w:rsidRDefault="00367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proofErr w:type="spellStart"/>
                            <w:r w:rsidRPr="003677C6">
                              <w:rPr>
                                <w:sz w:val="24"/>
                                <w:szCs w:val="24"/>
                              </w:rPr>
                              <w:t>vyučujícícho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94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8.45pt;margin-top:212.05pt;width:12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" stroked="f">
                <v:textbox style="mso-fit-shape-to-text:t">
                  <w:txbxContent>
                    <w:p w14:paraId="6456BE15" w14:textId="47B3D223" w:rsidR="00A54D27" w:rsidRDefault="00A54D27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 w:rsidR="003677C6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DC0A4C6" w14:textId="427E181F" w:rsidR="003677C6" w:rsidRPr="003677C6" w:rsidRDefault="003677C6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 xml:space="preserve">podpis </w:t>
                      </w:r>
                      <w:proofErr w:type="spellStart"/>
                      <w:r w:rsidRPr="003677C6">
                        <w:rPr>
                          <w:sz w:val="24"/>
                          <w:szCs w:val="24"/>
                        </w:rPr>
                        <w:t>vyučujícícho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1C0" w:rsidRPr="009641C0" w:rsidSect="002B2A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48"/>
    <w:multiLevelType w:val="hybridMultilevel"/>
    <w:tmpl w:val="DE1EC6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417258"/>
    <w:multiLevelType w:val="hybridMultilevel"/>
    <w:tmpl w:val="CF6E488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05412"/>
    <w:multiLevelType w:val="hybridMultilevel"/>
    <w:tmpl w:val="B5B2E420"/>
    <w:lvl w:ilvl="0" w:tplc="3EAA5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2881"/>
    <w:multiLevelType w:val="hybridMultilevel"/>
    <w:tmpl w:val="30429916"/>
    <w:lvl w:ilvl="0" w:tplc="57F6EB66">
      <w:start w:val="1"/>
      <w:numFmt w:val="decimal"/>
      <w:pStyle w:val="ko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ysDS1NDYxMzY3MjZT0lEKTi0uzszPAykwrgUAgEj/qywAAAA="/>
  </w:docVars>
  <w:rsids>
    <w:rsidRoot w:val="00604224"/>
    <w:rsid w:val="00042135"/>
    <w:rsid w:val="001A2906"/>
    <w:rsid w:val="0022301A"/>
    <w:rsid w:val="00265328"/>
    <w:rsid w:val="00296B17"/>
    <w:rsid w:val="002B2AD2"/>
    <w:rsid w:val="003677C6"/>
    <w:rsid w:val="003B46B8"/>
    <w:rsid w:val="0046653F"/>
    <w:rsid w:val="004E19AA"/>
    <w:rsid w:val="004E4E7B"/>
    <w:rsid w:val="005D1BD9"/>
    <w:rsid w:val="00604224"/>
    <w:rsid w:val="00630AEA"/>
    <w:rsid w:val="006C68AC"/>
    <w:rsid w:val="00756B22"/>
    <w:rsid w:val="007653B8"/>
    <w:rsid w:val="0083257F"/>
    <w:rsid w:val="009027B5"/>
    <w:rsid w:val="009641C0"/>
    <w:rsid w:val="009660A6"/>
    <w:rsid w:val="009E1A20"/>
    <w:rsid w:val="009F4C8C"/>
    <w:rsid w:val="00A03A56"/>
    <w:rsid w:val="00A0496D"/>
    <w:rsid w:val="00A233AD"/>
    <w:rsid w:val="00A54D27"/>
    <w:rsid w:val="00B55EA6"/>
    <w:rsid w:val="00B87F5A"/>
    <w:rsid w:val="00BA307B"/>
    <w:rsid w:val="00BC7913"/>
    <w:rsid w:val="00C01979"/>
    <w:rsid w:val="00C10F1F"/>
    <w:rsid w:val="00C85A52"/>
    <w:rsid w:val="00CA0889"/>
    <w:rsid w:val="00CA415A"/>
    <w:rsid w:val="00D527E1"/>
    <w:rsid w:val="00D92178"/>
    <w:rsid w:val="00DE789D"/>
    <w:rsid w:val="00DF246D"/>
    <w:rsid w:val="00E42EB9"/>
    <w:rsid w:val="00E84E5E"/>
    <w:rsid w:val="00EB18DA"/>
    <w:rsid w:val="00F6524D"/>
    <w:rsid w:val="00FE0C2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22E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DefaultParagraphFont"/>
    <w:rsid w:val="00BC7913"/>
  </w:style>
  <w:style w:type="paragraph" w:customStyle="1" w:styleId="kol">
    <w:name w:val="Úkol"/>
    <w:basedOn w:val="Normal"/>
    <w:next w:val="NoSpacing"/>
    <w:link w:val="kolChar"/>
    <w:qFormat/>
    <w:rsid w:val="009F4C8C"/>
    <w:pPr>
      <w:numPr>
        <w:numId w:val="7"/>
      </w:numPr>
      <w:spacing w:after="0" w:line="120" w:lineRule="auto"/>
    </w:pPr>
    <w:rPr>
      <w:rFonts w:cstheme="minorHAnsi"/>
      <w:b/>
      <w:color w:val="000000" w:themeColor="text1"/>
      <w:kern w:val="2"/>
      <w14:ligatures w14:val="standardContextual"/>
    </w:rPr>
  </w:style>
  <w:style w:type="character" w:customStyle="1" w:styleId="kolChar">
    <w:name w:val="Úkol Char"/>
    <w:basedOn w:val="DefaultParagraphFont"/>
    <w:link w:val="kol"/>
    <w:rsid w:val="009F4C8C"/>
    <w:rPr>
      <w:rFonts w:cstheme="minorHAnsi"/>
      <w:b/>
      <w:color w:val="000000" w:themeColor="text1"/>
      <w:kern w:val="2"/>
      <w14:ligatures w14:val="standardContextual"/>
    </w:rPr>
  </w:style>
  <w:style w:type="paragraph" w:styleId="NoSpacing">
    <w:name w:val="No Spacing"/>
    <w:uiPriority w:val="1"/>
    <w:qFormat/>
    <w:rsid w:val="009F4C8C"/>
    <w:pPr>
      <w:spacing w:after="0" w:line="240" w:lineRule="auto"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24795-EC6D-4B24-92B4-A0D431A16579}">
  <ds:schemaRefs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33fe943e-765e-4eb3-8a96-d7e6745c8440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F5563-1C04-4C93-91B7-F768828D4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B798-3B75-4079-AC29-33BE34EDB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Helena Pivonkova</cp:lastModifiedBy>
  <cp:revision>5</cp:revision>
  <cp:lastPrinted>2023-03-29T08:44:00Z</cp:lastPrinted>
  <dcterms:created xsi:type="dcterms:W3CDTF">2024-02-01T20:34:00Z</dcterms:created>
  <dcterms:modified xsi:type="dcterms:W3CDTF">2024-04-28T19:42:00Z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