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9F970" w14:textId="77777777" w:rsidR="001A05CE" w:rsidRPr="00661D8B" w:rsidRDefault="001A05CE" w:rsidP="00486F4F">
      <w:pPr>
        <w:rPr>
          <w:rFonts w:cstheme="minorHAnsi"/>
          <w:sz w:val="24"/>
          <w:szCs w:val="24"/>
          <w:lang w:val="cs-CZ"/>
        </w:rPr>
      </w:pPr>
    </w:p>
    <w:p w14:paraId="1BA7E5DB" w14:textId="77777777" w:rsidR="00724182" w:rsidRPr="00661D8B" w:rsidRDefault="00724182" w:rsidP="00486F4F">
      <w:pPr>
        <w:rPr>
          <w:rFonts w:cstheme="minorHAnsi"/>
          <w:sz w:val="24"/>
          <w:szCs w:val="24"/>
          <w:lang w:val="cs-CZ"/>
        </w:rPr>
      </w:pPr>
    </w:p>
    <w:p w14:paraId="2903AE33" w14:textId="5B9685F3" w:rsidR="001A05CE" w:rsidRPr="0055156A" w:rsidRDefault="0013794C" w:rsidP="0013794C">
      <w:pPr>
        <w:jc w:val="center"/>
        <w:rPr>
          <w:rFonts w:eastAsia="+mn-ea" w:cstheme="minorHAnsi"/>
          <w:b/>
          <w:color w:val="FF0000"/>
          <w:kern w:val="24"/>
          <w:sz w:val="44"/>
          <w:szCs w:val="24"/>
          <w:lang w:val="cs-CZ"/>
        </w:rPr>
      </w:pPr>
      <w:r w:rsidRPr="0055156A">
        <w:rPr>
          <w:rFonts w:eastAsia="+mn-ea" w:cstheme="minorHAnsi"/>
          <w:b/>
          <w:color w:val="FF0000"/>
          <w:kern w:val="24"/>
          <w:sz w:val="44"/>
          <w:szCs w:val="24"/>
          <w:lang w:val="cs-CZ"/>
        </w:rPr>
        <w:t>Obecná neurofyziologie</w:t>
      </w:r>
    </w:p>
    <w:p w14:paraId="23793D72" w14:textId="77777777" w:rsidR="001A05CE" w:rsidRPr="00661D8B" w:rsidRDefault="001A05CE" w:rsidP="00486F4F">
      <w:pPr>
        <w:rPr>
          <w:rFonts w:eastAsia="+mn-ea" w:cstheme="minorHAnsi"/>
          <w:b/>
          <w:bCs/>
          <w:color w:val="616161"/>
          <w:kern w:val="24"/>
          <w:position w:val="1"/>
          <w:sz w:val="24"/>
          <w:szCs w:val="24"/>
          <w:lang w:val="cs-CZ"/>
        </w:rPr>
      </w:pPr>
    </w:p>
    <w:p w14:paraId="38F4AF4E" w14:textId="0C7737E1" w:rsidR="001A05CE" w:rsidRPr="00B52D40" w:rsidRDefault="001A05CE" w:rsidP="00486F4F">
      <w:pPr>
        <w:jc w:val="center"/>
        <w:rPr>
          <w:rFonts w:eastAsia="+mn-ea" w:cstheme="minorHAnsi"/>
          <w:b/>
          <w:bCs/>
          <w:color w:val="000000" w:themeColor="text1"/>
          <w:kern w:val="24"/>
          <w:position w:val="1"/>
          <w:sz w:val="28"/>
          <w:szCs w:val="24"/>
          <w:lang w:val="cs-CZ"/>
        </w:rPr>
      </w:pPr>
      <w:r w:rsidRPr="00B52D40">
        <w:rPr>
          <w:rFonts w:eastAsia="+mn-ea" w:cstheme="minorHAnsi"/>
          <w:b/>
          <w:bCs/>
          <w:color w:val="000000" w:themeColor="text1"/>
          <w:kern w:val="24"/>
          <w:position w:val="1"/>
          <w:sz w:val="28"/>
          <w:szCs w:val="24"/>
          <w:lang w:val="cs-CZ"/>
        </w:rPr>
        <w:t>Laboratorní cvičení a seminář z lékařské fyziologie</w:t>
      </w:r>
    </w:p>
    <w:p w14:paraId="5F6AB57F" w14:textId="1329B118" w:rsidR="001A05CE" w:rsidRPr="00661D8B" w:rsidRDefault="001A05CE" w:rsidP="00486F4F">
      <w:pPr>
        <w:rPr>
          <w:rFonts w:eastAsia="+mn-ea" w:cstheme="minorHAnsi"/>
          <w:color w:val="616161"/>
          <w:kern w:val="24"/>
          <w:sz w:val="24"/>
          <w:szCs w:val="24"/>
          <w:lang w:val="cs-CZ"/>
        </w:rPr>
      </w:pPr>
    </w:p>
    <w:p w14:paraId="1B3470F7" w14:textId="5874D08A" w:rsidR="001A05CE" w:rsidRPr="00661D8B" w:rsidRDefault="001A05CE" w:rsidP="00661D8B">
      <w:pPr>
        <w:jc w:val="center"/>
        <w:rPr>
          <w:rFonts w:eastAsia="+mn-ea" w:cstheme="minorHAnsi"/>
          <w:i/>
          <w:color w:val="767171" w:themeColor="background2" w:themeShade="80"/>
          <w:kern w:val="24"/>
          <w:sz w:val="28"/>
          <w:szCs w:val="24"/>
          <w:lang w:val="cs-CZ"/>
        </w:rPr>
      </w:pPr>
      <w:r w:rsidRPr="00661D8B">
        <w:rPr>
          <w:rFonts w:eastAsia="+mn-ea" w:cstheme="minorHAnsi"/>
          <w:i/>
          <w:color w:val="767171" w:themeColor="background2" w:themeShade="80"/>
          <w:kern w:val="24"/>
          <w:sz w:val="28"/>
          <w:szCs w:val="24"/>
          <w:lang w:val="cs-CZ"/>
        </w:rPr>
        <w:t>Domácí příprava, studijní materiály a výukové cíle</w:t>
      </w:r>
    </w:p>
    <w:p w14:paraId="1B916765" w14:textId="5CEA2BE2" w:rsidR="001A05CE" w:rsidRDefault="001A05CE" w:rsidP="00486F4F">
      <w:pPr>
        <w:rPr>
          <w:rFonts w:eastAsia="+mn-ea" w:cstheme="minorHAnsi"/>
          <w:color w:val="616161"/>
          <w:kern w:val="24"/>
          <w:sz w:val="24"/>
          <w:szCs w:val="24"/>
          <w:lang w:val="cs-CZ"/>
        </w:rPr>
      </w:pPr>
    </w:p>
    <w:p w14:paraId="0A0C3B0E" w14:textId="711D10AC" w:rsidR="001A05CE" w:rsidRPr="00661D8B" w:rsidRDefault="001A05CE" w:rsidP="00486F4F">
      <w:pPr>
        <w:rPr>
          <w:rFonts w:cstheme="minorHAnsi"/>
          <w:sz w:val="24"/>
          <w:szCs w:val="24"/>
          <w:lang w:val="cs-CZ"/>
        </w:rPr>
      </w:pPr>
    </w:p>
    <w:p w14:paraId="7F74A9C8" w14:textId="5264A191" w:rsidR="00724182" w:rsidRPr="00661D8B" w:rsidRDefault="00661D8B" w:rsidP="00486F4F">
      <w:pPr>
        <w:jc w:val="center"/>
        <w:rPr>
          <w:rFonts w:cstheme="minorHAnsi"/>
          <w:b/>
          <w:bCs/>
          <w:sz w:val="28"/>
          <w:szCs w:val="24"/>
          <w:lang w:val="cs-CZ"/>
        </w:rPr>
      </w:pPr>
      <w:r w:rsidRPr="00661D8B">
        <w:rPr>
          <w:rFonts w:cstheme="minorHAnsi"/>
          <w:b/>
          <w:color w:val="FF0000"/>
          <w:sz w:val="28"/>
          <w:szCs w:val="24"/>
          <w:lang w:val="cs-CZ"/>
        </w:rPr>
        <w:t>V</w:t>
      </w:r>
      <w:r w:rsidR="00D16B27" w:rsidRPr="00661D8B">
        <w:rPr>
          <w:rFonts w:cstheme="minorHAnsi"/>
          <w:b/>
          <w:color w:val="FF0000"/>
          <w:sz w:val="28"/>
          <w:szCs w:val="24"/>
          <w:lang w:val="cs-CZ"/>
        </w:rPr>
        <w:t xml:space="preserve">ýukové cíle </w:t>
      </w:r>
      <w:r w:rsidRPr="00661D8B">
        <w:rPr>
          <w:rFonts w:cstheme="minorHAnsi"/>
          <w:b/>
          <w:color w:val="FF0000"/>
          <w:sz w:val="28"/>
          <w:szCs w:val="24"/>
          <w:lang w:val="cs-CZ"/>
        </w:rPr>
        <w:t>semináře</w:t>
      </w:r>
    </w:p>
    <w:p w14:paraId="30E287C3" w14:textId="3F2ADAF2" w:rsidR="0055156A" w:rsidRPr="005C7044" w:rsidRDefault="0055156A" w:rsidP="00093EC7">
      <w:pPr>
        <w:pStyle w:val="ListParagraph"/>
        <w:numPr>
          <w:ilvl w:val="0"/>
          <w:numId w:val="26"/>
        </w:numPr>
        <w:spacing w:after="120"/>
        <w:rPr>
          <w:rFonts w:cstheme="minorHAnsi"/>
          <w:bCs/>
          <w:color w:val="000000" w:themeColor="text1"/>
          <w:szCs w:val="24"/>
          <w:lang w:val="cs-CZ"/>
        </w:rPr>
      </w:pPr>
      <w:r w:rsidRPr="005C7044">
        <w:rPr>
          <w:rFonts w:cstheme="minorHAnsi"/>
          <w:bCs/>
          <w:color w:val="000000" w:themeColor="text1"/>
          <w:szCs w:val="24"/>
          <w:lang w:val="cs-CZ"/>
        </w:rPr>
        <w:t>Zopakujete si, jak vzniká klidový membránový potenciál a co ovlivňuje pohyb iontů přes membránu</w:t>
      </w:r>
    </w:p>
    <w:p w14:paraId="6DCBD9D3" w14:textId="23A57A79" w:rsidR="0013794C" w:rsidRPr="005C7044" w:rsidRDefault="0055156A" w:rsidP="00093EC7">
      <w:pPr>
        <w:pStyle w:val="ListParagraph"/>
        <w:numPr>
          <w:ilvl w:val="0"/>
          <w:numId w:val="26"/>
        </w:numPr>
        <w:spacing w:after="120"/>
        <w:rPr>
          <w:rFonts w:cstheme="minorHAnsi"/>
          <w:bCs/>
          <w:color w:val="000000" w:themeColor="text1"/>
          <w:szCs w:val="24"/>
          <w:lang w:val="cs-CZ"/>
        </w:rPr>
      </w:pPr>
      <w:r w:rsidRPr="005C7044">
        <w:rPr>
          <w:rFonts w:cstheme="minorHAnsi"/>
          <w:bCs/>
          <w:color w:val="000000" w:themeColor="text1"/>
          <w:szCs w:val="24"/>
          <w:lang w:val="cs-CZ"/>
        </w:rPr>
        <w:t>Naučíte se různé</w:t>
      </w:r>
      <w:r w:rsidR="0013794C" w:rsidRPr="005C7044">
        <w:rPr>
          <w:rFonts w:cstheme="minorHAnsi"/>
          <w:bCs/>
          <w:color w:val="000000" w:themeColor="text1"/>
          <w:szCs w:val="24"/>
          <w:lang w:val="cs-CZ"/>
        </w:rPr>
        <w:t xml:space="preserve"> </w:t>
      </w:r>
      <w:r w:rsidR="00661D8B" w:rsidRPr="005C7044">
        <w:rPr>
          <w:rFonts w:cstheme="minorHAnsi"/>
          <w:bCs/>
          <w:color w:val="000000" w:themeColor="text1"/>
          <w:szCs w:val="24"/>
          <w:lang w:val="cs-CZ"/>
        </w:rPr>
        <w:t>mechanizm</w:t>
      </w:r>
      <w:r w:rsidR="009C1FA2" w:rsidRPr="005C7044">
        <w:rPr>
          <w:rFonts w:cstheme="minorHAnsi"/>
          <w:bCs/>
          <w:color w:val="000000" w:themeColor="text1"/>
          <w:szCs w:val="24"/>
          <w:lang w:val="cs-CZ"/>
        </w:rPr>
        <w:t>y</w:t>
      </w:r>
      <w:r w:rsidR="00661D8B" w:rsidRPr="005C7044">
        <w:rPr>
          <w:rFonts w:cstheme="minorHAnsi"/>
          <w:bCs/>
          <w:color w:val="000000" w:themeColor="text1"/>
          <w:szCs w:val="24"/>
          <w:lang w:val="cs-CZ"/>
        </w:rPr>
        <w:t xml:space="preserve"> přenosu signálu mezi neurony</w:t>
      </w:r>
      <w:r w:rsidR="009D1F76" w:rsidRPr="005C7044">
        <w:rPr>
          <w:rFonts w:cstheme="minorHAnsi"/>
          <w:bCs/>
          <w:color w:val="000000" w:themeColor="text1"/>
          <w:szCs w:val="24"/>
          <w:lang w:val="cs-CZ"/>
        </w:rPr>
        <w:t xml:space="preserve"> (typy synapsí)</w:t>
      </w:r>
    </w:p>
    <w:p w14:paraId="76E819A9" w14:textId="64FA3058" w:rsidR="0055156A" w:rsidRPr="005C7044" w:rsidRDefault="009D1F76" w:rsidP="00093EC7">
      <w:pPr>
        <w:pStyle w:val="ListParagraph"/>
        <w:numPr>
          <w:ilvl w:val="0"/>
          <w:numId w:val="26"/>
        </w:numPr>
        <w:spacing w:after="120"/>
        <w:rPr>
          <w:rFonts w:cstheme="minorHAnsi"/>
          <w:bCs/>
          <w:color w:val="000000" w:themeColor="text1"/>
          <w:szCs w:val="24"/>
          <w:lang w:val="cs-CZ"/>
        </w:rPr>
      </w:pPr>
      <w:r w:rsidRPr="005C7044">
        <w:rPr>
          <w:rFonts w:cstheme="minorHAnsi"/>
          <w:bCs/>
          <w:color w:val="000000" w:themeColor="text1"/>
          <w:szCs w:val="24"/>
          <w:lang w:val="cs-CZ"/>
        </w:rPr>
        <w:t xml:space="preserve">Budete umět vysvětlit základy účinku jednotlivých neurotransmiterů a neuromediátorů </w:t>
      </w:r>
    </w:p>
    <w:p w14:paraId="407057E8" w14:textId="72CC3749" w:rsidR="0013794C" w:rsidRPr="005C7044" w:rsidRDefault="0055156A" w:rsidP="00093EC7">
      <w:pPr>
        <w:pStyle w:val="ListParagraph"/>
        <w:numPr>
          <w:ilvl w:val="0"/>
          <w:numId w:val="26"/>
        </w:numPr>
        <w:spacing w:after="120"/>
        <w:rPr>
          <w:rFonts w:cstheme="minorHAnsi"/>
          <w:bCs/>
          <w:color w:val="000000" w:themeColor="text1"/>
          <w:szCs w:val="24"/>
          <w:lang w:val="cs-CZ"/>
        </w:rPr>
      </w:pPr>
      <w:r w:rsidRPr="005C7044">
        <w:rPr>
          <w:rFonts w:cstheme="minorHAnsi"/>
          <w:bCs/>
          <w:color w:val="000000" w:themeColor="text1"/>
          <w:szCs w:val="24"/>
          <w:lang w:val="cs-CZ"/>
        </w:rPr>
        <w:t xml:space="preserve">Porozumíte mechanizmům </w:t>
      </w:r>
      <w:r w:rsidR="00B86510" w:rsidRPr="005C7044">
        <w:rPr>
          <w:rFonts w:cstheme="minorHAnsi"/>
          <w:bCs/>
          <w:color w:val="000000" w:themeColor="text1"/>
          <w:szCs w:val="24"/>
          <w:lang w:val="cs-CZ"/>
        </w:rPr>
        <w:t xml:space="preserve">zpracování vstupních signálů neuronem </w:t>
      </w:r>
      <w:r w:rsidRPr="005C7044">
        <w:rPr>
          <w:rFonts w:cstheme="minorHAnsi"/>
          <w:bCs/>
          <w:color w:val="000000" w:themeColor="text1"/>
          <w:szCs w:val="24"/>
          <w:lang w:val="cs-CZ"/>
        </w:rPr>
        <w:t>v</w:t>
      </w:r>
      <w:r w:rsidR="00B86510" w:rsidRPr="005C7044">
        <w:rPr>
          <w:rFonts w:cstheme="minorHAnsi"/>
          <w:bCs/>
          <w:color w:val="000000" w:themeColor="text1"/>
          <w:szCs w:val="24"/>
          <w:lang w:val="cs-CZ"/>
        </w:rPr>
        <w:t xml:space="preserve">četně </w:t>
      </w:r>
      <w:r w:rsidRPr="005C7044">
        <w:rPr>
          <w:rFonts w:cstheme="minorHAnsi"/>
          <w:bCs/>
          <w:color w:val="000000" w:themeColor="text1"/>
          <w:szCs w:val="24"/>
          <w:lang w:val="cs-CZ"/>
        </w:rPr>
        <w:t xml:space="preserve">postsynaptických potenciálů, </w:t>
      </w:r>
      <w:r w:rsidR="0013794C" w:rsidRPr="005C7044">
        <w:rPr>
          <w:rFonts w:cstheme="minorHAnsi"/>
          <w:bCs/>
          <w:color w:val="000000" w:themeColor="text1"/>
          <w:szCs w:val="24"/>
          <w:lang w:val="cs-CZ"/>
        </w:rPr>
        <w:t>prostorové a časové sumace</w:t>
      </w:r>
    </w:p>
    <w:p w14:paraId="0EE63876" w14:textId="072E5986" w:rsidR="00093EC7" w:rsidRPr="005C7044" w:rsidRDefault="0055156A" w:rsidP="00093EC7">
      <w:pPr>
        <w:pStyle w:val="ListParagraph"/>
        <w:numPr>
          <w:ilvl w:val="0"/>
          <w:numId w:val="26"/>
        </w:numPr>
        <w:spacing w:after="120"/>
        <w:rPr>
          <w:rFonts w:cstheme="minorHAnsi"/>
          <w:bCs/>
          <w:color w:val="000000" w:themeColor="text1"/>
          <w:szCs w:val="24"/>
          <w:lang w:val="cs-CZ"/>
        </w:rPr>
      </w:pPr>
      <w:r w:rsidRPr="005C7044">
        <w:rPr>
          <w:rFonts w:cstheme="minorHAnsi"/>
          <w:bCs/>
          <w:color w:val="000000" w:themeColor="text1"/>
          <w:szCs w:val="24"/>
          <w:lang w:val="cs-CZ"/>
        </w:rPr>
        <w:t>Budete umět vysvětlit rozdíl mezi a</w:t>
      </w:r>
      <w:r w:rsidR="00093EC7" w:rsidRPr="005C7044">
        <w:rPr>
          <w:rFonts w:cstheme="minorHAnsi"/>
          <w:bCs/>
          <w:color w:val="000000" w:themeColor="text1"/>
          <w:szCs w:val="24"/>
          <w:lang w:val="cs-CZ"/>
        </w:rPr>
        <w:t>kční</w:t>
      </w:r>
      <w:r w:rsidRPr="005C7044">
        <w:rPr>
          <w:rFonts w:cstheme="minorHAnsi"/>
          <w:bCs/>
          <w:color w:val="000000" w:themeColor="text1"/>
          <w:szCs w:val="24"/>
          <w:lang w:val="cs-CZ"/>
        </w:rPr>
        <w:t>m</w:t>
      </w:r>
      <w:r w:rsidR="00093EC7" w:rsidRPr="005C7044">
        <w:rPr>
          <w:rFonts w:cstheme="minorHAnsi"/>
          <w:bCs/>
          <w:color w:val="000000" w:themeColor="text1"/>
          <w:szCs w:val="24"/>
          <w:lang w:val="cs-CZ"/>
        </w:rPr>
        <w:t xml:space="preserve"> potenciál</w:t>
      </w:r>
      <w:r w:rsidRPr="005C7044">
        <w:rPr>
          <w:rFonts w:cstheme="minorHAnsi"/>
          <w:bCs/>
          <w:color w:val="000000" w:themeColor="text1"/>
          <w:szCs w:val="24"/>
          <w:lang w:val="cs-CZ"/>
        </w:rPr>
        <w:t>em</w:t>
      </w:r>
      <w:r w:rsidR="00093EC7" w:rsidRPr="005C7044">
        <w:rPr>
          <w:rFonts w:cstheme="minorHAnsi"/>
          <w:bCs/>
          <w:color w:val="000000" w:themeColor="text1"/>
          <w:szCs w:val="24"/>
          <w:lang w:val="cs-CZ"/>
        </w:rPr>
        <w:t xml:space="preserve"> a postsynaptick</w:t>
      </w:r>
      <w:r w:rsidRPr="005C7044">
        <w:rPr>
          <w:rFonts w:cstheme="minorHAnsi"/>
          <w:bCs/>
          <w:color w:val="000000" w:themeColor="text1"/>
          <w:szCs w:val="24"/>
          <w:lang w:val="cs-CZ"/>
        </w:rPr>
        <w:t>ými</w:t>
      </w:r>
      <w:r w:rsidR="00093EC7" w:rsidRPr="005C7044">
        <w:rPr>
          <w:rFonts w:cstheme="minorHAnsi"/>
          <w:bCs/>
          <w:color w:val="000000" w:themeColor="text1"/>
          <w:szCs w:val="24"/>
          <w:lang w:val="cs-CZ"/>
        </w:rPr>
        <w:t xml:space="preserve"> potenciály </w:t>
      </w:r>
    </w:p>
    <w:p w14:paraId="42BF8F07" w14:textId="751CDFAA" w:rsidR="0013794C" w:rsidRPr="005C7044" w:rsidRDefault="0055156A" w:rsidP="00093EC7">
      <w:pPr>
        <w:pStyle w:val="ListParagraph"/>
        <w:numPr>
          <w:ilvl w:val="0"/>
          <w:numId w:val="26"/>
        </w:numPr>
        <w:spacing w:after="120"/>
        <w:rPr>
          <w:rFonts w:cstheme="minorHAnsi"/>
          <w:bCs/>
          <w:color w:val="000000" w:themeColor="text1"/>
          <w:szCs w:val="24"/>
          <w:lang w:val="cs-CZ"/>
        </w:rPr>
      </w:pPr>
      <w:r w:rsidRPr="005C7044">
        <w:rPr>
          <w:rFonts w:cstheme="minorHAnsi"/>
          <w:bCs/>
          <w:color w:val="000000" w:themeColor="text1"/>
          <w:szCs w:val="24"/>
          <w:lang w:val="cs-CZ"/>
        </w:rPr>
        <w:t xml:space="preserve">Budete umět popsat </w:t>
      </w:r>
      <w:r w:rsidR="0013794C" w:rsidRPr="005C7044">
        <w:rPr>
          <w:rFonts w:cstheme="minorHAnsi"/>
          <w:bCs/>
          <w:color w:val="000000" w:themeColor="text1"/>
          <w:szCs w:val="24"/>
          <w:lang w:val="cs-CZ"/>
        </w:rPr>
        <w:t>princip</w:t>
      </w:r>
      <w:r w:rsidRPr="005C7044">
        <w:rPr>
          <w:rFonts w:cstheme="minorHAnsi"/>
          <w:bCs/>
          <w:color w:val="000000" w:themeColor="text1"/>
          <w:szCs w:val="24"/>
          <w:lang w:val="cs-CZ"/>
        </w:rPr>
        <w:t>y</w:t>
      </w:r>
      <w:r w:rsidR="0013794C" w:rsidRPr="005C7044">
        <w:rPr>
          <w:rFonts w:cstheme="minorHAnsi"/>
          <w:bCs/>
          <w:color w:val="000000" w:themeColor="text1"/>
          <w:szCs w:val="24"/>
          <w:lang w:val="cs-CZ"/>
        </w:rPr>
        <w:t xml:space="preserve"> šíření akčního potenciálu axonem a jeho omezení</w:t>
      </w:r>
    </w:p>
    <w:p w14:paraId="04AB1D43" w14:textId="77777777" w:rsidR="0013794C" w:rsidRPr="00661D8B" w:rsidRDefault="0013794C" w:rsidP="0013794C">
      <w:pPr>
        <w:jc w:val="center"/>
        <w:rPr>
          <w:rFonts w:cstheme="minorHAnsi"/>
          <w:b/>
          <w:color w:val="FF0000"/>
          <w:sz w:val="24"/>
          <w:szCs w:val="24"/>
          <w:lang w:val="cs-CZ"/>
        </w:rPr>
      </w:pPr>
    </w:p>
    <w:p w14:paraId="21AB4B1A" w14:textId="49DED556" w:rsidR="008E5C1E" w:rsidRPr="00661D8B" w:rsidRDefault="009023A4" w:rsidP="0013794C">
      <w:pPr>
        <w:jc w:val="center"/>
        <w:rPr>
          <w:rFonts w:cstheme="minorHAnsi"/>
          <w:b/>
          <w:color w:val="FF0000"/>
          <w:sz w:val="28"/>
          <w:szCs w:val="24"/>
          <w:lang w:val="cs-CZ"/>
        </w:rPr>
      </w:pPr>
      <w:r w:rsidRPr="00661D8B">
        <w:rPr>
          <w:rFonts w:cstheme="minorHAnsi"/>
          <w:b/>
          <w:color w:val="FF0000"/>
          <w:sz w:val="28"/>
          <w:szCs w:val="24"/>
          <w:lang w:val="cs-CZ"/>
        </w:rPr>
        <w:t>Studijní materiály</w:t>
      </w:r>
    </w:p>
    <w:p w14:paraId="1698A39A" w14:textId="198BC411" w:rsidR="0013794C" w:rsidRPr="005C7044" w:rsidRDefault="0013794C" w:rsidP="00093EC7">
      <w:pPr>
        <w:pStyle w:val="ListParagraph"/>
        <w:numPr>
          <w:ilvl w:val="0"/>
          <w:numId w:val="27"/>
        </w:numPr>
        <w:spacing w:after="120"/>
        <w:rPr>
          <w:rFonts w:cstheme="minorHAnsi"/>
          <w:szCs w:val="24"/>
          <w:lang w:val="cs-CZ"/>
        </w:rPr>
      </w:pPr>
      <w:r w:rsidRPr="005C7044">
        <w:rPr>
          <w:rFonts w:cstheme="minorHAnsi"/>
          <w:szCs w:val="24"/>
          <w:lang w:val="cs-CZ"/>
        </w:rPr>
        <w:t>Přednášky</w:t>
      </w:r>
      <w:r w:rsidR="00661D8B" w:rsidRPr="005C7044">
        <w:rPr>
          <w:rFonts w:cstheme="minorHAnsi"/>
          <w:szCs w:val="24"/>
          <w:lang w:val="cs-CZ"/>
        </w:rPr>
        <w:t xml:space="preserve"> z o</w:t>
      </w:r>
      <w:r w:rsidRPr="005C7044">
        <w:rPr>
          <w:rFonts w:cstheme="minorHAnsi"/>
          <w:szCs w:val="24"/>
          <w:lang w:val="cs-CZ"/>
        </w:rPr>
        <w:t>becn</w:t>
      </w:r>
      <w:r w:rsidR="00661D8B" w:rsidRPr="005C7044">
        <w:rPr>
          <w:rFonts w:cstheme="minorHAnsi"/>
          <w:szCs w:val="24"/>
          <w:lang w:val="cs-CZ"/>
        </w:rPr>
        <w:t>é</w:t>
      </w:r>
      <w:r w:rsidRPr="005C7044">
        <w:rPr>
          <w:rFonts w:cstheme="minorHAnsi"/>
          <w:szCs w:val="24"/>
          <w:lang w:val="cs-CZ"/>
        </w:rPr>
        <w:t xml:space="preserve"> neurofyziologie</w:t>
      </w:r>
    </w:p>
    <w:p w14:paraId="78C91559" w14:textId="4DC40EDF" w:rsidR="0013794C" w:rsidRPr="005C7044" w:rsidRDefault="0013794C" w:rsidP="00093EC7">
      <w:pPr>
        <w:pStyle w:val="ListParagraph"/>
        <w:numPr>
          <w:ilvl w:val="0"/>
          <w:numId w:val="27"/>
        </w:numPr>
        <w:spacing w:after="120"/>
        <w:rPr>
          <w:rFonts w:cstheme="minorHAnsi"/>
          <w:szCs w:val="24"/>
          <w:lang w:val="cs-CZ"/>
        </w:rPr>
      </w:pPr>
      <w:r w:rsidRPr="005C7044">
        <w:rPr>
          <w:rFonts w:cstheme="minorHAnsi"/>
          <w:szCs w:val="24"/>
          <w:lang w:val="cs-CZ"/>
        </w:rPr>
        <w:t xml:space="preserve">Učebnice O. Kittnar – Lékařská fyziologie, kapitola 2.2 </w:t>
      </w:r>
      <w:r w:rsidR="00661D8B" w:rsidRPr="005C7044">
        <w:rPr>
          <w:rFonts w:cstheme="minorHAnsi"/>
          <w:szCs w:val="24"/>
          <w:lang w:val="cs-CZ"/>
        </w:rPr>
        <w:t>N</w:t>
      </w:r>
      <w:r w:rsidRPr="005C7044">
        <w:rPr>
          <w:rFonts w:cstheme="minorHAnsi"/>
          <w:szCs w:val="24"/>
          <w:lang w:val="cs-CZ"/>
        </w:rPr>
        <w:t>euron</w:t>
      </w:r>
    </w:p>
    <w:p w14:paraId="76E7A210" w14:textId="2BDD0B1F" w:rsidR="0091120E" w:rsidRPr="005C7044" w:rsidRDefault="0013794C" w:rsidP="00093EC7">
      <w:pPr>
        <w:pStyle w:val="ListParagraph"/>
        <w:numPr>
          <w:ilvl w:val="0"/>
          <w:numId w:val="27"/>
        </w:numPr>
        <w:spacing w:after="120"/>
        <w:rPr>
          <w:rFonts w:cstheme="minorHAnsi"/>
          <w:szCs w:val="24"/>
          <w:lang w:val="cs-CZ"/>
        </w:rPr>
      </w:pPr>
      <w:r w:rsidRPr="005C7044">
        <w:rPr>
          <w:rFonts w:cstheme="minorHAnsi"/>
          <w:szCs w:val="24"/>
          <w:lang w:val="cs-CZ"/>
        </w:rPr>
        <w:t>Učebnice L. Constanzo – Physiology, Chapter 1 – Propagation of action potential</w:t>
      </w:r>
      <w:r w:rsidR="00426DD5">
        <w:rPr>
          <w:rFonts w:cstheme="minorHAnsi"/>
          <w:szCs w:val="24"/>
          <w:lang w:val="cs-CZ"/>
        </w:rPr>
        <w:t>s (str. 23)</w:t>
      </w:r>
      <w:r w:rsidRPr="005C7044">
        <w:rPr>
          <w:rFonts w:cstheme="minorHAnsi"/>
          <w:szCs w:val="24"/>
          <w:lang w:val="cs-CZ"/>
        </w:rPr>
        <w:t>, Synaptic and neuromuscular transmission, Chapter 3 – General features of the sensory and motor systems</w:t>
      </w:r>
    </w:p>
    <w:p w14:paraId="168210AC" w14:textId="4B6FCBC5" w:rsidR="0055156A" w:rsidRPr="00465F7D" w:rsidRDefault="0055156A" w:rsidP="00F13529">
      <w:pPr>
        <w:pStyle w:val="ListParagraph"/>
        <w:numPr>
          <w:ilvl w:val="0"/>
          <w:numId w:val="27"/>
        </w:numPr>
        <w:spacing w:after="120"/>
        <w:rPr>
          <w:rFonts w:cstheme="minorHAnsi"/>
          <w:szCs w:val="24"/>
          <w:lang w:val="cs-CZ"/>
        </w:rPr>
      </w:pPr>
      <w:r w:rsidRPr="00465F7D">
        <w:rPr>
          <w:rFonts w:cstheme="minorHAnsi"/>
          <w:szCs w:val="24"/>
          <w:lang w:val="cs-CZ"/>
        </w:rPr>
        <w:t>Učebnice Guyton and Hall – Chapter 5</w:t>
      </w:r>
      <w:r w:rsidR="00465F7D" w:rsidRPr="00465F7D">
        <w:rPr>
          <w:rFonts w:cstheme="minorHAnsi"/>
          <w:szCs w:val="24"/>
          <w:lang w:val="cs-CZ"/>
        </w:rPr>
        <w:t xml:space="preserve"> - Membrane Potentials and Action Potentials</w:t>
      </w:r>
      <w:r w:rsidRPr="00465F7D">
        <w:rPr>
          <w:rFonts w:cstheme="minorHAnsi"/>
          <w:szCs w:val="24"/>
          <w:lang w:val="cs-CZ"/>
        </w:rPr>
        <w:t>, Chapter 46</w:t>
      </w:r>
      <w:r w:rsidR="00465F7D" w:rsidRPr="00465F7D">
        <w:rPr>
          <w:rFonts w:cstheme="minorHAnsi"/>
          <w:szCs w:val="24"/>
          <w:lang w:val="cs-CZ"/>
        </w:rPr>
        <w:t xml:space="preserve"> </w:t>
      </w:r>
      <w:r w:rsidR="00426DD5">
        <w:rPr>
          <w:rFonts w:cstheme="minorHAnsi"/>
          <w:szCs w:val="24"/>
          <w:lang w:val="cs-CZ"/>
        </w:rPr>
        <w:t>(</w:t>
      </w:r>
      <w:r w:rsidR="00465F7D" w:rsidRPr="00465F7D">
        <w:rPr>
          <w:rFonts w:cstheme="minorHAnsi"/>
          <w:szCs w:val="24"/>
          <w:lang w:val="cs-CZ"/>
        </w:rPr>
        <w:t>od str. 580 - CENTRAL NERVOUS</w:t>
      </w:r>
      <w:r w:rsidR="00465F7D">
        <w:rPr>
          <w:rFonts w:cstheme="minorHAnsi"/>
          <w:szCs w:val="24"/>
          <w:lang w:val="cs-CZ"/>
        </w:rPr>
        <w:t xml:space="preserve"> </w:t>
      </w:r>
      <w:r w:rsidR="00465F7D" w:rsidRPr="00465F7D">
        <w:rPr>
          <w:rFonts w:cstheme="minorHAnsi"/>
          <w:szCs w:val="24"/>
          <w:lang w:val="cs-CZ"/>
        </w:rPr>
        <w:t>SYSTEM SYNAPSES</w:t>
      </w:r>
      <w:r w:rsidR="00426DD5">
        <w:rPr>
          <w:rFonts w:cstheme="minorHAnsi"/>
          <w:szCs w:val="24"/>
          <w:lang w:val="cs-CZ"/>
        </w:rPr>
        <w:t>)</w:t>
      </w:r>
      <w:bookmarkStart w:id="0" w:name="_GoBack"/>
      <w:bookmarkEnd w:id="0"/>
    </w:p>
    <w:p w14:paraId="6D1A71C1" w14:textId="77777777" w:rsidR="0013794C" w:rsidRDefault="0013794C" w:rsidP="00486F4F">
      <w:pPr>
        <w:jc w:val="center"/>
        <w:rPr>
          <w:rFonts w:cstheme="minorHAnsi"/>
          <w:b/>
          <w:bCs/>
          <w:color w:val="FF0000"/>
          <w:sz w:val="24"/>
          <w:szCs w:val="24"/>
          <w:lang w:val="cs-CZ"/>
        </w:rPr>
      </w:pPr>
    </w:p>
    <w:p w14:paraId="4FBED334" w14:textId="77777777" w:rsidR="00CE74DF" w:rsidRPr="00661D8B" w:rsidRDefault="00CE74DF" w:rsidP="00486F4F">
      <w:pPr>
        <w:jc w:val="center"/>
        <w:rPr>
          <w:rFonts w:cstheme="minorHAnsi"/>
          <w:b/>
          <w:bCs/>
          <w:color w:val="FF0000"/>
          <w:sz w:val="24"/>
          <w:szCs w:val="24"/>
          <w:lang w:val="cs-CZ"/>
        </w:rPr>
      </w:pPr>
    </w:p>
    <w:p w14:paraId="25377B6B" w14:textId="77777777" w:rsidR="00661D8B" w:rsidRPr="00661D8B" w:rsidRDefault="00661D8B" w:rsidP="00486F4F">
      <w:pPr>
        <w:jc w:val="center"/>
        <w:rPr>
          <w:rFonts w:cstheme="minorHAnsi"/>
          <w:b/>
          <w:bCs/>
          <w:color w:val="FF0000"/>
          <w:sz w:val="24"/>
          <w:szCs w:val="24"/>
          <w:lang w:val="cs-CZ"/>
        </w:rPr>
      </w:pPr>
    </w:p>
    <w:p w14:paraId="310A3F13" w14:textId="5C867BC1" w:rsidR="00A97C9A" w:rsidRPr="00661D8B" w:rsidRDefault="009023A4" w:rsidP="00486F4F">
      <w:pPr>
        <w:jc w:val="center"/>
        <w:rPr>
          <w:rFonts w:cstheme="minorHAnsi"/>
          <w:b/>
          <w:bCs/>
          <w:color w:val="FF0000"/>
          <w:sz w:val="28"/>
          <w:szCs w:val="24"/>
          <w:lang w:val="cs-CZ"/>
        </w:rPr>
      </w:pPr>
      <w:r w:rsidRPr="00661D8B">
        <w:rPr>
          <w:rFonts w:cstheme="minorHAnsi"/>
          <w:b/>
          <w:bCs/>
          <w:color w:val="FF0000"/>
          <w:sz w:val="28"/>
          <w:szCs w:val="24"/>
          <w:lang w:val="cs-CZ"/>
        </w:rPr>
        <w:lastRenderedPageBreak/>
        <w:t xml:space="preserve">Domácí </w:t>
      </w:r>
      <w:r w:rsidR="0067264D" w:rsidRPr="00661D8B">
        <w:rPr>
          <w:rFonts w:cstheme="minorHAnsi"/>
          <w:b/>
          <w:bCs/>
          <w:color w:val="FF0000"/>
          <w:sz w:val="28"/>
          <w:szCs w:val="24"/>
          <w:lang w:val="cs-CZ"/>
        </w:rPr>
        <w:t>příprava</w:t>
      </w:r>
    </w:p>
    <w:p w14:paraId="23CB6400" w14:textId="703CE04E" w:rsidR="0013794C" w:rsidRPr="00661D8B" w:rsidRDefault="0013794C" w:rsidP="0013794C">
      <w:pPr>
        <w:pStyle w:val="ListParagraph"/>
        <w:numPr>
          <w:ilvl w:val="0"/>
          <w:numId w:val="24"/>
        </w:numPr>
        <w:ind w:left="851" w:hanging="425"/>
        <w:rPr>
          <w:rFonts w:cstheme="minorHAnsi"/>
          <w:b/>
          <w:bCs/>
          <w:sz w:val="24"/>
          <w:szCs w:val="24"/>
          <w:lang w:val="cs-CZ"/>
        </w:rPr>
      </w:pPr>
      <w:r w:rsidRPr="00661D8B">
        <w:rPr>
          <w:rFonts w:cstheme="minorHAnsi"/>
          <w:b/>
          <w:bCs/>
          <w:sz w:val="24"/>
          <w:szCs w:val="24"/>
          <w:lang w:val="cs-CZ"/>
        </w:rPr>
        <w:t xml:space="preserve">Zakreslete schematicky elektrickou a chemickou synapsi. Jaké jsou </w:t>
      </w:r>
      <w:r w:rsidR="009D1F76">
        <w:rPr>
          <w:rFonts w:cstheme="minorHAnsi"/>
          <w:b/>
          <w:bCs/>
          <w:sz w:val="24"/>
          <w:szCs w:val="24"/>
          <w:lang w:val="cs-CZ"/>
        </w:rPr>
        <w:t xml:space="preserve">mezi nimi základní funkční </w:t>
      </w:r>
      <w:r w:rsidRPr="00661D8B">
        <w:rPr>
          <w:rFonts w:cstheme="minorHAnsi"/>
          <w:b/>
          <w:bCs/>
          <w:sz w:val="24"/>
          <w:szCs w:val="24"/>
          <w:lang w:val="cs-CZ"/>
        </w:rPr>
        <w:t>rozdíly? Kde se v CNS jednotlivé typy synapsí nacházejí?</w:t>
      </w:r>
    </w:p>
    <w:p w14:paraId="66E4F8AC" w14:textId="48E97FA1" w:rsidR="00661D8B" w:rsidRPr="00661D8B" w:rsidRDefault="00661D8B" w:rsidP="00661D8B">
      <w:pPr>
        <w:rPr>
          <w:rFonts w:cstheme="minorHAnsi"/>
          <w:b/>
          <w:bCs/>
          <w:sz w:val="24"/>
          <w:szCs w:val="24"/>
          <w:lang w:val="cs-CZ"/>
        </w:rPr>
      </w:pPr>
    </w:p>
    <w:p w14:paraId="40D22B6A" w14:textId="59D858DF" w:rsidR="00661D8B" w:rsidRPr="00661D8B" w:rsidRDefault="00661D8B" w:rsidP="00661D8B">
      <w:pPr>
        <w:rPr>
          <w:rFonts w:cstheme="minorHAnsi"/>
          <w:b/>
          <w:bCs/>
          <w:sz w:val="24"/>
          <w:szCs w:val="24"/>
          <w:lang w:val="cs-CZ"/>
        </w:rPr>
      </w:pPr>
    </w:p>
    <w:p w14:paraId="5BD65B45" w14:textId="4978545C" w:rsidR="00661D8B" w:rsidRPr="00661D8B" w:rsidRDefault="00661D8B" w:rsidP="00661D8B">
      <w:pPr>
        <w:rPr>
          <w:rFonts w:cstheme="minorHAnsi"/>
          <w:b/>
          <w:bCs/>
          <w:sz w:val="24"/>
          <w:szCs w:val="24"/>
          <w:lang w:val="cs-CZ"/>
        </w:rPr>
      </w:pPr>
    </w:p>
    <w:p w14:paraId="284935A6" w14:textId="1B9BEE2F" w:rsidR="00661D8B" w:rsidRPr="00661D8B" w:rsidRDefault="00661D8B" w:rsidP="00661D8B">
      <w:pPr>
        <w:rPr>
          <w:rFonts w:cstheme="minorHAnsi"/>
          <w:b/>
          <w:bCs/>
          <w:sz w:val="24"/>
          <w:szCs w:val="24"/>
          <w:lang w:val="cs-CZ"/>
        </w:rPr>
      </w:pPr>
    </w:p>
    <w:p w14:paraId="480D427D" w14:textId="3FBC7ED7" w:rsidR="00661D8B" w:rsidRPr="00661D8B" w:rsidRDefault="00661D8B" w:rsidP="00661D8B">
      <w:pPr>
        <w:rPr>
          <w:rFonts w:cstheme="minorHAnsi"/>
          <w:b/>
          <w:bCs/>
          <w:sz w:val="24"/>
          <w:szCs w:val="24"/>
          <w:lang w:val="cs-CZ"/>
        </w:rPr>
      </w:pPr>
    </w:p>
    <w:p w14:paraId="3D5AD83F" w14:textId="6126B011" w:rsidR="00661D8B" w:rsidRPr="00661D8B" w:rsidRDefault="00661D8B" w:rsidP="00661D8B">
      <w:pPr>
        <w:rPr>
          <w:rFonts w:cstheme="minorHAnsi"/>
          <w:b/>
          <w:bCs/>
          <w:sz w:val="24"/>
          <w:szCs w:val="24"/>
          <w:lang w:val="cs-CZ"/>
        </w:rPr>
      </w:pPr>
    </w:p>
    <w:p w14:paraId="243D6B72" w14:textId="634FC423" w:rsidR="00661D8B" w:rsidRPr="00661D8B" w:rsidRDefault="00661D8B" w:rsidP="00661D8B">
      <w:pPr>
        <w:rPr>
          <w:rFonts w:cstheme="minorHAnsi"/>
          <w:b/>
          <w:bCs/>
          <w:sz w:val="24"/>
          <w:szCs w:val="24"/>
          <w:lang w:val="cs-CZ"/>
        </w:rPr>
      </w:pPr>
    </w:p>
    <w:p w14:paraId="062456BF" w14:textId="3B20A3AC" w:rsidR="00661D8B" w:rsidRPr="00661D8B" w:rsidRDefault="00661D8B" w:rsidP="00661D8B">
      <w:pPr>
        <w:rPr>
          <w:rFonts w:cstheme="minorHAnsi"/>
          <w:b/>
          <w:bCs/>
          <w:sz w:val="24"/>
          <w:szCs w:val="24"/>
          <w:lang w:val="cs-CZ"/>
        </w:rPr>
      </w:pPr>
    </w:p>
    <w:p w14:paraId="6E33BF7E" w14:textId="524645F3" w:rsidR="00661D8B" w:rsidRPr="00661D8B" w:rsidRDefault="00661D8B" w:rsidP="00661D8B">
      <w:pPr>
        <w:rPr>
          <w:rFonts w:cstheme="minorHAnsi"/>
          <w:b/>
          <w:bCs/>
          <w:sz w:val="24"/>
          <w:szCs w:val="24"/>
          <w:lang w:val="cs-CZ"/>
        </w:rPr>
      </w:pPr>
    </w:p>
    <w:p w14:paraId="382E7723" w14:textId="77777777" w:rsidR="0013794C" w:rsidRPr="00661D8B" w:rsidRDefault="0013794C" w:rsidP="0013794C">
      <w:pPr>
        <w:pStyle w:val="ListParagraph"/>
        <w:ind w:left="851"/>
        <w:rPr>
          <w:rFonts w:cstheme="minorHAnsi"/>
          <w:b/>
          <w:bCs/>
          <w:sz w:val="24"/>
          <w:szCs w:val="24"/>
          <w:lang w:val="cs-CZ"/>
        </w:rPr>
      </w:pPr>
    </w:p>
    <w:p w14:paraId="23A65935" w14:textId="13BA99D3" w:rsidR="0013794C" w:rsidRPr="00661D8B" w:rsidRDefault="0013794C" w:rsidP="0013794C">
      <w:pPr>
        <w:pStyle w:val="ListParagraph"/>
        <w:numPr>
          <w:ilvl w:val="0"/>
          <w:numId w:val="24"/>
        </w:numPr>
        <w:ind w:left="851" w:hanging="425"/>
        <w:rPr>
          <w:rFonts w:cstheme="minorHAnsi"/>
          <w:b/>
          <w:bCs/>
          <w:sz w:val="24"/>
          <w:szCs w:val="24"/>
          <w:lang w:val="cs-CZ"/>
        </w:rPr>
      </w:pPr>
      <w:r w:rsidRPr="00661D8B">
        <w:rPr>
          <w:rFonts w:cstheme="minorHAnsi"/>
          <w:b/>
          <w:bCs/>
          <w:sz w:val="24"/>
          <w:szCs w:val="24"/>
          <w:lang w:val="cs-CZ"/>
        </w:rPr>
        <w:t>Jak probíhá přenos signálu na chemické synapsi? Nakreslete jednotlivé funkční komponenty na chemické synapsi.</w:t>
      </w:r>
    </w:p>
    <w:p w14:paraId="78ABE8D9" w14:textId="4B9A14CB" w:rsidR="00661D8B" w:rsidRPr="00661D8B" w:rsidRDefault="00661D8B" w:rsidP="00661D8B">
      <w:pPr>
        <w:rPr>
          <w:rFonts w:cstheme="minorHAnsi"/>
          <w:b/>
          <w:bCs/>
          <w:sz w:val="24"/>
          <w:szCs w:val="24"/>
          <w:lang w:val="cs-CZ"/>
        </w:rPr>
      </w:pPr>
    </w:p>
    <w:p w14:paraId="369945D3" w14:textId="1C743E13" w:rsidR="00661D8B" w:rsidRPr="00661D8B" w:rsidRDefault="00661D8B" w:rsidP="00661D8B">
      <w:pPr>
        <w:rPr>
          <w:rFonts w:cstheme="minorHAnsi"/>
          <w:b/>
          <w:bCs/>
          <w:sz w:val="24"/>
          <w:szCs w:val="24"/>
          <w:lang w:val="cs-CZ"/>
        </w:rPr>
      </w:pPr>
    </w:p>
    <w:p w14:paraId="12BED6B6" w14:textId="20C26B64" w:rsidR="00661D8B" w:rsidRPr="00661D8B" w:rsidRDefault="00661D8B" w:rsidP="00661D8B">
      <w:pPr>
        <w:rPr>
          <w:rFonts w:cstheme="minorHAnsi"/>
          <w:b/>
          <w:bCs/>
          <w:sz w:val="24"/>
          <w:szCs w:val="24"/>
          <w:lang w:val="cs-CZ"/>
        </w:rPr>
      </w:pPr>
    </w:p>
    <w:p w14:paraId="2E2B0B9D" w14:textId="01416658" w:rsidR="00661D8B" w:rsidRPr="00661D8B" w:rsidRDefault="00661D8B" w:rsidP="00661D8B">
      <w:pPr>
        <w:rPr>
          <w:rFonts w:cstheme="minorHAnsi"/>
          <w:b/>
          <w:bCs/>
          <w:sz w:val="24"/>
          <w:szCs w:val="24"/>
          <w:lang w:val="cs-CZ"/>
        </w:rPr>
      </w:pPr>
    </w:p>
    <w:p w14:paraId="1A369E8C" w14:textId="499D47BA" w:rsidR="00661D8B" w:rsidRPr="00661D8B" w:rsidRDefault="00661D8B" w:rsidP="00661D8B">
      <w:pPr>
        <w:rPr>
          <w:rFonts w:cstheme="minorHAnsi"/>
          <w:b/>
          <w:bCs/>
          <w:sz w:val="24"/>
          <w:szCs w:val="24"/>
          <w:lang w:val="cs-CZ"/>
        </w:rPr>
      </w:pPr>
    </w:p>
    <w:p w14:paraId="440D46BC" w14:textId="15F41DB6" w:rsidR="00661D8B" w:rsidRPr="00661D8B" w:rsidRDefault="00661D8B" w:rsidP="00661D8B">
      <w:pPr>
        <w:rPr>
          <w:rFonts w:cstheme="minorHAnsi"/>
          <w:b/>
          <w:bCs/>
          <w:sz w:val="24"/>
          <w:szCs w:val="24"/>
          <w:lang w:val="cs-CZ"/>
        </w:rPr>
      </w:pPr>
    </w:p>
    <w:p w14:paraId="06BD5FF5" w14:textId="6FCC9182" w:rsidR="00661D8B" w:rsidRPr="00661D8B" w:rsidRDefault="00661D8B" w:rsidP="00661D8B">
      <w:pPr>
        <w:rPr>
          <w:rFonts w:cstheme="minorHAnsi"/>
          <w:b/>
          <w:bCs/>
          <w:sz w:val="24"/>
          <w:szCs w:val="24"/>
          <w:lang w:val="cs-CZ"/>
        </w:rPr>
      </w:pPr>
    </w:p>
    <w:p w14:paraId="4CB85852" w14:textId="3FACDEC6" w:rsidR="00661D8B" w:rsidRPr="00661D8B" w:rsidRDefault="00661D8B" w:rsidP="00661D8B">
      <w:pPr>
        <w:rPr>
          <w:rFonts w:cstheme="minorHAnsi"/>
          <w:b/>
          <w:bCs/>
          <w:sz w:val="24"/>
          <w:szCs w:val="24"/>
          <w:lang w:val="cs-CZ"/>
        </w:rPr>
      </w:pPr>
    </w:p>
    <w:p w14:paraId="2CEB78A0" w14:textId="686ED0D5" w:rsidR="00661D8B" w:rsidRPr="00661D8B" w:rsidRDefault="00661D8B" w:rsidP="00661D8B">
      <w:pPr>
        <w:rPr>
          <w:rFonts w:cstheme="minorHAnsi"/>
          <w:b/>
          <w:bCs/>
          <w:sz w:val="24"/>
          <w:szCs w:val="24"/>
          <w:lang w:val="cs-CZ"/>
        </w:rPr>
      </w:pPr>
    </w:p>
    <w:p w14:paraId="2A1804E2" w14:textId="59703AC0" w:rsidR="00661D8B" w:rsidRPr="00661D8B" w:rsidRDefault="00661D8B" w:rsidP="00661D8B">
      <w:pPr>
        <w:rPr>
          <w:rFonts w:cstheme="minorHAnsi"/>
          <w:b/>
          <w:bCs/>
          <w:sz w:val="24"/>
          <w:szCs w:val="24"/>
          <w:lang w:val="cs-CZ"/>
        </w:rPr>
      </w:pPr>
    </w:p>
    <w:p w14:paraId="2AB8B58A" w14:textId="35AA02A6" w:rsidR="00661D8B" w:rsidRPr="00661D8B" w:rsidRDefault="00661D8B" w:rsidP="00661D8B">
      <w:pPr>
        <w:rPr>
          <w:rFonts w:cstheme="minorHAnsi"/>
          <w:b/>
          <w:bCs/>
          <w:sz w:val="24"/>
          <w:szCs w:val="24"/>
          <w:lang w:val="cs-CZ"/>
        </w:rPr>
      </w:pPr>
    </w:p>
    <w:p w14:paraId="620BE168" w14:textId="0BD55950" w:rsidR="00661D8B" w:rsidRDefault="00661D8B" w:rsidP="00661D8B">
      <w:pPr>
        <w:rPr>
          <w:rFonts w:cstheme="minorHAnsi"/>
          <w:b/>
          <w:bCs/>
          <w:sz w:val="24"/>
          <w:szCs w:val="24"/>
          <w:lang w:val="cs-CZ"/>
        </w:rPr>
      </w:pPr>
    </w:p>
    <w:p w14:paraId="12D01AF9" w14:textId="1AE83016" w:rsidR="00661D8B" w:rsidRDefault="00661D8B" w:rsidP="00661D8B">
      <w:pPr>
        <w:rPr>
          <w:rFonts w:cstheme="minorHAnsi"/>
          <w:b/>
          <w:bCs/>
          <w:sz w:val="24"/>
          <w:szCs w:val="24"/>
          <w:lang w:val="cs-CZ"/>
        </w:rPr>
      </w:pPr>
    </w:p>
    <w:p w14:paraId="58896EF1" w14:textId="77777777" w:rsidR="00093EC7" w:rsidRPr="00661D8B" w:rsidRDefault="00093EC7" w:rsidP="00661D8B">
      <w:pPr>
        <w:rPr>
          <w:rFonts w:cstheme="minorHAnsi"/>
          <w:b/>
          <w:bCs/>
          <w:sz w:val="24"/>
          <w:szCs w:val="24"/>
          <w:lang w:val="cs-CZ"/>
        </w:rPr>
      </w:pPr>
    </w:p>
    <w:p w14:paraId="4E40CBF7" w14:textId="30196EBA" w:rsidR="00661D8B" w:rsidRPr="00661D8B" w:rsidRDefault="00661D8B" w:rsidP="00661D8B">
      <w:pPr>
        <w:rPr>
          <w:rFonts w:cstheme="minorHAnsi"/>
          <w:b/>
          <w:bCs/>
          <w:sz w:val="24"/>
          <w:szCs w:val="24"/>
          <w:lang w:val="cs-CZ"/>
        </w:rPr>
      </w:pPr>
    </w:p>
    <w:p w14:paraId="5EBF96D8" w14:textId="658E285A" w:rsidR="009D1F76" w:rsidRDefault="00E932C1" w:rsidP="009D1F76">
      <w:pPr>
        <w:ind w:left="568"/>
        <w:rPr>
          <w:rFonts w:cstheme="minorHAnsi"/>
          <w:b/>
          <w:bCs/>
          <w:sz w:val="24"/>
          <w:szCs w:val="24"/>
          <w:lang w:val="cs-CZ"/>
        </w:rPr>
      </w:pPr>
      <w:r>
        <w:rPr>
          <w:rFonts w:cstheme="minorHAnsi"/>
          <w:b/>
          <w:bCs/>
          <w:sz w:val="24"/>
          <w:szCs w:val="24"/>
          <w:lang w:val="cs-CZ"/>
        </w:rPr>
        <w:lastRenderedPageBreak/>
        <w:t>3</w:t>
      </w:r>
      <w:r w:rsidR="009D1F76">
        <w:rPr>
          <w:rFonts w:cstheme="minorHAnsi"/>
          <w:b/>
          <w:bCs/>
          <w:sz w:val="24"/>
          <w:szCs w:val="24"/>
          <w:lang w:val="cs-CZ"/>
        </w:rPr>
        <w:t xml:space="preserve">) </w:t>
      </w:r>
      <w:r w:rsidR="00093EC7" w:rsidRPr="009D1F76">
        <w:rPr>
          <w:rFonts w:cstheme="minorHAnsi"/>
          <w:b/>
          <w:bCs/>
          <w:sz w:val="24"/>
          <w:szCs w:val="24"/>
          <w:lang w:val="cs-CZ"/>
        </w:rPr>
        <w:t>Pomocí Nernstovy rovnice vypočítejte</w:t>
      </w:r>
      <w:r w:rsidR="009D1F76">
        <w:rPr>
          <w:rFonts w:cstheme="minorHAnsi"/>
          <w:b/>
          <w:bCs/>
          <w:sz w:val="24"/>
          <w:szCs w:val="24"/>
          <w:lang w:val="cs-CZ"/>
        </w:rPr>
        <w:t xml:space="preserve"> rovnovážný potenciál pro K</w:t>
      </w:r>
      <w:r w:rsidR="009D1F76" w:rsidRPr="00212B01">
        <w:rPr>
          <w:rFonts w:cstheme="minorHAnsi"/>
          <w:b/>
          <w:bCs/>
          <w:sz w:val="24"/>
          <w:szCs w:val="24"/>
          <w:vertAlign w:val="superscript"/>
          <w:lang w:val="cs-CZ"/>
        </w:rPr>
        <w:t>+</w:t>
      </w:r>
      <w:r w:rsidR="009D1F76">
        <w:rPr>
          <w:rFonts w:cstheme="minorHAnsi"/>
          <w:b/>
          <w:bCs/>
          <w:sz w:val="24"/>
          <w:szCs w:val="24"/>
          <w:lang w:val="cs-CZ"/>
        </w:rPr>
        <w:t xml:space="preserve"> ionty za těchto podmínek:</w:t>
      </w:r>
    </w:p>
    <w:p w14:paraId="1D16B642" w14:textId="77777777" w:rsidR="009D1F76" w:rsidRPr="00B907EE" w:rsidRDefault="009D1F76" w:rsidP="009D1F76">
      <w:pPr>
        <w:ind w:left="568"/>
        <w:rPr>
          <w:rFonts w:cstheme="minorHAnsi"/>
          <w:bCs/>
          <w:szCs w:val="24"/>
          <w:lang w:val="cs-CZ"/>
        </w:rPr>
      </w:pPr>
      <w:r>
        <w:rPr>
          <w:rFonts w:cstheme="minorHAnsi"/>
          <w:b/>
          <w:bCs/>
          <w:sz w:val="24"/>
          <w:szCs w:val="24"/>
          <w:lang w:val="cs-CZ"/>
        </w:rPr>
        <w:tab/>
      </w:r>
      <w:r w:rsidRPr="00B907EE">
        <w:rPr>
          <w:rFonts w:cstheme="minorHAnsi"/>
          <w:bCs/>
          <w:szCs w:val="24"/>
          <w:lang w:val="cs-CZ"/>
        </w:rPr>
        <w:t xml:space="preserve">a) </w:t>
      </w:r>
      <w:r w:rsidRPr="00B907EE">
        <w:rPr>
          <w:rFonts w:cstheme="minorHAnsi"/>
          <w:bCs/>
          <w:szCs w:val="24"/>
          <w:lang w:val="en-US"/>
        </w:rPr>
        <w:t>[</w:t>
      </w:r>
      <w:r w:rsidRPr="00B907EE">
        <w:rPr>
          <w:rFonts w:cstheme="minorHAnsi"/>
          <w:bCs/>
          <w:szCs w:val="24"/>
          <w:lang w:val="cs-CZ"/>
        </w:rPr>
        <w:t>K</w:t>
      </w:r>
      <w:r w:rsidRPr="00B907EE">
        <w:rPr>
          <w:rFonts w:cstheme="minorHAnsi"/>
          <w:bCs/>
          <w:szCs w:val="24"/>
          <w:vertAlign w:val="superscript"/>
          <w:lang w:val="cs-CZ"/>
        </w:rPr>
        <w:t>+</w:t>
      </w:r>
      <w:r w:rsidRPr="00B907EE">
        <w:rPr>
          <w:rFonts w:cstheme="minorHAnsi"/>
          <w:bCs/>
          <w:szCs w:val="24"/>
          <w:lang w:val="cs-CZ"/>
        </w:rPr>
        <w:t>]in = 140 mM a [K</w:t>
      </w:r>
      <w:r w:rsidRPr="00B907EE">
        <w:rPr>
          <w:rFonts w:cstheme="minorHAnsi"/>
          <w:bCs/>
          <w:szCs w:val="24"/>
          <w:vertAlign w:val="superscript"/>
          <w:lang w:val="cs-CZ"/>
        </w:rPr>
        <w:t>+</w:t>
      </w:r>
      <w:r w:rsidRPr="00B907EE">
        <w:rPr>
          <w:rFonts w:cstheme="minorHAnsi"/>
          <w:bCs/>
          <w:szCs w:val="24"/>
          <w:lang w:val="cs-CZ"/>
        </w:rPr>
        <w:t>]out = 4.5 mM</w:t>
      </w:r>
    </w:p>
    <w:p w14:paraId="69E8F99B" w14:textId="266094A3" w:rsidR="009D1F76" w:rsidRPr="00B907EE" w:rsidRDefault="009D1F76" w:rsidP="009D1F76">
      <w:pPr>
        <w:ind w:left="568"/>
        <w:rPr>
          <w:rFonts w:cstheme="minorHAnsi"/>
          <w:bCs/>
          <w:szCs w:val="24"/>
          <w:lang w:val="cs-CZ"/>
        </w:rPr>
      </w:pPr>
      <w:r w:rsidRPr="00B907EE">
        <w:rPr>
          <w:rFonts w:cstheme="minorHAnsi"/>
          <w:bCs/>
          <w:szCs w:val="24"/>
          <w:lang w:val="cs-CZ"/>
        </w:rPr>
        <w:tab/>
        <w:t>b) [K</w:t>
      </w:r>
      <w:r w:rsidRPr="00B907EE">
        <w:rPr>
          <w:rFonts w:cstheme="minorHAnsi"/>
          <w:bCs/>
          <w:szCs w:val="24"/>
          <w:vertAlign w:val="superscript"/>
          <w:lang w:val="cs-CZ"/>
        </w:rPr>
        <w:t>+</w:t>
      </w:r>
      <w:r w:rsidRPr="00B907EE">
        <w:rPr>
          <w:rFonts w:cstheme="minorHAnsi"/>
          <w:bCs/>
          <w:szCs w:val="24"/>
          <w:lang w:val="cs-CZ"/>
        </w:rPr>
        <w:t>]in = 140 mM a [K</w:t>
      </w:r>
      <w:r w:rsidRPr="00B907EE">
        <w:rPr>
          <w:rFonts w:cstheme="minorHAnsi"/>
          <w:bCs/>
          <w:szCs w:val="24"/>
          <w:vertAlign w:val="superscript"/>
          <w:lang w:val="cs-CZ"/>
        </w:rPr>
        <w:t>+</w:t>
      </w:r>
      <w:r w:rsidRPr="00B907EE">
        <w:rPr>
          <w:rFonts w:cstheme="minorHAnsi"/>
          <w:bCs/>
          <w:szCs w:val="24"/>
          <w:lang w:val="cs-CZ"/>
        </w:rPr>
        <w:t xml:space="preserve">]out = </w:t>
      </w:r>
      <w:r w:rsidR="00CE74DF" w:rsidRPr="00B907EE">
        <w:rPr>
          <w:rFonts w:cstheme="minorHAnsi"/>
          <w:bCs/>
          <w:szCs w:val="24"/>
          <w:lang w:val="cs-CZ"/>
        </w:rPr>
        <w:t>7</w:t>
      </w:r>
      <w:r w:rsidRPr="00B907EE">
        <w:rPr>
          <w:rFonts w:cstheme="minorHAnsi"/>
          <w:bCs/>
          <w:szCs w:val="24"/>
          <w:lang w:val="cs-CZ"/>
        </w:rPr>
        <w:t xml:space="preserve"> mM</w:t>
      </w:r>
    </w:p>
    <w:p w14:paraId="0D993C51" w14:textId="79663161" w:rsidR="009D1F76" w:rsidRPr="00B907EE" w:rsidRDefault="009D1F76" w:rsidP="009D1F76">
      <w:pPr>
        <w:ind w:left="568"/>
        <w:rPr>
          <w:rFonts w:cstheme="minorHAnsi"/>
          <w:bCs/>
          <w:szCs w:val="24"/>
          <w:lang w:val="cs-CZ"/>
        </w:rPr>
      </w:pPr>
      <w:r w:rsidRPr="00B907EE">
        <w:rPr>
          <w:rFonts w:cstheme="minorHAnsi"/>
          <w:bCs/>
          <w:szCs w:val="24"/>
          <w:lang w:val="cs-CZ"/>
        </w:rPr>
        <w:t>Kdy může v těle dojít ke zvýšení extracelulární koncentrace K</w:t>
      </w:r>
      <w:r w:rsidRPr="00B907EE">
        <w:rPr>
          <w:rFonts w:cstheme="minorHAnsi"/>
          <w:bCs/>
          <w:szCs w:val="24"/>
          <w:vertAlign w:val="superscript"/>
          <w:lang w:val="cs-CZ"/>
        </w:rPr>
        <w:t>+</w:t>
      </w:r>
      <w:r w:rsidRPr="00B907EE">
        <w:rPr>
          <w:rFonts w:cstheme="minorHAnsi"/>
          <w:bCs/>
          <w:szCs w:val="24"/>
          <w:lang w:val="cs-CZ"/>
        </w:rPr>
        <w:t xml:space="preserve"> a jaký to má dopad na funkci excitabilních tkání</w:t>
      </w:r>
      <w:r w:rsidR="00E92AC0">
        <w:rPr>
          <w:rFonts w:cstheme="minorHAnsi"/>
          <w:bCs/>
          <w:szCs w:val="24"/>
          <w:lang w:val="cs-CZ"/>
        </w:rPr>
        <w:t xml:space="preserve"> (opakování)</w:t>
      </w:r>
      <w:r w:rsidRPr="00B907EE">
        <w:rPr>
          <w:rFonts w:cstheme="minorHAnsi"/>
          <w:bCs/>
          <w:szCs w:val="24"/>
          <w:lang w:val="cs-CZ"/>
        </w:rPr>
        <w:t>?</w:t>
      </w:r>
    </w:p>
    <w:p w14:paraId="3838CB33" w14:textId="77777777" w:rsidR="009D1F76" w:rsidRDefault="009D1F76" w:rsidP="009D1F76">
      <w:pPr>
        <w:ind w:left="568"/>
        <w:rPr>
          <w:rFonts w:cstheme="minorHAnsi"/>
          <w:b/>
          <w:bCs/>
          <w:sz w:val="24"/>
          <w:szCs w:val="24"/>
          <w:lang w:val="cs-CZ"/>
        </w:rPr>
      </w:pPr>
    </w:p>
    <w:p w14:paraId="023E81C4" w14:textId="77777777" w:rsidR="009D1F76" w:rsidRDefault="009D1F76" w:rsidP="009D1F76">
      <w:pPr>
        <w:ind w:left="568"/>
        <w:rPr>
          <w:rFonts w:cstheme="minorHAnsi"/>
          <w:b/>
          <w:bCs/>
          <w:sz w:val="24"/>
          <w:szCs w:val="24"/>
          <w:lang w:val="cs-CZ"/>
        </w:rPr>
      </w:pPr>
    </w:p>
    <w:p w14:paraId="5FC7B3BF" w14:textId="77777777" w:rsidR="009D1F76" w:rsidRDefault="009D1F76" w:rsidP="009D1F76">
      <w:pPr>
        <w:ind w:left="568"/>
        <w:rPr>
          <w:rFonts w:cstheme="minorHAnsi"/>
          <w:b/>
          <w:bCs/>
          <w:sz w:val="24"/>
          <w:szCs w:val="24"/>
          <w:lang w:val="cs-CZ"/>
        </w:rPr>
      </w:pPr>
    </w:p>
    <w:p w14:paraId="51EC58C9" w14:textId="77777777" w:rsidR="009D1F76" w:rsidRDefault="009D1F76" w:rsidP="009D1F76">
      <w:pPr>
        <w:ind w:left="568"/>
        <w:rPr>
          <w:rFonts w:cstheme="minorHAnsi"/>
          <w:b/>
          <w:bCs/>
          <w:sz w:val="24"/>
          <w:szCs w:val="24"/>
          <w:lang w:val="cs-CZ"/>
        </w:rPr>
      </w:pPr>
    </w:p>
    <w:p w14:paraId="50822C58" w14:textId="77777777" w:rsidR="009D1F76" w:rsidRDefault="009D1F76" w:rsidP="009D1F76">
      <w:pPr>
        <w:ind w:left="568"/>
        <w:rPr>
          <w:rFonts w:cstheme="minorHAnsi"/>
          <w:b/>
          <w:bCs/>
          <w:sz w:val="24"/>
          <w:szCs w:val="24"/>
          <w:lang w:val="cs-CZ"/>
        </w:rPr>
      </w:pPr>
    </w:p>
    <w:p w14:paraId="6897CEC7" w14:textId="22E49325" w:rsidR="00212B01" w:rsidRDefault="00212B01" w:rsidP="0013794C">
      <w:pPr>
        <w:rPr>
          <w:rFonts w:cstheme="minorHAnsi"/>
          <w:b/>
          <w:bCs/>
          <w:sz w:val="24"/>
          <w:szCs w:val="24"/>
          <w:lang w:val="cs-CZ"/>
        </w:rPr>
      </w:pPr>
    </w:p>
    <w:p w14:paraId="791FB8BF" w14:textId="68C0AFB8" w:rsidR="00212B01" w:rsidRDefault="00E932C1" w:rsidP="00212B01">
      <w:pPr>
        <w:ind w:left="568"/>
        <w:rPr>
          <w:rFonts w:cstheme="minorHAnsi"/>
          <w:b/>
          <w:bCs/>
          <w:sz w:val="24"/>
          <w:szCs w:val="24"/>
          <w:lang w:val="cs-CZ"/>
        </w:rPr>
      </w:pPr>
      <w:r>
        <w:rPr>
          <w:rFonts w:cstheme="minorHAnsi"/>
          <w:b/>
          <w:bCs/>
          <w:sz w:val="24"/>
          <w:szCs w:val="24"/>
          <w:lang w:val="cs-CZ"/>
        </w:rPr>
        <w:t>4</w:t>
      </w:r>
      <w:r w:rsidR="00212B01">
        <w:rPr>
          <w:rFonts w:cstheme="minorHAnsi"/>
          <w:b/>
          <w:bCs/>
          <w:sz w:val="24"/>
          <w:szCs w:val="24"/>
          <w:lang w:val="cs-CZ"/>
        </w:rPr>
        <w:t xml:space="preserve">) </w:t>
      </w:r>
      <w:r w:rsidR="00212B01" w:rsidRPr="009D1F76">
        <w:rPr>
          <w:rFonts w:cstheme="minorHAnsi"/>
          <w:b/>
          <w:bCs/>
          <w:sz w:val="24"/>
          <w:szCs w:val="24"/>
          <w:lang w:val="cs-CZ"/>
        </w:rPr>
        <w:t xml:space="preserve">Pomocí </w:t>
      </w:r>
      <w:r w:rsidR="00212B01">
        <w:rPr>
          <w:rFonts w:cstheme="minorHAnsi"/>
          <w:b/>
          <w:bCs/>
          <w:sz w:val="24"/>
          <w:szCs w:val="24"/>
          <w:lang w:val="cs-CZ"/>
        </w:rPr>
        <w:t>Goldman-Hodgkin-Katzovy</w:t>
      </w:r>
      <w:r w:rsidR="00212B01" w:rsidRPr="009D1F76">
        <w:rPr>
          <w:rFonts w:cstheme="minorHAnsi"/>
          <w:b/>
          <w:bCs/>
          <w:sz w:val="24"/>
          <w:szCs w:val="24"/>
          <w:lang w:val="cs-CZ"/>
        </w:rPr>
        <w:t xml:space="preserve"> rovnice vypočítejte</w:t>
      </w:r>
      <w:r w:rsidR="00212B01">
        <w:rPr>
          <w:rFonts w:cstheme="minorHAnsi"/>
          <w:b/>
          <w:bCs/>
          <w:sz w:val="24"/>
          <w:szCs w:val="24"/>
          <w:lang w:val="cs-CZ"/>
        </w:rPr>
        <w:t xml:space="preserve"> klidový membránový potenciál pro buňku za těchto podmínek:</w:t>
      </w:r>
    </w:p>
    <w:p w14:paraId="0A7E1A74" w14:textId="2013DC70" w:rsidR="00212B01" w:rsidRPr="00B907EE" w:rsidRDefault="00212B01" w:rsidP="00212B01">
      <w:pPr>
        <w:ind w:left="568"/>
        <w:rPr>
          <w:rFonts w:cstheme="minorHAnsi"/>
          <w:bCs/>
          <w:szCs w:val="24"/>
          <w:lang w:val="cs-CZ"/>
        </w:rPr>
      </w:pPr>
      <w:r w:rsidRPr="00B907EE">
        <w:rPr>
          <w:rFonts w:cstheme="minorHAnsi"/>
          <w:bCs/>
          <w:szCs w:val="24"/>
          <w:lang w:val="en-US"/>
        </w:rPr>
        <w:t>[</w:t>
      </w:r>
      <w:r w:rsidRPr="00B907EE">
        <w:rPr>
          <w:rFonts w:cstheme="minorHAnsi"/>
          <w:bCs/>
          <w:szCs w:val="24"/>
          <w:lang w:val="cs-CZ"/>
        </w:rPr>
        <w:t>K</w:t>
      </w:r>
      <w:r w:rsidRPr="00B907EE">
        <w:rPr>
          <w:rFonts w:cstheme="minorHAnsi"/>
          <w:bCs/>
          <w:szCs w:val="24"/>
          <w:vertAlign w:val="superscript"/>
          <w:lang w:val="cs-CZ"/>
        </w:rPr>
        <w:t>+</w:t>
      </w:r>
      <w:r w:rsidRPr="00B907EE">
        <w:rPr>
          <w:rFonts w:cstheme="minorHAnsi"/>
          <w:bCs/>
          <w:szCs w:val="24"/>
          <w:lang w:val="cs-CZ"/>
        </w:rPr>
        <w:t>]in = 140 mM a [K</w:t>
      </w:r>
      <w:r w:rsidRPr="00B907EE">
        <w:rPr>
          <w:rFonts w:cstheme="minorHAnsi"/>
          <w:bCs/>
          <w:szCs w:val="24"/>
          <w:vertAlign w:val="superscript"/>
          <w:lang w:val="cs-CZ"/>
        </w:rPr>
        <w:t>+</w:t>
      </w:r>
      <w:r w:rsidRPr="00B907EE">
        <w:rPr>
          <w:rFonts w:cstheme="minorHAnsi"/>
          <w:bCs/>
          <w:szCs w:val="24"/>
          <w:lang w:val="cs-CZ"/>
        </w:rPr>
        <w:t>]out = 4.5 mM</w:t>
      </w:r>
    </w:p>
    <w:p w14:paraId="34FC7221" w14:textId="7D85E7CC" w:rsidR="00212B01" w:rsidRPr="00B907EE" w:rsidRDefault="00212B01" w:rsidP="00212B01">
      <w:pPr>
        <w:ind w:left="568"/>
        <w:rPr>
          <w:rFonts w:cstheme="minorHAnsi"/>
          <w:bCs/>
          <w:szCs w:val="24"/>
          <w:lang w:val="cs-CZ"/>
        </w:rPr>
      </w:pPr>
      <w:r w:rsidRPr="00B907EE">
        <w:rPr>
          <w:rFonts w:cstheme="minorHAnsi"/>
          <w:bCs/>
          <w:szCs w:val="24"/>
          <w:lang w:val="en-US"/>
        </w:rPr>
        <w:t>[</w:t>
      </w:r>
      <w:r w:rsidR="00CE74DF" w:rsidRPr="00B907EE">
        <w:rPr>
          <w:rFonts w:cstheme="minorHAnsi"/>
          <w:bCs/>
          <w:szCs w:val="24"/>
          <w:lang w:val="cs-CZ"/>
        </w:rPr>
        <w:t>Na</w:t>
      </w:r>
      <w:r w:rsidRPr="00B907EE">
        <w:rPr>
          <w:rFonts w:cstheme="minorHAnsi"/>
          <w:bCs/>
          <w:szCs w:val="24"/>
          <w:vertAlign w:val="superscript"/>
          <w:lang w:val="cs-CZ"/>
        </w:rPr>
        <w:t>+</w:t>
      </w:r>
      <w:r w:rsidRPr="00B907EE">
        <w:rPr>
          <w:rFonts w:cstheme="minorHAnsi"/>
          <w:bCs/>
          <w:szCs w:val="24"/>
          <w:lang w:val="cs-CZ"/>
        </w:rPr>
        <w:t>]in = 1</w:t>
      </w:r>
      <w:r w:rsidR="00CE74DF" w:rsidRPr="00B907EE">
        <w:rPr>
          <w:rFonts w:cstheme="minorHAnsi"/>
          <w:bCs/>
          <w:szCs w:val="24"/>
          <w:lang w:val="cs-CZ"/>
        </w:rPr>
        <w:t>0</w:t>
      </w:r>
      <w:r w:rsidRPr="00B907EE">
        <w:rPr>
          <w:rFonts w:cstheme="minorHAnsi"/>
          <w:bCs/>
          <w:szCs w:val="24"/>
          <w:lang w:val="cs-CZ"/>
        </w:rPr>
        <w:t xml:space="preserve"> mM a [</w:t>
      </w:r>
      <w:r w:rsidR="00CE74DF" w:rsidRPr="00B907EE">
        <w:rPr>
          <w:rFonts w:cstheme="minorHAnsi"/>
          <w:bCs/>
          <w:szCs w:val="24"/>
          <w:lang w:val="cs-CZ"/>
        </w:rPr>
        <w:t>Na</w:t>
      </w:r>
      <w:r w:rsidRPr="00B907EE">
        <w:rPr>
          <w:rFonts w:cstheme="minorHAnsi"/>
          <w:bCs/>
          <w:szCs w:val="24"/>
          <w:vertAlign w:val="superscript"/>
          <w:lang w:val="cs-CZ"/>
        </w:rPr>
        <w:t>+</w:t>
      </w:r>
      <w:r w:rsidRPr="00B907EE">
        <w:rPr>
          <w:rFonts w:cstheme="minorHAnsi"/>
          <w:bCs/>
          <w:szCs w:val="24"/>
          <w:lang w:val="cs-CZ"/>
        </w:rPr>
        <w:t xml:space="preserve">]out = </w:t>
      </w:r>
      <w:r w:rsidR="00CE74DF" w:rsidRPr="00B907EE">
        <w:rPr>
          <w:rFonts w:cstheme="minorHAnsi"/>
          <w:bCs/>
          <w:szCs w:val="24"/>
          <w:lang w:val="cs-CZ"/>
        </w:rPr>
        <w:t>130</w:t>
      </w:r>
      <w:r w:rsidRPr="00B907EE">
        <w:rPr>
          <w:rFonts w:cstheme="minorHAnsi"/>
          <w:bCs/>
          <w:szCs w:val="24"/>
          <w:lang w:val="cs-CZ"/>
        </w:rPr>
        <w:t xml:space="preserve"> mM</w:t>
      </w:r>
    </w:p>
    <w:p w14:paraId="5B33FE71" w14:textId="25C34548" w:rsidR="00212B01" w:rsidRPr="00B907EE" w:rsidRDefault="00212B01" w:rsidP="00212B01">
      <w:pPr>
        <w:ind w:left="568"/>
        <w:rPr>
          <w:rFonts w:cstheme="minorHAnsi"/>
          <w:bCs/>
          <w:szCs w:val="24"/>
          <w:lang w:val="cs-CZ"/>
        </w:rPr>
      </w:pPr>
      <w:r w:rsidRPr="00B907EE">
        <w:rPr>
          <w:rFonts w:cstheme="minorHAnsi"/>
          <w:bCs/>
          <w:szCs w:val="24"/>
          <w:lang w:val="en-US"/>
        </w:rPr>
        <w:t>[</w:t>
      </w:r>
      <w:r w:rsidRPr="00B907EE">
        <w:rPr>
          <w:rFonts w:cstheme="minorHAnsi"/>
          <w:bCs/>
          <w:szCs w:val="24"/>
          <w:lang w:val="cs-CZ"/>
        </w:rPr>
        <w:t>Cl</w:t>
      </w:r>
      <w:r w:rsidRPr="00B907EE">
        <w:rPr>
          <w:rFonts w:cstheme="minorHAnsi"/>
          <w:bCs/>
          <w:szCs w:val="24"/>
          <w:vertAlign w:val="superscript"/>
          <w:lang w:val="cs-CZ"/>
        </w:rPr>
        <w:t>-</w:t>
      </w:r>
      <w:r w:rsidRPr="00B907EE">
        <w:rPr>
          <w:rFonts w:cstheme="minorHAnsi"/>
          <w:bCs/>
          <w:szCs w:val="24"/>
          <w:lang w:val="cs-CZ"/>
        </w:rPr>
        <w:t xml:space="preserve">]in = </w:t>
      </w:r>
      <w:r w:rsidR="00CE74DF" w:rsidRPr="00B907EE">
        <w:rPr>
          <w:rFonts w:cstheme="minorHAnsi"/>
          <w:bCs/>
          <w:szCs w:val="24"/>
          <w:lang w:val="cs-CZ"/>
        </w:rPr>
        <w:t>7</w:t>
      </w:r>
      <w:r w:rsidRPr="00B907EE">
        <w:rPr>
          <w:rFonts w:cstheme="minorHAnsi"/>
          <w:bCs/>
          <w:szCs w:val="24"/>
          <w:lang w:val="cs-CZ"/>
        </w:rPr>
        <w:t xml:space="preserve"> mM a [Cl</w:t>
      </w:r>
      <w:r w:rsidRPr="00B907EE">
        <w:rPr>
          <w:rFonts w:cstheme="minorHAnsi"/>
          <w:bCs/>
          <w:szCs w:val="24"/>
          <w:vertAlign w:val="superscript"/>
          <w:lang w:val="cs-CZ"/>
        </w:rPr>
        <w:t>-</w:t>
      </w:r>
      <w:r w:rsidRPr="00B907EE">
        <w:rPr>
          <w:rFonts w:cstheme="minorHAnsi"/>
          <w:bCs/>
          <w:szCs w:val="24"/>
          <w:lang w:val="cs-CZ"/>
        </w:rPr>
        <w:t>]out = 110 mM</w:t>
      </w:r>
    </w:p>
    <w:p w14:paraId="1BCF83FE" w14:textId="1167BAEA" w:rsidR="00212B01" w:rsidRPr="00B907EE" w:rsidRDefault="00212B01" w:rsidP="00212B01">
      <w:pPr>
        <w:ind w:left="568"/>
        <w:rPr>
          <w:rFonts w:cstheme="minorHAnsi"/>
          <w:bCs/>
          <w:szCs w:val="24"/>
          <w:lang w:val="cs-CZ"/>
        </w:rPr>
      </w:pPr>
      <w:r w:rsidRPr="00B907EE">
        <w:rPr>
          <w:rFonts w:cstheme="minorHAnsi"/>
          <w:bCs/>
          <w:szCs w:val="24"/>
          <w:lang w:val="cs-CZ"/>
        </w:rPr>
        <w:t>Poměr permeabilit K</w:t>
      </w:r>
      <w:proofErr w:type="gramStart"/>
      <w:r w:rsidRPr="00B907EE">
        <w:rPr>
          <w:rFonts w:cstheme="minorHAnsi"/>
          <w:bCs/>
          <w:szCs w:val="24"/>
          <w:vertAlign w:val="superscript"/>
          <w:lang w:val="cs-CZ"/>
        </w:rPr>
        <w:t>+</w:t>
      </w:r>
      <w:r w:rsidRPr="00B907EE">
        <w:rPr>
          <w:rFonts w:cstheme="minorHAnsi"/>
          <w:bCs/>
          <w:szCs w:val="24"/>
          <w:lang w:val="cs-CZ"/>
        </w:rPr>
        <w:t>:Na</w:t>
      </w:r>
      <w:proofErr w:type="gramEnd"/>
      <w:r w:rsidRPr="00B907EE">
        <w:rPr>
          <w:rFonts w:cstheme="minorHAnsi"/>
          <w:bCs/>
          <w:szCs w:val="24"/>
          <w:vertAlign w:val="superscript"/>
          <w:lang w:val="cs-CZ"/>
        </w:rPr>
        <w:t>+</w:t>
      </w:r>
      <w:r w:rsidRPr="00B907EE">
        <w:rPr>
          <w:rFonts w:cstheme="minorHAnsi"/>
          <w:bCs/>
          <w:szCs w:val="24"/>
          <w:lang w:val="cs-CZ"/>
        </w:rPr>
        <w:t>:Cl</w:t>
      </w:r>
      <w:r w:rsidRPr="00B907EE">
        <w:rPr>
          <w:rFonts w:cstheme="minorHAnsi"/>
          <w:bCs/>
          <w:szCs w:val="24"/>
          <w:vertAlign w:val="superscript"/>
          <w:lang w:val="cs-CZ"/>
        </w:rPr>
        <w:t>-</w:t>
      </w:r>
      <w:r w:rsidRPr="00B907EE">
        <w:rPr>
          <w:rFonts w:cstheme="minorHAnsi"/>
          <w:bCs/>
          <w:szCs w:val="24"/>
          <w:lang w:val="cs-CZ"/>
        </w:rPr>
        <w:t xml:space="preserve"> = 0.85:0.05:0.1</w:t>
      </w:r>
    </w:p>
    <w:p w14:paraId="35EDA6AB" w14:textId="77777777" w:rsidR="00212B01" w:rsidRDefault="00212B01" w:rsidP="0013794C">
      <w:pPr>
        <w:rPr>
          <w:rFonts w:cstheme="minorHAnsi"/>
          <w:b/>
          <w:bCs/>
          <w:sz w:val="24"/>
          <w:szCs w:val="24"/>
          <w:lang w:val="cs-CZ"/>
        </w:rPr>
      </w:pPr>
    </w:p>
    <w:p w14:paraId="5E153FCC" w14:textId="7437BC7B" w:rsidR="00CE74DF" w:rsidRDefault="00CE74DF" w:rsidP="0013794C">
      <w:pPr>
        <w:rPr>
          <w:rFonts w:cstheme="minorHAnsi"/>
          <w:b/>
          <w:bCs/>
          <w:sz w:val="24"/>
          <w:szCs w:val="24"/>
          <w:lang w:val="cs-CZ"/>
        </w:rPr>
      </w:pPr>
    </w:p>
    <w:p w14:paraId="1946BEB6" w14:textId="4A0F01B1" w:rsidR="00B907EE" w:rsidRDefault="00B907EE" w:rsidP="0013794C">
      <w:pPr>
        <w:rPr>
          <w:rFonts w:cstheme="minorHAnsi"/>
          <w:b/>
          <w:bCs/>
          <w:sz w:val="24"/>
          <w:szCs w:val="24"/>
          <w:lang w:val="cs-CZ"/>
        </w:rPr>
      </w:pPr>
    </w:p>
    <w:p w14:paraId="3CC0B845" w14:textId="486A0828" w:rsidR="00B907EE" w:rsidRDefault="00B907EE" w:rsidP="0013794C">
      <w:pPr>
        <w:rPr>
          <w:rFonts w:cstheme="minorHAnsi"/>
          <w:b/>
          <w:bCs/>
          <w:sz w:val="24"/>
          <w:szCs w:val="24"/>
          <w:lang w:val="cs-CZ"/>
        </w:rPr>
      </w:pPr>
    </w:p>
    <w:p w14:paraId="26C7BF40" w14:textId="77777777" w:rsidR="00B907EE" w:rsidRDefault="00B907EE" w:rsidP="0013794C">
      <w:pPr>
        <w:rPr>
          <w:rFonts w:cstheme="minorHAnsi"/>
          <w:b/>
          <w:bCs/>
          <w:sz w:val="24"/>
          <w:szCs w:val="24"/>
          <w:lang w:val="cs-CZ"/>
        </w:rPr>
      </w:pPr>
    </w:p>
    <w:p w14:paraId="62DF4484" w14:textId="45F0C3F9" w:rsidR="00CE74DF" w:rsidRDefault="00CE74DF" w:rsidP="00CE74DF">
      <w:pPr>
        <w:ind w:left="568"/>
        <w:rPr>
          <w:rFonts w:cstheme="minorHAnsi"/>
          <w:b/>
          <w:bCs/>
          <w:sz w:val="24"/>
          <w:szCs w:val="24"/>
          <w:lang w:val="cs-CZ"/>
        </w:rPr>
      </w:pPr>
      <w:r>
        <w:rPr>
          <w:rFonts w:cstheme="minorHAnsi"/>
          <w:b/>
          <w:bCs/>
          <w:sz w:val="24"/>
          <w:szCs w:val="24"/>
          <w:lang w:val="cs-CZ"/>
        </w:rPr>
        <w:t xml:space="preserve">Pro </w:t>
      </w:r>
      <w:r w:rsidR="00B907EE">
        <w:rPr>
          <w:rFonts w:cstheme="minorHAnsi"/>
          <w:b/>
          <w:bCs/>
          <w:sz w:val="24"/>
          <w:szCs w:val="24"/>
          <w:lang w:val="cs-CZ"/>
        </w:rPr>
        <w:t>neuro</w:t>
      </w:r>
      <w:r>
        <w:rPr>
          <w:rFonts w:cstheme="minorHAnsi"/>
          <w:b/>
          <w:bCs/>
          <w:sz w:val="24"/>
          <w:szCs w:val="24"/>
          <w:lang w:val="cs-CZ"/>
        </w:rPr>
        <w:t>nerdy:</w:t>
      </w:r>
    </w:p>
    <w:p w14:paraId="2A54617C" w14:textId="0C5D371A" w:rsidR="00CE74DF" w:rsidRDefault="00E932C1" w:rsidP="00CE74DF">
      <w:pPr>
        <w:ind w:left="568"/>
        <w:rPr>
          <w:rFonts w:cstheme="minorHAnsi"/>
          <w:b/>
          <w:bCs/>
          <w:sz w:val="24"/>
          <w:szCs w:val="24"/>
          <w:lang w:val="cs-CZ"/>
        </w:rPr>
      </w:pPr>
      <w:r>
        <w:rPr>
          <w:rFonts w:cstheme="minorHAnsi"/>
          <w:b/>
          <w:bCs/>
          <w:sz w:val="24"/>
          <w:szCs w:val="24"/>
          <w:lang w:val="cs-CZ"/>
        </w:rPr>
        <w:t>5</w:t>
      </w:r>
      <w:r w:rsidR="00CE74DF">
        <w:rPr>
          <w:rFonts w:cstheme="minorHAnsi"/>
          <w:b/>
          <w:bCs/>
          <w:sz w:val="24"/>
          <w:szCs w:val="24"/>
          <w:lang w:val="cs-CZ"/>
        </w:rPr>
        <w:t xml:space="preserve">) </w:t>
      </w:r>
      <w:r w:rsidR="00CE74DF" w:rsidRPr="009D1F76">
        <w:rPr>
          <w:rFonts w:cstheme="minorHAnsi"/>
          <w:b/>
          <w:bCs/>
          <w:sz w:val="24"/>
          <w:szCs w:val="24"/>
          <w:lang w:val="cs-CZ"/>
        </w:rPr>
        <w:t xml:space="preserve"> Pomocí Nernstovy rovnice vypočítejte</w:t>
      </w:r>
      <w:r w:rsidR="00CE74DF">
        <w:rPr>
          <w:rFonts w:cstheme="minorHAnsi"/>
          <w:b/>
          <w:bCs/>
          <w:sz w:val="24"/>
          <w:szCs w:val="24"/>
          <w:lang w:val="cs-CZ"/>
        </w:rPr>
        <w:t xml:space="preserve"> rovnovážný potenciál pro </w:t>
      </w:r>
      <w:proofErr w:type="gramStart"/>
      <w:r w:rsidR="00CE74DF">
        <w:rPr>
          <w:rFonts w:cstheme="minorHAnsi"/>
          <w:b/>
          <w:bCs/>
          <w:sz w:val="24"/>
          <w:szCs w:val="24"/>
          <w:lang w:val="cs-CZ"/>
        </w:rPr>
        <w:t>Cl</w:t>
      </w:r>
      <w:r w:rsidR="00CE74DF" w:rsidRPr="00B907EE">
        <w:rPr>
          <w:rFonts w:cstheme="minorHAnsi"/>
          <w:b/>
          <w:bCs/>
          <w:sz w:val="24"/>
          <w:szCs w:val="24"/>
          <w:vertAlign w:val="superscript"/>
          <w:lang w:val="cs-CZ"/>
        </w:rPr>
        <w:t>-</w:t>
      </w:r>
      <w:r w:rsidR="00CE74DF">
        <w:rPr>
          <w:rFonts w:cstheme="minorHAnsi"/>
          <w:b/>
          <w:bCs/>
          <w:sz w:val="24"/>
          <w:szCs w:val="24"/>
          <w:lang w:val="cs-CZ"/>
        </w:rPr>
        <w:t xml:space="preserve"> ionty</w:t>
      </w:r>
      <w:proofErr w:type="gramEnd"/>
      <w:r w:rsidR="00CE74DF">
        <w:rPr>
          <w:rFonts w:cstheme="minorHAnsi"/>
          <w:b/>
          <w:bCs/>
          <w:sz w:val="24"/>
          <w:szCs w:val="24"/>
          <w:lang w:val="cs-CZ"/>
        </w:rPr>
        <w:t xml:space="preserve"> za těchto podmínek:</w:t>
      </w:r>
    </w:p>
    <w:p w14:paraId="022C8A3F" w14:textId="6CB86E82" w:rsidR="00CE74DF" w:rsidRPr="00B907EE" w:rsidRDefault="00CE74DF" w:rsidP="00CE74DF">
      <w:pPr>
        <w:ind w:left="568"/>
        <w:rPr>
          <w:rFonts w:cstheme="minorHAnsi"/>
          <w:bCs/>
          <w:szCs w:val="24"/>
          <w:lang w:val="cs-CZ"/>
        </w:rPr>
      </w:pPr>
      <w:r>
        <w:rPr>
          <w:rFonts w:cstheme="minorHAnsi"/>
          <w:b/>
          <w:bCs/>
          <w:sz w:val="24"/>
          <w:szCs w:val="24"/>
          <w:lang w:val="cs-CZ"/>
        </w:rPr>
        <w:tab/>
      </w:r>
      <w:r w:rsidRPr="00B907EE">
        <w:rPr>
          <w:rFonts w:cstheme="minorHAnsi"/>
          <w:bCs/>
          <w:szCs w:val="24"/>
          <w:lang w:val="cs-CZ"/>
        </w:rPr>
        <w:t xml:space="preserve">a) </w:t>
      </w:r>
      <w:r w:rsidRPr="00B907EE">
        <w:rPr>
          <w:rFonts w:cstheme="minorHAnsi"/>
          <w:bCs/>
          <w:szCs w:val="24"/>
          <w:lang w:val="en-US"/>
        </w:rPr>
        <w:t>[</w:t>
      </w:r>
      <w:r w:rsidRPr="00B907EE">
        <w:rPr>
          <w:rFonts w:cstheme="minorHAnsi"/>
          <w:bCs/>
          <w:szCs w:val="24"/>
          <w:lang w:val="cs-CZ"/>
        </w:rPr>
        <w:t>Cl</w:t>
      </w:r>
      <w:r w:rsidRPr="00B907EE">
        <w:rPr>
          <w:rFonts w:cstheme="minorHAnsi"/>
          <w:bCs/>
          <w:szCs w:val="24"/>
          <w:vertAlign w:val="superscript"/>
          <w:lang w:val="cs-CZ"/>
        </w:rPr>
        <w:t>-</w:t>
      </w:r>
      <w:r w:rsidRPr="00B907EE">
        <w:rPr>
          <w:rFonts w:cstheme="minorHAnsi"/>
          <w:bCs/>
          <w:szCs w:val="24"/>
          <w:lang w:val="cs-CZ"/>
        </w:rPr>
        <w:t>]in = 7 mM a [Cl</w:t>
      </w:r>
      <w:r w:rsidRPr="00B907EE">
        <w:rPr>
          <w:rFonts w:cstheme="minorHAnsi"/>
          <w:bCs/>
          <w:szCs w:val="24"/>
          <w:vertAlign w:val="superscript"/>
          <w:lang w:val="cs-CZ"/>
        </w:rPr>
        <w:t>-</w:t>
      </w:r>
      <w:r w:rsidRPr="00B907EE">
        <w:rPr>
          <w:rFonts w:cstheme="minorHAnsi"/>
          <w:bCs/>
          <w:szCs w:val="24"/>
          <w:lang w:val="cs-CZ"/>
        </w:rPr>
        <w:t>]out = 110 mM</w:t>
      </w:r>
    </w:p>
    <w:p w14:paraId="01C04F35" w14:textId="77777777" w:rsidR="00CE74DF" w:rsidRPr="00B907EE" w:rsidRDefault="00CE74DF" w:rsidP="00CE74DF">
      <w:pPr>
        <w:ind w:left="568"/>
        <w:rPr>
          <w:rFonts w:cstheme="minorHAnsi"/>
          <w:bCs/>
          <w:szCs w:val="24"/>
          <w:lang w:val="cs-CZ"/>
        </w:rPr>
      </w:pPr>
      <w:r w:rsidRPr="00B907EE">
        <w:rPr>
          <w:rFonts w:cstheme="minorHAnsi"/>
          <w:bCs/>
          <w:szCs w:val="24"/>
          <w:lang w:val="cs-CZ"/>
        </w:rPr>
        <w:tab/>
        <w:t>b) [Cl</w:t>
      </w:r>
      <w:r w:rsidRPr="00B907EE">
        <w:rPr>
          <w:rFonts w:cstheme="minorHAnsi"/>
          <w:bCs/>
          <w:szCs w:val="24"/>
          <w:vertAlign w:val="superscript"/>
          <w:lang w:val="cs-CZ"/>
        </w:rPr>
        <w:t>-</w:t>
      </w:r>
      <w:r w:rsidRPr="00B907EE">
        <w:rPr>
          <w:rFonts w:cstheme="minorHAnsi"/>
          <w:bCs/>
          <w:szCs w:val="24"/>
          <w:lang w:val="cs-CZ"/>
        </w:rPr>
        <w:t>]in = 50 mM a [Cl</w:t>
      </w:r>
      <w:r w:rsidRPr="00B907EE">
        <w:rPr>
          <w:rFonts w:cstheme="minorHAnsi"/>
          <w:bCs/>
          <w:szCs w:val="24"/>
          <w:vertAlign w:val="superscript"/>
          <w:lang w:val="cs-CZ"/>
        </w:rPr>
        <w:t>-</w:t>
      </w:r>
      <w:r w:rsidRPr="00B907EE">
        <w:rPr>
          <w:rFonts w:cstheme="minorHAnsi"/>
          <w:bCs/>
          <w:szCs w:val="24"/>
          <w:lang w:val="cs-CZ"/>
        </w:rPr>
        <w:t>]out = 110 mM</w:t>
      </w:r>
    </w:p>
    <w:p w14:paraId="7EC4E702" w14:textId="57137F8B" w:rsidR="00CE74DF" w:rsidRPr="00B907EE" w:rsidRDefault="00CE74DF" w:rsidP="00B907EE">
      <w:pPr>
        <w:ind w:left="568"/>
        <w:rPr>
          <w:rFonts w:cstheme="minorHAnsi"/>
          <w:bCs/>
          <w:szCs w:val="24"/>
          <w:lang w:val="cs-CZ"/>
        </w:rPr>
      </w:pPr>
      <w:r w:rsidRPr="00B907EE">
        <w:rPr>
          <w:rFonts w:cstheme="minorHAnsi"/>
          <w:bCs/>
          <w:szCs w:val="24"/>
          <w:lang w:val="cs-CZ"/>
        </w:rPr>
        <w:t>Jaký vliv bude mít tato změna intracelulární koncentrace Cl</w:t>
      </w:r>
      <w:r w:rsidRPr="00B907EE">
        <w:rPr>
          <w:rFonts w:cstheme="minorHAnsi"/>
          <w:bCs/>
          <w:szCs w:val="24"/>
          <w:vertAlign w:val="superscript"/>
          <w:lang w:val="cs-CZ"/>
        </w:rPr>
        <w:t>-</w:t>
      </w:r>
      <w:r w:rsidRPr="00B907EE">
        <w:rPr>
          <w:rFonts w:cstheme="minorHAnsi"/>
          <w:bCs/>
          <w:szCs w:val="24"/>
          <w:lang w:val="cs-CZ"/>
        </w:rPr>
        <w:t xml:space="preserve"> iontů na funkci GABA receptorů? Kdy k takovéto změně fyziologicky dochází?</w:t>
      </w:r>
      <w:r w:rsidR="00B907EE" w:rsidRPr="00B907EE">
        <w:rPr>
          <w:rFonts w:cstheme="minorHAnsi"/>
          <w:bCs/>
          <w:szCs w:val="24"/>
          <w:lang w:val="cs-CZ"/>
        </w:rPr>
        <w:t xml:space="preserve"> Jaký je mechanizmus udržování vysoké intracelulární koncentrace Cl</w:t>
      </w:r>
      <w:r w:rsidR="00B907EE" w:rsidRPr="00B907EE">
        <w:rPr>
          <w:rFonts w:cstheme="minorHAnsi"/>
          <w:bCs/>
          <w:szCs w:val="24"/>
          <w:vertAlign w:val="superscript"/>
          <w:lang w:val="cs-CZ"/>
        </w:rPr>
        <w:t>-</w:t>
      </w:r>
      <w:r w:rsidR="00B907EE" w:rsidRPr="00B907EE">
        <w:rPr>
          <w:rFonts w:cstheme="minorHAnsi"/>
          <w:bCs/>
          <w:szCs w:val="24"/>
          <w:lang w:val="cs-CZ"/>
        </w:rPr>
        <w:t>?</w:t>
      </w:r>
    </w:p>
    <w:sectPr w:rsidR="00CE74DF" w:rsidRPr="00B907EE" w:rsidSect="009023A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55499" w14:textId="77777777" w:rsidR="00334BCE" w:rsidRDefault="00334BCE" w:rsidP="001A05CE">
      <w:pPr>
        <w:spacing w:after="0" w:line="240" w:lineRule="auto"/>
      </w:pPr>
      <w:r>
        <w:separator/>
      </w:r>
    </w:p>
  </w:endnote>
  <w:endnote w:type="continuationSeparator" w:id="0">
    <w:p w14:paraId="4CA33572" w14:textId="77777777" w:rsidR="00334BCE" w:rsidRDefault="00334BCE" w:rsidP="001A05CE">
      <w:pPr>
        <w:spacing w:after="0" w:line="240" w:lineRule="auto"/>
      </w:pPr>
      <w:r>
        <w:continuationSeparator/>
      </w:r>
    </w:p>
  </w:endnote>
  <w:endnote w:type="continuationNotice" w:id="1">
    <w:p w14:paraId="1E5C60C4" w14:textId="77777777" w:rsidR="00334BCE" w:rsidRDefault="00334B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862655"/>
      <w:docPartObj>
        <w:docPartGallery w:val="Page Numbers (Bottom of Page)"/>
        <w:docPartUnique/>
      </w:docPartObj>
    </w:sdtPr>
    <w:sdtEndPr/>
    <w:sdtContent>
      <w:p w14:paraId="71B24329" w14:textId="643814A4" w:rsidR="00334BCE" w:rsidRDefault="00334BC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84B27">
          <w:rPr>
            <w:noProof/>
            <w:lang w:val="cs-CZ"/>
          </w:rPr>
          <w:t>4</w:t>
        </w:r>
        <w:r>
          <w:fldChar w:fldCharType="end"/>
        </w:r>
      </w:p>
    </w:sdtContent>
  </w:sdt>
  <w:p w14:paraId="782655B0" w14:textId="77777777" w:rsidR="00334BCE" w:rsidRDefault="00334B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12BC0" w14:textId="7E9015AF" w:rsidR="00334BCE" w:rsidRDefault="00334BCE" w:rsidP="0013794C">
    <w:pPr>
      <w:pStyle w:val="Footer"/>
      <w:jc w:val="center"/>
    </w:pPr>
    <w:r w:rsidRPr="0013794C">
      <w:t>Připravila: Mgr. Karolína Liška, Ph</w:t>
    </w:r>
    <w:r>
      <w:t>.</w:t>
    </w:r>
    <w:r w:rsidRPr="0013794C">
      <w:t>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F9685" w14:textId="77777777" w:rsidR="00334BCE" w:rsidRDefault="00334BCE" w:rsidP="001A05CE">
      <w:pPr>
        <w:spacing w:after="0" w:line="240" w:lineRule="auto"/>
      </w:pPr>
      <w:r>
        <w:separator/>
      </w:r>
    </w:p>
  </w:footnote>
  <w:footnote w:type="continuationSeparator" w:id="0">
    <w:p w14:paraId="316DEB36" w14:textId="77777777" w:rsidR="00334BCE" w:rsidRDefault="00334BCE" w:rsidP="001A05CE">
      <w:pPr>
        <w:spacing w:after="0" w:line="240" w:lineRule="auto"/>
      </w:pPr>
      <w:r>
        <w:continuationSeparator/>
      </w:r>
    </w:p>
  </w:footnote>
  <w:footnote w:type="continuationNotice" w:id="1">
    <w:p w14:paraId="54AED3D1" w14:textId="77777777" w:rsidR="00334BCE" w:rsidRDefault="00334B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63870" w14:textId="7A0D152A" w:rsidR="00334BCE" w:rsidRDefault="00334BCE" w:rsidP="001A05CE">
    <w:pPr>
      <w:pStyle w:val="2LFPednosta"/>
    </w:pPr>
    <w:r>
      <w:t>.</w:t>
    </w:r>
  </w:p>
  <w:p w14:paraId="1A821F1B" w14:textId="339AABC5" w:rsidR="00334BCE" w:rsidRPr="001A05CE" w:rsidRDefault="00334BCE" w:rsidP="001A05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D1727" w14:textId="0E7F4672" w:rsidR="00334BCE" w:rsidRDefault="00334BCE" w:rsidP="00A17AEB">
    <w:pPr>
      <w:pStyle w:val="Header"/>
      <w:tabs>
        <w:tab w:val="clear" w:pos="9072"/>
        <w:tab w:val="left" w:pos="7957"/>
      </w:tabs>
      <w:spacing w:after="120"/>
      <w:jc w:val="center"/>
    </w:pPr>
    <w:r>
      <w:rPr>
        <w:noProof/>
        <w:lang w:val="cs-CZ" w:eastAsia="cs-CZ"/>
      </w:rPr>
      <w:drawing>
        <wp:inline distT="0" distB="0" distL="0" distR="0" wp14:anchorId="047A3918" wp14:editId="5FECF50E">
          <wp:extent cx="3657600" cy="696853"/>
          <wp:effectExtent l="0" t="0" r="0" b="825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F_LFUK_logo_CZ_horizontal_re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0359" cy="714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EE3BC3" w14:textId="5D19A3FD" w:rsidR="00334BCE" w:rsidRPr="00501B00" w:rsidRDefault="00334BCE" w:rsidP="00A17AEB">
    <w:pPr>
      <w:pStyle w:val="2LFPracovit"/>
      <w:ind w:left="0"/>
      <w:jc w:val="center"/>
      <w:rPr>
        <w:rFonts w:asciiTheme="minorHAnsi" w:hAnsiTheme="minorHAnsi" w:cstheme="minorHAnsi"/>
      </w:rPr>
    </w:pPr>
    <w:r w:rsidRPr="00501B00">
      <w:rPr>
        <w:rFonts w:asciiTheme="minorHAnsi" w:hAnsiTheme="minorHAnsi" w:cstheme="minorHAnsi"/>
      </w:rPr>
      <w:t>Ústav fyziologie 2. lékařské fakulty Univerzity Karlovy</w:t>
    </w:r>
  </w:p>
  <w:p w14:paraId="007786C7" w14:textId="77777777" w:rsidR="00334BCE" w:rsidRPr="00501B00" w:rsidRDefault="00334BCE" w:rsidP="00A17AEB">
    <w:pPr>
      <w:pStyle w:val="2LFPednosta"/>
      <w:ind w:left="0"/>
      <w:jc w:val="center"/>
      <w:rPr>
        <w:rFonts w:asciiTheme="minorHAnsi" w:hAnsiTheme="minorHAnsi" w:cstheme="minorHAnsi"/>
      </w:rPr>
    </w:pPr>
    <w:r w:rsidRPr="00501B00">
      <w:rPr>
        <w:rFonts w:asciiTheme="minorHAnsi" w:hAnsiTheme="minorHAnsi" w:cstheme="minorHAnsi"/>
      </w:rPr>
      <w:t>Přednosta: prof. MUDr. Přemysl Jiruška, Ph.D.</w:t>
    </w:r>
  </w:p>
  <w:p w14:paraId="18C05C1F" w14:textId="74BF99D3" w:rsidR="00334BCE" w:rsidRPr="0013794C" w:rsidRDefault="00334BCE" w:rsidP="009023A4">
    <w:pPr>
      <w:pStyle w:val="Header"/>
      <w:tabs>
        <w:tab w:val="clear" w:pos="4536"/>
        <w:tab w:val="clear" w:pos="9072"/>
        <w:tab w:val="left" w:pos="1225"/>
      </w:tabs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01AB"/>
    <w:multiLevelType w:val="hybridMultilevel"/>
    <w:tmpl w:val="3F02B070"/>
    <w:lvl w:ilvl="0" w:tplc="E5489C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7666C"/>
    <w:multiLevelType w:val="hybridMultilevel"/>
    <w:tmpl w:val="2E468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86F70"/>
    <w:multiLevelType w:val="hybridMultilevel"/>
    <w:tmpl w:val="4D0884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3F0E"/>
    <w:multiLevelType w:val="hybridMultilevel"/>
    <w:tmpl w:val="7D00FB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80D4D"/>
    <w:multiLevelType w:val="hybridMultilevel"/>
    <w:tmpl w:val="F3EEA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43038"/>
    <w:multiLevelType w:val="hybridMultilevel"/>
    <w:tmpl w:val="0882B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374DB"/>
    <w:multiLevelType w:val="hybridMultilevel"/>
    <w:tmpl w:val="25F81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60541"/>
    <w:multiLevelType w:val="hybridMultilevel"/>
    <w:tmpl w:val="0900CA4A"/>
    <w:lvl w:ilvl="0" w:tplc="B818F6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D3217"/>
    <w:multiLevelType w:val="hybridMultilevel"/>
    <w:tmpl w:val="5C26B4A8"/>
    <w:lvl w:ilvl="0" w:tplc="E2A0CB9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7142B"/>
    <w:multiLevelType w:val="hybridMultilevel"/>
    <w:tmpl w:val="BE58A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44109"/>
    <w:multiLevelType w:val="hybridMultilevel"/>
    <w:tmpl w:val="4FC464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B5FAE"/>
    <w:multiLevelType w:val="hybridMultilevel"/>
    <w:tmpl w:val="953A4EF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2B46C9"/>
    <w:multiLevelType w:val="hybridMultilevel"/>
    <w:tmpl w:val="B4746C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23B08"/>
    <w:multiLevelType w:val="hybridMultilevel"/>
    <w:tmpl w:val="953A4EF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372F1F"/>
    <w:multiLevelType w:val="hybridMultilevel"/>
    <w:tmpl w:val="5A64055C"/>
    <w:lvl w:ilvl="0" w:tplc="F24839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697B09"/>
    <w:multiLevelType w:val="hybridMultilevel"/>
    <w:tmpl w:val="C7E8A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07E67"/>
    <w:multiLevelType w:val="hybridMultilevel"/>
    <w:tmpl w:val="0DEA0FC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7F6470"/>
    <w:multiLevelType w:val="hybridMultilevel"/>
    <w:tmpl w:val="118453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13EAF"/>
    <w:multiLevelType w:val="hybridMultilevel"/>
    <w:tmpl w:val="270AF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71DB9"/>
    <w:multiLevelType w:val="hybridMultilevel"/>
    <w:tmpl w:val="CFE06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23CD7"/>
    <w:multiLevelType w:val="hybridMultilevel"/>
    <w:tmpl w:val="EF3420F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894316"/>
    <w:multiLevelType w:val="hybridMultilevel"/>
    <w:tmpl w:val="46F0B6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0653D1"/>
    <w:multiLevelType w:val="hybridMultilevel"/>
    <w:tmpl w:val="5C2C9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DA6A74"/>
    <w:multiLevelType w:val="hybridMultilevel"/>
    <w:tmpl w:val="6A9AF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336E7B"/>
    <w:multiLevelType w:val="hybridMultilevel"/>
    <w:tmpl w:val="46F0B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FA0338"/>
    <w:multiLevelType w:val="hybridMultilevel"/>
    <w:tmpl w:val="5A64055C"/>
    <w:lvl w:ilvl="0" w:tplc="F24839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8A0B75"/>
    <w:multiLevelType w:val="hybridMultilevel"/>
    <w:tmpl w:val="008679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06B71"/>
    <w:multiLevelType w:val="hybridMultilevel"/>
    <w:tmpl w:val="5A64055C"/>
    <w:lvl w:ilvl="0" w:tplc="F24839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D90952"/>
    <w:multiLevelType w:val="hybridMultilevel"/>
    <w:tmpl w:val="7EE6C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6"/>
  </w:num>
  <w:num w:numId="5">
    <w:abstractNumId w:val="19"/>
  </w:num>
  <w:num w:numId="6">
    <w:abstractNumId w:val="5"/>
  </w:num>
  <w:num w:numId="7">
    <w:abstractNumId w:val="9"/>
  </w:num>
  <w:num w:numId="8">
    <w:abstractNumId w:val="22"/>
  </w:num>
  <w:num w:numId="9">
    <w:abstractNumId w:val="23"/>
  </w:num>
  <w:num w:numId="10">
    <w:abstractNumId w:val="17"/>
  </w:num>
  <w:num w:numId="11">
    <w:abstractNumId w:val="3"/>
  </w:num>
  <w:num w:numId="12">
    <w:abstractNumId w:val="15"/>
  </w:num>
  <w:num w:numId="13">
    <w:abstractNumId w:val="1"/>
  </w:num>
  <w:num w:numId="14">
    <w:abstractNumId w:val="4"/>
  </w:num>
  <w:num w:numId="15">
    <w:abstractNumId w:val="12"/>
  </w:num>
  <w:num w:numId="16">
    <w:abstractNumId w:val="24"/>
  </w:num>
  <w:num w:numId="17">
    <w:abstractNumId w:val="21"/>
  </w:num>
  <w:num w:numId="18">
    <w:abstractNumId w:val="16"/>
  </w:num>
  <w:num w:numId="19">
    <w:abstractNumId w:val="11"/>
  </w:num>
  <w:num w:numId="20">
    <w:abstractNumId w:val="20"/>
  </w:num>
  <w:num w:numId="21">
    <w:abstractNumId w:val="13"/>
  </w:num>
  <w:num w:numId="22">
    <w:abstractNumId w:val="26"/>
  </w:num>
  <w:num w:numId="23">
    <w:abstractNumId w:val="2"/>
  </w:num>
  <w:num w:numId="24">
    <w:abstractNumId w:val="14"/>
  </w:num>
  <w:num w:numId="25">
    <w:abstractNumId w:val="27"/>
  </w:num>
  <w:num w:numId="26">
    <w:abstractNumId w:val="18"/>
  </w:num>
  <w:num w:numId="27">
    <w:abstractNumId w:val="28"/>
  </w:num>
  <w:num w:numId="28">
    <w:abstractNumId w:val="8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M0MTO3MDUytjQ3MzNT0lEKTi0uzszPAykwNKgFAPcG2e4tAAAA"/>
  </w:docVars>
  <w:rsids>
    <w:rsidRoot w:val="008E5C1E"/>
    <w:rsid w:val="0000247E"/>
    <w:rsid w:val="000049C8"/>
    <w:rsid w:val="00033C88"/>
    <w:rsid w:val="00034C39"/>
    <w:rsid w:val="00037C12"/>
    <w:rsid w:val="00072871"/>
    <w:rsid w:val="00076F22"/>
    <w:rsid w:val="00084B27"/>
    <w:rsid w:val="00093EC7"/>
    <w:rsid w:val="000A4969"/>
    <w:rsid w:val="000D5742"/>
    <w:rsid w:val="00111A05"/>
    <w:rsid w:val="0013794C"/>
    <w:rsid w:val="00146ECC"/>
    <w:rsid w:val="0016645C"/>
    <w:rsid w:val="00166699"/>
    <w:rsid w:val="00181DB7"/>
    <w:rsid w:val="00182C46"/>
    <w:rsid w:val="00184F32"/>
    <w:rsid w:val="001918C9"/>
    <w:rsid w:val="001A05CE"/>
    <w:rsid w:val="001A0B62"/>
    <w:rsid w:val="001D6D82"/>
    <w:rsid w:val="001E0E84"/>
    <w:rsid w:val="001E1000"/>
    <w:rsid w:val="001E3045"/>
    <w:rsid w:val="001F3070"/>
    <w:rsid w:val="001F4CCC"/>
    <w:rsid w:val="001F4D81"/>
    <w:rsid w:val="002025F5"/>
    <w:rsid w:val="0020289D"/>
    <w:rsid w:val="00202EAE"/>
    <w:rsid w:val="00212B01"/>
    <w:rsid w:val="002334B4"/>
    <w:rsid w:val="00237878"/>
    <w:rsid w:val="00240C60"/>
    <w:rsid w:val="00255ABE"/>
    <w:rsid w:val="00260DE6"/>
    <w:rsid w:val="00270D93"/>
    <w:rsid w:val="002755DE"/>
    <w:rsid w:val="0028439D"/>
    <w:rsid w:val="0029124F"/>
    <w:rsid w:val="002A3C37"/>
    <w:rsid w:val="002F4C4E"/>
    <w:rsid w:val="002F5536"/>
    <w:rsid w:val="003025DE"/>
    <w:rsid w:val="00334BCE"/>
    <w:rsid w:val="0035072A"/>
    <w:rsid w:val="003A3D0E"/>
    <w:rsid w:val="003B17D1"/>
    <w:rsid w:val="003B2079"/>
    <w:rsid w:val="003C4E87"/>
    <w:rsid w:val="003D4996"/>
    <w:rsid w:val="003E4236"/>
    <w:rsid w:val="003E7A63"/>
    <w:rsid w:val="00400F50"/>
    <w:rsid w:val="00426DD5"/>
    <w:rsid w:val="00433684"/>
    <w:rsid w:val="004401E5"/>
    <w:rsid w:val="0044425A"/>
    <w:rsid w:val="00446376"/>
    <w:rsid w:val="00453AFF"/>
    <w:rsid w:val="00461D15"/>
    <w:rsid w:val="00465F7D"/>
    <w:rsid w:val="00486F4F"/>
    <w:rsid w:val="00493EDE"/>
    <w:rsid w:val="004A5B17"/>
    <w:rsid w:val="004B5B20"/>
    <w:rsid w:val="004C778D"/>
    <w:rsid w:val="004E0097"/>
    <w:rsid w:val="004E41AF"/>
    <w:rsid w:val="004F7787"/>
    <w:rsid w:val="00501B00"/>
    <w:rsid w:val="00513A0B"/>
    <w:rsid w:val="00523B62"/>
    <w:rsid w:val="0055156A"/>
    <w:rsid w:val="005626CF"/>
    <w:rsid w:val="00565DDB"/>
    <w:rsid w:val="00574CD8"/>
    <w:rsid w:val="005760FB"/>
    <w:rsid w:val="005A4AE6"/>
    <w:rsid w:val="005B6EA8"/>
    <w:rsid w:val="005C7044"/>
    <w:rsid w:val="005D2DB1"/>
    <w:rsid w:val="005E5641"/>
    <w:rsid w:val="005F64B8"/>
    <w:rsid w:val="00614B3B"/>
    <w:rsid w:val="00617112"/>
    <w:rsid w:val="00645DE7"/>
    <w:rsid w:val="0066013A"/>
    <w:rsid w:val="00661D8B"/>
    <w:rsid w:val="00670D8F"/>
    <w:rsid w:val="0067264D"/>
    <w:rsid w:val="00685730"/>
    <w:rsid w:val="00687D82"/>
    <w:rsid w:val="006D6975"/>
    <w:rsid w:val="006D70DA"/>
    <w:rsid w:val="006F0340"/>
    <w:rsid w:val="006F0C60"/>
    <w:rsid w:val="00724182"/>
    <w:rsid w:val="00732AB0"/>
    <w:rsid w:val="00734748"/>
    <w:rsid w:val="007A22B8"/>
    <w:rsid w:val="007A6918"/>
    <w:rsid w:val="007B6FA3"/>
    <w:rsid w:val="007D67F4"/>
    <w:rsid w:val="007E1F5E"/>
    <w:rsid w:val="007F7CDE"/>
    <w:rsid w:val="0080516A"/>
    <w:rsid w:val="0082008B"/>
    <w:rsid w:val="00833B2B"/>
    <w:rsid w:val="00864AF3"/>
    <w:rsid w:val="008A5F71"/>
    <w:rsid w:val="008B0BAD"/>
    <w:rsid w:val="008D2D69"/>
    <w:rsid w:val="008D7983"/>
    <w:rsid w:val="008D7D73"/>
    <w:rsid w:val="008E5C1E"/>
    <w:rsid w:val="009023A4"/>
    <w:rsid w:val="0091120E"/>
    <w:rsid w:val="00921CC6"/>
    <w:rsid w:val="009240F6"/>
    <w:rsid w:val="00926AC6"/>
    <w:rsid w:val="00937B45"/>
    <w:rsid w:val="009416B2"/>
    <w:rsid w:val="0094212E"/>
    <w:rsid w:val="009518E4"/>
    <w:rsid w:val="0097400D"/>
    <w:rsid w:val="00982D22"/>
    <w:rsid w:val="009879B6"/>
    <w:rsid w:val="0099786F"/>
    <w:rsid w:val="009B7CE7"/>
    <w:rsid w:val="009C1FA2"/>
    <w:rsid w:val="009D1F76"/>
    <w:rsid w:val="009D7DB2"/>
    <w:rsid w:val="009F67D9"/>
    <w:rsid w:val="00A06A2E"/>
    <w:rsid w:val="00A1130C"/>
    <w:rsid w:val="00A1283D"/>
    <w:rsid w:val="00A17AEB"/>
    <w:rsid w:val="00A371B0"/>
    <w:rsid w:val="00A427DE"/>
    <w:rsid w:val="00A43DBE"/>
    <w:rsid w:val="00A464F8"/>
    <w:rsid w:val="00A72321"/>
    <w:rsid w:val="00A72EB0"/>
    <w:rsid w:val="00A97C9A"/>
    <w:rsid w:val="00AB2FC4"/>
    <w:rsid w:val="00AB32AD"/>
    <w:rsid w:val="00AB3F72"/>
    <w:rsid w:val="00AC0B9B"/>
    <w:rsid w:val="00AC6C0C"/>
    <w:rsid w:val="00AC7377"/>
    <w:rsid w:val="00AD1423"/>
    <w:rsid w:val="00AE7384"/>
    <w:rsid w:val="00B2607E"/>
    <w:rsid w:val="00B349D5"/>
    <w:rsid w:val="00B37E61"/>
    <w:rsid w:val="00B52D40"/>
    <w:rsid w:val="00B63411"/>
    <w:rsid w:val="00B72D08"/>
    <w:rsid w:val="00B7442B"/>
    <w:rsid w:val="00B86510"/>
    <w:rsid w:val="00B907EE"/>
    <w:rsid w:val="00B93494"/>
    <w:rsid w:val="00BA4FBE"/>
    <w:rsid w:val="00BA7A2E"/>
    <w:rsid w:val="00BB34A2"/>
    <w:rsid w:val="00BC137F"/>
    <w:rsid w:val="00BC16BD"/>
    <w:rsid w:val="00BD6970"/>
    <w:rsid w:val="00BE18F6"/>
    <w:rsid w:val="00BE2BE4"/>
    <w:rsid w:val="00BE5E72"/>
    <w:rsid w:val="00C00A87"/>
    <w:rsid w:val="00C00DF7"/>
    <w:rsid w:val="00C1394C"/>
    <w:rsid w:val="00C268AA"/>
    <w:rsid w:val="00C41FCD"/>
    <w:rsid w:val="00C64DC1"/>
    <w:rsid w:val="00C76088"/>
    <w:rsid w:val="00C87443"/>
    <w:rsid w:val="00C913C1"/>
    <w:rsid w:val="00CA152C"/>
    <w:rsid w:val="00CA1C5F"/>
    <w:rsid w:val="00CA2F4A"/>
    <w:rsid w:val="00CA5FC3"/>
    <w:rsid w:val="00CB7F9C"/>
    <w:rsid w:val="00CD1A55"/>
    <w:rsid w:val="00CD5FFF"/>
    <w:rsid w:val="00CE44FF"/>
    <w:rsid w:val="00CE74DF"/>
    <w:rsid w:val="00CF20D8"/>
    <w:rsid w:val="00D1523A"/>
    <w:rsid w:val="00D16B27"/>
    <w:rsid w:val="00D26ADA"/>
    <w:rsid w:val="00D432C7"/>
    <w:rsid w:val="00D51850"/>
    <w:rsid w:val="00D51F4E"/>
    <w:rsid w:val="00D538AA"/>
    <w:rsid w:val="00D60206"/>
    <w:rsid w:val="00D7425F"/>
    <w:rsid w:val="00D80266"/>
    <w:rsid w:val="00D8103D"/>
    <w:rsid w:val="00D9298D"/>
    <w:rsid w:val="00DB279E"/>
    <w:rsid w:val="00DB2A3D"/>
    <w:rsid w:val="00DD1CCD"/>
    <w:rsid w:val="00E004D1"/>
    <w:rsid w:val="00E111BF"/>
    <w:rsid w:val="00E12353"/>
    <w:rsid w:val="00E12B66"/>
    <w:rsid w:val="00E17321"/>
    <w:rsid w:val="00E232CB"/>
    <w:rsid w:val="00E35290"/>
    <w:rsid w:val="00E37D54"/>
    <w:rsid w:val="00E47767"/>
    <w:rsid w:val="00E5125A"/>
    <w:rsid w:val="00E72AC6"/>
    <w:rsid w:val="00E80548"/>
    <w:rsid w:val="00E8162C"/>
    <w:rsid w:val="00E867B0"/>
    <w:rsid w:val="00E92AC0"/>
    <w:rsid w:val="00E932C1"/>
    <w:rsid w:val="00EB268E"/>
    <w:rsid w:val="00EB3EC9"/>
    <w:rsid w:val="00ED2484"/>
    <w:rsid w:val="00ED2C7E"/>
    <w:rsid w:val="00F110E1"/>
    <w:rsid w:val="00F1621C"/>
    <w:rsid w:val="00F17139"/>
    <w:rsid w:val="00F36ACD"/>
    <w:rsid w:val="00F4480B"/>
    <w:rsid w:val="00F605D2"/>
    <w:rsid w:val="00F679AC"/>
    <w:rsid w:val="00F74DF3"/>
    <w:rsid w:val="00FD55C5"/>
    <w:rsid w:val="209C7247"/>
    <w:rsid w:val="23148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D56B2"/>
  <w15:chartTrackingRefBased/>
  <w15:docId w15:val="{85E1164A-9672-4F64-A6D1-D1B61DED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D57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C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25D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5CE"/>
  </w:style>
  <w:style w:type="paragraph" w:styleId="Footer">
    <w:name w:val="footer"/>
    <w:basedOn w:val="Normal"/>
    <w:link w:val="FooterChar"/>
    <w:uiPriority w:val="99"/>
    <w:unhideWhenUsed/>
    <w:rsid w:val="001A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5CE"/>
  </w:style>
  <w:style w:type="paragraph" w:styleId="NormalWeb">
    <w:name w:val="Normal (Web)"/>
    <w:basedOn w:val="Normal"/>
    <w:uiPriority w:val="99"/>
    <w:unhideWhenUsed/>
    <w:rsid w:val="001A0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2LFPracovit">
    <w:name w:val="2LF Pracoviště"/>
    <w:link w:val="2LFPracovitChar"/>
    <w:uiPriority w:val="1"/>
    <w:qFormat/>
    <w:rsid w:val="001A05CE"/>
    <w:pPr>
      <w:tabs>
        <w:tab w:val="left" w:pos="7957"/>
      </w:tabs>
      <w:spacing w:after="0" w:line="240" w:lineRule="auto"/>
      <w:ind w:left="1361"/>
    </w:pPr>
    <w:rPr>
      <w:rFonts w:ascii="Corbel" w:hAnsi="Corbel"/>
      <w:b/>
      <w:lang w:val="cs-CZ"/>
    </w:rPr>
  </w:style>
  <w:style w:type="character" w:customStyle="1" w:styleId="2LFPracovitChar">
    <w:name w:val="2LF Pracoviště Char"/>
    <w:basedOn w:val="DefaultParagraphFont"/>
    <w:link w:val="2LFPracovit"/>
    <w:uiPriority w:val="1"/>
    <w:rsid w:val="001A05CE"/>
    <w:rPr>
      <w:rFonts w:ascii="Corbel" w:hAnsi="Corbel"/>
      <w:b/>
      <w:lang w:val="cs-CZ"/>
    </w:rPr>
  </w:style>
  <w:style w:type="paragraph" w:customStyle="1" w:styleId="2LFPednosta">
    <w:name w:val="2LF Přednosta"/>
    <w:basedOn w:val="2LFPracovit"/>
    <w:link w:val="2LFPednostaChar"/>
    <w:qFormat/>
    <w:rsid w:val="001A05CE"/>
    <w:pPr>
      <w:spacing w:before="20"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1A05CE"/>
    <w:rPr>
      <w:rFonts w:ascii="Corbel" w:hAnsi="Corbel"/>
      <w:b/>
      <w:sz w:val="18"/>
      <w:szCs w:val="18"/>
      <w:lang w:val="cs-CZ"/>
    </w:rPr>
  </w:style>
  <w:style w:type="character" w:styleId="FollowedHyperlink">
    <w:name w:val="FollowedHyperlink"/>
    <w:basedOn w:val="DefaultParagraphFont"/>
    <w:uiPriority w:val="99"/>
    <w:semiHidden/>
    <w:unhideWhenUsed/>
    <w:rsid w:val="009023A4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01B0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CC6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7C9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7264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D5742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uk-badge">
    <w:name w:val="uk-badge"/>
    <w:basedOn w:val="DefaultParagraphFont"/>
    <w:rsid w:val="007E1F5E"/>
  </w:style>
  <w:style w:type="character" w:styleId="Strong">
    <w:name w:val="Strong"/>
    <w:basedOn w:val="DefaultParagraphFont"/>
    <w:uiPriority w:val="22"/>
    <w:qFormat/>
    <w:rsid w:val="007E1F5E"/>
    <w:rPr>
      <w:b/>
      <w:bCs/>
    </w:rPr>
  </w:style>
  <w:style w:type="character" w:customStyle="1" w:styleId="tr">
    <w:name w:val="tr"/>
    <w:basedOn w:val="DefaultParagraphFont"/>
    <w:rsid w:val="007E1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e93236a-47b7-43d2-a08b-59391149b7c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F52954E217224992F7C8174BCBE6F0" ma:contentTypeVersion="16" ma:contentTypeDescription="Vytvoří nový dokument" ma:contentTypeScope="" ma:versionID="76ba50fbd88aa3df0953eed48c1e49aa">
  <xsd:schema xmlns:xsd="http://www.w3.org/2001/XMLSchema" xmlns:xs="http://www.w3.org/2001/XMLSchema" xmlns:p="http://schemas.microsoft.com/office/2006/metadata/properties" xmlns:ns3="33fe943e-765e-4eb3-8a96-d7e6745c8440" xmlns:ns4="5e93236a-47b7-43d2-a08b-59391149b7cf" targetNamespace="http://schemas.microsoft.com/office/2006/metadata/properties" ma:root="true" ma:fieldsID="748dbaa8cf124ad47758c2d7d91f2ca7" ns3:_="" ns4:_="">
    <xsd:import namespace="33fe943e-765e-4eb3-8a96-d7e6745c8440"/>
    <xsd:import namespace="5e93236a-47b7-43d2-a08b-59391149b7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Location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e943e-765e-4eb3-8a96-d7e6745c84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3236a-47b7-43d2-a08b-59391149b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DC1D2-2310-484D-9E9E-4733DE1F2ED6}">
  <ds:schemaRefs>
    <ds:schemaRef ds:uri="33fe943e-765e-4eb3-8a96-d7e6745c8440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5e93236a-47b7-43d2-a08b-59391149b7cf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7B904A0-AA5D-44F2-8A46-379C962889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E27C50-2BD6-41A3-9B57-2F5EA9617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e943e-765e-4eb3-8a96-d7e6745c8440"/>
    <ds:schemaRef ds:uri="5e93236a-47b7-43d2-a08b-59391149b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21B4D0-CF72-4706-B5FD-3A8478DFF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Šuchmanová</dc:creator>
  <cp:keywords/>
  <dc:description/>
  <cp:lastModifiedBy>Helena Pivonkova</cp:lastModifiedBy>
  <cp:revision>3</cp:revision>
  <cp:lastPrinted>2022-09-20T08:34:00Z</cp:lastPrinted>
  <dcterms:created xsi:type="dcterms:W3CDTF">2024-04-10T07:45:00Z</dcterms:created>
  <dcterms:modified xsi:type="dcterms:W3CDTF">2024-04-10T07:51:00Z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0x01010051F52954E217224992F7C8174BCBE6F0</vt:lpwstr>
  </property>
  <property fmtid="{D5CDD505-2E9C-101B-9397-08002B2CF9AE}" pid="3" name="GrammarlyDocumentId">
    <vt:lpwstr>f8779980fa25963fad7e357a0c2ffa492c8ce56e449f547491a05f2693fa3904</vt:lpwstr>
  </property>
</Properties>
</file>