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3DD2D3" w14:textId="2A151E36" w:rsidR="001A6A7E" w:rsidRDefault="001323D2" w:rsidP="001323D2">
      <w:pPr>
        <w:jc w:val="center"/>
        <w:rPr>
          <w:rFonts w:ascii="Times New Roman" w:hAnsi="Times New Roman" w:cs="Times New Roman"/>
          <w:b/>
          <w:bCs/>
          <w:i/>
          <w:iCs/>
          <w:sz w:val="28"/>
          <w:szCs w:val="28"/>
          <w:u w:val="single"/>
        </w:rPr>
      </w:pPr>
      <w:r w:rsidRPr="001323D2">
        <w:rPr>
          <w:rFonts w:ascii="Times New Roman" w:hAnsi="Times New Roman" w:cs="Times New Roman"/>
          <w:b/>
          <w:bCs/>
          <w:i/>
          <w:iCs/>
          <w:sz w:val="28"/>
          <w:szCs w:val="28"/>
          <w:u w:val="single"/>
        </w:rPr>
        <w:t>Autobiografický román</w:t>
      </w:r>
    </w:p>
    <w:p w14:paraId="501D3CFB" w14:textId="2C7DFC51" w:rsidR="001323D2" w:rsidRDefault="001323D2" w:rsidP="001323D2">
      <w:pPr>
        <w:pStyle w:val="Odstavecseseznamem"/>
        <w:numPr>
          <w:ilvl w:val="0"/>
          <w:numId w:val="23"/>
        </w:numPr>
        <w:spacing w:line="480" w:lineRule="auto"/>
        <w:rPr>
          <w:rFonts w:ascii="Times New Roman" w:hAnsi="Times New Roman" w:cs="Times New Roman"/>
          <w:sz w:val="28"/>
          <w:szCs w:val="28"/>
        </w:rPr>
      </w:pPr>
      <w:proofErr w:type="spellStart"/>
      <w:r w:rsidRPr="001323D2">
        <w:rPr>
          <w:rFonts w:ascii="Times New Roman" w:hAnsi="Times New Roman" w:cs="Times New Roman"/>
          <w:sz w:val="28"/>
          <w:szCs w:val="28"/>
        </w:rPr>
        <w:t>Ich</w:t>
      </w:r>
      <w:proofErr w:type="spellEnd"/>
      <w:r w:rsidRPr="001323D2">
        <w:rPr>
          <w:rFonts w:ascii="Times New Roman" w:hAnsi="Times New Roman" w:cs="Times New Roman"/>
          <w:sz w:val="28"/>
          <w:szCs w:val="28"/>
        </w:rPr>
        <w:t>-forma – způsobilý vypravěč</w:t>
      </w:r>
    </w:p>
    <w:p w14:paraId="4BD03F88" w14:textId="270D7A29" w:rsidR="001323D2" w:rsidRDefault="001323D2" w:rsidP="001323D2">
      <w:pPr>
        <w:pStyle w:val="Odstavecseseznamem"/>
        <w:numPr>
          <w:ilvl w:val="0"/>
          <w:numId w:val="23"/>
        </w:numPr>
        <w:spacing w:line="480" w:lineRule="auto"/>
        <w:rPr>
          <w:rFonts w:ascii="Times New Roman" w:hAnsi="Times New Roman" w:cs="Times New Roman"/>
          <w:sz w:val="28"/>
          <w:szCs w:val="28"/>
        </w:rPr>
      </w:pPr>
      <w:r>
        <w:rPr>
          <w:rFonts w:ascii="Times New Roman" w:hAnsi="Times New Roman" w:cs="Times New Roman"/>
          <w:sz w:val="28"/>
          <w:szCs w:val="28"/>
        </w:rPr>
        <w:t>autoritativní vypravěč</w:t>
      </w:r>
    </w:p>
    <w:p w14:paraId="5C74668D" w14:textId="12E6A210" w:rsidR="001323D2" w:rsidRDefault="001323D2" w:rsidP="001323D2">
      <w:pPr>
        <w:pStyle w:val="Odstavecseseznamem"/>
        <w:numPr>
          <w:ilvl w:val="0"/>
          <w:numId w:val="23"/>
        </w:numPr>
        <w:spacing w:line="480" w:lineRule="auto"/>
        <w:rPr>
          <w:rFonts w:ascii="Times New Roman" w:hAnsi="Times New Roman" w:cs="Times New Roman"/>
          <w:sz w:val="28"/>
          <w:szCs w:val="28"/>
        </w:rPr>
      </w:pPr>
      <w:r>
        <w:rPr>
          <w:rFonts w:ascii="Times New Roman" w:hAnsi="Times New Roman" w:cs="Times New Roman"/>
          <w:sz w:val="28"/>
          <w:szCs w:val="28"/>
        </w:rPr>
        <w:t>výsadní znalost zpracovávaného tématu:</w:t>
      </w:r>
    </w:p>
    <w:p w14:paraId="44D25B49" w14:textId="5B31C3CE" w:rsidR="001323D2" w:rsidRDefault="001323D2" w:rsidP="001323D2">
      <w:pPr>
        <w:pStyle w:val="Odstavecseseznamem"/>
        <w:numPr>
          <w:ilvl w:val="0"/>
          <w:numId w:val="24"/>
        </w:numPr>
        <w:spacing w:line="480" w:lineRule="auto"/>
        <w:rPr>
          <w:rFonts w:ascii="Times New Roman" w:hAnsi="Times New Roman" w:cs="Times New Roman"/>
          <w:sz w:val="28"/>
          <w:szCs w:val="28"/>
        </w:rPr>
      </w:pPr>
      <w:r w:rsidRPr="001323D2">
        <w:rPr>
          <w:rFonts w:ascii="Times New Roman" w:hAnsi="Times New Roman" w:cs="Times New Roman"/>
          <w:sz w:val="28"/>
          <w:szCs w:val="28"/>
        </w:rPr>
        <w:t>vymezení tématu a rozsah svých znalostí</w:t>
      </w:r>
    </w:p>
    <w:p w14:paraId="6DA81E78" w14:textId="1F87E4B5" w:rsidR="001323D2" w:rsidRPr="001323D2" w:rsidRDefault="001323D2" w:rsidP="001323D2">
      <w:pPr>
        <w:pStyle w:val="Odstavecseseznamem"/>
        <w:numPr>
          <w:ilvl w:val="0"/>
          <w:numId w:val="24"/>
        </w:numPr>
        <w:spacing w:line="480" w:lineRule="auto"/>
        <w:rPr>
          <w:rFonts w:ascii="Times New Roman" w:hAnsi="Times New Roman" w:cs="Times New Roman"/>
          <w:sz w:val="28"/>
          <w:szCs w:val="28"/>
        </w:rPr>
      </w:pPr>
      <w:r>
        <w:rPr>
          <w:rFonts w:ascii="Times New Roman" w:hAnsi="Times New Roman" w:cs="Times New Roman"/>
          <w:sz w:val="28"/>
          <w:szCs w:val="28"/>
        </w:rPr>
        <w:t>uvedené zdrojů</w:t>
      </w:r>
    </w:p>
    <w:p w14:paraId="2EDD68FB" w14:textId="64383F5C" w:rsidR="00FA23C8" w:rsidRDefault="001323D2" w:rsidP="00FA23C8">
      <w:pPr>
        <w:pStyle w:val="Odstavecseseznamem"/>
        <w:numPr>
          <w:ilvl w:val="0"/>
          <w:numId w:val="23"/>
        </w:numPr>
        <w:spacing w:line="480" w:lineRule="auto"/>
        <w:rPr>
          <w:rFonts w:ascii="Times New Roman" w:hAnsi="Times New Roman" w:cs="Times New Roman"/>
          <w:sz w:val="28"/>
          <w:szCs w:val="28"/>
        </w:rPr>
      </w:pPr>
      <w:r>
        <w:rPr>
          <w:rFonts w:ascii="Times New Roman" w:hAnsi="Times New Roman" w:cs="Times New Roman"/>
          <w:sz w:val="28"/>
          <w:szCs w:val="28"/>
        </w:rPr>
        <w:t>tvůrce narativního textu se stává jeho tématem, jeho vlastní „já“ je předmětem jeho vyprávění</w:t>
      </w:r>
    </w:p>
    <w:p w14:paraId="53834B02" w14:textId="7042B2BE" w:rsidR="009B6B36" w:rsidRDefault="00E9301F" w:rsidP="00FA23C8">
      <w:pPr>
        <w:pStyle w:val="Odstavecseseznamem"/>
        <w:numPr>
          <w:ilvl w:val="0"/>
          <w:numId w:val="23"/>
        </w:numPr>
        <w:spacing w:line="480" w:lineRule="auto"/>
        <w:rPr>
          <w:rFonts w:ascii="Times New Roman" w:hAnsi="Times New Roman" w:cs="Times New Roman"/>
          <w:sz w:val="28"/>
          <w:szCs w:val="28"/>
        </w:rPr>
      </w:pPr>
      <w:r>
        <w:rPr>
          <w:rFonts w:ascii="Times New Roman" w:hAnsi="Times New Roman" w:cs="Times New Roman"/>
          <w:sz w:val="28"/>
          <w:szCs w:val="28"/>
        </w:rPr>
        <w:t>psychologické zázemí literární postavy:</w:t>
      </w:r>
    </w:p>
    <w:p w14:paraId="62C5AF04" w14:textId="7487B862" w:rsidR="00E9301F" w:rsidRDefault="00E9301F" w:rsidP="00E9301F">
      <w:pPr>
        <w:pStyle w:val="Odstavecseseznamem"/>
        <w:numPr>
          <w:ilvl w:val="0"/>
          <w:numId w:val="30"/>
        </w:numPr>
        <w:spacing w:line="480" w:lineRule="auto"/>
        <w:rPr>
          <w:rFonts w:ascii="Times New Roman" w:hAnsi="Times New Roman" w:cs="Times New Roman"/>
          <w:sz w:val="28"/>
          <w:szCs w:val="28"/>
        </w:rPr>
      </w:pPr>
      <w:r>
        <w:rPr>
          <w:rFonts w:ascii="Times New Roman" w:hAnsi="Times New Roman" w:cs="Times New Roman"/>
          <w:sz w:val="28"/>
          <w:szCs w:val="28"/>
        </w:rPr>
        <w:t>vnitřní „já“</w:t>
      </w:r>
    </w:p>
    <w:p w14:paraId="0953DEE5" w14:textId="412E8332" w:rsidR="00E9301F" w:rsidRDefault="00E9301F" w:rsidP="00E9301F">
      <w:pPr>
        <w:pStyle w:val="Odstavecseseznamem"/>
        <w:numPr>
          <w:ilvl w:val="0"/>
          <w:numId w:val="30"/>
        </w:numPr>
        <w:spacing w:line="480" w:lineRule="auto"/>
        <w:rPr>
          <w:rFonts w:ascii="Times New Roman" w:hAnsi="Times New Roman" w:cs="Times New Roman"/>
          <w:sz w:val="28"/>
          <w:szCs w:val="28"/>
        </w:rPr>
      </w:pPr>
      <w:r>
        <w:rPr>
          <w:rFonts w:ascii="Times New Roman" w:hAnsi="Times New Roman" w:cs="Times New Roman"/>
          <w:sz w:val="28"/>
          <w:szCs w:val="28"/>
        </w:rPr>
        <w:t>„já“ těch ostatních, patřící ostatním lidem</w:t>
      </w:r>
    </w:p>
    <w:p w14:paraId="4C6F0D3C" w14:textId="329764CB" w:rsidR="00E9301F" w:rsidRDefault="00E9301F" w:rsidP="00FA23C8">
      <w:pPr>
        <w:pStyle w:val="Odstavecseseznamem"/>
        <w:numPr>
          <w:ilvl w:val="0"/>
          <w:numId w:val="23"/>
        </w:numPr>
        <w:spacing w:line="480" w:lineRule="auto"/>
        <w:rPr>
          <w:rFonts w:ascii="Times New Roman" w:hAnsi="Times New Roman" w:cs="Times New Roman"/>
          <w:sz w:val="28"/>
          <w:szCs w:val="28"/>
        </w:rPr>
      </w:pPr>
      <w:r>
        <w:rPr>
          <w:rFonts w:ascii="Times New Roman" w:hAnsi="Times New Roman" w:cs="Times New Roman"/>
          <w:sz w:val="28"/>
          <w:szCs w:val="28"/>
        </w:rPr>
        <w:t>autobiografická tvorba je ojedinělou kulturní a literární institucí</w:t>
      </w:r>
    </w:p>
    <w:p w14:paraId="7BA35103" w14:textId="77777777" w:rsidR="00E9301F" w:rsidRPr="00E9301F" w:rsidRDefault="00E9301F" w:rsidP="00C4485C">
      <w:pPr>
        <w:spacing w:line="480" w:lineRule="auto"/>
        <w:rPr>
          <w:rFonts w:ascii="Times New Roman" w:hAnsi="Times New Roman" w:cs="Times New Roman"/>
          <w:sz w:val="28"/>
          <w:szCs w:val="28"/>
        </w:rPr>
      </w:pPr>
    </w:p>
    <w:p w14:paraId="5F101FD6" w14:textId="77777777" w:rsidR="001323D2" w:rsidRDefault="001323D2" w:rsidP="00FA23C8">
      <w:pPr>
        <w:spacing w:line="480" w:lineRule="auto"/>
        <w:rPr>
          <w:rFonts w:ascii="Times New Roman" w:hAnsi="Times New Roman" w:cs="Times New Roman"/>
          <w:sz w:val="28"/>
          <w:szCs w:val="28"/>
        </w:rPr>
      </w:pPr>
    </w:p>
    <w:p w14:paraId="1FE1C72B" w14:textId="77777777" w:rsidR="00FA23C8" w:rsidRDefault="00FA23C8" w:rsidP="00FA23C8">
      <w:pPr>
        <w:spacing w:line="480" w:lineRule="auto"/>
        <w:rPr>
          <w:rFonts w:ascii="Times New Roman" w:hAnsi="Times New Roman" w:cs="Times New Roman"/>
          <w:sz w:val="28"/>
          <w:szCs w:val="28"/>
        </w:rPr>
      </w:pPr>
    </w:p>
    <w:p w14:paraId="7D4B175E" w14:textId="77777777" w:rsidR="00FA23C8" w:rsidRDefault="00FA23C8" w:rsidP="00FA23C8">
      <w:pPr>
        <w:spacing w:line="480" w:lineRule="auto"/>
        <w:rPr>
          <w:rFonts w:ascii="Times New Roman" w:hAnsi="Times New Roman" w:cs="Times New Roman"/>
          <w:sz w:val="28"/>
          <w:szCs w:val="28"/>
        </w:rPr>
      </w:pPr>
    </w:p>
    <w:p w14:paraId="6FEC350C" w14:textId="77777777" w:rsidR="00FA23C8" w:rsidRDefault="00FA23C8" w:rsidP="00FA23C8">
      <w:pPr>
        <w:spacing w:line="480" w:lineRule="auto"/>
        <w:rPr>
          <w:rFonts w:ascii="Times New Roman" w:hAnsi="Times New Roman" w:cs="Times New Roman"/>
          <w:sz w:val="28"/>
          <w:szCs w:val="28"/>
        </w:rPr>
      </w:pPr>
    </w:p>
    <w:p w14:paraId="6D282419" w14:textId="77777777" w:rsidR="00FA23C8" w:rsidRDefault="00FA23C8" w:rsidP="00FA23C8">
      <w:pPr>
        <w:spacing w:line="480" w:lineRule="auto"/>
        <w:rPr>
          <w:rFonts w:ascii="Times New Roman" w:hAnsi="Times New Roman" w:cs="Times New Roman"/>
          <w:sz w:val="28"/>
          <w:szCs w:val="28"/>
        </w:rPr>
      </w:pPr>
    </w:p>
    <w:p w14:paraId="1E94155F" w14:textId="77777777" w:rsidR="00FA23C8" w:rsidRDefault="00FA23C8" w:rsidP="00FA23C8">
      <w:pPr>
        <w:spacing w:line="480" w:lineRule="auto"/>
        <w:rPr>
          <w:rFonts w:ascii="Times New Roman" w:hAnsi="Times New Roman" w:cs="Times New Roman"/>
          <w:sz w:val="28"/>
          <w:szCs w:val="28"/>
        </w:rPr>
      </w:pPr>
    </w:p>
    <w:p w14:paraId="763214F2" w14:textId="77777777" w:rsidR="00FA23C8" w:rsidRDefault="00FA23C8" w:rsidP="00FA23C8">
      <w:pPr>
        <w:spacing w:line="480" w:lineRule="auto"/>
        <w:rPr>
          <w:rFonts w:ascii="Times New Roman" w:hAnsi="Times New Roman" w:cs="Times New Roman"/>
          <w:sz w:val="28"/>
          <w:szCs w:val="28"/>
        </w:rPr>
      </w:pPr>
    </w:p>
    <w:p w14:paraId="391A05FB" w14:textId="2C10F05D" w:rsidR="00FA23C8" w:rsidRPr="00FA23C8" w:rsidRDefault="00FA23C8" w:rsidP="00D62EAA">
      <w:pPr>
        <w:pStyle w:val="Normlnweb"/>
        <w:spacing w:before="0" w:after="0"/>
        <w:jc w:val="center"/>
        <w:rPr>
          <w:b/>
          <w:bCs/>
          <w:color w:val="333333"/>
          <w:sz w:val="28"/>
          <w:szCs w:val="28"/>
        </w:rPr>
      </w:pPr>
      <w:r w:rsidRPr="00FA23C8">
        <w:rPr>
          <w:b/>
          <w:bCs/>
          <w:color w:val="333333"/>
          <w:sz w:val="28"/>
          <w:szCs w:val="28"/>
        </w:rPr>
        <w:lastRenderedPageBreak/>
        <w:t xml:space="preserve">Muhammad </w:t>
      </w:r>
      <w:proofErr w:type="spellStart"/>
      <w:r w:rsidRPr="00FA23C8">
        <w:rPr>
          <w:b/>
          <w:bCs/>
          <w:color w:val="333333"/>
          <w:sz w:val="28"/>
          <w:szCs w:val="28"/>
        </w:rPr>
        <w:t>Šukrí</w:t>
      </w:r>
      <w:proofErr w:type="spellEnd"/>
      <w:r w:rsidRPr="00FA23C8">
        <w:rPr>
          <w:b/>
          <w:bCs/>
          <w:color w:val="333333"/>
          <w:sz w:val="28"/>
          <w:szCs w:val="28"/>
        </w:rPr>
        <w:t xml:space="preserve"> </w:t>
      </w:r>
      <w:r w:rsidRPr="00D62EAA">
        <w:rPr>
          <w:color w:val="333333"/>
          <w:sz w:val="28"/>
          <w:szCs w:val="28"/>
        </w:rPr>
        <w:t>(1935-2003)</w:t>
      </w:r>
      <w:r w:rsidRPr="00FA23C8">
        <w:rPr>
          <w:b/>
          <w:bCs/>
          <w:color w:val="333333"/>
          <w:sz w:val="28"/>
          <w:szCs w:val="28"/>
        </w:rPr>
        <w:t xml:space="preserve">: </w:t>
      </w:r>
      <w:r w:rsidRPr="00FA23C8">
        <w:rPr>
          <w:b/>
          <w:bCs/>
          <w:i/>
          <w:iCs/>
          <w:color w:val="333333"/>
          <w:sz w:val="28"/>
          <w:szCs w:val="28"/>
          <w:bdr w:val="none" w:sz="0" w:space="0" w:color="auto" w:frame="1"/>
        </w:rPr>
        <w:t>Nahý chleba</w:t>
      </w:r>
    </w:p>
    <w:p w14:paraId="7AEEBA28" w14:textId="723083B7" w:rsidR="00FA23C8" w:rsidRDefault="00FA23C8" w:rsidP="00FA23C8">
      <w:pPr>
        <w:pStyle w:val="Normlnweb"/>
        <w:numPr>
          <w:ilvl w:val="0"/>
          <w:numId w:val="23"/>
        </w:numPr>
        <w:spacing w:before="0" w:after="0" w:line="480" w:lineRule="auto"/>
        <w:jc w:val="both"/>
        <w:rPr>
          <w:color w:val="333333"/>
        </w:rPr>
      </w:pPr>
      <w:r>
        <w:rPr>
          <w:color w:val="333333"/>
        </w:rPr>
        <w:t xml:space="preserve">překlad </w:t>
      </w:r>
      <w:proofErr w:type="spellStart"/>
      <w:r>
        <w:rPr>
          <w:color w:val="333333"/>
        </w:rPr>
        <w:t>Táhira</w:t>
      </w:r>
      <w:proofErr w:type="spellEnd"/>
      <w:r>
        <w:rPr>
          <w:color w:val="333333"/>
        </w:rPr>
        <w:t xml:space="preserve"> Bin </w:t>
      </w:r>
      <w:proofErr w:type="spellStart"/>
      <w:r>
        <w:rPr>
          <w:color w:val="333333"/>
        </w:rPr>
        <w:t>Džallúna</w:t>
      </w:r>
      <w:proofErr w:type="spellEnd"/>
      <w:r>
        <w:rPr>
          <w:color w:val="333333"/>
        </w:rPr>
        <w:t xml:space="preserve"> (</w:t>
      </w:r>
      <w:proofErr w:type="spellStart"/>
      <w:r>
        <w:rPr>
          <w:color w:val="333333"/>
        </w:rPr>
        <w:t>Taher</w:t>
      </w:r>
      <w:proofErr w:type="spellEnd"/>
      <w:r>
        <w:rPr>
          <w:color w:val="333333"/>
        </w:rPr>
        <w:t xml:space="preserve"> Ben </w:t>
      </w:r>
      <w:proofErr w:type="spellStart"/>
      <w:r>
        <w:rPr>
          <w:color w:val="333333"/>
        </w:rPr>
        <w:t>Jalloun</w:t>
      </w:r>
      <w:proofErr w:type="spellEnd"/>
      <w:r>
        <w:rPr>
          <w:color w:val="333333"/>
        </w:rPr>
        <w:t>) do francouzštiny (1981)</w:t>
      </w:r>
    </w:p>
    <w:p w14:paraId="3922E618" w14:textId="77777777" w:rsidR="00FA23C8" w:rsidRDefault="00FA23C8" w:rsidP="00FA23C8">
      <w:pPr>
        <w:pStyle w:val="Normlnweb"/>
        <w:numPr>
          <w:ilvl w:val="0"/>
          <w:numId w:val="23"/>
        </w:numPr>
        <w:spacing w:before="0" w:after="0" w:line="480" w:lineRule="auto"/>
        <w:jc w:val="both"/>
        <w:rPr>
          <w:color w:val="333333"/>
        </w:rPr>
      </w:pPr>
      <w:r>
        <w:rPr>
          <w:color w:val="333333"/>
        </w:rPr>
        <w:t xml:space="preserve">popis </w:t>
      </w:r>
      <w:r>
        <w:rPr>
          <w:color w:val="333333"/>
        </w:rPr>
        <w:t>každodenního života marocké chudiny v 1. polovině 20. století</w:t>
      </w:r>
    </w:p>
    <w:p w14:paraId="686D6CEA" w14:textId="77777777" w:rsidR="00FA23C8" w:rsidRDefault="00FA23C8" w:rsidP="00FA23C8">
      <w:pPr>
        <w:pStyle w:val="Normlnweb"/>
        <w:numPr>
          <w:ilvl w:val="0"/>
          <w:numId w:val="23"/>
        </w:numPr>
        <w:spacing w:before="0" w:after="0" w:line="480" w:lineRule="auto"/>
        <w:jc w:val="both"/>
        <w:rPr>
          <w:color w:val="333333"/>
        </w:rPr>
      </w:pPr>
      <w:r>
        <w:rPr>
          <w:color w:val="333333"/>
        </w:rPr>
        <w:t>důraz na společenská tabu</w:t>
      </w:r>
    </w:p>
    <w:p w14:paraId="7928567A" w14:textId="7C9EDAD2" w:rsidR="008A1650" w:rsidRDefault="00FA23C8" w:rsidP="00FA23C8">
      <w:pPr>
        <w:pStyle w:val="Normlnweb"/>
        <w:numPr>
          <w:ilvl w:val="0"/>
          <w:numId w:val="23"/>
        </w:numPr>
        <w:spacing w:before="0" w:after="0" w:line="480" w:lineRule="auto"/>
        <w:jc w:val="both"/>
        <w:rPr>
          <w:color w:val="333333"/>
        </w:rPr>
      </w:pPr>
      <w:r>
        <w:rPr>
          <w:color w:val="333333"/>
        </w:rPr>
        <w:t>v</w:t>
      </w:r>
      <w:r>
        <w:rPr>
          <w:color w:val="333333"/>
        </w:rPr>
        <w:t>ypravěč příběhu</w:t>
      </w:r>
      <w:r w:rsidR="008A1650">
        <w:rPr>
          <w:color w:val="333333"/>
        </w:rPr>
        <w:t xml:space="preserve"> – </w:t>
      </w:r>
      <w:r>
        <w:rPr>
          <w:color w:val="333333"/>
        </w:rPr>
        <w:t xml:space="preserve">Muhammad </w:t>
      </w:r>
      <w:proofErr w:type="spellStart"/>
      <w:r>
        <w:rPr>
          <w:color w:val="333333"/>
        </w:rPr>
        <w:t>Šukrí</w:t>
      </w:r>
      <w:proofErr w:type="spellEnd"/>
      <w:r>
        <w:rPr>
          <w:color w:val="333333"/>
        </w:rPr>
        <w:t xml:space="preserve"> – putuje </w:t>
      </w:r>
      <w:proofErr w:type="gramStart"/>
      <w:r>
        <w:rPr>
          <w:color w:val="333333"/>
        </w:rPr>
        <w:t>z</w:t>
      </w:r>
      <w:proofErr w:type="gramEnd"/>
      <w:r>
        <w:rPr>
          <w:color w:val="333333"/>
        </w:rPr>
        <w:t xml:space="preserve"> hladomorem postiženého </w:t>
      </w:r>
      <w:proofErr w:type="spellStart"/>
      <w:r>
        <w:rPr>
          <w:color w:val="333333"/>
        </w:rPr>
        <w:t>Rífu</w:t>
      </w:r>
      <w:proofErr w:type="spellEnd"/>
      <w:r>
        <w:rPr>
          <w:color w:val="333333"/>
        </w:rPr>
        <w:t xml:space="preserve"> do </w:t>
      </w:r>
      <w:proofErr w:type="spellStart"/>
      <w:r>
        <w:rPr>
          <w:color w:val="333333"/>
        </w:rPr>
        <w:t>Tangeru</w:t>
      </w:r>
      <w:proofErr w:type="spellEnd"/>
      <w:r>
        <w:rPr>
          <w:color w:val="333333"/>
        </w:rPr>
        <w:t xml:space="preserve">, </w:t>
      </w:r>
      <w:r>
        <w:rPr>
          <w:color w:val="333333"/>
        </w:rPr>
        <w:t xml:space="preserve">vysněného místa, kde </w:t>
      </w:r>
      <w:r>
        <w:rPr>
          <w:color w:val="333333"/>
        </w:rPr>
        <w:t>člověk ne</w:t>
      </w:r>
      <w:r>
        <w:rPr>
          <w:color w:val="333333"/>
        </w:rPr>
        <w:t>musí</w:t>
      </w:r>
      <w:r>
        <w:rPr>
          <w:color w:val="333333"/>
        </w:rPr>
        <w:t xml:space="preserve"> „brečet, aby dostal kus chleba“</w:t>
      </w:r>
    </w:p>
    <w:p w14:paraId="1BCD96AE" w14:textId="668235BD" w:rsidR="00FA23C8" w:rsidRDefault="008A1650" w:rsidP="00FA23C8">
      <w:pPr>
        <w:pStyle w:val="Normlnweb"/>
        <w:numPr>
          <w:ilvl w:val="0"/>
          <w:numId w:val="23"/>
        </w:numPr>
        <w:spacing w:before="0" w:after="0" w:line="480" w:lineRule="auto"/>
        <w:jc w:val="both"/>
        <w:rPr>
          <w:color w:val="333333"/>
        </w:rPr>
      </w:pPr>
      <w:r>
        <w:rPr>
          <w:color w:val="333333"/>
        </w:rPr>
        <w:t>r</w:t>
      </w:r>
      <w:r w:rsidR="00FA23C8">
        <w:rPr>
          <w:color w:val="333333"/>
        </w:rPr>
        <w:t xml:space="preserve">odina </w:t>
      </w:r>
      <w:r>
        <w:rPr>
          <w:color w:val="333333"/>
        </w:rPr>
        <w:t xml:space="preserve">románového hrdiny </w:t>
      </w:r>
      <w:proofErr w:type="gramStart"/>
      <w:r w:rsidR="00FA23C8">
        <w:rPr>
          <w:color w:val="333333"/>
        </w:rPr>
        <w:t>končí</w:t>
      </w:r>
      <w:proofErr w:type="gramEnd"/>
      <w:r w:rsidR="00FA23C8">
        <w:rPr>
          <w:color w:val="333333"/>
        </w:rPr>
        <w:t xml:space="preserve"> v chudinské čtvrti</w:t>
      </w:r>
      <w:r>
        <w:rPr>
          <w:color w:val="333333"/>
        </w:rPr>
        <w:t xml:space="preserve">, </w:t>
      </w:r>
      <w:r w:rsidR="00FA23C8">
        <w:rPr>
          <w:color w:val="333333"/>
        </w:rPr>
        <w:t xml:space="preserve">žije v jedné místnosti a hlavní starostí je </w:t>
      </w:r>
      <w:r>
        <w:rPr>
          <w:color w:val="333333"/>
        </w:rPr>
        <w:t xml:space="preserve">„nějak se </w:t>
      </w:r>
      <w:r w:rsidR="00FA23C8">
        <w:rPr>
          <w:color w:val="333333"/>
        </w:rPr>
        <w:t>protlouct</w:t>
      </w:r>
      <w:r>
        <w:rPr>
          <w:color w:val="333333"/>
        </w:rPr>
        <w:t>“</w:t>
      </w:r>
    </w:p>
    <w:p w14:paraId="43351CE8" w14:textId="0B9D15CD" w:rsidR="008A1650" w:rsidRDefault="008A1650" w:rsidP="00FA23C8">
      <w:pPr>
        <w:pStyle w:val="Normlnweb"/>
        <w:numPr>
          <w:ilvl w:val="0"/>
          <w:numId w:val="23"/>
        </w:numPr>
        <w:spacing w:before="0" w:after="0" w:line="480" w:lineRule="auto"/>
        <w:jc w:val="both"/>
        <w:rPr>
          <w:color w:val="333333"/>
        </w:rPr>
      </w:pPr>
      <w:r>
        <w:rPr>
          <w:color w:val="333333"/>
        </w:rPr>
        <w:t xml:space="preserve">otcovo „kšeftování“ </w:t>
      </w:r>
      <w:proofErr w:type="gramStart"/>
      <w:r>
        <w:rPr>
          <w:color w:val="333333"/>
        </w:rPr>
        <w:t>stačí</w:t>
      </w:r>
      <w:proofErr w:type="gramEnd"/>
      <w:r>
        <w:rPr>
          <w:color w:val="333333"/>
        </w:rPr>
        <w:t xml:space="preserve"> pouze na tabák a alkohol</w:t>
      </w:r>
    </w:p>
    <w:p w14:paraId="2B7F112B" w14:textId="7755529A" w:rsidR="008A1650" w:rsidRDefault="008A1650" w:rsidP="00FA23C8">
      <w:pPr>
        <w:pStyle w:val="Normlnweb"/>
        <w:numPr>
          <w:ilvl w:val="0"/>
          <w:numId w:val="23"/>
        </w:numPr>
        <w:spacing w:before="0" w:after="0" w:line="480" w:lineRule="auto"/>
        <w:jc w:val="both"/>
        <w:rPr>
          <w:color w:val="333333"/>
        </w:rPr>
      </w:pPr>
      <w:r>
        <w:rPr>
          <w:color w:val="333333"/>
        </w:rPr>
        <w:t>starost o</w:t>
      </w:r>
      <w:r>
        <w:rPr>
          <w:color w:val="333333"/>
        </w:rPr>
        <w:t xml:space="preserve"> materiální</w:t>
      </w:r>
      <w:r>
        <w:rPr>
          <w:color w:val="333333"/>
        </w:rPr>
        <w:t xml:space="preserve"> zajištění rodiny </w:t>
      </w:r>
      <w:r>
        <w:rPr>
          <w:color w:val="333333"/>
        </w:rPr>
        <w:t xml:space="preserve">zůstává </w:t>
      </w:r>
      <w:r>
        <w:rPr>
          <w:color w:val="333333"/>
        </w:rPr>
        <w:t>na mat</w:t>
      </w:r>
      <w:r>
        <w:rPr>
          <w:color w:val="333333"/>
        </w:rPr>
        <w:t xml:space="preserve">ce – prodej zeleniny na </w:t>
      </w:r>
      <w:proofErr w:type="spellStart"/>
      <w:r>
        <w:rPr>
          <w:color w:val="333333"/>
        </w:rPr>
        <w:t>tangerském</w:t>
      </w:r>
      <w:proofErr w:type="spellEnd"/>
      <w:r>
        <w:rPr>
          <w:color w:val="333333"/>
        </w:rPr>
        <w:t xml:space="preserve"> tržišti</w:t>
      </w:r>
    </w:p>
    <w:p w14:paraId="2D0F91AD" w14:textId="5D32359F" w:rsidR="008A1650" w:rsidRDefault="008A1650" w:rsidP="008A1650">
      <w:pPr>
        <w:pStyle w:val="Normlnweb"/>
        <w:numPr>
          <w:ilvl w:val="0"/>
          <w:numId w:val="23"/>
        </w:numPr>
        <w:spacing w:before="0" w:beforeAutospacing="0" w:after="0" w:afterAutospacing="0" w:line="480" w:lineRule="auto"/>
        <w:jc w:val="both"/>
        <w:rPr>
          <w:color w:val="333333"/>
        </w:rPr>
      </w:pPr>
      <w:proofErr w:type="spellStart"/>
      <w:r>
        <w:rPr>
          <w:color w:val="333333"/>
        </w:rPr>
        <w:t>Muhammadova</w:t>
      </w:r>
      <w:proofErr w:type="spellEnd"/>
      <w:r>
        <w:rPr>
          <w:color w:val="333333"/>
        </w:rPr>
        <w:t xml:space="preserve"> nenávist k otci:</w:t>
      </w:r>
    </w:p>
    <w:p w14:paraId="53F21002" w14:textId="6A5B07A2" w:rsidR="008A1650" w:rsidRDefault="008A1650" w:rsidP="008A1650">
      <w:pPr>
        <w:pStyle w:val="Normlnweb"/>
        <w:numPr>
          <w:ilvl w:val="0"/>
          <w:numId w:val="25"/>
        </w:numPr>
        <w:spacing w:before="0" w:beforeAutospacing="0" w:after="0" w:afterAutospacing="0" w:line="480" w:lineRule="auto"/>
        <w:jc w:val="both"/>
        <w:rPr>
          <w:color w:val="333333"/>
        </w:rPr>
      </w:pPr>
      <w:r>
        <w:rPr>
          <w:color w:val="333333"/>
        </w:rPr>
        <w:t>fyzicky napadá matku a děti</w:t>
      </w:r>
    </w:p>
    <w:p w14:paraId="7E16A94D" w14:textId="22C39FAF" w:rsidR="008A1650" w:rsidRDefault="008A1650" w:rsidP="008A1650">
      <w:pPr>
        <w:pStyle w:val="Normlnweb"/>
        <w:numPr>
          <w:ilvl w:val="0"/>
          <w:numId w:val="25"/>
        </w:numPr>
        <w:spacing w:before="0" w:after="0" w:line="480" w:lineRule="auto"/>
        <w:jc w:val="both"/>
        <w:rPr>
          <w:color w:val="333333"/>
        </w:rPr>
      </w:pPr>
      <w:r>
        <w:rPr>
          <w:color w:val="333333"/>
        </w:rPr>
        <w:t>musí tvrdě pracovat (kavárna, cihelna)</w:t>
      </w:r>
    </w:p>
    <w:p w14:paraId="780545F6" w14:textId="173A1E9B" w:rsidR="008A1650" w:rsidRDefault="008A1650" w:rsidP="00FA23C8">
      <w:pPr>
        <w:pStyle w:val="Normlnweb"/>
        <w:numPr>
          <w:ilvl w:val="0"/>
          <w:numId w:val="23"/>
        </w:numPr>
        <w:spacing w:before="0" w:after="0" w:line="480" w:lineRule="auto"/>
        <w:jc w:val="both"/>
        <w:rPr>
          <w:color w:val="333333"/>
        </w:rPr>
      </w:pPr>
      <w:proofErr w:type="spellStart"/>
      <w:r>
        <w:rPr>
          <w:color w:val="333333"/>
        </w:rPr>
        <w:t>Muhammadův</w:t>
      </w:r>
      <w:proofErr w:type="spellEnd"/>
      <w:r>
        <w:rPr>
          <w:color w:val="333333"/>
        </w:rPr>
        <w:t xml:space="preserve"> život na ulici:</w:t>
      </w:r>
    </w:p>
    <w:p w14:paraId="573B4901" w14:textId="1E89343D" w:rsidR="008A1650" w:rsidRDefault="008A1650" w:rsidP="008A1650">
      <w:pPr>
        <w:pStyle w:val="Normlnweb"/>
        <w:numPr>
          <w:ilvl w:val="0"/>
          <w:numId w:val="26"/>
        </w:numPr>
        <w:spacing w:before="0" w:after="0" w:line="480" w:lineRule="auto"/>
        <w:jc w:val="both"/>
        <w:rPr>
          <w:color w:val="333333"/>
        </w:rPr>
      </w:pPr>
      <w:r>
        <w:rPr>
          <w:color w:val="333333"/>
        </w:rPr>
        <w:t>rvačky, kouření „</w:t>
      </w:r>
      <w:proofErr w:type="spellStart"/>
      <w:r>
        <w:rPr>
          <w:color w:val="333333"/>
        </w:rPr>
        <w:t>kéfu</w:t>
      </w:r>
      <w:proofErr w:type="spellEnd"/>
      <w:r>
        <w:rPr>
          <w:color w:val="333333"/>
        </w:rPr>
        <w:t>“, krádeže</w:t>
      </w:r>
    </w:p>
    <w:p w14:paraId="45CAD7F5" w14:textId="0A722111" w:rsidR="008A1650" w:rsidRDefault="008A1650" w:rsidP="008A1650">
      <w:pPr>
        <w:pStyle w:val="Normlnweb"/>
        <w:numPr>
          <w:ilvl w:val="0"/>
          <w:numId w:val="26"/>
        </w:numPr>
        <w:spacing w:before="0" w:after="0" w:line="480" w:lineRule="auto"/>
        <w:jc w:val="both"/>
        <w:rPr>
          <w:color w:val="333333"/>
        </w:rPr>
      </w:pPr>
      <w:r>
        <w:rPr>
          <w:color w:val="333333"/>
        </w:rPr>
        <w:t>sexuální zkušenosti</w:t>
      </w:r>
    </w:p>
    <w:p w14:paraId="23127C5F" w14:textId="27C26E97" w:rsidR="008A1650" w:rsidRDefault="008A1650" w:rsidP="00FA23C8">
      <w:pPr>
        <w:pStyle w:val="Normlnweb"/>
        <w:numPr>
          <w:ilvl w:val="0"/>
          <w:numId w:val="23"/>
        </w:numPr>
        <w:spacing w:before="0" w:after="0" w:line="480" w:lineRule="auto"/>
        <w:jc w:val="both"/>
        <w:rPr>
          <w:color w:val="333333"/>
        </w:rPr>
      </w:pPr>
      <w:proofErr w:type="spellStart"/>
      <w:r>
        <w:rPr>
          <w:color w:val="333333"/>
        </w:rPr>
        <w:t>Muhammadova</w:t>
      </w:r>
      <w:proofErr w:type="spellEnd"/>
      <w:r>
        <w:rPr>
          <w:color w:val="333333"/>
        </w:rPr>
        <w:t xml:space="preserve"> </w:t>
      </w:r>
      <w:r w:rsidR="00584328">
        <w:rPr>
          <w:color w:val="333333"/>
        </w:rPr>
        <w:t xml:space="preserve">dramatické dětství a </w:t>
      </w:r>
      <w:r>
        <w:rPr>
          <w:color w:val="333333"/>
        </w:rPr>
        <w:t>dospívání</w:t>
      </w:r>
    </w:p>
    <w:p w14:paraId="546F8D08" w14:textId="303576BA" w:rsidR="00584328" w:rsidRDefault="00584328" w:rsidP="00FA23C8">
      <w:pPr>
        <w:pStyle w:val="Normlnweb"/>
        <w:numPr>
          <w:ilvl w:val="0"/>
          <w:numId w:val="23"/>
        </w:numPr>
        <w:spacing w:before="0" w:after="0" w:line="480" w:lineRule="auto"/>
        <w:jc w:val="both"/>
        <w:rPr>
          <w:color w:val="333333"/>
        </w:rPr>
      </w:pPr>
      <w:proofErr w:type="spellStart"/>
      <w:r>
        <w:rPr>
          <w:color w:val="333333"/>
        </w:rPr>
        <w:t>Muhammadovy</w:t>
      </w:r>
      <w:proofErr w:type="spellEnd"/>
      <w:r>
        <w:rPr>
          <w:color w:val="333333"/>
        </w:rPr>
        <w:t xml:space="preserve"> životní zkušenosti:</w:t>
      </w:r>
    </w:p>
    <w:p w14:paraId="35A18DF6" w14:textId="2A803177" w:rsidR="00584328" w:rsidRDefault="00584328" w:rsidP="00584328">
      <w:pPr>
        <w:pStyle w:val="Normlnweb"/>
        <w:numPr>
          <w:ilvl w:val="0"/>
          <w:numId w:val="27"/>
        </w:numPr>
        <w:spacing w:before="0" w:after="0" w:line="480" w:lineRule="auto"/>
        <w:jc w:val="both"/>
        <w:rPr>
          <w:color w:val="333333"/>
        </w:rPr>
      </w:pPr>
      <w:r>
        <w:rPr>
          <w:color w:val="333333"/>
        </w:rPr>
        <w:t>milostné vztahy</w:t>
      </w:r>
    </w:p>
    <w:p w14:paraId="102E87D3" w14:textId="14E8E19B" w:rsidR="00584328" w:rsidRDefault="00584328" w:rsidP="00584328">
      <w:pPr>
        <w:pStyle w:val="Normlnweb"/>
        <w:numPr>
          <w:ilvl w:val="0"/>
          <w:numId w:val="27"/>
        </w:numPr>
        <w:spacing w:before="0" w:after="0" w:line="480" w:lineRule="auto"/>
        <w:jc w:val="both"/>
        <w:rPr>
          <w:color w:val="333333"/>
        </w:rPr>
      </w:pPr>
      <w:r>
        <w:rPr>
          <w:color w:val="333333"/>
        </w:rPr>
        <w:t>prostituce</w:t>
      </w:r>
    </w:p>
    <w:p w14:paraId="04A94F34" w14:textId="47887490" w:rsidR="00584328" w:rsidRDefault="00584328" w:rsidP="00584328">
      <w:pPr>
        <w:pStyle w:val="Normlnweb"/>
        <w:numPr>
          <w:ilvl w:val="0"/>
          <w:numId w:val="27"/>
        </w:numPr>
        <w:spacing w:before="0" w:after="0" w:line="480" w:lineRule="auto"/>
        <w:jc w:val="both"/>
        <w:rPr>
          <w:color w:val="333333"/>
        </w:rPr>
      </w:pPr>
      <w:r>
        <w:rPr>
          <w:color w:val="333333"/>
        </w:rPr>
        <w:t>krize rodinných vztahů</w:t>
      </w:r>
    </w:p>
    <w:p w14:paraId="0733EDE5" w14:textId="33B64936" w:rsidR="00584328" w:rsidRDefault="00584328" w:rsidP="00584328">
      <w:pPr>
        <w:pStyle w:val="Normlnweb"/>
        <w:numPr>
          <w:ilvl w:val="0"/>
          <w:numId w:val="27"/>
        </w:numPr>
        <w:spacing w:before="0" w:after="0" w:line="480" w:lineRule="auto"/>
        <w:jc w:val="both"/>
        <w:rPr>
          <w:color w:val="333333"/>
        </w:rPr>
      </w:pPr>
      <w:r>
        <w:rPr>
          <w:color w:val="333333"/>
        </w:rPr>
        <w:t>pobyt ve vězení</w:t>
      </w:r>
    </w:p>
    <w:p w14:paraId="0D842B2E" w14:textId="39E11C4A" w:rsidR="00584328" w:rsidRDefault="00584328" w:rsidP="00584328">
      <w:pPr>
        <w:pStyle w:val="Normlnweb"/>
        <w:numPr>
          <w:ilvl w:val="0"/>
          <w:numId w:val="27"/>
        </w:numPr>
        <w:spacing w:before="0" w:after="0" w:line="480" w:lineRule="auto"/>
        <w:jc w:val="both"/>
        <w:rPr>
          <w:color w:val="333333"/>
        </w:rPr>
      </w:pPr>
      <w:r>
        <w:rPr>
          <w:color w:val="333333"/>
        </w:rPr>
        <w:lastRenderedPageBreak/>
        <w:t xml:space="preserve">cesta ke vzdělání v dospělosti (škola </w:t>
      </w:r>
      <w:proofErr w:type="spellStart"/>
      <w:r>
        <w:rPr>
          <w:color w:val="333333"/>
        </w:rPr>
        <w:t>Larache</w:t>
      </w:r>
      <w:proofErr w:type="spellEnd"/>
      <w:r>
        <w:rPr>
          <w:color w:val="333333"/>
        </w:rPr>
        <w:t>)</w:t>
      </w:r>
    </w:p>
    <w:p w14:paraId="60E863A4" w14:textId="1E8942E0" w:rsidR="00584328" w:rsidRDefault="00584328" w:rsidP="00FA23C8">
      <w:pPr>
        <w:pStyle w:val="Normlnweb"/>
        <w:numPr>
          <w:ilvl w:val="0"/>
          <w:numId w:val="23"/>
        </w:numPr>
        <w:spacing w:before="0" w:after="0" w:line="480" w:lineRule="auto"/>
        <w:jc w:val="both"/>
        <w:rPr>
          <w:color w:val="333333"/>
        </w:rPr>
      </w:pPr>
      <w:proofErr w:type="spellStart"/>
      <w:r>
        <w:rPr>
          <w:color w:val="333333"/>
        </w:rPr>
        <w:t>Tanger</w:t>
      </w:r>
      <w:proofErr w:type="spellEnd"/>
      <w:r>
        <w:rPr>
          <w:color w:val="333333"/>
        </w:rPr>
        <w:t xml:space="preserve"> jako středobod autorova života</w:t>
      </w:r>
    </w:p>
    <w:p w14:paraId="639EC51A" w14:textId="41597B27" w:rsidR="00584328" w:rsidRDefault="00584328" w:rsidP="00584328">
      <w:pPr>
        <w:pStyle w:val="Normlnweb"/>
        <w:numPr>
          <w:ilvl w:val="0"/>
          <w:numId w:val="28"/>
        </w:numPr>
        <w:spacing w:before="0" w:after="0" w:line="480" w:lineRule="auto"/>
        <w:jc w:val="both"/>
        <w:rPr>
          <w:color w:val="333333"/>
        </w:rPr>
      </w:pPr>
      <w:r>
        <w:rPr>
          <w:color w:val="333333"/>
        </w:rPr>
        <w:t>chudinské čtvrti a jejich obyvatelé</w:t>
      </w:r>
    </w:p>
    <w:p w14:paraId="01E70B0B" w14:textId="5766ACDC" w:rsidR="00584328" w:rsidRDefault="00584328" w:rsidP="00584328">
      <w:pPr>
        <w:pStyle w:val="Normlnweb"/>
        <w:numPr>
          <w:ilvl w:val="0"/>
          <w:numId w:val="28"/>
        </w:numPr>
        <w:spacing w:before="0" w:after="0" w:line="480" w:lineRule="auto"/>
        <w:jc w:val="both"/>
        <w:rPr>
          <w:color w:val="333333"/>
        </w:rPr>
      </w:pPr>
      <w:r>
        <w:rPr>
          <w:color w:val="333333"/>
        </w:rPr>
        <w:t>intimní vztahy</w:t>
      </w:r>
    </w:p>
    <w:p w14:paraId="53D08677" w14:textId="6282469E" w:rsidR="00584328" w:rsidRPr="00584328" w:rsidRDefault="00584328" w:rsidP="00584328">
      <w:pPr>
        <w:pStyle w:val="Normlnweb"/>
        <w:numPr>
          <w:ilvl w:val="0"/>
          <w:numId w:val="23"/>
        </w:numPr>
        <w:spacing w:before="0" w:after="0" w:line="480" w:lineRule="auto"/>
        <w:jc w:val="both"/>
        <w:rPr>
          <w:color w:val="333333"/>
        </w:rPr>
      </w:pPr>
      <w:r>
        <w:rPr>
          <w:color w:val="333333"/>
        </w:rPr>
        <w:t>„nahý“ jazyk románu</w:t>
      </w:r>
    </w:p>
    <w:p w14:paraId="2C13351E" w14:textId="5998B70D" w:rsidR="00584328" w:rsidRDefault="00584328" w:rsidP="00FA23C8">
      <w:pPr>
        <w:pStyle w:val="Normlnweb"/>
        <w:numPr>
          <w:ilvl w:val="0"/>
          <w:numId w:val="23"/>
        </w:numPr>
        <w:spacing w:before="0" w:after="0" w:line="480" w:lineRule="auto"/>
        <w:jc w:val="both"/>
        <w:rPr>
          <w:color w:val="333333"/>
        </w:rPr>
      </w:pPr>
      <w:r>
        <w:rPr>
          <w:color w:val="333333"/>
        </w:rPr>
        <w:t>autentičnost románových postav</w:t>
      </w:r>
    </w:p>
    <w:p w14:paraId="487F708E" w14:textId="77777777" w:rsidR="00C4485C" w:rsidRDefault="00C4485C" w:rsidP="00C4485C">
      <w:pPr>
        <w:pStyle w:val="Normlnweb"/>
        <w:spacing w:before="0" w:after="0" w:line="480" w:lineRule="auto"/>
        <w:jc w:val="center"/>
        <w:rPr>
          <w:b/>
          <w:bCs/>
          <w:i/>
          <w:iCs/>
          <w:color w:val="333333"/>
          <w:sz w:val="28"/>
          <w:szCs w:val="28"/>
          <w:u w:val="single"/>
        </w:rPr>
      </w:pPr>
    </w:p>
    <w:p w14:paraId="1BBD3687" w14:textId="77777777" w:rsidR="00C4485C" w:rsidRDefault="00C4485C" w:rsidP="00C4485C">
      <w:pPr>
        <w:pStyle w:val="Normlnweb"/>
        <w:spacing w:before="0" w:after="0" w:line="480" w:lineRule="auto"/>
        <w:jc w:val="center"/>
        <w:rPr>
          <w:b/>
          <w:bCs/>
          <w:i/>
          <w:iCs/>
          <w:color w:val="333333"/>
          <w:sz w:val="28"/>
          <w:szCs w:val="28"/>
          <w:u w:val="single"/>
        </w:rPr>
      </w:pPr>
    </w:p>
    <w:p w14:paraId="1D76895E" w14:textId="77777777" w:rsidR="00C4485C" w:rsidRDefault="00C4485C" w:rsidP="00C4485C">
      <w:pPr>
        <w:pStyle w:val="Normlnweb"/>
        <w:spacing w:before="0" w:after="0" w:line="480" w:lineRule="auto"/>
        <w:jc w:val="center"/>
        <w:rPr>
          <w:b/>
          <w:bCs/>
          <w:i/>
          <w:iCs/>
          <w:color w:val="333333"/>
          <w:sz w:val="28"/>
          <w:szCs w:val="28"/>
          <w:u w:val="single"/>
        </w:rPr>
      </w:pPr>
    </w:p>
    <w:p w14:paraId="4CE8FF65" w14:textId="77777777" w:rsidR="00C4485C" w:rsidRDefault="00C4485C" w:rsidP="00C4485C">
      <w:pPr>
        <w:pStyle w:val="Normlnweb"/>
        <w:spacing w:before="0" w:after="0" w:line="480" w:lineRule="auto"/>
        <w:jc w:val="center"/>
        <w:rPr>
          <w:b/>
          <w:bCs/>
          <w:i/>
          <w:iCs/>
          <w:color w:val="333333"/>
          <w:sz w:val="28"/>
          <w:szCs w:val="28"/>
          <w:u w:val="single"/>
        </w:rPr>
      </w:pPr>
    </w:p>
    <w:p w14:paraId="46485AA9" w14:textId="77777777" w:rsidR="00C4485C" w:rsidRDefault="00C4485C" w:rsidP="00C4485C">
      <w:pPr>
        <w:pStyle w:val="Normlnweb"/>
        <w:spacing w:before="0" w:after="0" w:line="480" w:lineRule="auto"/>
        <w:jc w:val="center"/>
        <w:rPr>
          <w:b/>
          <w:bCs/>
          <w:i/>
          <w:iCs/>
          <w:color w:val="333333"/>
          <w:sz w:val="28"/>
          <w:szCs w:val="28"/>
          <w:u w:val="single"/>
        </w:rPr>
      </w:pPr>
    </w:p>
    <w:p w14:paraId="631F043E" w14:textId="77777777" w:rsidR="00C4485C" w:rsidRDefault="00C4485C" w:rsidP="00C4485C">
      <w:pPr>
        <w:pStyle w:val="Normlnweb"/>
        <w:spacing w:before="0" w:after="0" w:line="480" w:lineRule="auto"/>
        <w:jc w:val="center"/>
        <w:rPr>
          <w:b/>
          <w:bCs/>
          <w:i/>
          <w:iCs/>
          <w:color w:val="333333"/>
          <w:sz w:val="28"/>
          <w:szCs w:val="28"/>
          <w:u w:val="single"/>
        </w:rPr>
      </w:pPr>
    </w:p>
    <w:p w14:paraId="71C8EE13" w14:textId="77777777" w:rsidR="00C4485C" w:rsidRDefault="00C4485C" w:rsidP="00C4485C">
      <w:pPr>
        <w:pStyle w:val="Normlnweb"/>
        <w:spacing w:before="0" w:after="0" w:line="480" w:lineRule="auto"/>
        <w:jc w:val="center"/>
        <w:rPr>
          <w:b/>
          <w:bCs/>
          <w:i/>
          <w:iCs/>
          <w:color w:val="333333"/>
          <w:sz w:val="28"/>
          <w:szCs w:val="28"/>
          <w:u w:val="single"/>
        </w:rPr>
      </w:pPr>
    </w:p>
    <w:p w14:paraId="07D56F57" w14:textId="77777777" w:rsidR="00C4485C" w:rsidRDefault="00C4485C" w:rsidP="00C4485C">
      <w:pPr>
        <w:pStyle w:val="Normlnweb"/>
        <w:spacing w:before="0" w:after="0" w:line="480" w:lineRule="auto"/>
        <w:jc w:val="center"/>
        <w:rPr>
          <w:b/>
          <w:bCs/>
          <w:i/>
          <w:iCs/>
          <w:color w:val="333333"/>
          <w:sz w:val="28"/>
          <w:szCs w:val="28"/>
          <w:u w:val="single"/>
        </w:rPr>
      </w:pPr>
    </w:p>
    <w:p w14:paraId="4E7AB8C2" w14:textId="77777777" w:rsidR="00C4485C" w:rsidRDefault="00C4485C" w:rsidP="00C4485C">
      <w:pPr>
        <w:pStyle w:val="Normlnweb"/>
        <w:spacing w:before="0" w:after="0" w:line="480" w:lineRule="auto"/>
        <w:jc w:val="center"/>
        <w:rPr>
          <w:b/>
          <w:bCs/>
          <w:i/>
          <w:iCs/>
          <w:color w:val="333333"/>
          <w:sz w:val="28"/>
          <w:szCs w:val="28"/>
          <w:u w:val="single"/>
        </w:rPr>
      </w:pPr>
    </w:p>
    <w:p w14:paraId="355FA8A3" w14:textId="77777777" w:rsidR="00C4485C" w:rsidRDefault="00C4485C" w:rsidP="00C4485C">
      <w:pPr>
        <w:pStyle w:val="Normlnweb"/>
        <w:spacing w:before="0" w:after="0" w:line="480" w:lineRule="auto"/>
        <w:jc w:val="center"/>
        <w:rPr>
          <w:b/>
          <w:bCs/>
          <w:i/>
          <w:iCs/>
          <w:color w:val="333333"/>
          <w:sz w:val="28"/>
          <w:szCs w:val="28"/>
          <w:u w:val="single"/>
        </w:rPr>
      </w:pPr>
    </w:p>
    <w:p w14:paraId="37F95CFE" w14:textId="550ED71F" w:rsidR="00D62EAA" w:rsidRPr="00C4485C" w:rsidRDefault="00C4485C" w:rsidP="00C4485C">
      <w:pPr>
        <w:pStyle w:val="Normlnweb"/>
        <w:spacing w:before="0" w:after="0" w:line="480" w:lineRule="auto"/>
        <w:jc w:val="center"/>
        <w:rPr>
          <w:b/>
          <w:bCs/>
          <w:i/>
          <w:iCs/>
          <w:color w:val="333333"/>
          <w:sz w:val="28"/>
          <w:szCs w:val="28"/>
          <w:u w:val="single"/>
        </w:rPr>
      </w:pPr>
      <w:proofErr w:type="spellStart"/>
      <w:r w:rsidRPr="00C4485C">
        <w:rPr>
          <w:b/>
          <w:bCs/>
          <w:i/>
          <w:iCs/>
          <w:color w:val="333333"/>
          <w:sz w:val="28"/>
          <w:szCs w:val="28"/>
          <w:u w:val="single"/>
        </w:rPr>
        <w:lastRenderedPageBreak/>
        <w:t>Ṣ</w:t>
      </w:r>
      <w:r w:rsidR="00D62EAA" w:rsidRPr="00C4485C">
        <w:rPr>
          <w:b/>
          <w:bCs/>
          <w:i/>
          <w:iCs/>
          <w:color w:val="333333"/>
          <w:sz w:val="28"/>
          <w:szCs w:val="28"/>
          <w:u w:val="single"/>
        </w:rPr>
        <w:t>un‛all</w:t>
      </w:r>
      <w:r w:rsidRPr="00C4485C">
        <w:rPr>
          <w:b/>
          <w:bCs/>
          <w:i/>
          <w:iCs/>
          <w:color w:val="333333"/>
          <w:sz w:val="28"/>
          <w:szCs w:val="28"/>
          <w:u w:val="single"/>
        </w:rPr>
        <w:t>ā</w:t>
      </w:r>
      <w:r w:rsidR="00D62EAA" w:rsidRPr="00C4485C">
        <w:rPr>
          <w:b/>
          <w:bCs/>
          <w:i/>
          <w:iCs/>
          <w:color w:val="333333"/>
          <w:sz w:val="28"/>
          <w:szCs w:val="28"/>
          <w:u w:val="single"/>
        </w:rPr>
        <w:t>h</w:t>
      </w:r>
      <w:proofErr w:type="spellEnd"/>
      <w:r w:rsidR="00D62EAA" w:rsidRPr="00C4485C">
        <w:rPr>
          <w:b/>
          <w:bCs/>
          <w:i/>
          <w:iCs/>
          <w:color w:val="333333"/>
          <w:sz w:val="28"/>
          <w:szCs w:val="28"/>
          <w:u w:val="single"/>
        </w:rPr>
        <w:t xml:space="preserve"> </w:t>
      </w:r>
      <w:proofErr w:type="spellStart"/>
      <w:r w:rsidR="00D62EAA" w:rsidRPr="00C4485C">
        <w:rPr>
          <w:b/>
          <w:bCs/>
          <w:i/>
          <w:iCs/>
          <w:color w:val="333333"/>
          <w:sz w:val="28"/>
          <w:szCs w:val="28"/>
          <w:u w:val="single"/>
        </w:rPr>
        <w:t>Ibr</w:t>
      </w:r>
      <w:r w:rsidRPr="00C4485C">
        <w:rPr>
          <w:b/>
          <w:bCs/>
          <w:i/>
          <w:iCs/>
          <w:color w:val="333333"/>
          <w:sz w:val="28"/>
          <w:szCs w:val="28"/>
          <w:u w:val="single"/>
        </w:rPr>
        <w:t>ā</w:t>
      </w:r>
      <w:r w:rsidR="00D62EAA" w:rsidRPr="00C4485C">
        <w:rPr>
          <w:b/>
          <w:bCs/>
          <w:i/>
          <w:iCs/>
          <w:color w:val="333333"/>
          <w:sz w:val="28"/>
          <w:szCs w:val="28"/>
          <w:u w:val="single"/>
        </w:rPr>
        <w:t>h</w:t>
      </w:r>
      <w:r w:rsidRPr="00C4485C">
        <w:rPr>
          <w:b/>
          <w:bCs/>
          <w:i/>
          <w:iCs/>
          <w:color w:val="333333"/>
          <w:sz w:val="28"/>
          <w:szCs w:val="28"/>
          <w:u w:val="single"/>
        </w:rPr>
        <w:t>ī</w:t>
      </w:r>
      <w:r w:rsidR="00D62EAA" w:rsidRPr="00C4485C">
        <w:rPr>
          <w:b/>
          <w:bCs/>
          <w:i/>
          <w:iCs/>
          <w:color w:val="333333"/>
          <w:sz w:val="28"/>
          <w:szCs w:val="28"/>
          <w:u w:val="single"/>
        </w:rPr>
        <w:t>m</w:t>
      </w:r>
      <w:proofErr w:type="spellEnd"/>
      <w:r w:rsidRPr="00C4485C">
        <w:rPr>
          <w:b/>
          <w:bCs/>
          <w:i/>
          <w:iCs/>
          <w:color w:val="333333"/>
          <w:sz w:val="28"/>
          <w:szCs w:val="28"/>
          <w:u w:val="single"/>
        </w:rPr>
        <w:t>:</w:t>
      </w:r>
      <w:r w:rsidR="00D62EAA" w:rsidRPr="00C4485C">
        <w:rPr>
          <w:b/>
          <w:bCs/>
          <w:i/>
          <w:iCs/>
          <w:color w:val="333333"/>
          <w:sz w:val="28"/>
          <w:szCs w:val="28"/>
          <w:u w:val="single"/>
        </w:rPr>
        <w:t xml:space="preserve"> </w:t>
      </w:r>
      <w:proofErr w:type="spellStart"/>
      <w:r w:rsidRPr="00C4485C">
        <w:rPr>
          <w:b/>
          <w:bCs/>
          <w:i/>
          <w:iCs/>
          <w:color w:val="333333"/>
          <w:sz w:val="28"/>
          <w:szCs w:val="28"/>
          <w:u w:val="single"/>
        </w:rPr>
        <w:t>at-Talaṣṣuṣ</w:t>
      </w:r>
      <w:proofErr w:type="spellEnd"/>
      <w:r w:rsidRPr="00C4485C">
        <w:rPr>
          <w:b/>
          <w:bCs/>
          <w:i/>
          <w:iCs/>
          <w:color w:val="333333"/>
          <w:sz w:val="28"/>
          <w:szCs w:val="28"/>
          <w:u w:val="single"/>
        </w:rPr>
        <w:t xml:space="preserve"> (Špehování, 2007)</w:t>
      </w:r>
    </w:p>
    <w:p w14:paraId="7ABD6AB1" w14:textId="77777777" w:rsidR="00D62EAA" w:rsidRPr="00D62EAA" w:rsidRDefault="00D62EAA" w:rsidP="00D62EAA">
      <w:pPr>
        <w:jc w:val="both"/>
        <w:rPr>
          <w:rFonts w:ascii="Times New Roman" w:hAnsi="Times New Roman" w:cs="Times New Roman"/>
          <w:bCs/>
          <w:i/>
          <w:sz w:val="28"/>
          <w:szCs w:val="28"/>
        </w:rPr>
      </w:pPr>
      <w:r w:rsidRPr="00D62EAA">
        <w:rPr>
          <w:rFonts w:ascii="Times New Roman" w:hAnsi="Times New Roman" w:cs="Times New Roman"/>
          <w:bCs/>
          <w:i/>
          <w:sz w:val="28"/>
          <w:szCs w:val="28"/>
        </w:rPr>
        <w:t xml:space="preserve">„Otevírám starý sešit přírodopisu. Chci se přesvědčit, že na jeho stránkách zůstala přilepena ptačí pírka. Zastavuji se u dudka, kterého mám rád. Elektrická lampa začíná jako každý večer blikat. Beru do ruky učebnici dějin faraónského Egypta v modrých deskách. Listuji v ní a prohlížím si obrázky. </w:t>
      </w:r>
      <w:proofErr w:type="spellStart"/>
      <w:r w:rsidRPr="00D62EAA">
        <w:rPr>
          <w:rFonts w:ascii="Times New Roman" w:hAnsi="Times New Roman" w:cs="Times New Roman"/>
          <w:bCs/>
          <w:i/>
          <w:sz w:val="28"/>
          <w:szCs w:val="28"/>
        </w:rPr>
        <w:t>Meni</w:t>
      </w:r>
      <w:proofErr w:type="spellEnd"/>
      <w:r w:rsidRPr="00D62EAA">
        <w:rPr>
          <w:rFonts w:ascii="Times New Roman" w:hAnsi="Times New Roman" w:cs="Times New Roman"/>
          <w:bCs/>
          <w:i/>
          <w:sz w:val="28"/>
          <w:szCs w:val="28"/>
        </w:rPr>
        <w:t xml:space="preserve"> s dvěma královskými korunami. Otec sedí na posteli, právě dokončil večerní modlitbu. Protahuje si nohy a pak dělá pár kroků. Na hlavu si nasazuje vlněnou čepici a kolem krku si uvazuje šálu. Balí se do županu. Ruce má nejprve sevřené do pěstí, pak se jimi opírá o okraje kapes. Chodí sem tam po místnosti.</w:t>
      </w:r>
    </w:p>
    <w:p w14:paraId="4FB3038F" w14:textId="77777777" w:rsidR="00D62EAA" w:rsidRPr="00D62EAA" w:rsidRDefault="00D62EAA" w:rsidP="00D62EAA">
      <w:pPr>
        <w:jc w:val="both"/>
        <w:rPr>
          <w:rFonts w:ascii="Times New Roman" w:hAnsi="Times New Roman" w:cs="Times New Roman"/>
          <w:bCs/>
          <w:i/>
          <w:sz w:val="28"/>
          <w:szCs w:val="28"/>
        </w:rPr>
      </w:pPr>
      <w:proofErr w:type="gramStart"/>
      <w:r w:rsidRPr="00D62EAA">
        <w:rPr>
          <w:rFonts w:ascii="Times New Roman" w:hAnsi="Times New Roman" w:cs="Times New Roman"/>
          <w:bCs/>
          <w:i/>
          <w:sz w:val="28"/>
          <w:szCs w:val="28"/>
        </w:rPr>
        <w:t>,Protahuje</w:t>
      </w:r>
      <w:proofErr w:type="gramEnd"/>
      <w:r w:rsidRPr="00D62EAA">
        <w:rPr>
          <w:rFonts w:ascii="Times New Roman" w:hAnsi="Times New Roman" w:cs="Times New Roman"/>
          <w:bCs/>
          <w:i/>
          <w:sz w:val="28"/>
          <w:szCs w:val="28"/>
        </w:rPr>
        <w:t xml:space="preserve"> si kostru‘, jak říká. Prý je to po večeři důležité.</w:t>
      </w:r>
    </w:p>
    <w:p w14:paraId="3A8E28BB" w14:textId="219C5726" w:rsidR="00D62EAA" w:rsidRDefault="00D62EAA" w:rsidP="00D62EAA">
      <w:pPr>
        <w:pStyle w:val="Normlnweb"/>
        <w:spacing w:before="0" w:after="0" w:line="276" w:lineRule="auto"/>
        <w:jc w:val="both"/>
        <w:rPr>
          <w:bCs/>
          <w:i/>
          <w:sz w:val="28"/>
          <w:szCs w:val="28"/>
        </w:rPr>
      </w:pPr>
      <w:r w:rsidRPr="00D62EAA">
        <w:rPr>
          <w:bCs/>
          <w:i/>
          <w:sz w:val="28"/>
          <w:szCs w:val="28"/>
        </w:rPr>
        <w:t>Stěžuji si, že mi je chladno. Z obývacího pokoje přináší plynová kamínka. Zapaluje plamen a kamínka staví ke dveřím, blízko okraje koberce. Obal sešitu je celý potrhaný. Slibuji mu, že to napravím. Podávám mu arch žlutého balícího papíru. Přináším mu nůžky. Nechce je použít. Sedí na kraji postele, přehne list papíru a pak po něm několikrát přejede prsty.“</w:t>
      </w:r>
    </w:p>
    <w:p w14:paraId="7FBBCD19" w14:textId="36BEFCA3" w:rsidR="00D62EAA" w:rsidRPr="00D62EAA" w:rsidRDefault="00D62EAA" w:rsidP="00D62EAA">
      <w:pPr>
        <w:pStyle w:val="Normlnweb"/>
        <w:spacing w:before="0" w:after="0" w:line="276" w:lineRule="auto"/>
        <w:jc w:val="center"/>
        <w:rPr>
          <w:bCs/>
          <w:i/>
          <w:sz w:val="28"/>
          <w:szCs w:val="28"/>
        </w:rPr>
      </w:pPr>
      <w:r>
        <w:rPr>
          <w:bCs/>
          <w:i/>
          <w:sz w:val="28"/>
          <w:szCs w:val="28"/>
        </w:rPr>
        <w:t>… … …</w:t>
      </w:r>
    </w:p>
    <w:p w14:paraId="773E1DD4" w14:textId="77777777" w:rsidR="00D62EAA" w:rsidRPr="00D62EAA" w:rsidRDefault="00D62EAA" w:rsidP="00D62EAA">
      <w:pPr>
        <w:spacing w:line="276" w:lineRule="auto"/>
        <w:ind w:firstLine="567"/>
        <w:jc w:val="both"/>
        <w:rPr>
          <w:rFonts w:ascii="Times New Roman" w:hAnsi="Times New Roman" w:cs="Times New Roman"/>
          <w:bCs/>
          <w:i/>
          <w:sz w:val="28"/>
          <w:szCs w:val="28"/>
        </w:rPr>
      </w:pPr>
      <w:r w:rsidRPr="00D62EAA">
        <w:rPr>
          <w:rFonts w:ascii="Times New Roman" w:hAnsi="Times New Roman" w:cs="Times New Roman"/>
          <w:bCs/>
          <w:i/>
          <w:sz w:val="28"/>
          <w:szCs w:val="28"/>
        </w:rPr>
        <w:t>„Jdu podél zdi školy až na její roh. Vysoká okna jsou otevřena. Prohlížím si ledabyle rozestavěné stoly, na nichž zůstaly zbytky pšeničných zrn. Zvláštně to tu voní. Udělám několik kroků a stojím před naším starým domem. Mraky pomalu mizí. Objevuje se slunce, ale jeho paprsky příliš nehřejí. Železná brána je zavřena. Také okna jsou zavřena.</w:t>
      </w:r>
    </w:p>
    <w:p w14:paraId="250B4E12" w14:textId="04AA213F" w:rsidR="00D62EAA" w:rsidRPr="00D62EAA" w:rsidRDefault="00D62EAA" w:rsidP="00D62EAA">
      <w:pPr>
        <w:spacing w:line="276" w:lineRule="auto"/>
        <w:ind w:firstLine="567"/>
        <w:jc w:val="both"/>
        <w:rPr>
          <w:rFonts w:ascii="Times New Roman" w:hAnsi="Times New Roman" w:cs="Times New Roman"/>
          <w:bCs/>
          <w:i/>
          <w:sz w:val="28"/>
          <w:szCs w:val="28"/>
        </w:rPr>
      </w:pPr>
      <w:r w:rsidRPr="00D62EAA">
        <w:rPr>
          <w:rFonts w:ascii="Times New Roman" w:hAnsi="Times New Roman" w:cs="Times New Roman"/>
          <w:bCs/>
          <w:i/>
          <w:sz w:val="28"/>
          <w:szCs w:val="28"/>
        </w:rPr>
        <w:t xml:space="preserve">Matka vstává a jde kojit sestru. Otec má na sobě </w:t>
      </w:r>
      <w:proofErr w:type="spellStart"/>
      <w:r w:rsidRPr="00D62EAA">
        <w:rPr>
          <w:rFonts w:ascii="Times New Roman" w:hAnsi="Times New Roman" w:cs="Times New Roman"/>
          <w:bCs/>
          <w:i/>
          <w:sz w:val="28"/>
          <w:szCs w:val="28"/>
        </w:rPr>
        <w:t>gilbāb</w:t>
      </w:r>
      <w:proofErr w:type="spellEnd"/>
      <w:r w:rsidRPr="00D62EAA">
        <w:rPr>
          <w:rFonts w:ascii="Times New Roman" w:hAnsi="Times New Roman" w:cs="Times New Roman"/>
          <w:bCs/>
          <w:i/>
          <w:sz w:val="28"/>
          <w:szCs w:val="28"/>
        </w:rPr>
        <w:t xml:space="preserve"> a přes něj si obléká župan. Místo čepičky si nasazuje na hlavu fez. Jde ven na pochůzku. Bere mě s sebou. Procházíme se po naší ulici. Potkáváme mnicha v bílém rouchu, má bílý obličej a červené tváře. Otec mu kyne na pozdrav a francouzsky zamumlá:</w:t>
      </w:r>
    </w:p>
    <w:p w14:paraId="3DBECC5A" w14:textId="77777777" w:rsidR="00D62EAA" w:rsidRPr="00D62EAA" w:rsidRDefault="00D62EAA" w:rsidP="00D62EAA">
      <w:pPr>
        <w:spacing w:line="276" w:lineRule="auto"/>
        <w:ind w:firstLine="567"/>
        <w:jc w:val="both"/>
        <w:rPr>
          <w:rFonts w:ascii="Times New Roman" w:hAnsi="Times New Roman" w:cs="Times New Roman"/>
          <w:bCs/>
          <w:i/>
          <w:sz w:val="28"/>
          <w:szCs w:val="28"/>
        </w:rPr>
      </w:pPr>
      <w:proofErr w:type="gramStart"/>
      <w:r w:rsidRPr="00D62EAA">
        <w:rPr>
          <w:rFonts w:ascii="Times New Roman" w:hAnsi="Times New Roman" w:cs="Times New Roman"/>
          <w:bCs/>
          <w:i/>
          <w:sz w:val="28"/>
          <w:szCs w:val="28"/>
        </w:rPr>
        <w:t>,Comment</w:t>
      </w:r>
      <w:proofErr w:type="gramEnd"/>
      <w:r w:rsidRPr="00D62EAA">
        <w:rPr>
          <w:rFonts w:ascii="Times New Roman" w:hAnsi="Times New Roman" w:cs="Times New Roman"/>
          <w:bCs/>
          <w:i/>
          <w:sz w:val="28"/>
          <w:szCs w:val="28"/>
        </w:rPr>
        <w:t xml:space="preserve"> </w:t>
      </w:r>
      <w:proofErr w:type="spellStart"/>
      <w:r w:rsidRPr="00D62EAA">
        <w:rPr>
          <w:rFonts w:ascii="Times New Roman" w:hAnsi="Times New Roman" w:cs="Times New Roman"/>
          <w:bCs/>
          <w:i/>
          <w:sz w:val="28"/>
          <w:szCs w:val="28"/>
        </w:rPr>
        <w:t>allez</w:t>
      </w:r>
      <w:proofErr w:type="spellEnd"/>
      <w:r w:rsidRPr="00D62EAA">
        <w:rPr>
          <w:rFonts w:ascii="Times New Roman" w:hAnsi="Times New Roman" w:cs="Times New Roman"/>
          <w:bCs/>
          <w:i/>
          <w:sz w:val="28"/>
          <w:szCs w:val="28"/>
        </w:rPr>
        <w:t>-vous?‘</w:t>
      </w:r>
    </w:p>
    <w:p w14:paraId="28D34C2A" w14:textId="0DCA2A22" w:rsidR="00D62EAA" w:rsidRPr="00D62EAA" w:rsidRDefault="00D62EAA" w:rsidP="00D62EAA">
      <w:pPr>
        <w:pStyle w:val="Normlnweb"/>
        <w:spacing w:before="0" w:after="0" w:line="276" w:lineRule="auto"/>
        <w:jc w:val="both"/>
        <w:rPr>
          <w:bCs/>
          <w:color w:val="333333"/>
          <w:sz w:val="28"/>
          <w:szCs w:val="28"/>
        </w:rPr>
      </w:pPr>
      <w:r w:rsidRPr="00D62EAA">
        <w:rPr>
          <w:bCs/>
          <w:i/>
          <w:sz w:val="28"/>
          <w:szCs w:val="28"/>
        </w:rPr>
        <w:t xml:space="preserve">Dojdeme do půlky ulice a potom se vracíme zpátky. Přistoupím k plotu u zahrady školy řádových sester. </w:t>
      </w:r>
      <w:proofErr w:type="gramStart"/>
      <w:r w:rsidRPr="00D62EAA">
        <w:rPr>
          <w:bCs/>
          <w:i/>
          <w:sz w:val="28"/>
          <w:szCs w:val="28"/>
        </w:rPr>
        <w:t>Tvoří</w:t>
      </w:r>
      <w:proofErr w:type="gramEnd"/>
      <w:r w:rsidRPr="00D62EAA">
        <w:rPr>
          <w:bCs/>
          <w:i/>
          <w:sz w:val="28"/>
          <w:szCs w:val="28"/>
        </w:rPr>
        <w:t xml:space="preserve"> ho hustý keřovitý porost. Zpoza plotu sleduji, co se děje uvnitř. Otec na mě čeká. Vím, že mě pozoruje. Předstírám, že jsem naprosto zabrán do sledování zahrady. Začíná se stmívat. Volá na mě, v jeho hlase je cítit rozkazovačný tón.“</w:t>
      </w:r>
    </w:p>
    <w:sectPr w:rsidR="00D62EAA" w:rsidRPr="00D62E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D605C9" w14:textId="77777777" w:rsidR="00F47860" w:rsidRDefault="00F47860" w:rsidP="00D62EAA">
      <w:pPr>
        <w:spacing w:after="0" w:line="240" w:lineRule="auto"/>
      </w:pPr>
      <w:r>
        <w:separator/>
      </w:r>
    </w:p>
  </w:endnote>
  <w:endnote w:type="continuationSeparator" w:id="0">
    <w:p w14:paraId="267B0677" w14:textId="77777777" w:rsidR="00F47860" w:rsidRDefault="00F47860" w:rsidP="00D62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06E78A" w14:textId="77777777" w:rsidR="00F47860" w:rsidRDefault="00F47860" w:rsidP="00D62EAA">
      <w:pPr>
        <w:spacing w:after="0" w:line="240" w:lineRule="auto"/>
      </w:pPr>
      <w:r>
        <w:separator/>
      </w:r>
    </w:p>
  </w:footnote>
  <w:footnote w:type="continuationSeparator" w:id="0">
    <w:p w14:paraId="5E1AE131" w14:textId="77777777" w:rsidR="00F47860" w:rsidRDefault="00F47860" w:rsidP="00D62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F6CA1"/>
    <w:multiLevelType w:val="multilevel"/>
    <w:tmpl w:val="4F20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034C3"/>
    <w:multiLevelType w:val="hybridMultilevel"/>
    <w:tmpl w:val="9CB2F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1A668B"/>
    <w:multiLevelType w:val="hybridMultilevel"/>
    <w:tmpl w:val="9BD4BBBA"/>
    <w:lvl w:ilvl="0" w:tplc="98D4809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1C5363C"/>
    <w:multiLevelType w:val="hybridMultilevel"/>
    <w:tmpl w:val="D37E26FC"/>
    <w:lvl w:ilvl="0" w:tplc="0DF25312">
      <w:start w:val="1"/>
      <w:numFmt w:val="decimal"/>
      <w:lvlText w:val="%1."/>
      <w:lvlJc w:val="left"/>
      <w:pPr>
        <w:ind w:left="720" w:hanging="360"/>
      </w:pPr>
    </w:lvl>
    <w:lvl w:ilvl="1" w:tplc="5D30727A">
      <w:start w:val="1"/>
      <w:numFmt w:val="lowerLetter"/>
      <w:lvlText w:val="%2."/>
      <w:lvlJc w:val="left"/>
      <w:pPr>
        <w:ind w:left="1440" w:hanging="360"/>
      </w:pPr>
    </w:lvl>
    <w:lvl w:ilvl="2" w:tplc="4A3C3D2E">
      <w:start w:val="1"/>
      <w:numFmt w:val="lowerRoman"/>
      <w:lvlText w:val="%3."/>
      <w:lvlJc w:val="right"/>
      <w:pPr>
        <w:ind w:left="2160" w:hanging="180"/>
      </w:pPr>
    </w:lvl>
    <w:lvl w:ilvl="3" w:tplc="61F2FA8E">
      <w:start w:val="1"/>
      <w:numFmt w:val="decimal"/>
      <w:lvlText w:val="%4."/>
      <w:lvlJc w:val="left"/>
      <w:pPr>
        <w:ind w:left="2880" w:hanging="360"/>
      </w:pPr>
    </w:lvl>
    <w:lvl w:ilvl="4" w:tplc="DA1E485E">
      <w:start w:val="1"/>
      <w:numFmt w:val="lowerLetter"/>
      <w:lvlText w:val="%5."/>
      <w:lvlJc w:val="left"/>
      <w:pPr>
        <w:ind w:left="3600" w:hanging="360"/>
      </w:pPr>
    </w:lvl>
    <w:lvl w:ilvl="5" w:tplc="CB7A8F9A">
      <w:start w:val="1"/>
      <w:numFmt w:val="lowerRoman"/>
      <w:lvlText w:val="%6."/>
      <w:lvlJc w:val="right"/>
      <w:pPr>
        <w:ind w:left="4320" w:hanging="180"/>
      </w:pPr>
    </w:lvl>
    <w:lvl w:ilvl="6" w:tplc="8BCA31DA">
      <w:start w:val="1"/>
      <w:numFmt w:val="decimal"/>
      <w:lvlText w:val="%7."/>
      <w:lvlJc w:val="left"/>
      <w:pPr>
        <w:ind w:left="5040" w:hanging="360"/>
      </w:pPr>
    </w:lvl>
    <w:lvl w:ilvl="7" w:tplc="EC785DBA">
      <w:start w:val="1"/>
      <w:numFmt w:val="lowerLetter"/>
      <w:lvlText w:val="%8."/>
      <w:lvlJc w:val="left"/>
      <w:pPr>
        <w:ind w:left="5760" w:hanging="360"/>
      </w:pPr>
    </w:lvl>
    <w:lvl w:ilvl="8" w:tplc="34BC9560">
      <w:start w:val="1"/>
      <w:numFmt w:val="lowerRoman"/>
      <w:lvlText w:val="%9."/>
      <w:lvlJc w:val="right"/>
      <w:pPr>
        <w:ind w:left="6480" w:hanging="180"/>
      </w:pPr>
    </w:lvl>
  </w:abstractNum>
  <w:abstractNum w:abstractNumId="4" w15:restartNumberingAfterBreak="0">
    <w:nsid w:val="17F9E1C0"/>
    <w:multiLevelType w:val="hybridMultilevel"/>
    <w:tmpl w:val="30B03220"/>
    <w:lvl w:ilvl="0" w:tplc="5492BA02">
      <w:start w:val="10"/>
      <w:numFmt w:val="decimal"/>
      <w:lvlText w:val="%1."/>
      <w:lvlJc w:val="left"/>
      <w:pPr>
        <w:ind w:left="720" w:hanging="360"/>
      </w:pPr>
    </w:lvl>
    <w:lvl w:ilvl="1" w:tplc="8AF672AC">
      <w:start w:val="1"/>
      <w:numFmt w:val="lowerLetter"/>
      <w:lvlText w:val="%2."/>
      <w:lvlJc w:val="left"/>
      <w:pPr>
        <w:ind w:left="1440" w:hanging="360"/>
      </w:pPr>
    </w:lvl>
    <w:lvl w:ilvl="2" w:tplc="CD1056E8">
      <w:start w:val="1"/>
      <w:numFmt w:val="lowerRoman"/>
      <w:lvlText w:val="%3."/>
      <w:lvlJc w:val="right"/>
      <w:pPr>
        <w:ind w:left="2160" w:hanging="180"/>
      </w:pPr>
    </w:lvl>
    <w:lvl w:ilvl="3" w:tplc="7B54E50C">
      <w:start w:val="1"/>
      <w:numFmt w:val="decimal"/>
      <w:lvlText w:val="%4."/>
      <w:lvlJc w:val="left"/>
      <w:pPr>
        <w:ind w:left="2880" w:hanging="360"/>
      </w:pPr>
    </w:lvl>
    <w:lvl w:ilvl="4" w:tplc="AB4E5A98">
      <w:start w:val="1"/>
      <w:numFmt w:val="lowerLetter"/>
      <w:lvlText w:val="%5."/>
      <w:lvlJc w:val="left"/>
      <w:pPr>
        <w:ind w:left="3600" w:hanging="360"/>
      </w:pPr>
    </w:lvl>
    <w:lvl w:ilvl="5" w:tplc="003A093A">
      <w:start w:val="1"/>
      <w:numFmt w:val="lowerRoman"/>
      <w:lvlText w:val="%6."/>
      <w:lvlJc w:val="right"/>
      <w:pPr>
        <w:ind w:left="4320" w:hanging="180"/>
      </w:pPr>
    </w:lvl>
    <w:lvl w:ilvl="6" w:tplc="311A1984">
      <w:start w:val="1"/>
      <w:numFmt w:val="decimal"/>
      <w:lvlText w:val="%7."/>
      <w:lvlJc w:val="left"/>
      <w:pPr>
        <w:ind w:left="5040" w:hanging="360"/>
      </w:pPr>
    </w:lvl>
    <w:lvl w:ilvl="7" w:tplc="53729F84">
      <w:start w:val="1"/>
      <w:numFmt w:val="lowerLetter"/>
      <w:lvlText w:val="%8."/>
      <w:lvlJc w:val="left"/>
      <w:pPr>
        <w:ind w:left="5760" w:hanging="360"/>
      </w:pPr>
    </w:lvl>
    <w:lvl w:ilvl="8" w:tplc="FB5235A4">
      <w:start w:val="1"/>
      <w:numFmt w:val="lowerRoman"/>
      <w:lvlText w:val="%9."/>
      <w:lvlJc w:val="right"/>
      <w:pPr>
        <w:ind w:left="6480" w:hanging="180"/>
      </w:pPr>
    </w:lvl>
  </w:abstractNum>
  <w:abstractNum w:abstractNumId="5" w15:restartNumberingAfterBreak="0">
    <w:nsid w:val="1DAF7FA5"/>
    <w:multiLevelType w:val="hybridMultilevel"/>
    <w:tmpl w:val="5ECAC23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26287B83"/>
    <w:multiLevelType w:val="hybridMultilevel"/>
    <w:tmpl w:val="50541C6C"/>
    <w:lvl w:ilvl="0" w:tplc="96E683F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8CA834D"/>
    <w:multiLevelType w:val="hybridMultilevel"/>
    <w:tmpl w:val="41245A8C"/>
    <w:lvl w:ilvl="0" w:tplc="2A684F42">
      <w:start w:val="3"/>
      <w:numFmt w:val="decimal"/>
      <w:lvlText w:val="%1."/>
      <w:lvlJc w:val="left"/>
      <w:pPr>
        <w:ind w:left="720" w:hanging="360"/>
      </w:pPr>
    </w:lvl>
    <w:lvl w:ilvl="1" w:tplc="1CDCA214">
      <w:start w:val="1"/>
      <w:numFmt w:val="lowerLetter"/>
      <w:lvlText w:val="%2."/>
      <w:lvlJc w:val="left"/>
      <w:pPr>
        <w:ind w:left="1440" w:hanging="360"/>
      </w:pPr>
    </w:lvl>
    <w:lvl w:ilvl="2" w:tplc="5C4A07D2">
      <w:start w:val="1"/>
      <w:numFmt w:val="lowerRoman"/>
      <w:lvlText w:val="%3."/>
      <w:lvlJc w:val="right"/>
      <w:pPr>
        <w:ind w:left="2160" w:hanging="180"/>
      </w:pPr>
    </w:lvl>
    <w:lvl w:ilvl="3" w:tplc="5184A888">
      <w:start w:val="1"/>
      <w:numFmt w:val="decimal"/>
      <w:lvlText w:val="%4."/>
      <w:lvlJc w:val="left"/>
      <w:pPr>
        <w:ind w:left="2880" w:hanging="360"/>
      </w:pPr>
    </w:lvl>
    <w:lvl w:ilvl="4" w:tplc="D79CFDFE">
      <w:start w:val="1"/>
      <w:numFmt w:val="lowerLetter"/>
      <w:lvlText w:val="%5."/>
      <w:lvlJc w:val="left"/>
      <w:pPr>
        <w:ind w:left="3600" w:hanging="360"/>
      </w:pPr>
    </w:lvl>
    <w:lvl w:ilvl="5" w:tplc="AE0461EA">
      <w:start w:val="1"/>
      <w:numFmt w:val="lowerRoman"/>
      <w:lvlText w:val="%6."/>
      <w:lvlJc w:val="right"/>
      <w:pPr>
        <w:ind w:left="4320" w:hanging="180"/>
      </w:pPr>
    </w:lvl>
    <w:lvl w:ilvl="6" w:tplc="C9404C64">
      <w:start w:val="1"/>
      <w:numFmt w:val="decimal"/>
      <w:lvlText w:val="%7."/>
      <w:lvlJc w:val="left"/>
      <w:pPr>
        <w:ind w:left="5040" w:hanging="360"/>
      </w:pPr>
    </w:lvl>
    <w:lvl w:ilvl="7" w:tplc="02E69A42">
      <w:start w:val="1"/>
      <w:numFmt w:val="lowerLetter"/>
      <w:lvlText w:val="%8."/>
      <w:lvlJc w:val="left"/>
      <w:pPr>
        <w:ind w:left="5760" w:hanging="360"/>
      </w:pPr>
    </w:lvl>
    <w:lvl w:ilvl="8" w:tplc="70F4B5CA">
      <w:start w:val="1"/>
      <w:numFmt w:val="lowerRoman"/>
      <w:lvlText w:val="%9."/>
      <w:lvlJc w:val="right"/>
      <w:pPr>
        <w:ind w:left="6480" w:hanging="180"/>
      </w:pPr>
    </w:lvl>
  </w:abstractNum>
  <w:abstractNum w:abstractNumId="8" w15:restartNumberingAfterBreak="0">
    <w:nsid w:val="2D3966BE"/>
    <w:multiLevelType w:val="hybridMultilevel"/>
    <w:tmpl w:val="EA44F622"/>
    <w:lvl w:ilvl="0" w:tplc="381E3A52">
      <w:start w:val="9"/>
      <w:numFmt w:val="decimal"/>
      <w:lvlText w:val="%1."/>
      <w:lvlJc w:val="left"/>
      <w:pPr>
        <w:ind w:left="720" w:hanging="360"/>
      </w:pPr>
    </w:lvl>
    <w:lvl w:ilvl="1" w:tplc="B65A340C">
      <w:start w:val="1"/>
      <w:numFmt w:val="lowerLetter"/>
      <w:lvlText w:val="%2."/>
      <w:lvlJc w:val="left"/>
      <w:pPr>
        <w:ind w:left="1440" w:hanging="360"/>
      </w:pPr>
    </w:lvl>
    <w:lvl w:ilvl="2" w:tplc="22AEED3C">
      <w:start w:val="1"/>
      <w:numFmt w:val="lowerRoman"/>
      <w:lvlText w:val="%3."/>
      <w:lvlJc w:val="right"/>
      <w:pPr>
        <w:ind w:left="2160" w:hanging="180"/>
      </w:pPr>
    </w:lvl>
    <w:lvl w:ilvl="3" w:tplc="B4B0663C">
      <w:start w:val="1"/>
      <w:numFmt w:val="decimal"/>
      <w:lvlText w:val="%4."/>
      <w:lvlJc w:val="left"/>
      <w:pPr>
        <w:ind w:left="2880" w:hanging="360"/>
      </w:pPr>
    </w:lvl>
    <w:lvl w:ilvl="4" w:tplc="64F0A8D4">
      <w:start w:val="1"/>
      <w:numFmt w:val="lowerLetter"/>
      <w:lvlText w:val="%5."/>
      <w:lvlJc w:val="left"/>
      <w:pPr>
        <w:ind w:left="3600" w:hanging="360"/>
      </w:pPr>
    </w:lvl>
    <w:lvl w:ilvl="5" w:tplc="63BA53CE">
      <w:start w:val="1"/>
      <w:numFmt w:val="lowerRoman"/>
      <w:lvlText w:val="%6."/>
      <w:lvlJc w:val="right"/>
      <w:pPr>
        <w:ind w:left="4320" w:hanging="180"/>
      </w:pPr>
    </w:lvl>
    <w:lvl w:ilvl="6" w:tplc="73E8F480">
      <w:start w:val="1"/>
      <w:numFmt w:val="decimal"/>
      <w:lvlText w:val="%7."/>
      <w:lvlJc w:val="left"/>
      <w:pPr>
        <w:ind w:left="5040" w:hanging="360"/>
      </w:pPr>
    </w:lvl>
    <w:lvl w:ilvl="7" w:tplc="80140126">
      <w:start w:val="1"/>
      <w:numFmt w:val="lowerLetter"/>
      <w:lvlText w:val="%8."/>
      <w:lvlJc w:val="left"/>
      <w:pPr>
        <w:ind w:left="5760" w:hanging="360"/>
      </w:pPr>
    </w:lvl>
    <w:lvl w:ilvl="8" w:tplc="4F644334">
      <w:start w:val="1"/>
      <w:numFmt w:val="lowerRoman"/>
      <w:lvlText w:val="%9."/>
      <w:lvlJc w:val="right"/>
      <w:pPr>
        <w:ind w:left="6480" w:hanging="180"/>
      </w:pPr>
    </w:lvl>
  </w:abstractNum>
  <w:abstractNum w:abstractNumId="9" w15:restartNumberingAfterBreak="0">
    <w:nsid w:val="2F5F78F3"/>
    <w:multiLevelType w:val="hybridMultilevel"/>
    <w:tmpl w:val="CED449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2C2E0E0"/>
    <w:multiLevelType w:val="hybridMultilevel"/>
    <w:tmpl w:val="5FB4D9BA"/>
    <w:lvl w:ilvl="0" w:tplc="586EDF66">
      <w:start w:val="4"/>
      <w:numFmt w:val="decimal"/>
      <w:lvlText w:val="%1."/>
      <w:lvlJc w:val="left"/>
      <w:pPr>
        <w:ind w:left="720" w:hanging="360"/>
      </w:pPr>
    </w:lvl>
    <w:lvl w:ilvl="1" w:tplc="D13211A2">
      <w:start w:val="1"/>
      <w:numFmt w:val="lowerLetter"/>
      <w:lvlText w:val="%2."/>
      <w:lvlJc w:val="left"/>
      <w:pPr>
        <w:ind w:left="1440" w:hanging="360"/>
      </w:pPr>
    </w:lvl>
    <w:lvl w:ilvl="2" w:tplc="E88CFC74">
      <w:start w:val="1"/>
      <w:numFmt w:val="lowerRoman"/>
      <w:lvlText w:val="%3."/>
      <w:lvlJc w:val="right"/>
      <w:pPr>
        <w:ind w:left="2160" w:hanging="180"/>
      </w:pPr>
    </w:lvl>
    <w:lvl w:ilvl="3" w:tplc="790AE29C">
      <w:start w:val="1"/>
      <w:numFmt w:val="decimal"/>
      <w:lvlText w:val="%4."/>
      <w:lvlJc w:val="left"/>
      <w:pPr>
        <w:ind w:left="2880" w:hanging="360"/>
      </w:pPr>
    </w:lvl>
    <w:lvl w:ilvl="4" w:tplc="093A56B6">
      <w:start w:val="1"/>
      <w:numFmt w:val="lowerLetter"/>
      <w:lvlText w:val="%5."/>
      <w:lvlJc w:val="left"/>
      <w:pPr>
        <w:ind w:left="3600" w:hanging="360"/>
      </w:pPr>
    </w:lvl>
    <w:lvl w:ilvl="5" w:tplc="F880D624">
      <w:start w:val="1"/>
      <w:numFmt w:val="lowerRoman"/>
      <w:lvlText w:val="%6."/>
      <w:lvlJc w:val="right"/>
      <w:pPr>
        <w:ind w:left="4320" w:hanging="180"/>
      </w:pPr>
    </w:lvl>
    <w:lvl w:ilvl="6" w:tplc="D312DB7E">
      <w:start w:val="1"/>
      <w:numFmt w:val="decimal"/>
      <w:lvlText w:val="%7."/>
      <w:lvlJc w:val="left"/>
      <w:pPr>
        <w:ind w:left="5040" w:hanging="360"/>
      </w:pPr>
    </w:lvl>
    <w:lvl w:ilvl="7" w:tplc="013CC21E">
      <w:start w:val="1"/>
      <w:numFmt w:val="lowerLetter"/>
      <w:lvlText w:val="%8."/>
      <w:lvlJc w:val="left"/>
      <w:pPr>
        <w:ind w:left="5760" w:hanging="360"/>
      </w:pPr>
    </w:lvl>
    <w:lvl w:ilvl="8" w:tplc="7D28CA72">
      <w:start w:val="1"/>
      <w:numFmt w:val="lowerRoman"/>
      <w:lvlText w:val="%9."/>
      <w:lvlJc w:val="right"/>
      <w:pPr>
        <w:ind w:left="6480" w:hanging="180"/>
      </w:pPr>
    </w:lvl>
  </w:abstractNum>
  <w:abstractNum w:abstractNumId="11" w15:restartNumberingAfterBreak="0">
    <w:nsid w:val="32DE3DFC"/>
    <w:multiLevelType w:val="hybridMultilevel"/>
    <w:tmpl w:val="A57AAEAA"/>
    <w:lvl w:ilvl="0" w:tplc="29F060DE">
      <w:start w:val="6"/>
      <w:numFmt w:val="decimal"/>
      <w:lvlText w:val="%1."/>
      <w:lvlJc w:val="left"/>
      <w:pPr>
        <w:ind w:left="720" w:hanging="360"/>
      </w:pPr>
    </w:lvl>
    <w:lvl w:ilvl="1" w:tplc="82CA1764">
      <w:start w:val="1"/>
      <w:numFmt w:val="lowerLetter"/>
      <w:lvlText w:val="%2."/>
      <w:lvlJc w:val="left"/>
      <w:pPr>
        <w:ind w:left="1440" w:hanging="360"/>
      </w:pPr>
    </w:lvl>
    <w:lvl w:ilvl="2" w:tplc="AEC0838C">
      <w:start w:val="1"/>
      <w:numFmt w:val="lowerRoman"/>
      <w:lvlText w:val="%3."/>
      <w:lvlJc w:val="right"/>
      <w:pPr>
        <w:ind w:left="2160" w:hanging="180"/>
      </w:pPr>
    </w:lvl>
    <w:lvl w:ilvl="3" w:tplc="0D640D6A">
      <w:start w:val="1"/>
      <w:numFmt w:val="decimal"/>
      <w:lvlText w:val="%4."/>
      <w:lvlJc w:val="left"/>
      <w:pPr>
        <w:ind w:left="2880" w:hanging="360"/>
      </w:pPr>
    </w:lvl>
    <w:lvl w:ilvl="4" w:tplc="DF42718C">
      <w:start w:val="1"/>
      <w:numFmt w:val="lowerLetter"/>
      <w:lvlText w:val="%5."/>
      <w:lvlJc w:val="left"/>
      <w:pPr>
        <w:ind w:left="3600" w:hanging="360"/>
      </w:pPr>
    </w:lvl>
    <w:lvl w:ilvl="5" w:tplc="A9443462">
      <w:start w:val="1"/>
      <w:numFmt w:val="lowerRoman"/>
      <w:lvlText w:val="%6."/>
      <w:lvlJc w:val="right"/>
      <w:pPr>
        <w:ind w:left="4320" w:hanging="180"/>
      </w:pPr>
    </w:lvl>
    <w:lvl w:ilvl="6" w:tplc="DA2A0EFA">
      <w:start w:val="1"/>
      <w:numFmt w:val="decimal"/>
      <w:lvlText w:val="%7."/>
      <w:lvlJc w:val="left"/>
      <w:pPr>
        <w:ind w:left="5040" w:hanging="360"/>
      </w:pPr>
    </w:lvl>
    <w:lvl w:ilvl="7" w:tplc="CCDE0B20">
      <w:start w:val="1"/>
      <w:numFmt w:val="lowerLetter"/>
      <w:lvlText w:val="%8."/>
      <w:lvlJc w:val="left"/>
      <w:pPr>
        <w:ind w:left="5760" w:hanging="360"/>
      </w:pPr>
    </w:lvl>
    <w:lvl w:ilvl="8" w:tplc="3E522692">
      <w:start w:val="1"/>
      <w:numFmt w:val="lowerRoman"/>
      <w:lvlText w:val="%9."/>
      <w:lvlJc w:val="right"/>
      <w:pPr>
        <w:ind w:left="6480" w:hanging="180"/>
      </w:pPr>
    </w:lvl>
  </w:abstractNum>
  <w:abstractNum w:abstractNumId="12" w15:restartNumberingAfterBreak="0">
    <w:nsid w:val="36406AEC"/>
    <w:multiLevelType w:val="hybridMultilevel"/>
    <w:tmpl w:val="461AC4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FC7E24"/>
    <w:multiLevelType w:val="hybridMultilevel"/>
    <w:tmpl w:val="A14212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16C651"/>
    <w:multiLevelType w:val="hybridMultilevel"/>
    <w:tmpl w:val="9B86FD4C"/>
    <w:lvl w:ilvl="0" w:tplc="F172436A">
      <w:start w:val="7"/>
      <w:numFmt w:val="decimal"/>
      <w:lvlText w:val="%1."/>
      <w:lvlJc w:val="left"/>
      <w:pPr>
        <w:ind w:left="720" w:hanging="360"/>
      </w:pPr>
    </w:lvl>
    <w:lvl w:ilvl="1" w:tplc="9BCC7CDE">
      <w:start w:val="1"/>
      <w:numFmt w:val="lowerLetter"/>
      <w:lvlText w:val="%2."/>
      <w:lvlJc w:val="left"/>
      <w:pPr>
        <w:ind w:left="1440" w:hanging="360"/>
      </w:pPr>
    </w:lvl>
    <w:lvl w:ilvl="2" w:tplc="DADCE206">
      <w:start w:val="1"/>
      <w:numFmt w:val="lowerRoman"/>
      <w:lvlText w:val="%3."/>
      <w:lvlJc w:val="right"/>
      <w:pPr>
        <w:ind w:left="2160" w:hanging="180"/>
      </w:pPr>
    </w:lvl>
    <w:lvl w:ilvl="3" w:tplc="9F981162">
      <w:start w:val="1"/>
      <w:numFmt w:val="decimal"/>
      <w:lvlText w:val="%4."/>
      <w:lvlJc w:val="left"/>
      <w:pPr>
        <w:ind w:left="2880" w:hanging="360"/>
      </w:pPr>
    </w:lvl>
    <w:lvl w:ilvl="4" w:tplc="55A651E2">
      <w:start w:val="1"/>
      <w:numFmt w:val="lowerLetter"/>
      <w:lvlText w:val="%5."/>
      <w:lvlJc w:val="left"/>
      <w:pPr>
        <w:ind w:left="3600" w:hanging="360"/>
      </w:pPr>
    </w:lvl>
    <w:lvl w:ilvl="5" w:tplc="D9508520">
      <w:start w:val="1"/>
      <w:numFmt w:val="lowerRoman"/>
      <w:lvlText w:val="%6."/>
      <w:lvlJc w:val="right"/>
      <w:pPr>
        <w:ind w:left="4320" w:hanging="180"/>
      </w:pPr>
    </w:lvl>
    <w:lvl w:ilvl="6" w:tplc="BE3EF1FA">
      <w:start w:val="1"/>
      <w:numFmt w:val="decimal"/>
      <w:lvlText w:val="%7."/>
      <w:lvlJc w:val="left"/>
      <w:pPr>
        <w:ind w:left="5040" w:hanging="360"/>
      </w:pPr>
    </w:lvl>
    <w:lvl w:ilvl="7" w:tplc="8A7EAEC2">
      <w:start w:val="1"/>
      <w:numFmt w:val="lowerLetter"/>
      <w:lvlText w:val="%8."/>
      <w:lvlJc w:val="left"/>
      <w:pPr>
        <w:ind w:left="5760" w:hanging="360"/>
      </w:pPr>
    </w:lvl>
    <w:lvl w:ilvl="8" w:tplc="F50696AC">
      <w:start w:val="1"/>
      <w:numFmt w:val="lowerRoman"/>
      <w:lvlText w:val="%9."/>
      <w:lvlJc w:val="right"/>
      <w:pPr>
        <w:ind w:left="6480" w:hanging="180"/>
      </w:pPr>
    </w:lvl>
  </w:abstractNum>
  <w:abstractNum w:abstractNumId="15" w15:restartNumberingAfterBreak="0">
    <w:nsid w:val="40E698E9"/>
    <w:multiLevelType w:val="hybridMultilevel"/>
    <w:tmpl w:val="9B0E0202"/>
    <w:lvl w:ilvl="0" w:tplc="72FCCB64">
      <w:start w:val="11"/>
      <w:numFmt w:val="decimal"/>
      <w:lvlText w:val="%1."/>
      <w:lvlJc w:val="left"/>
      <w:pPr>
        <w:ind w:left="720" w:hanging="360"/>
      </w:pPr>
    </w:lvl>
    <w:lvl w:ilvl="1" w:tplc="5582C54C">
      <w:start w:val="1"/>
      <w:numFmt w:val="lowerLetter"/>
      <w:lvlText w:val="%2."/>
      <w:lvlJc w:val="left"/>
      <w:pPr>
        <w:ind w:left="1440" w:hanging="360"/>
      </w:pPr>
    </w:lvl>
    <w:lvl w:ilvl="2" w:tplc="AE5ED924">
      <w:start w:val="1"/>
      <w:numFmt w:val="lowerRoman"/>
      <w:lvlText w:val="%3."/>
      <w:lvlJc w:val="right"/>
      <w:pPr>
        <w:ind w:left="2160" w:hanging="180"/>
      </w:pPr>
    </w:lvl>
    <w:lvl w:ilvl="3" w:tplc="CB16C16E">
      <w:start w:val="1"/>
      <w:numFmt w:val="decimal"/>
      <w:lvlText w:val="%4."/>
      <w:lvlJc w:val="left"/>
      <w:pPr>
        <w:ind w:left="2880" w:hanging="360"/>
      </w:pPr>
    </w:lvl>
    <w:lvl w:ilvl="4" w:tplc="0C06A3BA">
      <w:start w:val="1"/>
      <w:numFmt w:val="lowerLetter"/>
      <w:lvlText w:val="%5."/>
      <w:lvlJc w:val="left"/>
      <w:pPr>
        <w:ind w:left="3600" w:hanging="360"/>
      </w:pPr>
    </w:lvl>
    <w:lvl w:ilvl="5" w:tplc="C508783A">
      <w:start w:val="1"/>
      <w:numFmt w:val="lowerRoman"/>
      <w:lvlText w:val="%6."/>
      <w:lvlJc w:val="right"/>
      <w:pPr>
        <w:ind w:left="4320" w:hanging="180"/>
      </w:pPr>
    </w:lvl>
    <w:lvl w:ilvl="6" w:tplc="B5FE5032">
      <w:start w:val="1"/>
      <w:numFmt w:val="decimal"/>
      <w:lvlText w:val="%7."/>
      <w:lvlJc w:val="left"/>
      <w:pPr>
        <w:ind w:left="5040" w:hanging="360"/>
      </w:pPr>
    </w:lvl>
    <w:lvl w:ilvl="7" w:tplc="14182AF6">
      <w:start w:val="1"/>
      <w:numFmt w:val="lowerLetter"/>
      <w:lvlText w:val="%8."/>
      <w:lvlJc w:val="left"/>
      <w:pPr>
        <w:ind w:left="5760" w:hanging="360"/>
      </w:pPr>
    </w:lvl>
    <w:lvl w:ilvl="8" w:tplc="A03C9584">
      <w:start w:val="1"/>
      <w:numFmt w:val="lowerRoman"/>
      <w:lvlText w:val="%9."/>
      <w:lvlJc w:val="right"/>
      <w:pPr>
        <w:ind w:left="6480" w:hanging="180"/>
      </w:pPr>
    </w:lvl>
  </w:abstractNum>
  <w:abstractNum w:abstractNumId="16" w15:restartNumberingAfterBreak="0">
    <w:nsid w:val="42753536"/>
    <w:multiLevelType w:val="hybridMultilevel"/>
    <w:tmpl w:val="46F6D4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38AC26D"/>
    <w:multiLevelType w:val="hybridMultilevel"/>
    <w:tmpl w:val="8474B6D4"/>
    <w:lvl w:ilvl="0" w:tplc="9A10CC2C">
      <w:start w:val="8"/>
      <w:numFmt w:val="decimal"/>
      <w:lvlText w:val="%1."/>
      <w:lvlJc w:val="left"/>
      <w:pPr>
        <w:ind w:left="720" w:hanging="360"/>
      </w:pPr>
    </w:lvl>
    <w:lvl w:ilvl="1" w:tplc="72FCC968">
      <w:start w:val="1"/>
      <w:numFmt w:val="lowerLetter"/>
      <w:lvlText w:val="%2."/>
      <w:lvlJc w:val="left"/>
      <w:pPr>
        <w:ind w:left="1440" w:hanging="360"/>
      </w:pPr>
    </w:lvl>
    <w:lvl w:ilvl="2" w:tplc="4A4E053A">
      <w:start w:val="1"/>
      <w:numFmt w:val="lowerRoman"/>
      <w:lvlText w:val="%3."/>
      <w:lvlJc w:val="right"/>
      <w:pPr>
        <w:ind w:left="2160" w:hanging="180"/>
      </w:pPr>
    </w:lvl>
    <w:lvl w:ilvl="3" w:tplc="DAC68FEA">
      <w:start w:val="1"/>
      <w:numFmt w:val="decimal"/>
      <w:lvlText w:val="%4."/>
      <w:lvlJc w:val="left"/>
      <w:pPr>
        <w:ind w:left="2880" w:hanging="360"/>
      </w:pPr>
    </w:lvl>
    <w:lvl w:ilvl="4" w:tplc="75023EE6">
      <w:start w:val="1"/>
      <w:numFmt w:val="lowerLetter"/>
      <w:lvlText w:val="%5."/>
      <w:lvlJc w:val="left"/>
      <w:pPr>
        <w:ind w:left="3600" w:hanging="360"/>
      </w:pPr>
    </w:lvl>
    <w:lvl w:ilvl="5" w:tplc="6D9A0452">
      <w:start w:val="1"/>
      <w:numFmt w:val="lowerRoman"/>
      <w:lvlText w:val="%6."/>
      <w:lvlJc w:val="right"/>
      <w:pPr>
        <w:ind w:left="4320" w:hanging="180"/>
      </w:pPr>
    </w:lvl>
    <w:lvl w:ilvl="6" w:tplc="264C94F6">
      <w:start w:val="1"/>
      <w:numFmt w:val="decimal"/>
      <w:lvlText w:val="%7."/>
      <w:lvlJc w:val="left"/>
      <w:pPr>
        <w:ind w:left="5040" w:hanging="360"/>
      </w:pPr>
    </w:lvl>
    <w:lvl w:ilvl="7" w:tplc="0EF2AC00">
      <w:start w:val="1"/>
      <w:numFmt w:val="lowerLetter"/>
      <w:lvlText w:val="%8."/>
      <w:lvlJc w:val="left"/>
      <w:pPr>
        <w:ind w:left="5760" w:hanging="360"/>
      </w:pPr>
    </w:lvl>
    <w:lvl w:ilvl="8" w:tplc="1706A390">
      <w:start w:val="1"/>
      <w:numFmt w:val="lowerRoman"/>
      <w:lvlText w:val="%9."/>
      <w:lvlJc w:val="right"/>
      <w:pPr>
        <w:ind w:left="6480" w:hanging="180"/>
      </w:pPr>
    </w:lvl>
  </w:abstractNum>
  <w:abstractNum w:abstractNumId="18" w15:restartNumberingAfterBreak="0">
    <w:nsid w:val="4A491427"/>
    <w:multiLevelType w:val="hybridMultilevel"/>
    <w:tmpl w:val="677C75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F5FC379"/>
    <w:multiLevelType w:val="hybridMultilevel"/>
    <w:tmpl w:val="EABEF9AE"/>
    <w:lvl w:ilvl="0" w:tplc="2BFE1B3C">
      <w:start w:val="1"/>
      <w:numFmt w:val="decimal"/>
      <w:lvlText w:val="%1."/>
      <w:lvlJc w:val="left"/>
      <w:pPr>
        <w:ind w:left="720" w:hanging="360"/>
      </w:pPr>
    </w:lvl>
    <w:lvl w:ilvl="1" w:tplc="0EA8B94E">
      <w:start w:val="1"/>
      <w:numFmt w:val="lowerLetter"/>
      <w:lvlText w:val="%2."/>
      <w:lvlJc w:val="left"/>
      <w:pPr>
        <w:ind w:left="1440" w:hanging="360"/>
      </w:pPr>
    </w:lvl>
    <w:lvl w:ilvl="2" w:tplc="9BA69782">
      <w:start w:val="1"/>
      <w:numFmt w:val="lowerRoman"/>
      <w:lvlText w:val="%3."/>
      <w:lvlJc w:val="right"/>
      <w:pPr>
        <w:ind w:left="2160" w:hanging="180"/>
      </w:pPr>
    </w:lvl>
    <w:lvl w:ilvl="3" w:tplc="DD00CB0E">
      <w:start w:val="1"/>
      <w:numFmt w:val="decimal"/>
      <w:lvlText w:val="%4."/>
      <w:lvlJc w:val="left"/>
      <w:pPr>
        <w:ind w:left="2880" w:hanging="360"/>
      </w:pPr>
    </w:lvl>
    <w:lvl w:ilvl="4" w:tplc="535A0E06">
      <w:start w:val="1"/>
      <w:numFmt w:val="lowerLetter"/>
      <w:lvlText w:val="%5."/>
      <w:lvlJc w:val="left"/>
      <w:pPr>
        <w:ind w:left="3600" w:hanging="360"/>
      </w:pPr>
    </w:lvl>
    <w:lvl w:ilvl="5" w:tplc="54EAEC18">
      <w:start w:val="1"/>
      <w:numFmt w:val="lowerRoman"/>
      <w:lvlText w:val="%6."/>
      <w:lvlJc w:val="right"/>
      <w:pPr>
        <w:ind w:left="4320" w:hanging="180"/>
      </w:pPr>
    </w:lvl>
    <w:lvl w:ilvl="6" w:tplc="00785360">
      <w:start w:val="1"/>
      <w:numFmt w:val="decimal"/>
      <w:lvlText w:val="%7."/>
      <w:lvlJc w:val="left"/>
      <w:pPr>
        <w:ind w:left="5040" w:hanging="360"/>
      </w:pPr>
    </w:lvl>
    <w:lvl w:ilvl="7" w:tplc="0092488A">
      <w:start w:val="1"/>
      <w:numFmt w:val="lowerLetter"/>
      <w:lvlText w:val="%8."/>
      <w:lvlJc w:val="left"/>
      <w:pPr>
        <w:ind w:left="5760" w:hanging="360"/>
      </w:pPr>
    </w:lvl>
    <w:lvl w:ilvl="8" w:tplc="518CCADA">
      <w:start w:val="1"/>
      <w:numFmt w:val="lowerRoman"/>
      <w:lvlText w:val="%9."/>
      <w:lvlJc w:val="right"/>
      <w:pPr>
        <w:ind w:left="6480" w:hanging="180"/>
      </w:pPr>
    </w:lvl>
  </w:abstractNum>
  <w:abstractNum w:abstractNumId="20" w15:restartNumberingAfterBreak="0">
    <w:nsid w:val="5F47BEBA"/>
    <w:multiLevelType w:val="hybridMultilevel"/>
    <w:tmpl w:val="529A701A"/>
    <w:lvl w:ilvl="0" w:tplc="114AA194">
      <w:start w:val="2"/>
      <w:numFmt w:val="decimal"/>
      <w:lvlText w:val="%1."/>
      <w:lvlJc w:val="left"/>
      <w:pPr>
        <w:ind w:left="720" w:hanging="360"/>
      </w:pPr>
    </w:lvl>
    <w:lvl w:ilvl="1" w:tplc="1B527B46">
      <w:start w:val="1"/>
      <w:numFmt w:val="lowerLetter"/>
      <w:lvlText w:val="%2."/>
      <w:lvlJc w:val="left"/>
      <w:pPr>
        <w:ind w:left="1440" w:hanging="360"/>
      </w:pPr>
    </w:lvl>
    <w:lvl w:ilvl="2" w:tplc="D31A151A">
      <w:start w:val="1"/>
      <w:numFmt w:val="lowerRoman"/>
      <w:lvlText w:val="%3."/>
      <w:lvlJc w:val="right"/>
      <w:pPr>
        <w:ind w:left="2160" w:hanging="180"/>
      </w:pPr>
    </w:lvl>
    <w:lvl w:ilvl="3" w:tplc="DA662238">
      <w:start w:val="1"/>
      <w:numFmt w:val="decimal"/>
      <w:lvlText w:val="%4."/>
      <w:lvlJc w:val="left"/>
      <w:pPr>
        <w:ind w:left="2880" w:hanging="360"/>
      </w:pPr>
    </w:lvl>
    <w:lvl w:ilvl="4" w:tplc="0ACC876C">
      <w:start w:val="1"/>
      <w:numFmt w:val="lowerLetter"/>
      <w:lvlText w:val="%5."/>
      <w:lvlJc w:val="left"/>
      <w:pPr>
        <w:ind w:left="3600" w:hanging="360"/>
      </w:pPr>
    </w:lvl>
    <w:lvl w:ilvl="5" w:tplc="B414F6C2">
      <w:start w:val="1"/>
      <w:numFmt w:val="lowerRoman"/>
      <w:lvlText w:val="%6."/>
      <w:lvlJc w:val="right"/>
      <w:pPr>
        <w:ind w:left="4320" w:hanging="180"/>
      </w:pPr>
    </w:lvl>
    <w:lvl w:ilvl="6" w:tplc="FF4CAB7C">
      <w:start w:val="1"/>
      <w:numFmt w:val="decimal"/>
      <w:lvlText w:val="%7."/>
      <w:lvlJc w:val="left"/>
      <w:pPr>
        <w:ind w:left="5040" w:hanging="360"/>
      </w:pPr>
    </w:lvl>
    <w:lvl w:ilvl="7" w:tplc="479EDE48">
      <w:start w:val="1"/>
      <w:numFmt w:val="lowerLetter"/>
      <w:lvlText w:val="%8."/>
      <w:lvlJc w:val="left"/>
      <w:pPr>
        <w:ind w:left="5760" w:hanging="360"/>
      </w:pPr>
    </w:lvl>
    <w:lvl w:ilvl="8" w:tplc="049E7852">
      <w:start w:val="1"/>
      <w:numFmt w:val="lowerRoman"/>
      <w:lvlText w:val="%9."/>
      <w:lvlJc w:val="right"/>
      <w:pPr>
        <w:ind w:left="6480" w:hanging="180"/>
      </w:pPr>
    </w:lvl>
  </w:abstractNum>
  <w:abstractNum w:abstractNumId="21" w15:restartNumberingAfterBreak="0">
    <w:nsid w:val="61315FAE"/>
    <w:multiLevelType w:val="hybridMultilevel"/>
    <w:tmpl w:val="35C2C44C"/>
    <w:lvl w:ilvl="0" w:tplc="88CEB51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65E55B08"/>
    <w:multiLevelType w:val="hybridMultilevel"/>
    <w:tmpl w:val="F37699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3DA497F"/>
    <w:multiLevelType w:val="hybridMultilevel"/>
    <w:tmpl w:val="C08E7824"/>
    <w:lvl w:ilvl="0" w:tplc="E094358C">
      <w:start w:val="11"/>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46A5BBD"/>
    <w:multiLevelType w:val="hybridMultilevel"/>
    <w:tmpl w:val="9ECA5B56"/>
    <w:lvl w:ilvl="0" w:tplc="6624E29C">
      <w:start w:val="5"/>
      <w:numFmt w:val="decimal"/>
      <w:lvlText w:val="%1."/>
      <w:lvlJc w:val="left"/>
      <w:pPr>
        <w:ind w:left="720" w:hanging="360"/>
      </w:pPr>
    </w:lvl>
    <w:lvl w:ilvl="1" w:tplc="33081798">
      <w:start w:val="1"/>
      <w:numFmt w:val="lowerLetter"/>
      <w:lvlText w:val="%2."/>
      <w:lvlJc w:val="left"/>
      <w:pPr>
        <w:ind w:left="1440" w:hanging="360"/>
      </w:pPr>
    </w:lvl>
    <w:lvl w:ilvl="2" w:tplc="A16676F2">
      <w:start w:val="1"/>
      <w:numFmt w:val="lowerRoman"/>
      <w:lvlText w:val="%3."/>
      <w:lvlJc w:val="right"/>
      <w:pPr>
        <w:ind w:left="2160" w:hanging="180"/>
      </w:pPr>
    </w:lvl>
    <w:lvl w:ilvl="3" w:tplc="92BCAB92">
      <w:start w:val="1"/>
      <w:numFmt w:val="decimal"/>
      <w:lvlText w:val="%4."/>
      <w:lvlJc w:val="left"/>
      <w:pPr>
        <w:ind w:left="2880" w:hanging="360"/>
      </w:pPr>
    </w:lvl>
    <w:lvl w:ilvl="4" w:tplc="94F4CA8E">
      <w:start w:val="1"/>
      <w:numFmt w:val="lowerLetter"/>
      <w:lvlText w:val="%5."/>
      <w:lvlJc w:val="left"/>
      <w:pPr>
        <w:ind w:left="3600" w:hanging="360"/>
      </w:pPr>
    </w:lvl>
    <w:lvl w:ilvl="5" w:tplc="22AC8A76">
      <w:start w:val="1"/>
      <w:numFmt w:val="lowerRoman"/>
      <w:lvlText w:val="%6."/>
      <w:lvlJc w:val="right"/>
      <w:pPr>
        <w:ind w:left="4320" w:hanging="180"/>
      </w:pPr>
    </w:lvl>
    <w:lvl w:ilvl="6" w:tplc="4B044608">
      <w:start w:val="1"/>
      <w:numFmt w:val="decimal"/>
      <w:lvlText w:val="%7."/>
      <w:lvlJc w:val="left"/>
      <w:pPr>
        <w:ind w:left="5040" w:hanging="360"/>
      </w:pPr>
    </w:lvl>
    <w:lvl w:ilvl="7" w:tplc="15F6F9CE">
      <w:start w:val="1"/>
      <w:numFmt w:val="lowerLetter"/>
      <w:lvlText w:val="%8."/>
      <w:lvlJc w:val="left"/>
      <w:pPr>
        <w:ind w:left="5760" w:hanging="360"/>
      </w:pPr>
    </w:lvl>
    <w:lvl w:ilvl="8" w:tplc="0548EE62">
      <w:start w:val="1"/>
      <w:numFmt w:val="lowerRoman"/>
      <w:lvlText w:val="%9."/>
      <w:lvlJc w:val="right"/>
      <w:pPr>
        <w:ind w:left="6480" w:hanging="180"/>
      </w:pPr>
    </w:lvl>
  </w:abstractNum>
  <w:abstractNum w:abstractNumId="25" w15:restartNumberingAfterBreak="0">
    <w:nsid w:val="75A6435B"/>
    <w:multiLevelType w:val="hybridMultilevel"/>
    <w:tmpl w:val="87BA582A"/>
    <w:lvl w:ilvl="0" w:tplc="4FF2824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7EA1DDB"/>
    <w:multiLevelType w:val="hybridMultilevel"/>
    <w:tmpl w:val="313ACBE4"/>
    <w:lvl w:ilvl="0" w:tplc="22F4418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7D6C6D74"/>
    <w:multiLevelType w:val="hybridMultilevel"/>
    <w:tmpl w:val="8E56F2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E1D0281"/>
    <w:multiLevelType w:val="hybridMultilevel"/>
    <w:tmpl w:val="FB885BA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7F664C0B"/>
    <w:multiLevelType w:val="hybridMultilevel"/>
    <w:tmpl w:val="B5E817B2"/>
    <w:lvl w:ilvl="0" w:tplc="4C66582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602343230">
    <w:abstractNumId w:val="15"/>
  </w:num>
  <w:num w:numId="2" w16cid:durableId="1785877132">
    <w:abstractNumId w:val="4"/>
  </w:num>
  <w:num w:numId="3" w16cid:durableId="1823618669">
    <w:abstractNumId w:val="8"/>
  </w:num>
  <w:num w:numId="4" w16cid:durableId="1326516610">
    <w:abstractNumId w:val="17"/>
  </w:num>
  <w:num w:numId="5" w16cid:durableId="121970357">
    <w:abstractNumId w:val="14"/>
  </w:num>
  <w:num w:numId="6" w16cid:durableId="286090639">
    <w:abstractNumId w:val="11"/>
  </w:num>
  <w:num w:numId="7" w16cid:durableId="630135111">
    <w:abstractNumId w:val="24"/>
  </w:num>
  <w:num w:numId="8" w16cid:durableId="1948736616">
    <w:abstractNumId w:val="10"/>
  </w:num>
  <w:num w:numId="9" w16cid:durableId="435752289">
    <w:abstractNumId w:val="7"/>
  </w:num>
  <w:num w:numId="10" w16cid:durableId="54159378">
    <w:abstractNumId w:val="20"/>
  </w:num>
  <w:num w:numId="11" w16cid:durableId="1086070935">
    <w:abstractNumId w:val="19"/>
  </w:num>
  <w:num w:numId="12" w16cid:durableId="407268727">
    <w:abstractNumId w:val="3"/>
  </w:num>
  <w:num w:numId="13" w16cid:durableId="1456364052">
    <w:abstractNumId w:val="27"/>
  </w:num>
  <w:num w:numId="14" w16cid:durableId="1615477829">
    <w:abstractNumId w:val="22"/>
  </w:num>
  <w:num w:numId="15" w16cid:durableId="22752982">
    <w:abstractNumId w:val="1"/>
  </w:num>
  <w:num w:numId="16" w16cid:durableId="1922063914">
    <w:abstractNumId w:val="9"/>
  </w:num>
  <w:num w:numId="17" w16cid:durableId="1632708445">
    <w:abstractNumId w:val="23"/>
  </w:num>
  <w:num w:numId="18" w16cid:durableId="873806727">
    <w:abstractNumId w:val="0"/>
  </w:num>
  <w:num w:numId="19" w16cid:durableId="363679088">
    <w:abstractNumId w:val="28"/>
  </w:num>
  <w:num w:numId="20" w16cid:durableId="1501656375">
    <w:abstractNumId w:val="5"/>
  </w:num>
  <w:num w:numId="21" w16cid:durableId="2124616102">
    <w:abstractNumId w:val="12"/>
  </w:num>
  <w:num w:numId="22" w16cid:durableId="924260711">
    <w:abstractNumId w:val="18"/>
  </w:num>
  <w:num w:numId="23" w16cid:durableId="115493620">
    <w:abstractNumId w:val="16"/>
  </w:num>
  <w:num w:numId="24" w16cid:durableId="222177564">
    <w:abstractNumId w:val="13"/>
  </w:num>
  <w:num w:numId="25" w16cid:durableId="949698582">
    <w:abstractNumId w:val="2"/>
  </w:num>
  <w:num w:numId="26" w16cid:durableId="994333558">
    <w:abstractNumId w:val="29"/>
  </w:num>
  <w:num w:numId="27" w16cid:durableId="1437552485">
    <w:abstractNumId w:val="25"/>
  </w:num>
  <w:num w:numId="28" w16cid:durableId="1449591549">
    <w:abstractNumId w:val="21"/>
  </w:num>
  <w:num w:numId="29" w16cid:durableId="150684619">
    <w:abstractNumId w:val="26"/>
  </w:num>
  <w:num w:numId="30" w16cid:durableId="18970079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77"/>
    <w:rsid w:val="0003550F"/>
    <w:rsid w:val="00043448"/>
    <w:rsid w:val="00073ACF"/>
    <w:rsid w:val="00074BAB"/>
    <w:rsid w:val="000817A2"/>
    <w:rsid w:val="000A4415"/>
    <w:rsid w:val="000B2838"/>
    <w:rsid w:val="000D10C6"/>
    <w:rsid w:val="000F49AD"/>
    <w:rsid w:val="0010795F"/>
    <w:rsid w:val="00110603"/>
    <w:rsid w:val="001212DC"/>
    <w:rsid w:val="00124F70"/>
    <w:rsid w:val="001323D2"/>
    <w:rsid w:val="001522BB"/>
    <w:rsid w:val="00197521"/>
    <w:rsid w:val="001A6A7E"/>
    <w:rsid w:val="00216494"/>
    <w:rsid w:val="00254162"/>
    <w:rsid w:val="002B3704"/>
    <w:rsid w:val="002D1373"/>
    <w:rsid w:val="002F5E46"/>
    <w:rsid w:val="002F6AF9"/>
    <w:rsid w:val="00313229"/>
    <w:rsid w:val="003525E4"/>
    <w:rsid w:val="00362737"/>
    <w:rsid w:val="003636B1"/>
    <w:rsid w:val="003C6CF8"/>
    <w:rsid w:val="003E15C6"/>
    <w:rsid w:val="003EB8C2"/>
    <w:rsid w:val="00420500"/>
    <w:rsid w:val="00452585"/>
    <w:rsid w:val="004B2A04"/>
    <w:rsid w:val="004E5EB1"/>
    <w:rsid w:val="005064C3"/>
    <w:rsid w:val="00584328"/>
    <w:rsid w:val="0070584D"/>
    <w:rsid w:val="00715F6C"/>
    <w:rsid w:val="00730AC9"/>
    <w:rsid w:val="00733C95"/>
    <w:rsid w:val="007373F4"/>
    <w:rsid w:val="00797F5F"/>
    <w:rsid w:val="007D0AFB"/>
    <w:rsid w:val="007F6927"/>
    <w:rsid w:val="00814FFA"/>
    <w:rsid w:val="00831CCE"/>
    <w:rsid w:val="00874B77"/>
    <w:rsid w:val="00874D3C"/>
    <w:rsid w:val="008A1650"/>
    <w:rsid w:val="008C4A34"/>
    <w:rsid w:val="008E28A1"/>
    <w:rsid w:val="008F07AA"/>
    <w:rsid w:val="00905FA3"/>
    <w:rsid w:val="009307E3"/>
    <w:rsid w:val="00937550"/>
    <w:rsid w:val="00987514"/>
    <w:rsid w:val="009A0AEF"/>
    <w:rsid w:val="009B6B36"/>
    <w:rsid w:val="009D327A"/>
    <w:rsid w:val="009E2A0B"/>
    <w:rsid w:val="009F2D1B"/>
    <w:rsid w:val="00A13180"/>
    <w:rsid w:val="00A3059D"/>
    <w:rsid w:val="00AA30FA"/>
    <w:rsid w:val="00B3007B"/>
    <w:rsid w:val="00B36676"/>
    <w:rsid w:val="00B86691"/>
    <w:rsid w:val="00B9A170"/>
    <w:rsid w:val="00BD0DEF"/>
    <w:rsid w:val="00BE0889"/>
    <w:rsid w:val="00C12EAB"/>
    <w:rsid w:val="00C4485C"/>
    <w:rsid w:val="00C52B39"/>
    <w:rsid w:val="00C860C5"/>
    <w:rsid w:val="00CC4EED"/>
    <w:rsid w:val="00D036B8"/>
    <w:rsid w:val="00D2163D"/>
    <w:rsid w:val="00D32EF7"/>
    <w:rsid w:val="00D46D3B"/>
    <w:rsid w:val="00D542C0"/>
    <w:rsid w:val="00D62EAA"/>
    <w:rsid w:val="00D67C90"/>
    <w:rsid w:val="00D864B2"/>
    <w:rsid w:val="00D90FA2"/>
    <w:rsid w:val="00DE4C1E"/>
    <w:rsid w:val="00E0041C"/>
    <w:rsid w:val="00E10C9D"/>
    <w:rsid w:val="00E84936"/>
    <w:rsid w:val="00E9301F"/>
    <w:rsid w:val="00EC1E77"/>
    <w:rsid w:val="00F07EAB"/>
    <w:rsid w:val="00F13CFC"/>
    <w:rsid w:val="00F47860"/>
    <w:rsid w:val="00FA1716"/>
    <w:rsid w:val="00FA23C8"/>
    <w:rsid w:val="00FC123D"/>
    <w:rsid w:val="00FF3BD8"/>
    <w:rsid w:val="0186F316"/>
    <w:rsid w:val="01C6F167"/>
    <w:rsid w:val="02335632"/>
    <w:rsid w:val="025571D1"/>
    <w:rsid w:val="02B0F9A1"/>
    <w:rsid w:val="02F48BFD"/>
    <w:rsid w:val="03D773D3"/>
    <w:rsid w:val="040130C0"/>
    <w:rsid w:val="046D0414"/>
    <w:rsid w:val="04905C5E"/>
    <w:rsid w:val="05212F15"/>
    <w:rsid w:val="05390EA6"/>
    <w:rsid w:val="05672F3E"/>
    <w:rsid w:val="056D7C12"/>
    <w:rsid w:val="06A99E1C"/>
    <w:rsid w:val="06F9BF04"/>
    <w:rsid w:val="07094C73"/>
    <w:rsid w:val="0740B47E"/>
    <w:rsid w:val="0749F853"/>
    <w:rsid w:val="07D90526"/>
    <w:rsid w:val="081D64DB"/>
    <w:rsid w:val="083632EB"/>
    <w:rsid w:val="0858CFD7"/>
    <w:rsid w:val="097B3373"/>
    <w:rsid w:val="09985E98"/>
    <w:rsid w:val="09E2725E"/>
    <w:rsid w:val="09ED888E"/>
    <w:rsid w:val="09F948EB"/>
    <w:rsid w:val="0A40ED35"/>
    <w:rsid w:val="0B2A4124"/>
    <w:rsid w:val="0B8B7788"/>
    <w:rsid w:val="0BCDC7A1"/>
    <w:rsid w:val="0D252950"/>
    <w:rsid w:val="0DEE8FE6"/>
    <w:rsid w:val="0EC0F9B1"/>
    <w:rsid w:val="0FFE2F1C"/>
    <w:rsid w:val="10ADA99B"/>
    <w:rsid w:val="10C26F11"/>
    <w:rsid w:val="10F3C3E7"/>
    <w:rsid w:val="110E4E01"/>
    <w:rsid w:val="112C04FB"/>
    <w:rsid w:val="117FE76C"/>
    <w:rsid w:val="124979FC"/>
    <w:rsid w:val="131BB7CD"/>
    <w:rsid w:val="13660661"/>
    <w:rsid w:val="136C3457"/>
    <w:rsid w:val="1378A4AE"/>
    <w:rsid w:val="140F5382"/>
    <w:rsid w:val="14CF2705"/>
    <w:rsid w:val="153752DF"/>
    <w:rsid w:val="15DA5082"/>
    <w:rsid w:val="165E3A72"/>
    <w:rsid w:val="16772FFE"/>
    <w:rsid w:val="1690FD56"/>
    <w:rsid w:val="16F31A71"/>
    <w:rsid w:val="171C951E"/>
    <w:rsid w:val="17290575"/>
    <w:rsid w:val="17654BE7"/>
    <w:rsid w:val="1774E465"/>
    <w:rsid w:val="17F71676"/>
    <w:rsid w:val="186EF3A1"/>
    <w:rsid w:val="1890861F"/>
    <w:rsid w:val="18E2C4A5"/>
    <w:rsid w:val="194732F3"/>
    <w:rsid w:val="19D2CABB"/>
    <w:rsid w:val="1A7E9506"/>
    <w:rsid w:val="1B9E720F"/>
    <w:rsid w:val="1BDB03FA"/>
    <w:rsid w:val="1C7A174F"/>
    <w:rsid w:val="1CAA5619"/>
    <w:rsid w:val="1EDE3525"/>
    <w:rsid w:val="1EEFACC8"/>
    <w:rsid w:val="1F4BA64C"/>
    <w:rsid w:val="1F9632CF"/>
    <w:rsid w:val="2002285B"/>
    <w:rsid w:val="2072EDDC"/>
    <w:rsid w:val="21673737"/>
    <w:rsid w:val="21AD5220"/>
    <w:rsid w:val="2215D5E7"/>
    <w:rsid w:val="223AE131"/>
    <w:rsid w:val="22645BDE"/>
    <w:rsid w:val="2270A5CC"/>
    <w:rsid w:val="2277D4F1"/>
    <w:rsid w:val="2339C91D"/>
    <w:rsid w:val="235E8708"/>
    <w:rsid w:val="24D5997E"/>
    <w:rsid w:val="24FCB7E3"/>
    <w:rsid w:val="2524C69B"/>
    <w:rsid w:val="254D76A9"/>
    <w:rsid w:val="26988844"/>
    <w:rsid w:val="27506911"/>
    <w:rsid w:val="283458A5"/>
    <w:rsid w:val="28B02EE4"/>
    <w:rsid w:val="2955D60E"/>
    <w:rsid w:val="29CFF2F7"/>
    <w:rsid w:val="2B3D84F4"/>
    <w:rsid w:val="2B496DB2"/>
    <w:rsid w:val="2D3A38D5"/>
    <w:rsid w:val="2DE84221"/>
    <w:rsid w:val="2E1B2012"/>
    <w:rsid w:val="2E654FCB"/>
    <w:rsid w:val="2E6B03C8"/>
    <w:rsid w:val="2EACF99A"/>
    <w:rsid w:val="3149D0E1"/>
    <w:rsid w:val="316FFC78"/>
    <w:rsid w:val="32BC4083"/>
    <w:rsid w:val="335849AC"/>
    <w:rsid w:val="345E48AD"/>
    <w:rsid w:val="34829EBF"/>
    <w:rsid w:val="34F41A0D"/>
    <w:rsid w:val="3515775D"/>
    <w:rsid w:val="358DB2BF"/>
    <w:rsid w:val="35FF61BD"/>
    <w:rsid w:val="3749CEB9"/>
    <w:rsid w:val="375260BA"/>
    <w:rsid w:val="37C158DA"/>
    <w:rsid w:val="3843E85C"/>
    <w:rsid w:val="3881FF95"/>
    <w:rsid w:val="393E1386"/>
    <w:rsid w:val="3962E6D2"/>
    <w:rsid w:val="3A45206A"/>
    <w:rsid w:val="3A99C901"/>
    <w:rsid w:val="3A9CBD5E"/>
    <w:rsid w:val="3AFA1DF9"/>
    <w:rsid w:val="3C65F821"/>
    <w:rsid w:val="3C813982"/>
    <w:rsid w:val="3CB56413"/>
    <w:rsid w:val="3CD891FC"/>
    <w:rsid w:val="3CE60395"/>
    <w:rsid w:val="3D8D8062"/>
    <w:rsid w:val="3DCA13B5"/>
    <w:rsid w:val="3DEF2014"/>
    <w:rsid w:val="3EAA7EC0"/>
    <w:rsid w:val="3F12BCD8"/>
    <w:rsid w:val="3F2950C3"/>
    <w:rsid w:val="3F750191"/>
    <w:rsid w:val="3F781C07"/>
    <w:rsid w:val="403B10DF"/>
    <w:rsid w:val="4080967C"/>
    <w:rsid w:val="40FAEC25"/>
    <w:rsid w:val="411171E2"/>
    <w:rsid w:val="4125E177"/>
    <w:rsid w:val="419ECB96"/>
    <w:rsid w:val="42AD4243"/>
    <w:rsid w:val="42AF6950"/>
    <w:rsid w:val="42DA2F18"/>
    <w:rsid w:val="4387B91E"/>
    <w:rsid w:val="43F961EB"/>
    <w:rsid w:val="4440AB47"/>
    <w:rsid w:val="44B5A584"/>
    <w:rsid w:val="44F1157A"/>
    <w:rsid w:val="4543A44F"/>
    <w:rsid w:val="459064B5"/>
    <w:rsid w:val="45C632B6"/>
    <w:rsid w:val="463DBB00"/>
    <w:rsid w:val="466A9E42"/>
    <w:rsid w:val="468CE5DB"/>
    <w:rsid w:val="474A5778"/>
    <w:rsid w:val="47F816BA"/>
    <w:rsid w:val="4841DE99"/>
    <w:rsid w:val="4891CD92"/>
    <w:rsid w:val="4905D5F0"/>
    <w:rsid w:val="491EFE4D"/>
    <w:rsid w:val="498916A7"/>
    <w:rsid w:val="4993E71B"/>
    <w:rsid w:val="49BE02BB"/>
    <w:rsid w:val="4B2FB77C"/>
    <w:rsid w:val="4B678112"/>
    <w:rsid w:val="4B8D91E9"/>
    <w:rsid w:val="4BF6FB19"/>
    <w:rsid w:val="4C2EB546"/>
    <w:rsid w:val="4C42B2E5"/>
    <w:rsid w:val="4C7E8D99"/>
    <w:rsid w:val="4CE69256"/>
    <w:rsid w:val="4E039E87"/>
    <w:rsid w:val="4ED8D417"/>
    <w:rsid w:val="4EF8E882"/>
    <w:rsid w:val="4F030056"/>
    <w:rsid w:val="4F6D959B"/>
    <w:rsid w:val="4FF8582B"/>
    <w:rsid w:val="518B6049"/>
    <w:rsid w:val="519EF900"/>
    <w:rsid w:val="520B39B3"/>
    <w:rsid w:val="54576689"/>
    <w:rsid w:val="547F35B3"/>
    <w:rsid w:val="54D3BF7C"/>
    <w:rsid w:val="54D699C2"/>
    <w:rsid w:val="556F15D8"/>
    <w:rsid w:val="55756F0F"/>
    <w:rsid w:val="5589C022"/>
    <w:rsid w:val="55E458F8"/>
    <w:rsid w:val="55F336EA"/>
    <w:rsid w:val="56035E57"/>
    <w:rsid w:val="56726A23"/>
    <w:rsid w:val="57113F70"/>
    <w:rsid w:val="578F074B"/>
    <w:rsid w:val="57914B90"/>
    <w:rsid w:val="5837E307"/>
    <w:rsid w:val="583EDA06"/>
    <w:rsid w:val="584E353F"/>
    <w:rsid w:val="5890D336"/>
    <w:rsid w:val="58E8D51A"/>
    <w:rsid w:val="593A9517"/>
    <w:rsid w:val="59E46EC9"/>
    <w:rsid w:val="59EBA0ED"/>
    <w:rsid w:val="5A107439"/>
    <w:rsid w:val="5A646574"/>
    <w:rsid w:val="5AA24DC1"/>
    <w:rsid w:val="5B129068"/>
    <w:rsid w:val="5B3195F3"/>
    <w:rsid w:val="5B612280"/>
    <w:rsid w:val="5BA0AB2B"/>
    <w:rsid w:val="5C01D787"/>
    <w:rsid w:val="5CDFEDC3"/>
    <w:rsid w:val="5D8080F4"/>
    <w:rsid w:val="5DD3ED33"/>
    <w:rsid w:val="5E52AE88"/>
    <w:rsid w:val="5E98C342"/>
    <w:rsid w:val="5F0DC2DA"/>
    <w:rsid w:val="5FD43FAB"/>
    <w:rsid w:val="60E48E97"/>
    <w:rsid w:val="60E9168B"/>
    <w:rsid w:val="61248681"/>
    <w:rsid w:val="619D0D8E"/>
    <w:rsid w:val="61A8798C"/>
    <w:rsid w:val="61CF0612"/>
    <w:rsid w:val="61F0B9B5"/>
    <w:rsid w:val="6254EAC5"/>
    <w:rsid w:val="626F7759"/>
    <w:rsid w:val="62830AE0"/>
    <w:rsid w:val="6297A4E6"/>
    <w:rsid w:val="637E65F6"/>
    <w:rsid w:val="63BF19C2"/>
    <w:rsid w:val="63F48D17"/>
    <w:rsid w:val="640B47BA"/>
    <w:rsid w:val="64B9A1D6"/>
    <w:rsid w:val="653946F7"/>
    <w:rsid w:val="65A7181B"/>
    <w:rsid w:val="65BC87AE"/>
    <w:rsid w:val="65CF45A8"/>
    <w:rsid w:val="65F131B6"/>
    <w:rsid w:val="66EE0CE4"/>
    <w:rsid w:val="67632883"/>
    <w:rsid w:val="676B1609"/>
    <w:rsid w:val="676FD773"/>
    <w:rsid w:val="67835086"/>
    <w:rsid w:val="6793C805"/>
    <w:rsid w:val="67C2F79D"/>
    <w:rsid w:val="67DCC0F9"/>
    <w:rsid w:val="6874D828"/>
    <w:rsid w:val="68DEB8DD"/>
    <w:rsid w:val="68F609BC"/>
    <w:rsid w:val="6906E66A"/>
    <w:rsid w:val="69FF12E9"/>
    <w:rsid w:val="6A398623"/>
    <w:rsid w:val="6A7A893E"/>
    <w:rsid w:val="6ADDEA20"/>
    <w:rsid w:val="6BA5941E"/>
    <w:rsid w:val="6BF05A28"/>
    <w:rsid w:val="6C16599F"/>
    <w:rsid w:val="6C3E872C"/>
    <w:rsid w:val="6C71BD76"/>
    <w:rsid w:val="6CF0404C"/>
    <w:rsid w:val="6D41647F"/>
    <w:rsid w:val="6D5D4E68"/>
    <w:rsid w:val="6D62F439"/>
    <w:rsid w:val="6DB22A00"/>
    <w:rsid w:val="6DC7D7D3"/>
    <w:rsid w:val="6E016006"/>
    <w:rsid w:val="6E2B43A6"/>
    <w:rsid w:val="6F4DFA61"/>
    <w:rsid w:val="6F7627EE"/>
    <w:rsid w:val="6FA6C770"/>
    <w:rsid w:val="702894F7"/>
    <w:rsid w:val="704A555A"/>
    <w:rsid w:val="70E9CAC2"/>
    <w:rsid w:val="70EDE4BF"/>
    <w:rsid w:val="714297D1"/>
    <w:rsid w:val="71C46558"/>
    <w:rsid w:val="71EE7554"/>
    <w:rsid w:val="7275AD42"/>
    <w:rsid w:val="72ADC8B0"/>
    <w:rsid w:val="72CB1746"/>
    <w:rsid w:val="72D9853B"/>
    <w:rsid w:val="72F3BDB6"/>
    <w:rsid w:val="743EC89D"/>
    <w:rsid w:val="7470AF29"/>
    <w:rsid w:val="74CCC3C7"/>
    <w:rsid w:val="74E080D8"/>
    <w:rsid w:val="75261616"/>
    <w:rsid w:val="75A9F353"/>
    <w:rsid w:val="7697D67B"/>
    <w:rsid w:val="76AC9B6A"/>
    <w:rsid w:val="76B0EBBE"/>
    <w:rsid w:val="76C1E677"/>
    <w:rsid w:val="76CBA268"/>
    <w:rsid w:val="774795E3"/>
    <w:rsid w:val="7899A58B"/>
    <w:rsid w:val="791239C0"/>
    <w:rsid w:val="79401B9F"/>
    <w:rsid w:val="7AE97A17"/>
    <w:rsid w:val="7B34F67F"/>
    <w:rsid w:val="7B72DB15"/>
    <w:rsid w:val="7BC699CB"/>
    <w:rsid w:val="7C0CA58A"/>
    <w:rsid w:val="7C49DA82"/>
    <w:rsid w:val="7D18C8F3"/>
    <w:rsid w:val="7D8D7B2A"/>
    <w:rsid w:val="7E037F2D"/>
    <w:rsid w:val="7E211AD9"/>
    <w:rsid w:val="7EFE3A8D"/>
    <w:rsid w:val="7F33A122"/>
    <w:rsid w:val="7F5D8B36"/>
    <w:rsid w:val="7FBCEB3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24F03"/>
  <w15:chartTrackingRefBased/>
  <w15:docId w15:val="{F276F1B4-6036-4408-B5DA-BCF4F928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07E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D327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327A"/>
    <w:rPr>
      <w:rFonts w:ascii="Segoe UI" w:hAnsi="Segoe UI" w:cs="Segoe UI"/>
      <w:sz w:val="18"/>
      <w:szCs w:val="18"/>
    </w:rPr>
  </w:style>
  <w:style w:type="character" w:styleId="Hypertextovodkaz">
    <w:name w:val="Hyperlink"/>
    <w:basedOn w:val="Standardnpsmoodstavce"/>
    <w:uiPriority w:val="99"/>
    <w:unhideWhenUsed/>
    <w:rsid w:val="00B86691"/>
    <w:rPr>
      <w:color w:val="0563C1" w:themeColor="hyperlink"/>
      <w:u w:val="single"/>
    </w:rPr>
  </w:style>
  <w:style w:type="paragraph" w:styleId="Odstavecseseznamem">
    <w:name w:val="List Paragraph"/>
    <w:basedOn w:val="Normln"/>
    <w:uiPriority w:val="34"/>
    <w:qFormat/>
    <w:pPr>
      <w:ind w:left="720"/>
      <w:contextualSpacing/>
    </w:pPr>
  </w:style>
  <w:style w:type="character" w:styleId="Nevyeenzmnka">
    <w:name w:val="Unresolved Mention"/>
    <w:basedOn w:val="Standardnpsmoodstavce"/>
    <w:uiPriority w:val="99"/>
    <w:semiHidden/>
    <w:unhideWhenUsed/>
    <w:rsid w:val="00CC4EED"/>
    <w:rPr>
      <w:color w:val="605E5C"/>
      <w:shd w:val="clear" w:color="auto" w:fill="E1DFDD"/>
    </w:rPr>
  </w:style>
  <w:style w:type="character" w:styleId="Sledovanodkaz">
    <w:name w:val="FollowedHyperlink"/>
    <w:basedOn w:val="Standardnpsmoodstavce"/>
    <w:uiPriority w:val="99"/>
    <w:semiHidden/>
    <w:unhideWhenUsed/>
    <w:rsid w:val="00CC4EED"/>
    <w:rPr>
      <w:color w:val="954F72" w:themeColor="followedHyperlink"/>
      <w:u w:val="single"/>
    </w:rPr>
  </w:style>
  <w:style w:type="character" w:customStyle="1" w:styleId="Nadpis1Char">
    <w:name w:val="Nadpis 1 Char"/>
    <w:basedOn w:val="Standardnpsmoodstavce"/>
    <w:link w:val="Nadpis1"/>
    <w:uiPriority w:val="9"/>
    <w:rsid w:val="00F07EAB"/>
    <w:rPr>
      <w:rFonts w:asciiTheme="majorHAnsi" w:eastAsiaTheme="majorEastAsia" w:hAnsiTheme="majorHAnsi" w:cstheme="majorBidi"/>
      <w:color w:val="2E74B5" w:themeColor="accent1" w:themeShade="BF"/>
      <w:sz w:val="32"/>
      <w:szCs w:val="32"/>
    </w:rPr>
  </w:style>
  <w:style w:type="paragraph" w:styleId="Normlnweb">
    <w:name w:val="Normal (Web)"/>
    <w:basedOn w:val="Normln"/>
    <w:uiPriority w:val="99"/>
    <w:unhideWhenUsed/>
    <w:rsid w:val="00EC1E7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gree">
    <w:name w:val="agree"/>
    <w:basedOn w:val="Standardnpsmoodstavce"/>
    <w:rsid w:val="00C52B39"/>
  </w:style>
  <w:style w:type="character" w:customStyle="1" w:styleId="totalagreed">
    <w:name w:val="totalagreed"/>
    <w:basedOn w:val="Standardnpsmoodstavce"/>
    <w:rsid w:val="00C52B39"/>
  </w:style>
  <w:style w:type="paragraph" w:styleId="Textkomente">
    <w:name w:val="annotation text"/>
    <w:basedOn w:val="Normln"/>
    <w:link w:val="TextkomenteChar"/>
    <w:uiPriority w:val="99"/>
    <w:semiHidden/>
    <w:unhideWhenUsed/>
    <w:rsid w:val="00D62EAA"/>
    <w:pPr>
      <w:spacing w:line="240" w:lineRule="auto"/>
    </w:pPr>
    <w:rPr>
      <w:sz w:val="20"/>
      <w:szCs w:val="20"/>
    </w:rPr>
  </w:style>
  <w:style w:type="character" w:customStyle="1" w:styleId="TextkomenteChar">
    <w:name w:val="Text komentáře Char"/>
    <w:basedOn w:val="Standardnpsmoodstavce"/>
    <w:link w:val="Textkomente"/>
    <w:uiPriority w:val="99"/>
    <w:semiHidden/>
    <w:rsid w:val="00D62EAA"/>
    <w:rPr>
      <w:sz w:val="20"/>
      <w:szCs w:val="20"/>
    </w:rPr>
  </w:style>
  <w:style w:type="paragraph" w:styleId="Pedmtkomente">
    <w:name w:val="annotation subject"/>
    <w:basedOn w:val="Textkomente"/>
    <w:next w:val="Textkomente"/>
    <w:link w:val="PedmtkomenteChar"/>
    <w:semiHidden/>
    <w:rsid w:val="00D62EAA"/>
    <w:pPr>
      <w:spacing w:after="0"/>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semiHidden/>
    <w:rsid w:val="00D62EAA"/>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semiHidden/>
    <w:rsid w:val="00D62EAA"/>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D62EAA"/>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D62E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710349">
      <w:bodyDiv w:val="1"/>
      <w:marLeft w:val="0"/>
      <w:marRight w:val="0"/>
      <w:marTop w:val="0"/>
      <w:marBottom w:val="0"/>
      <w:divBdr>
        <w:top w:val="none" w:sz="0" w:space="0" w:color="auto"/>
        <w:left w:val="none" w:sz="0" w:space="0" w:color="auto"/>
        <w:bottom w:val="none" w:sz="0" w:space="0" w:color="auto"/>
        <w:right w:val="none" w:sz="0" w:space="0" w:color="auto"/>
      </w:divBdr>
    </w:div>
    <w:div w:id="602304330">
      <w:bodyDiv w:val="1"/>
      <w:marLeft w:val="0"/>
      <w:marRight w:val="0"/>
      <w:marTop w:val="0"/>
      <w:marBottom w:val="0"/>
      <w:divBdr>
        <w:top w:val="none" w:sz="0" w:space="0" w:color="auto"/>
        <w:left w:val="none" w:sz="0" w:space="0" w:color="auto"/>
        <w:bottom w:val="none" w:sz="0" w:space="0" w:color="auto"/>
        <w:right w:val="none" w:sz="0" w:space="0" w:color="auto"/>
      </w:divBdr>
      <w:divsChild>
        <w:div w:id="2105832506">
          <w:marLeft w:val="438"/>
          <w:marRight w:val="0"/>
          <w:marTop w:val="0"/>
          <w:marBottom w:val="0"/>
          <w:divBdr>
            <w:top w:val="single" w:sz="6" w:space="0" w:color="CCCCCC"/>
            <w:left w:val="single" w:sz="6" w:space="0" w:color="CCCCCC"/>
            <w:bottom w:val="single" w:sz="6" w:space="0" w:color="CCCCCC"/>
            <w:right w:val="single" w:sz="6" w:space="0" w:color="CCCCCC"/>
          </w:divBdr>
        </w:div>
        <w:div w:id="1847792395">
          <w:marLeft w:val="0"/>
          <w:marRight w:val="0"/>
          <w:marTop w:val="0"/>
          <w:marBottom w:val="0"/>
          <w:divBdr>
            <w:top w:val="none" w:sz="0" w:space="0" w:color="auto"/>
            <w:left w:val="none" w:sz="0" w:space="0" w:color="auto"/>
            <w:bottom w:val="none" w:sz="0" w:space="0" w:color="auto"/>
            <w:right w:val="none" w:sz="0" w:space="0" w:color="auto"/>
          </w:divBdr>
        </w:div>
      </w:divsChild>
    </w:div>
    <w:div w:id="875852555">
      <w:bodyDiv w:val="1"/>
      <w:marLeft w:val="0"/>
      <w:marRight w:val="0"/>
      <w:marTop w:val="0"/>
      <w:marBottom w:val="0"/>
      <w:divBdr>
        <w:top w:val="none" w:sz="0" w:space="0" w:color="auto"/>
        <w:left w:val="none" w:sz="0" w:space="0" w:color="auto"/>
        <w:bottom w:val="none" w:sz="0" w:space="0" w:color="auto"/>
        <w:right w:val="none" w:sz="0" w:space="0" w:color="auto"/>
      </w:divBdr>
    </w:div>
    <w:div w:id="1256404942">
      <w:bodyDiv w:val="1"/>
      <w:marLeft w:val="0"/>
      <w:marRight w:val="0"/>
      <w:marTop w:val="0"/>
      <w:marBottom w:val="0"/>
      <w:divBdr>
        <w:top w:val="none" w:sz="0" w:space="0" w:color="auto"/>
        <w:left w:val="none" w:sz="0" w:space="0" w:color="auto"/>
        <w:bottom w:val="none" w:sz="0" w:space="0" w:color="auto"/>
        <w:right w:val="none" w:sz="0" w:space="0" w:color="auto"/>
      </w:divBdr>
      <w:divsChild>
        <w:div w:id="911894963">
          <w:marLeft w:val="0"/>
          <w:marRight w:val="0"/>
          <w:marTop w:val="0"/>
          <w:marBottom w:val="0"/>
          <w:divBdr>
            <w:top w:val="none" w:sz="0" w:space="0" w:color="auto"/>
            <w:left w:val="none" w:sz="0" w:space="0" w:color="auto"/>
            <w:bottom w:val="none" w:sz="0" w:space="0" w:color="auto"/>
            <w:right w:val="none" w:sz="0" w:space="0" w:color="auto"/>
          </w:divBdr>
          <w:divsChild>
            <w:div w:id="1585458640">
              <w:blockQuote w:val="1"/>
              <w:marLeft w:val="0"/>
              <w:marRight w:val="0"/>
              <w:marTop w:val="0"/>
              <w:marBottom w:val="0"/>
              <w:divBdr>
                <w:top w:val="none" w:sz="0" w:space="0" w:color="auto"/>
                <w:left w:val="none" w:sz="0" w:space="0" w:color="auto"/>
                <w:bottom w:val="none" w:sz="0" w:space="0" w:color="auto"/>
                <w:right w:val="none" w:sz="0" w:space="0" w:color="auto"/>
              </w:divBdr>
            </w:div>
            <w:div w:id="570970807">
              <w:marLeft w:val="0"/>
              <w:marRight w:val="0"/>
              <w:marTop w:val="0"/>
              <w:marBottom w:val="300"/>
              <w:divBdr>
                <w:top w:val="none" w:sz="0" w:space="0" w:color="auto"/>
                <w:left w:val="none" w:sz="0" w:space="0" w:color="auto"/>
                <w:bottom w:val="none" w:sz="0" w:space="0" w:color="auto"/>
                <w:right w:val="none" w:sz="0" w:space="0" w:color="auto"/>
              </w:divBdr>
            </w:div>
            <w:div w:id="1933853222">
              <w:marLeft w:val="0"/>
              <w:marRight w:val="0"/>
              <w:marTop w:val="0"/>
              <w:marBottom w:val="0"/>
              <w:divBdr>
                <w:top w:val="none" w:sz="0" w:space="0" w:color="auto"/>
                <w:left w:val="none" w:sz="0" w:space="0" w:color="auto"/>
                <w:bottom w:val="none" w:sz="0" w:space="0" w:color="auto"/>
                <w:right w:val="none" w:sz="0" w:space="0" w:color="auto"/>
              </w:divBdr>
              <w:divsChild>
                <w:div w:id="14791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98172">
          <w:marLeft w:val="0"/>
          <w:marRight w:val="0"/>
          <w:marTop w:val="0"/>
          <w:marBottom w:val="0"/>
          <w:divBdr>
            <w:top w:val="none" w:sz="0" w:space="0" w:color="auto"/>
            <w:left w:val="none" w:sz="0" w:space="0" w:color="auto"/>
            <w:bottom w:val="none" w:sz="0" w:space="0" w:color="auto"/>
            <w:right w:val="none" w:sz="0" w:space="0" w:color="auto"/>
          </w:divBdr>
          <w:divsChild>
            <w:div w:id="709838132">
              <w:blockQuote w:val="1"/>
              <w:marLeft w:val="0"/>
              <w:marRight w:val="0"/>
              <w:marTop w:val="0"/>
              <w:marBottom w:val="0"/>
              <w:divBdr>
                <w:top w:val="none" w:sz="0" w:space="0" w:color="auto"/>
                <w:left w:val="none" w:sz="0" w:space="0" w:color="auto"/>
                <w:bottom w:val="none" w:sz="0" w:space="0" w:color="auto"/>
                <w:right w:val="none" w:sz="0" w:space="0" w:color="auto"/>
              </w:divBdr>
            </w:div>
            <w:div w:id="2049211443">
              <w:marLeft w:val="0"/>
              <w:marRight w:val="0"/>
              <w:marTop w:val="0"/>
              <w:marBottom w:val="300"/>
              <w:divBdr>
                <w:top w:val="none" w:sz="0" w:space="0" w:color="auto"/>
                <w:left w:val="none" w:sz="0" w:space="0" w:color="auto"/>
                <w:bottom w:val="none" w:sz="0" w:space="0" w:color="auto"/>
                <w:right w:val="none" w:sz="0" w:space="0" w:color="auto"/>
              </w:divBdr>
            </w:div>
            <w:div w:id="732462422">
              <w:marLeft w:val="0"/>
              <w:marRight w:val="0"/>
              <w:marTop w:val="0"/>
              <w:marBottom w:val="0"/>
              <w:divBdr>
                <w:top w:val="none" w:sz="0" w:space="0" w:color="auto"/>
                <w:left w:val="none" w:sz="0" w:space="0" w:color="auto"/>
                <w:bottom w:val="none" w:sz="0" w:space="0" w:color="auto"/>
                <w:right w:val="none" w:sz="0" w:space="0" w:color="auto"/>
              </w:divBdr>
              <w:divsChild>
                <w:div w:id="16732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6882">
          <w:marLeft w:val="0"/>
          <w:marRight w:val="0"/>
          <w:marTop w:val="0"/>
          <w:marBottom w:val="0"/>
          <w:divBdr>
            <w:top w:val="none" w:sz="0" w:space="0" w:color="auto"/>
            <w:left w:val="none" w:sz="0" w:space="0" w:color="auto"/>
            <w:bottom w:val="none" w:sz="0" w:space="0" w:color="auto"/>
            <w:right w:val="none" w:sz="0" w:space="0" w:color="auto"/>
          </w:divBdr>
          <w:divsChild>
            <w:div w:id="1527521399">
              <w:blockQuote w:val="1"/>
              <w:marLeft w:val="0"/>
              <w:marRight w:val="0"/>
              <w:marTop w:val="0"/>
              <w:marBottom w:val="0"/>
              <w:divBdr>
                <w:top w:val="none" w:sz="0" w:space="0" w:color="auto"/>
                <w:left w:val="none" w:sz="0" w:space="0" w:color="auto"/>
                <w:bottom w:val="none" w:sz="0" w:space="0" w:color="auto"/>
                <w:right w:val="none" w:sz="0" w:space="0" w:color="auto"/>
              </w:divBdr>
            </w:div>
            <w:div w:id="3587055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63378422">
      <w:bodyDiv w:val="1"/>
      <w:marLeft w:val="0"/>
      <w:marRight w:val="0"/>
      <w:marTop w:val="0"/>
      <w:marBottom w:val="0"/>
      <w:divBdr>
        <w:top w:val="none" w:sz="0" w:space="0" w:color="auto"/>
        <w:left w:val="none" w:sz="0" w:space="0" w:color="auto"/>
        <w:bottom w:val="none" w:sz="0" w:space="0" w:color="auto"/>
        <w:right w:val="none" w:sz="0" w:space="0" w:color="auto"/>
      </w:divBdr>
    </w:div>
    <w:div w:id="2058967320">
      <w:bodyDiv w:val="1"/>
      <w:marLeft w:val="0"/>
      <w:marRight w:val="0"/>
      <w:marTop w:val="0"/>
      <w:marBottom w:val="0"/>
      <w:divBdr>
        <w:top w:val="none" w:sz="0" w:space="0" w:color="auto"/>
        <w:left w:val="none" w:sz="0" w:space="0" w:color="auto"/>
        <w:bottom w:val="none" w:sz="0" w:space="0" w:color="auto"/>
        <w:right w:val="none" w:sz="0" w:space="0" w:color="auto"/>
      </w:divBdr>
    </w:div>
    <w:div w:id="2081978224">
      <w:bodyDiv w:val="1"/>
      <w:marLeft w:val="0"/>
      <w:marRight w:val="0"/>
      <w:marTop w:val="0"/>
      <w:marBottom w:val="0"/>
      <w:divBdr>
        <w:top w:val="none" w:sz="0" w:space="0" w:color="auto"/>
        <w:left w:val="none" w:sz="0" w:space="0" w:color="auto"/>
        <w:bottom w:val="none" w:sz="0" w:space="0" w:color="auto"/>
        <w:right w:val="none" w:sz="0" w:space="0" w:color="auto"/>
      </w:divBdr>
      <w:divsChild>
        <w:div w:id="1250501339">
          <w:marLeft w:val="0"/>
          <w:marRight w:val="0"/>
          <w:marTop w:val="0"/>
          <w:marBottom w:val="0"/>
          <w:divBdr>
            <w:top w:val="none" w:sz="0" w:space="0" w:color="auto"/>
            <w:left w:val="none" w:sz="0" w:space="0" w:color="auto"/>
            <w:bottom w:val="none" w:sz="0" w:space="0" w:color="auto"/>
            <w:right w:val="none" w:sz="0" w:space="0" w:color="auto"/>
          </w:divBdr>
        </w:div>
        <w:div w:id="1762872749">
          <w:marLeft w:val="0"/>
          <w:marRight w:val="0"/>
          <w:marTop w:val="0"/>
          <w:marBottom w:val="0"/>
          <w:divBdr>
            <w:top w:val="none" w:sz="0" w:space="0" w:color="auto"/>
            <w:left w:val="none" w:sz="0" w:space="0" w:color="auto"/>
            <w:bottom w:val="none" w:sz="0" w:space="0" w:color="auto"/>
            <w:right w:val="none" w:sz="0" w:space="0" w:color="auto"/>
          </w:divBdr>
          <w:divsChild>
            <w:div w:id="855845427">
              <w:marLeft w:val="0"/>
              <w:marRight w:val="0"/>
              <w:marTop w:val="0"/>
              <w:marBottom w:val="0"/>
              <w:divBdr>
                <w:top w:val="none" w:sz="0" w:space="0" w:color="auto"/>
                <w:left w:val="none" w:sz="0" w:space="0" w:color="auto"/>
                <w:bottom w:val="none" w:sz="0" w:space="0" w:color="auto"/>
                <w:right w:val="none" w:sz="0" w:space="0" w:color="auto"/>
              </w:divBdr>
              <w:divsChild>
                <w:div w:id="122722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09301">
          <w:marLeft w:val="0"/>
          <w:marRight w:val="0"/>
          <w:marTop w:val="0"/>
          <w:marBottom w:val="0"/>
          <w:divBdr>
            <w:top w:val="none" w:sz="0" w:space="0" w:color="auto"/>
            <w:left w:val="none" w:sz="0" w:space="0" w:color="auto"/>
            <w:bottom w:val="none" w:sz="0" w:space="0" w:color="auto"/>
            <w:right w:val="none" w:sz="0" w:space="0" w:color="auto"/>
          </w:divBdr>
        </w:div>
      </w:divsChild>
    </w:div>
    <w:div w:id="2097246499">
      <w:bodyDiv w:val="1"/>
      <w:marLeft w:val="0"/>
      <w:marRight w:val="0"/>
      <w:marTop w:val="0"/>
      <w:marBottom w:val="0"/>
      <w:divBdr>
        <w:top w:val="none" w:sz="0" w:space="0" w:color="auto"/>
        <w:left w:val="none" w:sz="0" w:space="0" w:color="auto"/>
        <w:bottom w:val="none" w:sz="0" w:space="0" w:color="auto"/>
        <w:right w:val="none" w:sz="0" w:space="0" w:color="auto"/>
      </w:divBdr>
    </w:div>
    <w:div w:id="211845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ac6efc4-fce8-41ff-9303-89143f4b41f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8736873811891488C2379319804A4D8" ma:contentTypeVersion="8" ma:contentTypeDescription="Vytvoří nový dokument" ma:contentTypeScope="" ma:versionID="ccb002087e42320321a97b0734b333b3">
  <xsd:schema xmlns:xsd="http://www.w3.org/2001/XMLSchema" xmlns:xs="http://www.w3.org/2001/XMLSchema" xmlns:p="http://schemas.microsoft.com/office/2006/metadata/properties" xmlns:ns3="5ac6efc4-fce8-41ff-9303-89143f4b41f6" xmlns:ns4="26812662-0eb9-419b-8cb7-7a5a7881bb9f" targetNamespace="http://schemas.microsoft.com/office/2006/metadata/properties" ma:root="true" ma:fieldsID="930909b19a6003169937da7274363d6c" ns3:_="" ns4:_="">
    <xsd:import namespace="5ac6efc4-fce8-41ff-9303-89143f4b41f6"/>
    <xsd:import namespace="26812662-0eb9-419b-8cb7-7a5a7881bb9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SearchPropertie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6efc4-fce8-41ff-9303-89143f4b4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812662-0eb9-419b-8cb7-7a5a7881bb9f"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97ADA5-F9FF-4629-B2CF-7290BCD6B1D0}">
  <ds:schemaRefs>
    <ds:schemaRef ds:uri="http://schemas.microsoft.com/office/2006/metadata/properties"/>
    <ds:schemaRef ds:uri="http://schemas.microsoft.com/office/infopath/2007/PartnerControls"/>
    <ds:schemaRef ds:uri="5ac6efc4-fce8-41ff-9303-89143f4b41f6"/>
  </ds:schemaRefs>
</ds:datastoreItem>
</file>

<file path=customXml/itemProps2.xml><?xml version="1.0" encoding="utf-8"?>
<ds:datastoreItem xmlns:ds="http://schemas.openxmlformats.org/officeDocument/2006/customXml" ds:itemID="{5C359194-CB71-41B7-BB7D-6014124A6AFC}">
  <ds:schemaRefs>
    <ds:schemaRef ds:uri="http://schemas.microsoft.com/sharepoint/v3/contenttype/forms"/>
  </ds:schemaRefs>
</ds:datastoreItem>
</file>

<file path=customXml/itemProps3.xml><?xml version="1.0" encoding="utf-8"?>
<ds:datastoreItem xmlns:ds="http://schemas.openxmlformats.org/officeDocument/2006/customXml" ds:itemID="{ECD2B338-AC6D-4A88-A71C-53891A38E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6efc4-fce8-41ff-9303-89143f4b41f6"/>
    <ds:schemaRef ds:uri="26812662-0eb9-419b-8cb7-7a5a7881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531</Words>
  <Characters>3135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Palčová, Katarina</dc:creator>
  <cp:keywords/>
  <dc:description/>
  <cp:lastModifiedBy>Ondráš, František</cp:lastModifiedBy>
  <cp:revision>3</cp:revision>
  <cp:lastPrinted>2019-04-26T11:11:00Z</cp:lastPrinted>
  <dcterms:created xsi:type="dcterms:W3CDTF">2024-04-02T12:24:00Z</dcterms:created>
  <dcterms:modified xsi:type="dcterms:W3CDTF">2024-04-02T13:42:00Z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0x010100A8736873811891488C2379319804A4D8</vt:lpwstr>
  </property>
</Properties>
</file>