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515AD" w14:textId="581A6A69" w:rsidR="00F07EAB" w:rsidRPr="00F07EAB" w:rsidRDefault="00F07EAB" w:rsidP="00F07EAB">
      <w:pPr>
        <w:pStyle w:val="Nadpis1"/>
        <w:jc w:val="center"/>
        <w:rPr>
          <w:rFonts w:ascii="Times New Roman" w:hAnsi="Times New Roman" w:cs="Times New Roman"/>
          <w:b/>
          <w:bCs/>
          <w:i/>
          <w:iCs/>
          <w:sz w:val="24"/>
          <w:szCs w:val="24"/>
        </w:rPr>
      </w:pPr>
      <w:r w:rsidRPr="00F07EAB">
        <w:rPr>
          <w:rFonts w:ascii="Times New Roman" w:hAnsi="Times New Roman" w:cs="Times New Roman"/>
          <w:b/>
          <w:bCs/>
          <w:i/>
          <w:iCs/>
          <w:sz w:val="24"/>
          <w:szCs w:val="24"/>
        </w:rPr>
        <w:t>‛</w:t>
      </w:r>
      <w:proofErr w:type="spellStart"/>
      <w:r w:rsidRPr="00F07EAB">
        <w:rPr>
          <w:rFonts w:ascii="Times New Roman" w:hAnsi="Times New Roman" w:cs="Times New Roman"/>
          <w:b/>
          <w:bCs/>
          <w:i/>
          <w:iCs/>
          <w:sz w:val="24"/>
          <w:szCs w:val="24"/>
        </w:rPr>
        <w:t>Alá</w:t>
      </w:r>
      <w:proofErr w:type="spellEnd"/>
      <w:r w:rsidRPr="00F07EAB">
        <w:rPr>
          <w:rFonts w:ascii="Times New Roman" w:hAnsi="Times New Roman" w:cs="Times New Roman"/>
          <w:b/>
          <w:bCs/>
          <w:i/>
          <w:iCs/>
          <w:sz w:val="24"/>
          <w:szCs w:val="24"/>
        </w:rPr>
        <w:t>’ al-</w:t>
      </w:r>
      <w:proofErr w:type="spellStart"/>
      <w:r w:rsidRPr="00F07EAB">
        <w:rPr>
          <w:rFonts w:ascii="Times New Roman" w:hAnsi="Times New Roman" w:cs="Times New Roman"/>
          <w:b/>
          <w:bCs/>
          <w:i/>
          <w:iCs/>
          <w:sz w:val="24"/>
          <w:szCs w:val="24"/>
        </w:rPr>
        <w:t>Aswání</w:t>
      </w:r>
      <w:proofErr w:type="spellEnd"/>
      <w:r w:rsidRPr="00F07EAB">
        <w:rPr>
          <w:rFonts w:ascii="Times New Roman" w:hAnsi="Times New Roman" w:cs="Times New Roman"/>
          <w:b/>
          <w:bCs/>
          <w:i/>
          <w:iCs/>
          <w:sz w:val="24"/>
          <w:szCs w:val="24"/>
        </w:rPr>
        <w:t xml:space="preserve">: </w:t>
      </w:r>
      <w:proofErr w:type="spellStart"/>
      <w:r w:rsidRPr="00F07EAB">
        <w:rPr>
          <w:rFonts w:ascii="Times New Roman" w:hAnsi="Times New Roman" w:cs="Times New Roman"/>
          <w:b/>
          <w:bCs/>
          <w:i/>
          <w:iCs/>
          <w:sz w:val="24"/>
          <w:szCs w:val="24"/>
        </w:rPr>
        <w:t>Jakobiánův</w:t>
      </w:r>
      <w:proofErr w:type="spellEnd"/>
      <w:r w:rsidRPr="00F07EAB">
        <w:rPr>
          <w:rFonts w:ascii="Times New Roman" w:hAnsi="Times New Roman" w:cs="Times New Roman"/>
          <w:b/>
          <w:bCs/>
          <w:i/>
          <w:iCs/>
          <w:sz w:val="24"/>
          <w:szCs w:val="24"/>
        </w:rPr>
        <w:t xml:space="preserve"> dům</w:t>
      </w:r>
    </w:p>
    <w:p w14:paraId="2125AF93" w14:textId="23521179" w:rsidR="00F07EAB" w:rsidRDefault="007F6927" w:rsidP="00F07EAB">
      <w:pPr>
        <w:spacing w:after="0"/>
        <w:ind w:left="360" w:right="43"/>
        <w:jc w:val="both"/>
        <w:rPr>
          <w:rFonts w:ascii="Times New Roman" w:hAnsi="Times New Roman" w:cs="Times New Roman"/>
          <w:sz w:val="20"/>
          <w:szCs w:val="20"/>
        </w:rPr>
      </w:pPr>
      <w:r>
        <w:rPr>
          <w:rFonts w:ascii="Times New Roman" w:hAnsi="Times New Roman" w:cs="Times New Roman"/>
          <w:sz w:val="20"/>
          <w:szCs w:val="20"/>
        </w:rPr>
        <w:t>………………………………………………………</w:t>
      </w:r>
    </w:p>
    <w:p w14:paraId="2863788B" w14:textId="7E4BB614" w:rsidR="00AA30FA" w:rsidRPr="00730AC9" w:rsidRDefault="00AA30FA" w:rsidP="00F07EAB">
      <w:pPr>
        <w:spacing w:after="0"/>
        <w:ind w:left="360" w:right="43"/>
        <w:jc w:val="both"/>
        <w:rPr>
          <w:rFonts w:ascii="Times New Roman" w:hAnsi="Times New Roman" w:cs="Times New Roman"/>
          <w:sz w:val="24"/>
          <w:szCs w:val="24"/>
        </w:rPr>
      </w:pPr>
      <w:r w:rsidRPr="00730AC9">
        <w:rPr>
          <w:rFonts w:ascii="Times New Roman" w:hAnsi="Times New Roman" w:cs="Times New Roman"/>
          <w:sz w:val="24"/>
          <w:szCs w:val="24"/>
        </w:rPr>
        <w:t>Slavní spisovatelé; ti vydávají svá díla okamžitě.</w:t>
      </w:r>
    </w:p>
    <w:p w14:paraId="0B1429A4" w14:textId="12F609A4" w:rsidR="00AA30FA" w:rsidRPr="00730AC9" w:rsidRDefault="00AA30FA" w:rsidP="00F07EAB">
      <w:pPr>
        <w:pStyle w:val="Odstavecseseznamem"/>
        <w:numPr>
          <w:ilvl w:val="0"/>
          <w:numId w:val="14"/>
        </w:numPr>
        <w:spacing w:after="0"/>
        <w:ind w:right="43"/>
        <w:jc w:val="both"/>
        <w:rPr>
          <w:rFonts w:ascii="Times New Roman" w:hAnsi="Times New Roman" w:cs="Times New Roman"/>
          <w:sz w:val="24"/>
          <w:szCs w:val="24"/>
        </w:rPr>
      </w:pPr>
      <w:r w:rsidRPr="00730AC9">
        <w:rPr>
          <w:rFonts w:ascii="Times New Roman" w:hAnsi="Times New Roman" w:cs="Times New Roman"/>
          <w:sz w:val="24"/>
          <w:szCs w:val="24"/>
        </w:rPr>
        <w:t>Spisovatelé, kteří mají doporučení od osoby, jež zastává ve státě významný post; ti svá díla vydají bez ohledu na jejich kvalitu nebo talent autora a záleží na vlivu, jaký doporučující osoba má.</w:t>
      </w:r>
    </w:p>
    <w:p w14:paraId="1F8E3473" w14:textId="03E1C4F5" w:rsidR="00AA30FA" w:rsidRPr="00730AC9" w:rsidRDefault="00AA30FA" w:rsidP="00F07EAB">
      <w:pPr>
        <w:pStyle w:val="Odstavecseseznamem"/>
        <w:numPr>
          <w:ilvl w:val="0"/>
          <w:numId w:val="14"/>
        </w:numPr>
        <w:spacing w:after="0"/>
        <w:ind w:right="43"/>
        <w:jc w:val="both"/>
        <w:rPr>
          <w:rFonts w:ascii="Times New Roman" w:hAnsi="Times New Roman" w:cs="Times New Roman"/>
          <w:sz w:val="24"/>
          <w:szCs w:val="24"/>
        </w:rPr>
      </w:pPr>
      <w:r w:rsidRPr="00730AC9">
        <w:rPr>
          <w:rFonts w:ascii="Times New Roman" w:hAnsi="Times New Roman" w:cs="Times New Roman"/>
          <w:sz w:val="24"/>
          <w:szCs w:val="24"/>
        </w:rPr>
        <w:t>Do třetí skupiny spadá nejvíce autorů. Nikdo je nezná. Nejsou slavní a nemají žádné doporučení. Jejich knihy putují ke čtenářskému výboru. Je zvláštní, že v něm nesedí profesoři literatury, ale obyčejní úředníci z různých odborů, například z účtárny nebo právního oddělení. Jejich vedoucí chtějí, aby jim lichotili, nebo touží po prémiích svých podřízených, a proto je přiřadí ke čtenářskému výboru, za což obdrží příplatek. Nějaký úředník z finančního nebo personálního oddělení pak rozhodne o tom, zda váš román půjde do tisku. Faktem je, že se vedení knižní komise o složení čtenářského výboru nijak zvlášť nezajímá, protože se před ni dostávají neznámí autoři bez vazeb na vysoce postavené osoby. Členové obou komisí se tak naučili „nebrat ohledy ani na sirotky“, jak praví jedno arabské přísloví. Jednoho dne snad dokážu začlenit do některého ze svých románů tuhle absurdní scénu: Seděl jsem před úředníkem z čtenářské komise, který listoval mým románem, jenž před ním ležel na stole. Pak najednou prohlásil:</w:t>
      </w:r>
    </w:p>
    <w:p w14:paraId="2311B00A" w14:textId="77777777" w:rsidR="00F07EAB" w:rsidRPr="00730AC9" w:rsidRDefault="00F07EAB" w:rsidP="00F07EAB">
      <w:pPr>
        <w:spacing w:after="0"/>
        <w:ind w:right="43"/>
        <w:jc w:val="both"/>
        <w:rPr>
          <w:rFonts w:ascii="Times New Roman" w:hAnsi="Times New Roman" w:cs="Times New Roman"/>
          <w:sz w:val="24"/>
          <w:szCs w:val="24"/>
        </w:rPr>
      </w:pPr>
    </w:p>
    <w:p w14:paraId="2D7ED846" w14:textId="7F66BA9A" w:rsidR="00AA30FA" w:rsidRPr="00730AC9" w:rsidRDefault="00AA30FA" w:rsidP="00F07EAB">
      <w:pPr>
        <w:spacing w:after="0"/>
        <w:ind w:right="43"/>
        <w:jc w:val="both"/>
        <w:rPr>
          <w:rFonts w:ascii="Times New Roman" w:hAnsi="Times New Roman" w:cs="Times New Roman"/>
          <w:sz w:val="24"/>
          <w:szCs w:val="24"/>
        </w:rPr>
      </w:pPr>
      <w:r w:rsidRPr="00730AC9">
        <w:rPr>
          <w:rFonts w:ascii="Times New Roman" w:hAnsi="Times New Roman" w:cs="Times New Roman"/>
          <w:sz w:val="24"/>
          <w:szCs w:val="24"/>
        </w:rPr>
        <w:t>„Nepřichází v úvahu, abych nechal tenhle román vydat.“</w:t>
      </w:r>
    </w:p>
    <w:p w14:paraId="763BCD9E" w14:textId="77777777" w:rsidR="00AA30FA" w:rsidRPr="00730AC9" w:rsidRDefault="00AA30FA" w:rsidP="00F07EAB">
      <w:pPr>
        <w:spacing w:after="0"/>
        <w:ind w:right="43"/>
        <w:jc w:val="both"/>
        <w:rPr>
          <w:rFonts w:ascii="Times New Roman" w:hAnsi="Times New Roman" w:cs="Times New Roman"/>
          <w:sz w:val="24"/>
          <w:szCs w:val="24"/>
        </w:rPr>
      </w:pPr>
      <w:r w:rsidRPr="00730AC9">
        <w:rPr>
          <w:rFonts w:ascii="Times New Roman" w:hAnsi="Times New Roman" w:cs="Times New Roman"/>
          <w:sz w:val="24"/>
          <w:szCs w:val="24"/>
        </w:rPr>
        <w:t>„Proč?“</w:t>
      </w:r>
    </w:p>
    <w:p w14:paraId="6F4C1E95" w14:textId="77777777" w:rsidR="00AA30FA" w:rsidRPr="00730AC9" w:rsidRDefault="00AA30FA" w:rsidP="00F07EAB">
      <w:pPr>
        <w:spacing w:after="0"/>
        <w:ind w:right="43"/>
        <w:jc w:val="both"/>
        <w:rPr>
          <w:rFonts w:ascii="Times New Roman" w:hAnsi="Times New Roman" w:cs="Times New Roman"/>
          <w:sz w:val="24"/>
          <w:szCs w:val="24"/>
        </w:rPr>
      </w:pPr>
      <w:r w:rsidRPr="00730AC9">
        <w:rPr>
          <w:rFonts w:ascii="Times New Roman" w:hAnsi="Times New Roman" w:cs="Times New Roman"/>
          <w:sz w:val="24"/>
          <w:szCs w:val="24"/>
        </w:rPr>
        <w:t>„Protože pomlouváte Egypt!“</w:t>
      </w:r>
    </w:p>
    <w:p w14:paraId="563E2174" w14:textId="77777777" w:rsidR="00AA30FA" w:rsidRPr="00730AC9" w:rsidRDefault="00AA30FA" w:rsidP="00F07EAB">
      <w:pPr>
        <w:spacing w:after="0"/>
        <w:ind w:right="43"/>
        <w:jc w:val="both"/>
        <w:rPr>
          <w:rFonts w:ascii="Times New Roman" w:hAnsi="Times New Roman" w:cs="Times New Roman"/>
          <w:sz w:val="24"/>
          <w:szCs w:val="24"/>
        </w:rPr>
      </w:pPr>
      <w:r w:rsidRPr="00730AC9">
        <w:rPr>
          <w:rFonts w:ascii="Times New Roman" w:hAnsi="Times New Roman" w:cs="Times New Roman"/>
          <w:sz w:val="24"/>
          <w:szCs w:val="24"/>
        </w:rPr>
        <w:t>„Já Egypt nepomlouvám.“</w:t>
      </w:r>
    </w:p>
    <w:p w14:paraId="28964B90" w14:textId="50795288" w:rsidR="00AA30FA" w:rsidRPr="00730AC9" w:rsidRDefault="00AA30FA" w:rsidP="00F07EAB">
      <w:pPr>
        <w:spacing w:after="0"/>
        <w:ind w:right="43"/>
        <w:jc w:val="both"/>
        <w:rPr>
          <w:rFonts w:ascii="Times New Roman" w:hAnsi="Times New Roman" w:cs="Times New Roman"/>
          <w:sz w:val="24"/>
          <w:szCs w:val="24"/>
        </w:rPr>
      </w:pPr>
      <w:r w:rsidRPr="00730AC9">
        <w:rPr>
          <w:rFonts w:ascii="Times New Roman" w:hAnsi="Times New Roman" w:cs="Times New Roman"/>
          <w:sz w:val="24"/>
          <w:szCs w:val="24"/>
        </w:rPr>
        <w:t>„</w:t>
      </w:r>
      <w:r w:rsidR="00F07EAB" w:rsidRPr="00730AC9">
        <w:rPr>
          <w:rFonts w:ascii="Times New Roman" w:hAnsi="Times New Roman" w:cs="Times New Roman"/>
          <w:sz w:val="24"/>
          <w:szCs w:val="24"/>
        </w:rPr>
        <w:t>Po</w:t>
      </w:r>
      <w:r w:rsidRPr="00730AC9">
        <w:rPr>
          <w:rFonts w:ascii="Times New Roman" w:hAnsi="Times New Roman" w:cs="Times New Roman"/>
          <w:sz w:val="24"/>
          <w:szCs w:val="24"/>
        </w:rPr>
        <w:t xml:space="preserve">smíváte se vůdci Mustafu </w:t>
      </w:r>
      <w:proofErr w:type="spellStart"/>
      <w:r w:rsidRPr="00730AC9">
        <w:rPr>
          <w:rFonts w:ascii="Times New Roman" w:hAnsi="Times New Roman" w:cs="Times New Roman"/>
          <w:sz w:val="24"/>
          <w:szCs w:val="24"/>
        </w:rPr>
        <w:t>Kámilovi</w:t>
      </w:r>
      <w:proofErr w:type="spellEnd"/>
      <w:r w:rsidRPr="00730AC9">
        <w:rPr>
          <w:rFonts w:ascii="Times New Roman" w:hAnsi="Times New Roman" w:cs="Times New Roman"/>
          <w:sz w:val="24"/>
          <w:szCs w:val="24"/>
        </w:rPr>
        <w:t>.“</w:t>
      </w:r>
    </w:p>
    <w:p w14:paraId="28DDA6C9" w14:textId="77058825" w:rsidR="00AA30FA" w:rsidRPr="00730AC9" w:rsidRDefault="00AA30FA" w:rsidP="00F07EAB">
      <w:pPr>
        <w:spacing w:after="0"/>
        <w:ind w:right="43"/>
        <w:jc w:val="both"/>
        <w:rPr>
          <w:rFonts w:ascii="Times New Roman" w:hAnsi="Times New Roman" w:cs="Times New Roman"/>
          <w:sz w:val="24"/>
          <w:szCs w:val="24"/>
        </w:rPr>
      </w:pPr>
      <w:r w:rsidRPr="00730AC9">
        <w:rPr>
          <w:rFonts w:ascii="Times New Roman" w:hAnsi="Times New Roman" w:cs="Times New Roman"/>
          <w:sz w:val="24"/>
          <w:szCs w:val="24"/>
        </w:rPr>
        <w:t>„Ne</w:t>
      </w:r>
      <w:r w:rsidR="00F07EAB" w:rsidRPr="00730AC9">
        <w:rPr>
          <w:rFonts w:ascii="Times New Roman" w:hAnsi="Times New Roman" w:cs="Times New Roman"/>
          <w:sz w:val="24"/>
          <w:szCs w:val="24"/>
        </w:rPr>
        <w:t>po</w:t>
      </w:r>
      <w:r w:rsidRPr="00730AC9">
        <w:rPr>
          <w:rFonts w:ascii="Times New Roman" w:hAnsi="Times New Roman" w:cs="Times New Roman"/>
          <w:sz w:val="24"/>
          <w:szCs w:val="24"/>
        </w:rPr>
        <w:t xml:space="preserve">smívám. Mám Mustafu </w:t>
      </w:r>
      <w:proofErr w:type="spellStart"/>
      <w:r w:rsidRPr="00730AC9">
        <w:rPr>
          <w:rFonts w:ascii="Times New Roman" w:hAnsi="Times New Roman" w:cs="Times New Roman"/>
          <w:sz w:val="24"/>
          <w:szCs w:val="24"/>
        </w:rPr>
        <w:t>Kámila</w:t>
      </w:r>
      <w:proofErr w:type="spellEnd"/>
      <w:r w:rsidRPr="00730AC9">
        <w:rPr>
          <w:rFonts w:ascii="Times New Roman" w:hAnsi="Times New Roman" w:cs="Times New Roman"/>
          <w:sz w:val="24"/>
          <w:szCs w:val="24"/>
        </w:rPr>
        <w:t xml:space="preserve"> moc rád a vážím si ho. Mustafu </w:t>
      </w:r>
      <w:proofErr w:type="spellStart"/>
      <w:r w:rsidRPr="00730AC9">
        <w:rPr>
          <w:rFonts w:ascii="Times New Roman" w:hAnsi="Times New Roman" w:cs="Times New Roman"/>
          <w:sz w:val="24"/>
          <w:szCs w:val="24"/>
        </w:rPr>
        <w:t>Kámilovi</w:t>
      </w:r>
      <w:proofErr w:type="spellEnd"/>
      <w:r w:rsidRPr="00730AC9">
        <w:rPr>
          <w:rFonts w:ascii="Times New Roman" w:hAnsi="Times New Roman" w:cs="Times New Roman"/>
          <w:sz w:val="24"/>
          <w:szCs w:val="24"/>
        </w:rPr>
        <w:t xml:space="preserve"> se vysmívá hlavní postava, </w:t>
      </w:r>
      <w:r w:rsidR="00F07EAB" w:rsidRPr="00730AC9">
        <w:rPr>
          <w:rFonts w:ascii="Times New Roman" w:hAnsi="Times New Roman" w:cs="Times New Roman"/>
          <w:sz w:val="24"/>
          <w:szCs w:val="24"/>
        </w:rPr>
        <w:t>‛</w:t>
      </w:r>
      <w:proofErr w:type="spellStart"/>
      <w:r w:rsidR="00F07EAB" w:rsidRPr="00730AC9">
        <w:rPr>
          <w:rFonts w:ascii="Times New Roman" w:hAnsi="Times New Roman" w:cs="Times New Roman"/>
          <w:sz w:val="24"/>
          <w:szCs w:val="24"/>
        </w:rPr>
        <w:t>Isám</w:t>
      </w:r>
      <w:proofErr w:type="spellEnd"/>
      <w:r w:rsidR="00F07EAB" w:rsidRPr="00730AC9">
        <w:rPr>
          <w:rFonts w:ascii="Times New Roman" w:hAnsi="Times New Roman" w:cs="Times New Roman"/>
          <w:sz w:val="24"/>
          <w:szCs w:val="24"/>
        </w:rPr>
        <w:t xml:space="preserve"> ‛</w:t>
      </w:r>
      <w:proofErr w:type="spellStart"/>
      <w:r w:rsidR="00F07EAB" w:rsidRPr="00730AC9">
        <w:rPr>
          <w:rFonts w:ascii="Times New Roman" w:hAnsi="Times New Roman" w:cs="Times New Roman"/>
          <w:sz w:val="24"/>
          <w:szCs w:val="24"/>
        </w:rPr>
        <w:t>Abd</w:t>
      </w:r>
      <w:proofErr w:type="spellEnd"/>
      <w:r w:rsidR="00F07EAB" w:rsidRPr="00730AC9">
        <w:rPr>
          <w:rFonts w:ascii="Times New Roman" w:hAnsi="Times New Roman" w:cs="Times New Roman"/>
          <w:sz w:val="24"/>
          <w:szCs w:val="24"/>
        </w:rPr>
        <w:t xml:space="preserve"> al-‛</w:t>
      </w:r>
      <w:proofErr w:type="spellStart"/>
      <w:r w:rsidR="00F07EAB" w:rsidRPr="00730AC9">
        <w:rPr>
          <w:rFonts w:ascii="Times New Roman" w:hAnsi="Times New Roman" w:cs="Times New Roman"/>
          <w:sz w:val="24"/>
          <w:szCs w:val="24"/>
        </w:rPr>
        <w:t>Átí</w:t>
      </w:r>
      <w:proofErr w:type="spellEnd"/>
      <w:r w:rsidRPr="00730AC9">
        <w:rPr>
          <w:rFonts w:ascii="Times New Roman" w:hAnsi="Times New Roman" w:cs="Times New Roman"/>
          <w:sz w:val="24"/>
          <w:szCs w:val="24"/>
        </w:rPr>
        <w:t>.“</w:t>
      </w:r>
    </w:p>
    <w:p w14:paraId="5A542DD5" w14:textId="77777777" w:rsidR="00AA30FA" w:rsidRPr="00730AC9" w:rsidRDefault="00AA30FA" w:rsidP="00F07EAB">
      <w:pPr>
        <w:spacing w:after="0"/>
        <w:ind w:right="43"/>
        <w:jc w:val="both"/>
        <w:rPr>
          <w:rFonts w:ascii="Times New Roman" w:hAnsi="Times New Roman" w:cs="Times New Roman"/>
          <w:sz w:val="24"/>
          <w:szCs w:val="24"/>
        </w:rPr>
      </w:pPr>
      <w:r w:rsidRPr="00730AC9">
        <w:rPr>
          <w:rFonts w:ascii="Times New Roman" w:hAnsi="Times New Roman" w:cs="Times New Roman"/>
          <w:sz w:val="24"/>
          <w:szCs w:val="24"/>
        </w:rPr>
        <w:t>„Chci, abyste dosvědčil, že s těmi slovy nesouhlasíte, i když jste je napsal.“</w:t>
      </w:r>
    </w:p>
    <w:p w14:paraId="288131F8" w14:textId="77777777" w:rsidR="00F07EAB" w:rsidRPr="00730AC9" w:rsidRDefault="00F07EAB" w:rsidP="00F07EAB">
      <w:pPr>
        <w:spacing w:after="0"/>
        <w:ind w:right="43" w:firstLine="360"/>
        <w:jc w:val="both"/>
        <w:rPr>
          <w:rFonts w:ascii="Times New Roman" w:hAnsi="Times New Roman" w:cs="Times New Roman"/>
          <w:sz w:val="24"/>
          <w:szCs w:val="24"/>
        </w:rPr>
      </w:pPr>
    </w:p>
    <w:p w14:paraId="1675B8DC" w14:textId="77777777" w:rsidR="00F07EAB" w:rsidRPr="00730AC9" w:rsidRDefault="00AA30FA" w:rsidP="00F07EAB">
      <w:pPr>
        <w:spacing w:after="0"/>
        <w:ind w:right="43" w:firstLine="708"/>
        <w:jc w:val="both"/>
        <w:rPr>
          <w:rFonts w:ascii="Times New Roman" w:hAnsi="Times New Roman" w:cs="Times New Roman"/>
          <w:sz w:val="24"/>
          <w:szCs w:val="24"/>
        </w:rPr>
      </w:pPr>
      <w:r w:rsidRPr="00730AC9">
        <w:rPr>
          <w:rFonts w:ascii="Times New Roman" w:hAnsi="Times New Roman" w:cs="Times New Roman"/>
          <w:sz w:val="24"/>
          <w:szCs w:val="24"/>
        </w:rPr>
        <w:t>Začal jsem vysvětlovat, co jsme se učili v prvním ročníku střední školy o rozdílu mezi článkem a vyprávěním. O tom, kterak článek vyjadřuje stanovisko pisatele, kdežto vyprávění je fiktivním dílem o rozmanitých osobách, jejichž názory se nemusí nezbytně nutně shodovat s autorovými.</w:t>
      </w:r>
      <w:r w:rsidR="00F07EAB" w:rsidRPr="00730AC9">
        <w:rPr>
          <w:rFonts w:ascii="Times New Roman" w:hAnsi="Times New Roman" w:cs="Times New Roman"/>
          <w:sz w:val="24"/>
          <w:szCs w:val="24"/>
        </w:rPr>
        <w:t xml:space="preserve"> </w:t>
      </w:r>
      <w:r w:rsidRPr="00730AC9">
        <w:rPr>
          <w:rFonts w:ascii="Times New Roman" w:hAnsi="Times New Roman" w:cs="Times New Roman"/>
          <w:sz w:val="24"/>
          <w:szCs w:val="24"/>
        </w:rPr>
        <w:t>Úředník mlčel. Ponořen do své obhajoby jsem pokračoval:</w:t>
      </w:r>
    </w:p>
    <w:p w14:paraId="590760A9" w14:textId="31975A73" w:rsidR="00AA30FA" w:rsidRPr="00730AC9" w:rsidRDefault="00AA30FA" w:rsidP="00F07EAB">
      <w:pPr>
        <w:spacing w:after="0"/>
        <w:ind w:right="43" w:firstLine="708"/>
        <w:jc w:val="both"/>
        <w:rPr>
          <w:rFonts w:ascii="Times New Roman" w:hAnsi="Times New Roman" w:cs="Times New Roman"/>
          <w:sz w:val="24"/>
          <w:szCs w:val="24"/>
        </w:rPr>
      </w:pPr>
      <w:r w:rsidRPr="00730AC9">
        <w:rPr>
          <w:rFonts w:ascii="Times New Roman" w:hAnsi="Times New Roman" w:cs="Times New Roman"/>
          <w:sz w:val="24"/>
          <w:szCs w:val="24"/>
        </w:rPr>
        <w:t xml:space="preserve">Vzal jsem si od úředníka papír a pero a napsal: „Prohlašuji, že já, autor románu, naprosto nesouhlasím s názory hlavní postavy </w:t>
      </w:r>
      <w:r w:rsidR="00F07EAB" w:rsidRPr="00730AC9">
        <w:rPr>
          <w:rFonts w:ascii="Times New Roman" w:hAnsi="Times New Roman" w:cs="Times New Roman"/>
          <w:sz w:val="24"/>
          <w:szCs w:val="24"/>
        </w:rPr>
        <w:t>‛</w:t>
      </w:r>
      <w:proofErr w:type="spellStart"/>
      <w:r w:rsidRPr="00730AC9">
        <w:rPr>
          <w:rFonts w:ascii="Times New Roman" w:hAnsi="Times New Roman" w:cs="Times New Roman"/>
          <w:sz w:val="24"/>
          <w:szCs w:val="24"/>
        </w:rPr>
        <w:t>Isáma</w:t>
      </w:r>
      <w:proofErr w:type="spellEnd"/>
      <w:r w:rsidRPr="00730AC9">
        <w:rPr>
          <w:rFonts w:ascii="Times New Roman" w:hAnsi="Times New Roman" w:cs="Times New Roman"/>
          <w:sz w:val="24"/>
          <w:szCs w:val="24"/>
        </w:rPr>
        <w:t xml:space="preserve"> </w:t>
      </w:r>
      <w:r w:rsidR="00F07EAB" w:rsidRPr="00730AC9">
        <w:rPr>
          <w:rFonts w:ascii="Times New Roman" w:hAnsi="Times New Roman" w:cs="Times New Roman"/>
          <w:sz w:val="24"/>
          <w:szCs w:val="24"/>
        </w:rPr>
        <w:t>‛</w:t>
      </w:r>
      <w:proofErr w:type="spellStart"/>
      <w:r w:rsidRPr="00730AC9">
        <w:rPr>
          <w:rFonts w:ascii="Times New Roman" w:hAnsi="Times New Roman" w:cs="Times New Roman"/>
          <w:sz w:val="24"/>
          <w:szCs w:val="24"/>
        </w:rPr>
        <w:t>Abd</w:t>
      </w:r>
      <w:proofErr w:type="spellEnd"/>
      <w:r w:rsidRPr="00730AC9">
        <w:rPr>
          <w:rFonts w:ascii="Times New Roman" w:hAnsi="Times New Roman" w:cs="Times New Roman"/>
          <w:sz w:val="24"/>
          <w:szCs w:val="24"/>
        </w:rPr>
        <w:t xml:space="preserve"> al-</w:t>
      </w:r>
      <w:r w:rsidR="00F07EAB" w:rsidRPr="00730AC9">
        <w:rPr>
          <w:rFonts w:ascii="Times New Roman" w:hAnsi="Times New Roman" w:cs="Times New Roman"/>
          <w:sz w:val="24"/>
          <w:szCs w:val="24"/>
        </w:rPr>
        <w:t>‛</w:t>
      </w:r>
      <w:proofErr w:type="spellStart"/>
      <w:r w:rsidRPr="00730AC9">
        <w:rPr>
          <w:rFonts w:ascii="Times New Roman" w:hAnsi="Times New Roman" w:cs="Times New Roman"/>
          <w:sz w:val="24"/>
          <w:szCs w:val="24"/>
        </w:rPr>
        <w:t>Átího</w:t>
      </w:r>
      <w:proofErr w:type="spellEnd"/>
      <w:r w:rsidRPr="00730AC9">
        <w:rPr>
          <w:rFonts w:ascii="Times New Roman" w:hAnsi="Times New Roman" w:cs="Times New Roman"/>
          <w:sz w:val="24"/>
          <w:szCs w:val="24"/>
        </w:rPr>
        <w:t>, jež představují přesný opak toho, co si myslím o Egyptu a Egypťanech“. A sám od sebe jsem ještě připsal: „Rád bych také zdůraznil, že hrdina tohoto románu je labilní hlupák, který je v závěru potrestán. A toto odsouzení jsem napsal na žádost čtenářského výboru knižní komise.“</w:t>
      </w:r>
    </w:p>
    <w:p w14:paraId="2D2D4182" w14:textId="0B140CA3" w:rsidR="00254162" w:rsidRPr="00730AC9" w:rsidRDefault="00AA30FA" w:rsidP="00F07EAB">
      <w:pPr>
        <w:spacing w:after="0"/>
        <w:ind w:firstLine="708"/>
        <w:jc w:val="both"/>
        <w:rPr>
          <w:rFonts w:ascii="Times New Roman" w:hAnsi="Times New Roman" w:cs="Times New Roman"/>
          <w:sz w:val="24"/>
          <w:szCs w:val="24"/>
        </w:rPr>
      </w:pPr>
      <w:r w:rsidRPr="00730AC9">
        <w:rPr>
          <w:rFonts w:ascii="Times New Roman" w:hAnsi="Times New Roman" w:cs="Times New Roman"/>
          <w:sz w:val="24"/>
          <w:szCs w:val="24"/>
        </w:rPr>
        <w:t>Úředník si mé vyjádření pečlivě přečetl a s úlevou si oddechl. Poté mi slíbil, že román brzy vydají.</w:t>
      </w:r>
    </w:p>
    <w:p w14:paraId="08E8555E" w14:textId="1E98784A" w:rsidR="007F6927" w:rsidRPr="00730AC9" w:rsidRDefault="007F6927" w:rsidP="00F07EAB">
      <w:pPr>
        <w:spacing w:after="0"/>
        <w:ind w:firstLine="708"/>
        <w:jc w:val="both"/>
        <w:rPr>
          <w:rFonts w:ascii="Times New Roman" w:hAnsi="Times New Roman" w:cs="Times New Roman"/>
          <w:sz w:val="24"/>
          <w:szCs w:val="24"/>
        </w:rPr>
      </w:pPr>
      <w:r w:rsidRPr="00730AC9">
        <w:rPr>
          <w:rFonts w:ascii="Times New Roman" w:hAnsi="Times New Roman" w:cs="Times New Roman"/>
          <w:sz w:val="24"/>
          <w:szCs w:val="24"/>
        </w:rPr>
        <w:t>…………………………………………………………………………………………</w:t>
      </w:r>
    </w:p>
    <w:p w14:paraId="327EE549" w14:textId="3F4580BC" w:rsidR="007F6927" w:rsidRPr="005064C3" w:rsidRDefault="005064C3" w:rsidP="005064C3">
      <w:pPr>
        <w:shd w:val="clear" w:color="auto" w:fill="FFFFFF"/>
        <w:bidi/>
        <w:spacing w:after="0" w:line="240" w:lineRule="auto"/>
        <w:rPr>
          <w:rFonts w:ascii="Helvetica" w:eastAsia="Times New Roman" w:hAnsi="Helvetica" w:cs="Times New Roman"/>
          <w:color w:val="4D5156"/>
          <w:sz w:val="30"/>
          <w:szCs w:val="30"/>
          <w:lang w:eastAsia="cs-CZ"/>
        </w:rPr>
      </w:pPr>
      <w:r w:rsidRPr="005064C3">
        <w:rPr>
          <w:rFonts w:ascii="Helvetica" w:eastAsia="Times New Roman" w:hAnsi="Helvetica" w:cs="Times New Roman"/>
          <w:noProof/>
          <w:color w:val="4D5156"/>
          <w:sz w:val="30"/>
          <w:szCs w:val="30"/>
          <w:lang w:eastAsia="cs-CZ"/>
        </w:rPr>
        <w:lastRenderedPageBreak/>
        <w:drawing>
          <wp:inline distT="0" distB="0" distL="0" distR="0" wp14:anchorId="2C1FA7E3" wp14:editId="1816D040">
            <wp:extent cx="4973955" cy="8382000"/>
            <wp:effectExtent l="0" t="0" r="0" b="0"/>
            <wp:docPr id="517180567" name="Obrázek 1" descr="«عمارة أسيكيورازيوني» أو «عمارة شركة التأمين الأهلية»&quot;چينيرالي دي تريستا&quot; المعروفة بعمارة تريستا أو عمارة البنك المركزى عمارة بزخارف إسلامية في قلب القاهرة الخديوية، تقع في 12شارع علوي بمنطقة البورصة المتفرع من شارع قصر النيل وتعتبر من أجمل وأعرق عمارات وسط البلد.&#10;تعالوا نحكي👇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عمارة أسيكيورازيوني» أو «عمارة شركة التأمين الأهلية»&quot;چينيرالي دي تريستا&quot; المعروفة بعمارة تريستا أو عمارة البنك المركزى عمارة بزخارف إسلامية في قلب القاهرة الخديوية، تقع في 12شارع علوي بمنطقة البورصة المتفرع من شارع قصر النيل وتعتبر من أجمل وأعرق عمارات وسط البلد.&#10;تعالوا نحكي👇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3955" cy="8382000"/>
                    </a:xfrm>
                    <a:prstGeom prst="rect">
                      <a:avLst/>
                    </a:prstGeom>
                    <a:noFill/>
                    <a:ln>
                      <a:noFill/>
                    </a:ln>
                  </pic:spPr>
                </pic:pic>
              </a:graphicData>
            </a:graphic>
          </wp:inline>
        </w:drawing>
      </w:r>
    </w:p>
    <w:p w14:paraId="0CB820D9" w14:textId="77777777" w:rsidR="005064C3" w:rsidRDefault="005064C3" w:rsidP="00F07EAB">
      <w:pPr>
        <w:spacing w:after="0"/>
        <w:ind w:firstLine="708"/>
        <w:jc w:val="both"/>
        <w:rPr>
          <w:rFonts w:ascii="Times New Roman" w:eastAsia="Calibri" w:hAnsi="Times New Roman" w:cs="Times New Roman"/>
          <w:sz w:val="24"/>
          <w:szCs w:val="24"/>
          <w:rtl/>
        </w:rPr>
      </w:pPr>
    </w:p>
    <w:p w14:paraId="0B12DBEF" w14:textId="686884B6" w:rsidR="007F6927" w:rsidRDefault="007F6927" w:rsidP="00F07EAB">
      <w:pPr>
        <w:spacing w:after="0"/>
        <w:ind w:firstLine="708"/>
        <w:jc w:val="both"/>
        <w:rPr>
          <w:rFonts w:ascii="Times New Roman" w:hAnsi="Times New Roman" w:cs="Times New Roman"/>
          <w:sz w:val="24"/>
          <w:szCs w:val="24"/>
        </w:rPr>
      </w:pPr>
      <w:r w:rsidRPr="007F6927">
        <w:rPr>
          <w:rFonts w:ascii="Times New Roman" w:eastAsia="Calibri" w:hAnsi="Times New Roman" w:cs="Times New Roman"/>
          <w:sz w:val="24"/>
          <w:szCs w:val="24"/>
        </w:rPr>
        <w:lastRenderedPageBreak/>
        <w:t xml:space="preserve">Pan </w:t>
      </w:r>
      <w:proofErr w:type="spellStart"/>
      <w:r w:rsidRPr="007F6927">
        <w:rPr>
          <w:rFonts w:ascii="Times New Roman" w:eastAsia="Calibri" w:hAnsi="Times New Roman" w:cs="Times New Roman"/>
          <w:sz w:val="24"/>
          <w:szCs w:val="24"/>
        </w:rPr>
        <w:t>Zakí</w:t>
      </w:r>
      <w:proofErr w:type="spellEnd"/>
      <w:r w:rsidRPr="007F6927">
        <w:rPr>
          <w:rFonts w:ascii="Times New Roman" w:eastAsia="Calibri" w:hAnsi="Times New Roman" w:cs="Times New Roman"/>
          <w:sz w:val="24"/>
          <w:szCs w:val="24"/>
        </w:rPr>
        <w:t xml:space="preserve"> ad-</w:t>
      </w:r>
      <w:proofErr w:type="spellStart"/>
      <w:r w:rsidRPr="007F6927">
        <w:rPr>
          <w:rFonts w:ascii="Times New Roman" w:eastAsia="Calibri" w:hAnsi="Times New Roman" w:cs="Times New Roman"/>
          <w:sz w:val="24"/>
          <w:szCs w:val="24"/>
        </w:rPr>
        <w:t>Das</w:t>
      </w:r>
      <w:r w:rsidRPr="007F6927">
        <w:rPr>
          <w:rFonts w:ascii="Times New Roman" w:hAnsi="Times New Roman" w:cs="Times New Roman"/>
          <w:sz w:val="24"/>
          <w:szCs w:val="24"/>
        </w:rPr>
        <w:t>s</w:t>
      </w:r>
      <w:r w:rsidRPr="007F6927">
        <w:rPr>
          <w:rFonts w:ascii="Times New Roman" w:eastAsia="Calibri" w:hAnsi="Times New Roman" w:cs="Times New Roman"/>
          <w:sz w:val="24"/>
          <w:szCs w:val="24"/>
        </w:rPr>
        <w:t>úqí</w:t>
      </w:r>
      <w:proofErr w:type="spellEnd"/>
      <w:r w:rsidRPr="007F6927">
        <w:rPr>
          <w:rFonts w:ascii="Times New Roman" w:eastAsia="Calibri" w:hAnsi="Times New Roman" w:cs="Times New Roman"/>
          <w:sz w:val="24"/>
          <w:szCs w:val="24"/>
        </w:rPr>
        <w:t xml:space="preserve"> to m</w:t>
      </w:r>
      <w:r w:rsidRPr="007F6927">
        <w:rPr>
          <w:rFonts w:ascii="Times New Roman" w:hAnsi="Times New Roman" w:cs="Times New Roman"/>
          <w:sz w:val="24"/>
          <w:szCs w:val="24"/>
        </w:rPr>
        <w:t>ěl</w:t>
      </w:r>
      <w:r w:rsidRPr="007F6927">
        <w:rPr>
          <w:rFonts w:ascii="Times New Roman" w:eastAsia="Calibri" w:hAnsi="Times New Roman" w:cs="Times New Roman"/>
          <w:sz w:val="24"/>
          <w:szCs w:val="24"/>
        </w:rPr>
        <w:t xml:space="preserve"> ze svého bytu v </w:t>
      </w:r>
      <w:proofErr w:type="spellStart"/>
      <w:r w:rsidRPr="007F6927">
        <w:rPr>
          <w:rFonts w:ascii="Times New Roman" w:eastAsia="Calibri" w:hAnsi="Times New Roman" w:cs="Times New Roman"/>
          <w:sz w:val="24"/>
          <w:szCs w:val="24"/>
        </w:rPr>
        <w:t>Buhlaru</w:t>
      </w:r>
      <w:proofErr w:type="spellEnd"/>
      <w:r w:rsidRPr="007F6927">
        <w:rPr>
          <w:rFonts w:ascii="Times New Roman" w:eastAsia="Calibri" w:hAnsi="Times New Roman" w:cs="Times New Roman"/>
          <w:sz w:val="24"/>
          <w:szCs w:val="24"/>
        </w:rPr>
        <w:t xml:space="preserve"> do kancelá</w:t>
      </w:r>
      <w:r w:rsidRPr="007F6927">
        <w:rPr>
          <w:rFonts w:ascii="Times New Roman" w:hAnsi="Times New Roman" w:cs="Times New Roman"/>
          <w:sz w:val="24"/>
          <w:szCs w:val="24"/>
        </w:rPr>
        <w:t>ř</w:t>
      </w:r>
      <w:r w:rsidRPr="007F6927">
        <w:rPr>
          <w:rFonts w:ascii="Times New Roman" w:eastAsia="Calibri" w:hAnsi="Times New Roman" w:cs="Times New Roman"/>
          <w:sz w:val="24"/>
          <w:szCs w:val="24"/>
        </w:rPr>
        <w:t xml:space="preserve">e </w:t>
      </w:r>
      <w:r w:rsidRPr="007F6927">
        <w:rPr>
          <w:rFonts w:ascii="Times New Roman" w:hAnsi="Times New Roman" w:cs="Times New Roman"/>
          <w:sz w:val="24"/>
          <w:szCs w:val="24"/>
        </w:rPr>
        <w:t xml:space="preserve">v </w:t>
      </w:r>
      <w:proofErr w:type="spellStart"/>
      <w:r w:rsidRPr="007F6927">
        <w:rPr>
          <w:rFonts w:ascii="Times New Roman" w:hAnsi="Times New Roman" w:cs="Times New Roman"/>
          <w:sz w:val="24"/>
          <w:szCs w:val="24"/>
        </w:rPr>
        <w:t>Jakobijánově</w:t>
      </w:r>
      <w:proofErr w:type="spellEnd"/>
      <w:r w:rsidRPr="007F6927">
        <w:rPr>
          <w:rFonts w:ascii="Times New Roman" w:hAnsi="Times New Roman" w:cs="Times New Roman"/>
          <w:sz w:val="24"/>
          <w:szCs w:val="24"/>
        </w:rPr>
        <w:t xml:space="preserve"> domě necelých sto metrů, přesto mu každé ráno trvala cesta hodinu. Musel se totiž pozdravit s přáteli v ulici: s majiteli obchodů s oděvy a obuví a jejich zaměstnanci obou pohlaví, s číšníky a zaměstnanci kina, se zakladateli obchodu s brazilskou kávou stejně jako s vrátnými, čističi bot, žebráky a hlídkujícími vojáky. Všichni znali pana </w:t>
      </w:r>
      <w:proofErr w:type="spellStart"/>
      <w:r w:rsidRPr="007F6927">
        <w:rPr>
          <w:rFonts w:ascii="Times New Roman" w:hAnsi="Times New Roman" w:cs="Times New Roman"/>
          <w:sz w:val="24"/>
          <w:szCs w:val="24"/>
        </w:rPr>
        <w:t>Zakího</w:t>
      </w:r>
      <w:proofErr w:type="spellEnd"/>
      <w:r w:rsidRPr="007F6927">
        <w:rPr>
          <w:rFonts w:ascii="Times New Roman" w:hAnsi="Times New Roman" w:cs="Times New Roman"/>
          <w:sz w:val="24"/>
          <w:szCs w:val="24"/>
        </w:rPr>
        <w:t xml:space="preserve"> jménem, zdravili se s ním a ptali se, co je nového. Pan </w:t>
      </w:r>
      <w:proofErr w:type="spellStart"/>
      <w:r w:rsidRPr="007F6927">
        <w:rPr>
          <w:rFonts w:ascii="Times New Roman" w:hAnsi="Times New Roman" w:cs="Times New Roman"/>
          <w:sz w:val="24"/>
          <w:szCs w:val="24"/>
        </w:rPr>
        <w:t>Zakí</w:t>
      </w:r>
      <w:proofErr w:type="spellEnd"/>
      <w:r w:rsidRPr="007F6927">
        <w:rPr>
          <w:rFonts w:ascii="Times New Roman" w:hAnsi="Times New Roman" w:cs="Times New Roman"/>
          <w:sz w:val="24"/>
          <w:szCs w:val="24"/>
        </w:rPr>
        <w:t xml:space="preserve"> patřil k nejstarším obyvatelům ulice </w:t>
      </w:r>
      <w:proofErr w:type="spellStart"/>
      <w:r w:rsidRPr="007F6927">
        <w:rPr>
          <w:rFonts w:ascii="Times New Roman" w:hAnsi="Times New Roman" w:cs="Times New Roman"/>
          <w:sz w:val="24"/>
          <w:szCs w:val="24"/>
        </w:rPr>
        <w:t>Sulajmána</w:t>
      </w:r>
      <w:proofErr w:type="spellEnd"/>
      <w:r w:rsidRPr="007F6927">
        <w:rPr>
          <w:rFonts w:ascii="Times New Roman" w:hAnsi="Times New Roman" w:cs="Times New Roman"/>
          <w:sz w:val="24"/>
          <w:szCs w:val="24"/>
        </w:rPr>
        <w:t xml:space="preserve"> Paši. Přistěhoval se na konci čtyřicátých let po návratu z Francie a nikdy už nikam neodjel. Pro obyvatele ulice ztělesňoval oblíbenou folklorní postavičku. Bez ohledu na roční dobu se před nimi vždy objevil v obleku šitém na míru a z kapsy vesty, jež barevně ladila s kravatou, mu vykukoval pečlivě vyžehlený kapesník. Proslul zejména svým doutníkem, v dobách největší slávy to byl luxusní kubánský, dnes však místní výroby, který nechutně páchl. Starou, vrásčitou tvář zdobily silné dioptrické brýle a zářivé umělé zuby. Prořídlé vlasy si barvil na černo a česal je od levého ucha k pravému ve snaze zakrýt velkou pleš. Jednoduše řečeno, </w:t>
      </w:r>
      <w:proofErr w:type="spellStart"/>
      <w:r w:rsidRPr="007F6927">
        <w:rPr>
          <w:rFonts w:ascii="Times New Roman" w:hAnsi="Times New Roman" w:cs="Times New Roman"/>
          <w:sz w:val="24"/>
          <w:szCs w:val="24"/>
        </w:rPr>
        <w:t>Zakí</w:t>
      </w:r>
      <w:proofErr w:type="spellEnd"/>
      <w:r w:rsidRPr="007F6927">
        <w:rPr>
          <w:rFonts w:ascii="Times New Roman" w:hAnsi="Times New Roman" w:cs="Times New Roman"/>
          <w:sz w:val="24"/>
          <w:szCs w:val="24"/>
        </w:rPr>
        <w:t xml:space="preserve"> ad-</w:t>
      </w:r>
      <w:proofErr w:type="spellStart"/>
      <w:r w:rsidRPr="007F6927">
        <w:rPr>
          <w:rFonts w:ascii="Times New Roman" w:hAnsi="Times New Roman" w:cs="Times New Roman"/>
          <w:sz w:val="24"/>
          <w:szCs w:val="24"/>
        </w:rPr>
        <w:t>Da</w:t>
      </w:r>
      <w:r>
        <w:rPr>
          <w:rFonts w:ascii="Times New Roman" w:hAnsi="Times New Roman" w:cs="Times New Roman"/>
          <w:sz w:val="24"/>
          <w:szCs w:val="24"/>
        </w:rPr>
        <w:t>s</w:t>
      </w:r>
      <w:r w:rsidRPr="007F6927">
        <w:rPr>
          <w:rFonts w:ascii="Times New Roman" w:hAnsi="Times New Roman" w:cs="Times New Roman"/>
          <w:sz w:val="24"/>
          <w:szCs w:val="24"/>
        </w:rPr>
        <w:t>súqí</w:t>
      </w:r>
      <w:proofErr w:type="spellEnd"/>
      <w:r w:rsidRPr="007F6927">
        <w:rPr>
          <w:rFonts w:ascii="Times New Roman" w:hAnsi="Times New Roman" w:cs="Times New Roman"/>
          <w:sz w:val="24"/>
          <w:szCs w:val="24"/>
        </w:rPr>
        <w:t xml:space="preserve"> byl svým způsobem legendou, za což vděčil své fascinující a takřka neuvěřitelné existenci (jako kdyby se skrýval v každém okamžiku nebo jako by byl herec, jenž hraje svou roli – všichni věděli, že se poté převlékne ze svého kostýmu do normálního oblečení). A když k tomu přidáme ještě jeho veselou povahu a záplavu hrozných vtipů a překvapivý dar bavit se naprosto s každým jako se starým přítelem, pochopíme v tu chvíli tajemství vřelých pozdravů, jimiž častoval kompletní osazenstvo ulice. Dodejme, že jakmile se kolem desáté ráno objevil pan </w:t>
      </w:r>
      <w:proofErr w:type="spellStart"/>
      <w:r w:rsidRPr="007F6927">
        <w:rPr>
          <w:rFonts w:ascii="Times New Roman" w:hAnsi="Times New Roman" w:cs="Times New Roman"/>
          <w:sz w:val="24"/>
          <w:szCs w:val="24"/>
        </w:rPr>
        <w:t>Zakí</w:t>
      </w:r>
      <w:proofErr w:type="spellEnd"/>
      <w:r w:rsidRPr="007F6927">
        <w:rPr>
          <w:rFonts w:ascii="Times New Roman" w:hAnsi="Times New Roman" w:cs="Times New Roman"/>
          <w:sz w:val="24"/>
          <w:szCs w:val="24"/>
        </w:rPr>
        <w:t xml:space="preserve"> na ulici, začalo se odevšad ozývat přání dobrého rána a často k němu spěchali z obchodů mladí učňové, aby se ho žertem vyptali na záležitosti milostného života, v nichž neměli jasno.</w:t>
      </w:r>
    </w:p>
    <w:p w14:paraId="45DCF94E" w14:textId="77777777" w:rsidR="00E10C9D" w:rsidRDefault="00E10C9D" w:rsidP="00F07EAB">
      <w:pPr>
        <w:spacing w:after="0"/>
        <w:ind w:firstLine="708"/>
        <w:jc w:val="both"/>
        <w:rPr>
          <w:rFonts w:ascii="Times New Roman" w:hAnsi="Times New Roman" w:cs="Times New Roman"/>
          <w:sz w:val="24"/>
          <w:szCs w:val="24"/>
        </w:rPr>
      </w:pPr>
    </w:p>
    <w:p w14:paraId="5E2CE33D" w14:textId="77777777" w:rsidR="00E10C9D" w:rsidRDefault="00E10C9D" w:rsidP="00F07EAB">
      <w:pPr>
        <w:spacing w:after="0"/>
        <w:ind w:firstLine="708"/>
        <w:jc w:val="both"/>
        <w:rPr>
          <w:rFonts w:ascii="Times New Roman" w:hAnsi="Times New Roman" w:cs="Times New Roman"/>
          <w:sz w:val="24"/>
          <w:szCs w:val="24"/>
        </w:rPr>
      </w:pPr>
    </w:p>
    <w:p w14:paraId="2CA69838" w14:textId="77777777" w:rsidR="00E10C9D" w:rsidRDefault="00E10C9D" w:rsidP="00F07EAB">
      <w:pPr>
        <w:spacing w:after="0"/>
        <w:ind w:firstLine="708"/>
        <w:jc w:val="both"/>
        <w:rPr>
          <w:rFonts w:ascii="Times New Roman" w:hAnsi="Times New Roman" w:cs="Times New Roman"/>
          <w:sz w:val="24"/>
          <w:szCs w:val="24"/>
        </w:rPr>
      </w:pPr>
    </w:p>
    <w:p w14:paraId="0AC8DFFF" w14:textId="77777777" w:rsidR="00E10C9D" w:rsidRDefault="00E10C9D" w:rsidP="00F07EAB">
      <w:pPr>
        <w:spacing w:after="0"/>
        <w:ind w:firstLine="708"/>
        <w:jc w:val="both"/>
        <w:rPr>
          <w:rFonts w:ascii="Times New Roman" w:hAnsi="Times New Roman" w:cs="Times New Roman"/>
          <w:sz w:val="24"/>
          <w:szCs w:val="24"/>
        </w:rPr>
      </w:pPr>
    </w:p>
    <w:p w14:paraId="3039081F" w14:textId="77777777" w:rsidR="00E10C9D" w:rsidRDefault="00E10C9D" w:rsidP="00F07EAB">
      <w:pPr>
        <w:spacing w:after="0"/>
        <w:ind w:firstLine="708"/>
        <w:jc w:val="both"/>
        <w:rPr>
          <w:rFonts w:ascii="Times New Roman" w:hAnsi="Times New Roman" w:cs="Times New Roman"/>
          <w:sz w:val="24"/>
          <w:szCs w:val="24"/>
        </w:rPr>
      </w:pPr>
    </w:p>
    <w:p w14:paraId="795C9D75" w14:textId="77777777" w:rsidR="00E10C9D" w:rsidRDefault="00E10C9D" w:rsidP="00F07EAB">
      <w:pPr>
        <w:spacing w:after="0"/>
        <w:ind w:firstLine="708"/>
        <w:jc w:val="both"/>
        <w:rPr>
          <w:rFonts w:ascii="Times New Roman" w:hAnsi="Times New Roman" w:cs="Times New Roman"/>
          <w:sz w:val="24"/>
          <w:szCs w:val="24"/>
        </w:rPr>
      </w:pPr>
    </w:p>
    <w:p w14:paraId="4AC1D67B" w14:textId="77777777" w:rsidR="00E10C9D" w:rsidRDefault="00E10C9D" w:rsidP="00F07EAB">
      <w:pPr>
        <w:spacing w:after="0"/>
        <w:ind w:firstLine="708"/>
        <w:jc w:val="both"/>
        <w:rPr>
          <w:rFonts w:ascii="Times New Roman" w:hAnsi="Times New Roman" w:cs="Times New Roman"/>
          <w:sz w:val="24"/>
          <w:szCs w:val="24"/>
        </w:rPr>
      </w:pPr>
    </w:p>
    <w:p w14:paraId="144E3279" w14:textId="77777777" w:rsidR="00E10C9D" w:rsidRDefault="00E10C9D" w:rsidP="00F07EAB">
      <w:pPr>
        <w:spacing w:after="0"/>
        <w:ind w:firstLine="708"/>
        <w:jc w:val="both"/>
        <w:rPr>
          <w:rFonts w:ascii="Times New Roman" w:hAnsi="Times New Roman" w:cs="Times New Roman"/>
          <w:sz w:val="24"/>
          <w:szCs w:val="24"/>
        </w:rPr>
      </w:pPr>
    </w:p>
    <w:p w14:paraId="02582159" w14:textId="77777777" w:rsidR="00E10C9D" w:rsidRDefault="00E10C9D" w:rsidP="00F07EAB">
      <w:pPr>
        <w:spacing w:after="0"/>
        <w:ind w:firstLine="708"/>
        <w:jc w:val="both"/>
        <w:rPr>
          <w:rFonts w:ascii="Times New Roman" w:hAnsi="Times New Roman" w:cs="Times New Roman"/>
          <w:sz w:val="24"/>
          <w:szCs w:val="24"/>
        </w:rPr>
      </w:pPr>
    </w:p>
    <w:p w14:paraId="551EE08C" w14:textId="77777777" w:rsidR="00E10C9D" w:rsidRDefault="00E10C9D" w:rsidP="00F07EAB">
      <w:pPr>
        <w:spacing w:after="0"/>
        <w:ind w:firstLine="708"/>
        <w:jc w:val="both"/>
        <w:rPr>
          <w:rFonts w:ascii="Times New Roman" w:hAnsi="Times New Roman" w:cs="Times New Roman"/>
          <w:sz w:val="24"/>
          <w:szCs w:val="24"/>
        </w:rPr>
      </w:pPr>
    </w:p>
    <w:p w14:paraId="3FD72689" w14:textId="77777777" w:rsidR="00E10C9D" w:rsidRDefault="00E10C9D" w:rsidP="00F07EAB">
      <w:pPr>
        <w:spacing w:after="0"/>
        <w:ind w:firstLine="708"/>
        <w:jc w:val="both"/>
        <w:rPr>
          <w:rFonts w:ascii="Times New Roman" w:hAnsi="Times New Roman" w:cs="Times New Roman"/>
          <w:sz w:val="24"/>
          <w:szCs w:val="24"/>
        </w:rPr>
      </w:pPr>
    </w:p>
    <w:p w14:paraId="3D0C952E" w14:textId="77777777" w:rsidR="00E10C9D" w:rsidRDefault="00E10C9D" w:rsidP="00F07EAB">
      <w:pPr>
        <w:spacing w:after="0"/>
        <w:ind w:firstLine="708"/>
        <w:jc w:val="both"/>
        <w:rPr>
          <w:rFonts w:ascii="Times New Roman" w:hAnsi="Times New Roman" w:cs="Times New Roman"/>
          <w:sz w:val="24"/>
          <w:szCs w:val="24"/>
        </w:rPr>
      </w:pPr>
    </w:p>
    <w:p w14:paraId="40DD32FE" w14:textId="77777777" w:rsidR="00E10C9D" w:rsidRDefault="00E10C9D" w:rsidP="00F07EAB">
      <w:pPr>
        <w:spacing w:after="0"/>
        <w:ind w:firstLine="708"/>
        <w:jc w:val="both"/>
        <w:rPr>
          <w:rFonts w:ascii="Times New Roman" w:hAnsi="Times New Roman" w:cs="Times New Roman"/>
          <w:sz w:val="24"/>
          <w:szCs w:val="24"/>
        </w:rPr>
      </w:pPr>
    </w:p>
    <w:p w14:paraId="15CB43BC" w14:textId="77777777" w:rsidR="00E10C9D" w:rsidRDefault="00E10C9D" w:rsidP="00F07EAB">
      <w:pPr>
        <w:spacing w:after="0"/>
        <w:ind w:firstLine="708"/>
        <w:jc w:val="both"/>
        <w:rPr>
          <w:rFonts w:ascii="Times New Roman" w:hAnsi="Times New Roman" w:cs="Times New Roman"/>
          <w:sz w:val="24"/>
          <w:szCs w:val="24"/>
        </w:rPr>
      </w:pPr>
    </w:p>
    <w:p w14:paraId="35D2B418" w14:textId="77777777" w:rsidR="00E10C9D" w:rsidRDefault="00E10C9D" w:rsidP="00F07EAB">
      <w:pPr>
        <w:spacing w:after="0"/>
        <w:ind w:firstLine="708"/>
        <w:jc w:val="both"/>
        <w:rPr>
          <w:rFonts w:ascii="Times New Roman" w:hAnsi="Times New Roman" w:cs="Times New Roman"/>
          <w:sz w:val="24"/>
          <w:szCs w:val="24"/>
        </w:rPr>
      </w:pPr>
    </w:p>
    <w:p w14:paraId="7BEF8973" w14:textId="77777777" w:rsidR="00E10C9D" w:rsidRDefault="00E10C9D" w:rsidP="00F07EAB">
      <w:pPr>
        <w:spacing w:after="0"/>
        <w:ind w:firstLine="708"/>
        <w:jc w:val="both"/>
        <w:rPr>
          <w:rFonts w:ascii="Times New Roman" w:hAnsi="Times New Roman" w:cs="Times New Roman"/>
          <w:sz w:val="24"/>
          <w:szCs w:val="24"/>
        </w:rPr>
      </w:pPr>
    </w:p>
    <w:p w14:paraId="506C6BD3" w14:textId="77777777" w:rsidR="00E10C9D" w:rsidRDefault="00E10C9D" w:rsidP="00F07EAB">
      <w:pPr>
        <w:spacing w:after="0"/>
        <w:ind w:firstLine="708"/>
        <w:jc w:val="both"/>
        <w:rPr>
          <w:rFonts w:ascii="Times New Roman" w:hAnsi="Times New Roman" w:cs="Times New Roman"/>
          <w:sz w:val="24"/>
          <w:szCs w:val="24"/>
        </w:rPr>
      </w:pPr>
    </w:p>
    <w:p w14:paraId="1C9D4743" w14:textId="77777777" w:rsidR="00E10C9D" w:rsidRDefault="00E10C9D" w:rsidP="00F07EAB">
      <w:pPr>
        <w:spacing w:after="0"/>
        <w:ind w:firstLine="708"/>
        <w:jc w:val="both"/>
        <w:rPr>
          <w:rFonts w:ascii="Times New Roman" w:hAnsi="Times New Roman" w:cs="Times New Roman"/>
          <w:sz w:val="24"/>
          <w:szCs w:val="24"/>
        </w:rPr>
      </w:pPr>
    </w:p>
    <w:p w14:paraId="62EB4E7F" w14:textId="77777777" w:rsidR="00E10C9D" w:rsidRDefault="00E10C9D" w:rsidP="00F07EAB">
      <w:pPr>
        <w:spacing w:after="0"/>
        <w:ind w:firstLine="708"/>
        <w:jc w:val="both"/>
        <w:rPr>
          <w:rFonts w:ascii="Times New Roman" w:hAnsi="Times New Roman" w:cs="Times New Roman"/>
          <w:sz w:val="24"/>
          <w:szCs w:val="24"/>
        </w:rPr>
      </w:pPr>
    </w:p>
    <w:p w14:paraId="4B37AD4E" w14:textId="77777777" w:rsidR="00E10C9D" w:rsidRDefault="00E10C9D" w:rsidP="00F07EAB">
      <w:pPr>
        <w:spacing w:after="0"/>
        <w:ind w:firstLine="708"/>
        <w:jc w:val="both"/>
        <w:rPr>
          <w:rFonts w:ascii="Times New Roman" w:hAnsi="Times New Roman" w:cs="Times New Roman"/>
          <w:sz w:val="24"/>
          <w:szCs w:val="24"/>
        </w:rPr>
      </w:pPr>
    </w:p>
    <w:p w14:paraId="53CCC850" w14:textId="77777777" w:rsidR="00E10C9D" w:rsidRDefault="00E10C9D" w:rsidP="00F07EAB">
      <w:pPr>
        <w:spacing w:after="0"/>
        <w:ind w:firstLine="708"/>
        <w:jc w:val="both"/>
        <w:rPr>
          <w:rFonts w:ascii="Times New Roman" w:hAnsi="Times New Roman" w:cs="Times New Roman"/>
          <w:sz w:val="24"/>
          <w:szCs w:val="24"/>
        </w:rPr>
      </w:pPr>
    </w:p>
    <w:p w14:paraId="56C63173" w14:textId="77777777" w:rsidR="00E10C9D" w:rsidRDefault="00E10C9D" w:rsidP="00F07EAB">
      <w:pPr>
        <w:spacing w:after="0"/>
        <w:ind w:firstLine="708"/>
        <w:jc w:val="both"/>
        <w:rPr>
          <w:rFonts w:ascii="Times New Roman" w:hAnsi="Times New Roman" w:cs="Times New Roman"/>
          <w:sz w:val="24"/>
          <w:szCs w:val="24"/>
        </w:rPr>
      </w:pPr>
    </w:p>
    <w:p w14:paraId="7229F457" w14:textId="77777777" w:rsidR="00E10C9D" w:rsidRDefault="00E10C9D" w:rsidP="00F07EAB">
      <w:pPr>
        <w:spacing w:after="0"/>
        <w:ind w:firstLine="708"/>
        <w:jc w:val="both"/>
        <w:rPr>
          <w:rFonts w:ascii="Times New Roman" w:hAnsi="Times New Roman" w:cs="Times New Roman"/>
          <w:sz w:val="24"/>
          <w:szCs w:val="24"/>
        </w:rPr>
      </w:pPr>
    </w:p>
    <w:p w14:paraId="760F1258" w14:textId="77777777" w:rsidR="00E10C9D" w:rsidRDefault="00E10C9D" w:rsidP="00F07EAB">
      <w:pPr>
        <w:spacing w:after="0"/>
        <w:ind w:firstLine="708"/>
        <w:jc w:val="both"/>
        <w:rPr>
          <w:rFonts w:ascii="Times New Roman" w:hAnsi="Times New Roman" w:cs="Times New Roman"/>
          <w:sz w:val="24"/>
          <w:szCs w:val="24"/>
        </w:rPr>
      </w:pPr>
    </w:p>
    <w:p w14:paraId="155D6C9A" w14:textId="77777777" w:rsidR="00E10C9D" w:rsidRDefault="00E10C9D" w:rsidP="00F07EAB">
      <w:pPr>
        <w:spacing w:after="0"/>
        <w:ind w:firstLine="708"/>
        <w:jc w:val="both"/>
        <w:rPr>
          <w:rFonts w:ascii="Times New Roman" w:hAnsi="Times New Roman" w:cs="Times New Roman"/>
          <w:sz w:val="24"/>
          <w:szCs w:val="24"/>
        </w:rPr>
      </w:pPr>
    </w:p>
    <w:p w14:paraId="1A1533E6" w14:textId="77777777" w:rsidR="00E10C9D" w:rsidRDefault="00E10C9D" w:rsidP="00F07EAB">
      <w:pPr>
        <w:spacing w:after="0"/>
        <w:ind w:firstLine="708"/>
        <w:jc w:val="both"/>
        <w:rPr>
          <w:rFonts w:ascii="Times New Roman" w:hAnsi="Times New Roman" w:cs="Times New Roman"/>
          <w:sz w:val="24"/>
          <w:szCs w:val="24"/>
        </w:rPr>
      </w:pPr>
    </w:p>
    <w:p w14:paraId="0630B9E3" w14:textId="5D4A9D80" w:rsidR="00E10C9D" w:rsidRDefault="00D036B8" w:rsidP="00E10C9D">
      <w:pPr>
        <w:pStyle w:val="Nadpis1"/>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Ahmad </w:t>
      </w:r>
      <w:proofErr w:type="spellStart"/>
      <w:r>
        <w:rPr>
          <w:rFonts w:ascii="Times New Roman" w:hAnsi="Times New Roman" w:cs="Times New Roman"/>
          <w:b/>
          <w:bCs/>
          <w:i/>
          <w:iCs/>
          <w:sz w:val="24"/>
          <w:szCs w:val="24"/>
        </w:rPr>
        <w:t>Sa‛dáwí</w:t>
      </w:r>
      <w:proofErr w:type="spellEnd"/>
      <w:r w:rsidR="00E10C9D" w:rsidRPr="00F07EAB">
        <w:rPr>
          <w:rFonts w:ascii="Times New Roman" w:hAnsi="Times New Roman" w:cs="Times New Roman"/>
          <w:b/>
          <w:bCs/>
          <w:i/>
          <w:iCs/>
          <w:sz w:val="24"/>
          <w:szCs w:val="24"/>
        </w:rPr>
        <w:t xml:space="preserve">: </w:t>
      </w:r>
      <w:r>
        <w:rPr>
          <w:rFonts w:ascii="Times New Roman" w:hAnsi="Times New Roman" w:cs="Times New Roman"/>
          <w:b/>
          <w:bCs/>
          <w:i/>
          <w:iCs/>
          <w:sz w:val="24"/>
          <w:szCs w:val="24"/>
        </w:rPr>
        <w:t>Frankenstein v Bagdádu</w:t>
      </w:r>
    </w:p>
    <w:p w14:paraId="6A27C49F" w14:textId="77777777" w:rsidR="00D036B8" w:rsidRPr="00D036B8" w:rsidRDefault="00D036B8" w:rsidP="00D036B8"/>
    <w:p w14:paraId="2E868142" w14:textId="77777777" w:rsidR="00D036B8" w:rsidRDefault="00D036B8" w:rsidP="00D036B8">
      <w:pPr>
        <w:jc w:val="center"/>
        <w:rPr>
          <w:rFonts w:ascii="Times New Roman" w:hAnsi="Times New Roman" w:cs="Times New Roman"/>
          <w:i/>
          <w:iCs/>
          <w:sz w:val="24"/>
          <w:szCs w:val="24"/>
        </w:rPr>
      </w:pPr>
      <w:r w:rsidRPr="000959C0">
        <w:rPr>
          <w:rFonts w:ascii="Times New Roman" w:hAnsi="Times New Roman" w:cs="Times New Roman"/>
          <w:sz w:val="24"/>
          <w:szCs w:val="24"/>
        </w:rPr>
        <w:t>2</w:t>
      </w:r>
      <w:r>
        <w:rPr>
          <w:rFonts w:ascii="Times New Roman" w:hAnsi="Times New Roman" w:cs="Times New Roman"/>
          <w:sz w:val="24"/>
          <w:szCs w:val="24"/>
        </w:rPr>
        <w:t xml:space="preserve">. kapitola: </w:t>
      </w:r>
      <w:r w:rsidRPr="000959C0">
        <w:rPr>
          <w:rFonts w:ascii="Times New Roman" w:hAnsi="Times New Roman" w:cs="Times New Roman"/>
          <w:i/>
          <w:iCs/>
          <w:sz w:val="24"/>
          <w:szCs w:val="24"/>
        </w:rPr>
        <w:t>Lhář</w:t>
      </w:r>
    </w:p>
    <w:p w14:paraId="669FD23C" w14:textId="448C98A6" w:rsidR="00D036B8" w:rsidRPr="00D036B8" w:rsidRDefault="00D036B8" w:rsidP="00D036B8">
      <w:pPr>
        <w:bidi/>
        <w:jc w:val="both"/>
        <w:rPr>
          <w:rFonts w:ascii="Times New Roman" w:hAnsi="Times New Roman" w:cs="Times New Roman"/>
          <w:i/>
          <w:iCs/>
          <w:sz w:val="24"/>
          <w:szCs w:val="24"/>
          <w:lang w:bidi="ar-EG"/>
        </w:rPr>
      </w:pPr>
      <w:r>
        <w:rPr>
          <w:rFonts w:ascii="Times New Roman" w:hAnsi="Times New Roman" w:cs="Traditional Arabic" w:hint="cs"/>
          <w:b/>
          <w:bCs/>
          <w:sz w:val="28"/>
          <w:szCs w:val="28"/>
          <w:rtl/>
        </w:rPr>
        <w:t>كي يجعل لقصّته جاذبية أكثر كان هاد</w:t>
      </w:r>
      <w:r w:rsidRPr="0024772B">
        <w:rPr>
          <w:rFonts w:ascii="Times New Roman" w:hAnsi="Times New Roman" w:cs="Traditional Arabic" w:hint="cs"/>
          <w:b/>
          <w:bCs/>
          <w:sz w:val="28"/>
          <w:szCs w:val="28"/>
          <w:rtl/>
        </w:rPr>
        <w:t xml:space="preserve">ي العتاگ </w:t>
      </w:r>
      <w:r>
        <w:rPr>
          <w:rFonts w:ascii="Times New Roman" w:hAnsi="Times New Roman" w:cs="Traditional Arabic" w:hint="cs"/>
          <w:b/>
          <w:bCs/>
          <w:sz w:val="28"/>
          <w:szCs w:val="28"/>
          <w:rtl/>
        </w:rPr>
        <w:t>حريصاً على إيراد التفاصيل الواقعية. وهو يتذكر هذه التفاصيل كلها ويوردها في كل مرة يروي فيها أحداث القصة التي حدثت معه.</w:t>
      </w:r>
    </w:p>
    <w:p w14:paraId="70A3AEF4" w14:textId="4DC34F82" w:rsidR="00D036B8" w:rsidRDefault="00D036B8" w:rsidP="00D036B8">
      <w:pPr>
        <w:jc w:val="both"/>
        <w:rPr>
          <w:rFonts w:ascii="Times New Roman" w:hAnsi="Times New Roman" w:cs="Times New Roman"/>
          <w:sz w:val="24"/>
          <w:szCs w:val="24"/>
        </w:rPr>
      </w:pPr>
      <w:r>
        <w:rPr>
          <w:rFonts w:ascii="Times New Roman" w:hAnsi="Times New Roman" w:cs="Times New Roman"/>
          <w:sz w:val="24"/>
          <w:szCs w:val="24"/>
        </w:rPr>
        <w:t xml:space="preserve">Aby </w:t>
      </w:r>
      <w:proofErr w:type="spellStart"/>
      <w:r>
        <w:rPr>
          <w:rFonts w:ascii="Times New Roman" w:hAnsi="Times New Roman" w:cs="Times New Roman"/>
          <w:sz w:val="24"/>
          <w:szCs w:val="24"/>
        </w:rPr>
        <w:t>Hádí</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Attág</w:t>
      </w:r>
      <w:proofErr w:type="spellEnd"/>
      <w:r>
        <w:rPr>
          <w:rFonts w:ascii="Times New Roman" w:hAnsi="Times New Roman" w:cs="Times New Roman"/>
          <w:sz w:val="24"/>
          <w:szCs w:val="24"/>
        </w:rPr>
        <w:t xml:space="preserve"> dodal svému vyprávění větší přitažlivost</w:t>
      </w:r>
      <w:r w:rsidRPr="0024772B">
        <w:rPr>
          <w:rFonts w:ascii="Times New Roman" w:hAnsi="Times New Roman" w:cs="Times New Roman"/>
          <w:sz w:val="24"/>
          <w:szCs w:val="24"/>
        </w:rPr>
        <w:t>i</w:t>
      </w:r>
      <w:r>
        <w:rPr>
          <w:rFonts w:ascii="Times New Roman" w:hAnsi="Times New Roman" w:cs="Times New Roman"/>
          <w:sz w:val="24"/>
          <w:szCs w:val="24"/>
        </w:rPr>
        <w:t>, velmi dbal na to, aby uváděl realistické detaily. Jde mu o to, aby nic nevynechal. Pokaždé, když vypráví, co se mu přihodilo, znovu a znovu opakuje všechny podrobnosti. Sedí tady v kavárně ´</w:t>
      </w:r>
      <w:proofErr w:type="spellStart"/>
      <w:r>
        <w:rPr>
          <w:rFonts w:ascii="Times New Roman" w:hAnsi="Times New Roman" w:cs="Times New Roman"/>
          <w:sz w:val="24"/>
          <w:szCs w:val="24"/>
        </w:rPr>
        <w:t>Azíze</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Misrího</w:t>
      </w:r>
      <w:proofErr w:type="spellEnd"/>
      <w:r>
        <w:rPr>
          <w:rFonts w:ascii="Times New Roman" w:hAnsi="Times New Roman" w:cs="Times New Roman"/>
          <w:sz w:val="24"/>
          <w:szCs w:val="24"/>
        </w:rPr>
        <w:t>, na pohovce umístěné v rohu místnosti vedle skleněné výlohy. Hladí si knír a pečlivě učesané dlouhé vousy. Pak malou lžičkou ťuká na dno šálku čaje a dvakrát si usrkne, než začne znovu vyprávět svůj příběh. Tentokrát na počest několika nových hostů, které majitel kavárny, ´</w:t>
      </w:r>
      <w:proofErr w:type="spellStart"/>
      <w:r>
        <w:rPr>
          <w:rFonts w:ascii="Times New Roman" w:hAnsi="Times New Roman" w:cs="Times New Roman"/>
          <w:sz w:val="24"/>
          <w:szCs w:val="24"/>
        </w:rPr>
        <w:t>Azíz</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Misrí</w:t>
      </w:r>
      <w:proofErr w:type="spellEnd"/>
      <w:r>
        <w:rPr>
          <w:rFonts w:ascii="Times New Roman" w:hAnsi="Times New Roman" w:cs="Times New Roman"/>
          <w:sz w:val="24"/>
          <w:szCs w:val="24"/>
        </w:rPr>
        <w:t xml:space="preserve">, přilákal možností vyslechnout si </w:t>
      </w:r>
      <w:proofErr w:type="spellStart"/>
      <w:r>
        <w:rPr>
          <w:rFonts w:ascii="Times New Roman" w:hAnsi="Times New Roman" w:cs="Times New Roman"/>
          <w:sz w:val="24"/>
          <w:szCs w:val="24"/>
        </w:rPr>
        <w:t>Hádího</w:t>
      </w:r>
      <w:proofErr w:type="spellEnd"/>
      <w:r>
        <w:rPr>
          <w:rFonts w:ascii="Times New Roman" w:hAnsi="Times New Roman" w:cs="Times New Roman"/>
          <w:sz w:val="24"/>
          <w:szCs w:val="24"/>
        </w:rPr>
        <w:t xml:space="preserve"> pravdivé i smyšlené historky.</w:t>
      </w:r>
    </w:p>
    <w:p w14:paraId="6D329022" w14:textId="63B02711" w:rsidR="00D036B8" w:rsidRDefault="00D036B8" w:rsidP="00D036B8">
      <w:pPr>
        <w:jc w:val="both"/>
        <w:rPr>
          <w:rFonts w:ascii="Times New Roman" w:hAnsi="Times New Roman" w:cs="Times New Roman"/>
          <w:sz w:val="24"/>
          <w:szCs w:val="24"/>
        </w:rPr>
      </w:pPr>
      <w:r>
        <w:rPr>
          <w:rFonts w:ascii="Times New Roman" w:hAnsi="Times New Roman" w:cs="Times New Roman"/>
          <w:sz w:val="24"/>
          <w:szCs w:val="24"/>
        </w:rPr>
        <w:t xml:space="preserve">Hosté. Mezi nimi pohublá blondýna, německá novinářka se silnými dioptrickými brýlemi posazenými nad úzkým nosem, pod nímž se rýsují tenké rty. Sedí se svým mladým iráckým tlumočníkem, palestinským kameramanem, který si odložil kameru na pohovku naproti </w:t>
      </w:r>
      <w:proofErr w:type="spellStart"/>
      <w:r>
        <w:rPr>
          <w:rFonts w:ascii="Times New Roman" w:hAnsi="Times New Roman" w:cs="Times New Roman"/>
          <w:sz w:val="24"/>
          <w:szCs w:val="24"/>
        </w:rPr>
        <w:t>Hádímu</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Attágovi</w:t>
      </w:r>
      <w:proofErr w:type="spellEnd"/>
      <w:r>
        <w:rPr>
          <w:rFonts w:ascii="Times New Roman" w:hAnsi="Times New Roman" w:cs="Times New Roman"/>
          <w:sz w:val="24"/>
          <w:szCs w:val="24"/>
        </w:rPr>
        <w:t xml:space="preserve">. Dále je tu mladý snědý novinář, </w:t>
      </w:r>
      <w:proofErr w:type="spellStart"/>
      <w:r>
        <w:rPr>
          <w:rFonts w:ascii="Times New Roman" w:hAnsi="Times New Roman" w:cs="Times New Roman"/>
          <w:sz w:val="24"/>
          <w:szCs w:val="24"/>
        </w:rPr>
        <w:t>Mahmúd</w:t>
      </w:r>
      <w:proofErr w:type="spellEnd"/>
      <w:r>
        <w:rPr>
          <w:rFonts w:ascii="Times New Roman" w:hAnsi="Times New Roman" w:cs="Times New Roman"/>
          <w:sz w:val="24"/>
          <w:szCs w:val="24"/>
        </w:rPr>
        <w:t xml:space="preserve"> as-</w:t>
      </w:r>
      <w:proofErr w:type="spellStart"/>
      <w:r>
        <w:rPr>
          <w:rFonts w:ascii="Times New Roman" w:hAnsi="Times New Roman" w:cs="Times New Roman"/>
          <w:sz w:val="24"/>
          <w:szCs w:val="24"/>
        </w:rPr>
        <w:t>Sawádí</w:t>
      </w:r>
      <w:proofErr w:type="spellEnd"/>
      <w:r>
        <w:rPr>
          <w:rFonts w:ascii="Times New Roman" w:hAnsi="Times New Roman" w:cs="Times New Roman"/>
          <w:sz w:val="24"/>
          <w:szCs w:val="24"/>
        </w:rPr>
        <w:t>. Přijel z jihoirácké al-´</w:t>
      </w:r>
      <w:proofErr w:type="spellStart"/>
      <w:r>
        <w:rPr>
          <w:rFonts w:ascii="Times New Roman" w:hAnsi="Times New Roman" w:cs="Times New Roman"/>
          <w:sz w:val="24"/>
          <w:szCs w:val="24"/>
        </w:rPr>
        <w:t>Imáry</w:t>
      </w:r>
      <w:proofErr w:type="spellEnd"/>
      <w:r>
        <w:rPr>
          <w:rFonts w:ascii="Times New Roman" w:hAnsi="Times New Roman" w:cs="Times New Roman"/>
          <w:sz w:val="24"/>
          <w:szCs w:val="24"/>
        </w:rPr>
        <w:t xml:space="preserve"> a nyní je ubytován v hotelu „Arabská jednota“, jenž patří Abú </w:t>
      </w:r>
      <w:proofErr w:type="spellStart"/>
      <w:r>
        <w:rPr>
          <w:rFonts w:ascii="Times New Roman" w:hAnsi="Times New Roman" w:cs="Times New Roman"/>
          <w:sz w:val="24"/>
          <w:szCs w:val="24"/>
        </w:rPr>
        <w:t>Anmárovi</w:t>
      </w:r>
      <w:proofErr w:type="spellEnd"/>
      <w:r>
        <w:rPr>
          <w:rFonts w:ascii="Times New Roman" w:hAnsi="Times New Roman" w:cs="Times New Roman"/>
          <w:sz w:val="24"/>
          <w:szCs w:val="24"/>
        </w:rPr>
        <w:t>.</w:t>
      </w:r>
    </w:p>
    <w:p w14:paraId="47D05A8B" w14:textId="77777777" w:rsidR="00D036B8" w:rsidRDefault="00D036B8" w:rsidP="00D036B8">
      <w:pPr>
        <w:jc w:val="both"/>
        <w:rPr>
          <w:rFonts w:ascii="Times New Roman" w:hAnsi="Times New Roman" w:cs="Times New Roman"/>
          <w:sz w:val="24"/>
          <w:szCs w:val="24"/>
          <w:rtl/>
        </w:rPr>
      </w:pPr>
      <w:r>
        <w:rPr>
          <w:rFonts w:ascii="Times New Roman" w:hAnsi="Times New Roman" w:cs="Times New Roman"/>
          <w:sz w:val="24"/>
          <w:szCs w:val="24"/>
        </w:rPr>
        <w:t xml:space="preserve">Byl běžný pracovní den, kdy německá novinářka doprovázela </w:t>
      </w:r>
      <w:proofErr w:type="spellStart"/>
      <w:r>
        <w:rPr>
          <w:rFonts w:ascii="Times New Roman" w:hAnsi="Times New Roman" w:cs="Times New Roman"/>
          <w:sz w:val="24"/>
          <w:szCs w:val="24"/>
        </w:rPr>
        <w:t>Mahmúda</w:t>
      </w:r>
      <w:proofErr w:type="spellEnd"/>
      <w:r>
        <w:rPr>
          <w:rFonts w:ascii="Times New Roman" w:hAnsi="Times New Roman" w:cs="Times New Roman"/>
          <w:sz w:val="24"/>
          <w:szCs w:val="24"/>
        </w:rPr>
        <w:t xml:space="preserve"> as-</w:t>
      </w:r>
      <w:proofErr w:type="spellStart"/>
      <w:r>
        <w:rPr>
          <w:rFonts w:ascii="Times New Roman" w:hAnsi="Times New Roman" w:cs="Times New Roman"/>
          <w:sz w:val="24"/>
          <w:szCs w:val="24"/>
        </w:rPr>
        <w:t>Sawádího,aby</w:t>
      </w:r>
      <w:proofErr w:type="spellEnd"/>
      <w:r>
        <w:rPr>
          <w:rFonts w:ascii="Times New Roman" w:hAnsi="Times New Roman" w:cs="Times New Roman"/>
          <w:sz w:val="24"/>
          <w:szCs w:val="24"/>
        </w:rPr>
        <w:t xml:space="preserve"> připravili dokumentární film o činnosti iráckých novinářů v Bagdádu. Fotí ho, jak chodí po ulicích a shromažďuje materiál pro budoucí dokument. Zaznamenává jeho komentáře týkající se obtíží a nesnází, jimž musí čelit. Neměla v plánu poslouchat dlouhý a složitý příběh v podání sběrače haraburdí – muže s vypoulenýma očima, oblečeného do starých hadrů s propálenými dírami od cigaret a páchnoucího po alkoholu. Zejména proto, že pohyb po nepřehledných bagdádských ulicích je spjat s mnoha riziky. Z tohoto důvodu nezapnula kameru a jenom naslouchala, dokud nedopila šálek čaje. Přitom se každou chvíli obracela na svého iráckého tlumočníka, jenž dlouze vysvětloval to, o čem mluvil al-´</w:t>
      </w:r>
      <w:proofErr w:type="spellStart"/>
      <w:r>
        <w:rPr>
          <w:rFonts w:ascii="Times New Roman" w:hAnsi="Times New Roman" w:cs="Times New Roman"/>
          <w:sz w:val="24"/>
          <w:szCs w:val="24"/>
        </w:rPr>
        <w:t>Attág</w:t>
      </w:r>
      <w:proofErr w:type="spellEnd"/>
      <w:r>
        <w:rPr>
          <w:rFonts w:ascii="Times New Roman" w:hAnsi="Times New Roman" w:cs="Times New Roman"/>
          <w:sz w:val="24"/>
          <w:szCs w:val="24"/>
        </w:rPr>
        <w:t>.</w:t>
      </w:r>
    </w:p>
    <w:p w14:paraId="502A20D0" w14:textId="5C08413A" w:rsidR="00D036B8" w:rsidRDefault="00D036B8" w:rsidP="00D036B8">
      <w:pPr>
        <w:bidi/>
        <w:jc w:val="both"/>
        <w:rPr>
          <w:rFonts w:ascii="Times New Roman" w:hAnsi="Times New Roman" w:cs="Times New Roman"/>
          <w:sz w:val="24"/>
          <w:szCs w:val="24"/>
        </w:rPr>
      </w:pPr>
      <w:r>
        <w:rPr>
          <w:rFonts w:ascii="Times New Roman" w:hAnsi="Times New Roman" w:cs="Traditional Arabic" w:hint="cs"/>
          <w:b/>
          <w:bCs/>
          <w:sz w:val="28"/>
          <w:szCs w:val="28"/>
          <w:rtl/>
        </w:rPr>
        <w:t>لم تصل إلى نهاية الحكاية. كان الجو ربيعياً دافئاً، تفضّل صرف المتبقي من نـهارها في استنشاق هواء نقي، وعليها، إضافة إلى ذلك،العودة إلى مكتب الخدمات الإعلامية في فندق الشيراتون من أجل تفريغ أشرطة التسجيل الذي عملته مع محمود السوادي خلال نـهار اليوم.</w:t>
      </w:r>
    </w:p>
    <w:p w14:paraId="6CCD7A9F" w14:textId="681E2EBE" w:rsidR="00D036B8" w:rsidRDefault="00D036B8" w:rsidP="00D036B8">
      <w:pPr>
        <w:jc w:val="both"/>
        <w:rPr>
          <w:rFonts w:ascii="Times New Roman" w:hAnsi="Times New Roman" w:cs="Times New Roman"/>
          <w:sz w:val="24"/>
          <w:szCs w:val="24"/>
        </w:rPr>
      </w:pPr>
      <w:r>
        <w:rPr>
          <w:rFonts w:ascii="Times New Roman" w:hAnsi="Times New Roman" w:cs="Times New Roman"/>
          <w:sz w:val="24"/>
          <w:szCs w:val="24"/>
        </w:rPr>
        <w:t xml:space="preserve">Konce vyprávění se nedočkala. Bylo teplé jarní počasí, a tak raději strávila zbytek dne na čerstvém vzduchu. Kromě toho se musela vrátit do tiskového centra v hotelu </w:t>
      </w:r>
      <w:proofErr w:type="spellStart"/>
      <w:r>
        <w:rPr>
          <w:rFonts w:ascii="Times New Roman" w:hAnsi="Times New Roman" w:cs="Times New Roman"/>
          <w:sz w:val="24"/>
          <w:szCs w:val="24"/>
        </w:rPr>
        <w:t>Sheraton</w:t>
      </w:r>
      <w:proofErr w:type="spellEnd"/>
      <w:r>
        <w:rPr>
          <w:rFonts w:ascii="Times New Roman" w:hAnsi="Times New Roman" w:cs="Times New Roman"/>
          <w:sz w:val="24"/>
          <w:szCs w:val="24"/>
        </w:rPr>
        <w:t xml:space="preserve">, aby uložila nahrávky, které pořídila s </w:t>
      </w:r>
      <w:proofErr w:type="spellStart"/>
      <w:r>
        <w:rPr>
          <w:rFonts w:ascii="Times New Roman" w:hAnsi="Times New Roman" w:cs="Times New Roman"/>
          <w:sz w:val="24"/>
          <w:szCs w:val="24"/>
        </w:rPr>
        <w:t>Mahmúdem</w:t>
      </w:r>
      <w:proofErr w:type="spellEnd"/>
      <w:r>
        <w:rPr>
          <w:rFonts w:ascii="Times New Roman" w:hAnsi="Times New Roman" w:cs="Times New Roman"/>
          <w:sz w:val="24"/>
          <w:szCs w:val="24"/>
        </w:rPr>
        <w:t xml:space="preserve"> as-</w:t>
      </w:r>
      <w:proofErr w:type="spellStart"/>
      <w:r>
        <w:rPr>
          <w:rFonts w:ascii="Times New Roman" w:hAnsi="Times New Roman" w:cs="Times New Roman"/>
          <w:sz w:val="24"/>
          <w:szCs w:val="24"/>
        </w:rPr>
        <w:t>Sawádím</w:t>
      </w:r>
      <w:proofErr w:type="spellEnd"/>
      <w:r>
        <w:rPr>
          <w:rFonts w:ascii="Times New Roman" w:hAnsi="Times New Roman" w:cs="Times New Roman"/>
          <w:sz w:val="24"/>
          <w:szCs w:val="24"/>
        </w:rPr>
        <w:t xml:space="preserve"> během celého dne. Když vycházeli z kavárny, řekla </w:t>
      </w:r>
      <w:proofErr w:type="spellStart"/>
      <w:r>
        <w:rPr>
          <w:rFonts w:ascii="Times New Roman" w:hAnsi="Times New Roman" w:cs="Times New Roman"/>
          <w:sz w:val="24"/>
          <w:szCs w:val="24"/>
        </w:rPr>
        <w:t>Mahmúdovi</w:t>
      </w:r>
      <w:proofErr w:type="spellEnd"/>
      <w:r>
        <w:rPr>
          <w:rFonts w:ascii="Times New Roman" w:hAnsi="Times New Roman" w:cs="Times New Roman"/>
          <w:sz w:val="24"/>
          <w:szCs w:val="24"/>
        </w:rPr>
        <w:t xml:space="preserve"> ještě předtím, než se s ním rozloučila:</w:t>
      </w:r>
    </w:p>
    <w:p w14:paraId="15BE414F" w14:textId="3668FB7C" w:rsidR="00D036B8" w:rsidRPr="00D036B8" w:rsidRDefault="00D036B8" w:rsidP="00D036B8">
      <w:pPr>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To by vydalo na film … inspirovaný slavným snímkem s Robertem de </w:t>
      </w:r>
      <w:proofErr w:type="spellStart"/>
      <w:r>
        <w:rPr>
          <w:rFonts w:ascii="Times New Roman" w:hAnsi="Times New Roman" w:cs="Times New Roman"/>
          <w:sz w:val="24"/>
          <w:szCs w:val="24"/>
        </w:rPr>
        <w:t>Niro</w:t>
      </w:r>
      <w:proofErr w:type="spellEnd"/>
      <w:r>
        <w:rPr>
          <w:rFonts w:ascii="Times New Roman" w:hAnsi="Times New Roman" w:cs="Times New Roman"/>
          <w:sz w:val="24"/>
          <w:szCs w:val="24"/>
        </w:rPr>
        <w:t>.</w:t>
      </w:r>
    </w:p>
    <w:p w14:paraId="1E1CE36E" w14:textId="1396D182" w:rsidR="00D036B8" w:rsidRPr="00D036B8" w:rsidRDefault="00D036B8" w:rsidP="00D036B8">
      <w:pPr>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Ano … jak se zdá, na filmy se dívá velmi často … a je tím známý po celém okolí.</w:t>
      </w:r>
    </w:p>
    <w:p w14:paraId="554DA550" w14:textId="77777777" w:rsidR="00D036B8" w:rsidRDefault="00D036B8" w:rsidP="00D036B8">
      <w:pPr>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Tak by se měl vydat do Hollywoodu.</w:t>
      </w:r>
    </w:p>
    <w:p w14:paraId="0B1CB674" w14:textId="1E90EC35" w:rsidR="00D036B8" w:rsidRDefault="00D036B8" w:rsidP="00D036B8">
      <w:pPr>
        <w:ind w:left="720"/>
        <w:jc w:val="both"/>
        <w:rPr>
          <w:rFonts w:ascii="Times New Roman" w:hAnsi="Times New Roman" w:cs="Times New Roman"/>
          <w:sz w:val="24"/>
          <w:szCs w:val="24"/>
        </w:rPr>
      </w:pPr>
      <w:r>
        <w:rPr>
          <w:rFonts w:ascii="Times New Roman" w:hAnsi="Times New Roman" w:cs="Times New Roman"/>
          <w:sz w:val="24"/>
          <w:szCs w:val="24"/>
        </w:rPr>
        <w:t>Prohodila se smíchem, než nasedla do bílého tlumočníkova auta značky Proton.</w:t>
      </w:r>
    </w:p>
    <w:p w14:paraId="2543A19A" w14:textId="6B05DA41" w:rsidR="00D036B8" w:rsidRDefault="00D036B8" w:rsidP="00D036B8">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Hádímu</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Attágovi</w:t>
      </w:r>
      <w:proofErr w:type="spellEnd"/>
      <w:r>
        <w:rPr>
          <w:rFonts w:ascii="Times New Roman" w:hAnsi="Times New Roman" w:cs="Times New Roman"/>
          <w:sz w:val="24"/>
          <w:szCs w:val="24"/>
        </w:rPr>
        <w:t xml:space="preserve"> to nevadilo. Vždyť lidé odcházejí z kina uprostřed filmu. To je úplně běžná věc.</w:t>
      </w:r>
    </w:p>
    <w:p w14:paraId="2E9B5F19" w14:textId="77777777" w:rsidR="00D036B8" w:rsidRDefault="00D036B8" w:rsidP="00D036B8">
      <w:pPr>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Kam jsme došli?</w:t>
      </w:r>
    </w:p>
    <w:p w14:paraId="11C042C0" w14:textId="784A0986" w:rsidR="00D036B8" w:rsidRDefault="00D036B8" w:rsidP="00D036B8">
      <w:pPr>
        <w:ind w:firstLine="708"/>
        <w:jc w:val="both"/>
        <w:rPr>
          <w:rFonts w:ascii="Times New Roman" w:hAnsi="Times New Roman" w:cs="Times New Roman"/>
          <w:sz w:val="24"/>
          <w:szCs w:val="24"/>
        </w:rPr>
      </w:pPr>
      <w:r>
        <w:rPr>
          <w:rFonts w:ascii="Times New Roman" w:hAnsi="Times New Roman" w:cs="Times New Roman"/>
          <w:sz w:val="24"/>
          <w:szCs w:val="24"/>
        </w:rPr>
        <w:t xml:space="preserve">Zeptal se </w:t>
      </w:r>
      <w:proofErr w:type="spellStart"/>
      <w:r>
        <w:rPr>
          <w:rFonts w:ascii="Times New Roman" w:hAnsi="Times New Roman" w:cs="Times New Roman"/>
          <w:sz w:val="24"/>
          <w:szCs w:val="24"/>
        </w:rPr>
        <w:t>Hádí</w:t>
      </w:r>
      <w:proofErr w:type="spellEnd"/>
      <w:r>
        <w:rPr>
          <w:rFonts w:ascii="Times New Roman" w:hAnsi="Times New Roman" w:cs="Times New Roman"/>
          <w:sz w:val="24"/>
          <w:szCs w:val="24"/>
        </w:rPr>
        <w:t xml:space="preserve"> a přitom sledoval </w:t>
      </w:r>
      <w:proofErr w:type="spellStart"/>
      <w:r>
        <w:rPr>
          <w:rFonts w:ascii="Times New Roman" w:hAnsi="Times New Roman" w:cs="Times New Roman"/>
          <w:sz w:val="24"/>
          <w:szCs w:val="24"/>
        </w:rPr>
        <w:t>Mahmúda</w:t>
      </w:r>
      <w:proofErr w:type="spellEnd"/>
      <w:r>
        <w:rPr>
          <w:rFonts w:ascii="Times New Roman" w:hAnsi="Times New Roman" w:cs="Times New Roman"/>
          <w:sz w:val="24"/>
          <w:szCs w:val="24"/>
        </w:rPr>
        <w:t xml:space="preserve"> as-</w:t>
      </w:r>
      <w:proofErr w:type="spellStart"/>
      <w:r>
        <w:rPr>
          <w:rFonts w:ascii="Times New Roman" w:hAnsi="Times New Roman" w:cs="Times New Roman"/>
          <w:sz w:val="24"/>
          <w:szCs w:val="24"/>
        </w:rPr>
        <w:t>Sawádího</w:t>
      </w:r>
      <w:proofErr w:type="spellEnd"/>
      <w:r>
        <w:rPr>
          <w:rFonts w:ascii="Times New Roman" w:hAnsi="Times New Roman" w:cs="Times New Roman"/>
          <w:sz w:val="24"/>
          <w:szCs w:val="24"/>
        </w:rPr>
        <w:t>, jak se vrací, aby si sedl na protější pohovku. ´</w:t>
      </w:r>
      <w:proofErr w:type="spellStart"/>
      <w:r>
        <w:rPr>
          <w:rFonts w:ascii="Times New Roman" w:hAnsi="Times New Roman" w:cs="Times New Roman"/>
          <w:sz w:val="24"/>
          <w:szCs w:val="24"/>
        </w:rPr>
        <w:t>Azíz</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Misrí</w:t>
      </w:r>
      <w:proofErr w:type="spellEnd"/>
      <w:r>
        <w:rPr>
          <w:rFonts w:ascii="Times New Roman" w:hAnsi="Times New Roman" w:cs="Times New Roman"/>
          <w:sz w:val="24"/>
          <w:szCs w:val="24"/>
        </w:rPr>
        <w:t xml:space="preserve"> se zastavil a v ruce držel prázdné sklenky od čaje. Na tváři se mu rozhostil široký úsměv. Čekal, až se al-´</w:t>
      </w:r>
      <w:proofErr w:type="spellStart"/>
      <w:r>
        <w:rPr>
          <w:rFonts w:ascii="Times New Roman" w:hAnsi="Times New Roman" w:cs="Times New Roman"/>
          <w:sz w:val="24"/>
          <w:szCs w:val="24"/>
        </w:rPr>
        <w:t>Attág</w:t>
      </w:r>
      <w:proofErr w:type="spellEnd"/>
      <w:r>
        <w:rPr>
          <w:rFonts w:ascii="Times New Roman" w:hAnsi="Times New Roman" w:cs="Times New Roman"/>
          <w:sz w:val="24"/>
          <w:szCs w:val="24"/>
        </w:rPr>
        <w:t xml:space="preserve"> pustí do vyprávění.</w:t>
      </w:r>
    </w:p>
    <w:p w14:paraId="17CD79E6" w14:textId="77777777" w:rsidR="00D036B8" w:rsidRDefault="00D036B8" w:rsidP="00D036B8">
      <w:pPr>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Došli jsme k tomu výbuchu.</w:t>
      </w:r>
    </w:p>
    <w:p w14:paraId="24F6A7AF" w14:textId="68DCDB95" w:rsidR="00D036B8" w:rsidRDefault="00D036B8" w:rsidP="00D036B8">
      <w:pPr>
        <w:ind w:left="720"/>
        <w:jc w:val="both"/>
        <w:rPr>
          <w:rFonts w:ascii="Times New Roman" w:hAnsi="Times New Roman" w:cs="Times New Roman"/>
          <w:sz w:val="24"/>
          <w:szCs w:val="24"/>
        </w:rPr>
      </w:pPr>
      <w:r>
        <w:rPr>
          <w:rFonts w:ascii="Times New Roman" w:hAnsi="Times New Roman" w:cs="Times New Roman"/>
          <w:sz w:val="24"/>
          <w:szCs w:val="24"/>
        </w:rPr>
        <w:t>Odpověděl ´</w:t>
      </w:r>
      <w:proofErr w:type="spellStart"/>
      <w:r>
        <w:rPr>
          <w:rFonts w:ascii="Times New Roman" w:hAnsi="Times New Roman" w:cs="Times New Roman"/>
          <w:sz w:val="24"/>
          <w:szCs w:val="24"/>
        </w:rPr>
        <w:t>Azíz</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Misrí</w:t>
      </w:r>
      <w:proofErr w:type="spellEnd"/>
      <w:r>
        <w:rPr>
          <w:rFonts w:ascii="Times New Roman" w:hAnsi="Times New Roman" w:cs="Times New Roman"/>
          <w:sz w:val="24"/>
          <w:szCs w:val="24"/>
        </w:rPr>
        <w:t>.</w:t>
      </w:r>
    </w:p>
    <w:p w14:paraId="258BADC8" w14:textId="77777777" w:rsidR="00D036B8" w:rsidRDefault="00D036B8" w:rsidP="00D036B8">
      <w:pPr>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K prvnímu nebo druhému výbuchu?</w:t>
      </w:r>
    </w:p>
    <w:p w14:paraId="7E277C5F" w14:textId="550D52C2" w:rsidR="00D036B8" w:rsidRDefault="00D036B8" w:rsidP="00D036B8">
      <w:pPr>
        <w:ind w:left="720"/>
        <w:jc w:val="both"/>
        <w:rPr>
          <w:rFonts w:ascii="Times New Roman" w:hAnsi="Times New Roman" w:cs="Times New Roman"/>
          <w:sz w:val="24"/>
          <w:szCs w:val="24"/>
        </w:rPr>
      </w:pPr>
      <w:r>
        <w:rPr>
          <w:rFonts w:ascii="Times New Roman" w:hAnsi="Times New Roman" w:cs="Times New Roman"/>
          <w:sz w:val="24"/>
          <w:szCs w:val="24"/>
        </w:rPr>
        <w:t>Zeptal se al-´</w:t>
      </w:r>
      <w:proofErr w:type="spellStart"/>
      <w:r>
        <w:rPr>
          <w:rFonts w:ascii="Times New Roman" w:hAnsi="Times New Roman" w:cs="Times New Roman"/>
          <w:sz w:val="24"/>
          <w:szCs w:val="24"/>
        </w:rPr>
        <w:t>Attág</w:t>
      </w:r>
      <w:proofErr w:type="spellEnd"/>
      <w:r>
        <w:rPr>
          <w:rFonts w:ascii="Times New Roman" w:hAnsi="Times New Roman" w:cs="Times New Roman"/>
          <w:sz w:val="24"/>
          <w:szCs w:val="24"/>
        </w:rPr>
        <w:t>.</w:t>
      </w:r>
    </w:p>
    <w:p w14:paraId="4BDB36BB" w14:textId="77777777" w:rsidR="00D036B8" w:rsidRDefault="00D036B8" w:rsidP="00D036B8">
      <w:pPr>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K prvnímu … tomu na náměstí Letectva.</w:t>
      </w:r>
    </w:p>
    <w:p w14:paraId="33CF8544" w14:textId="77777777" w:rsidR="00D036B8" w:rsidRDefault="00D036B8" w:rsidP="00D036B8">
      <w:pPr>
        <w:ind w:firstLine="708"/>
        <w:jc w:val="both"/>
        <w:rPr>
          <w:rFonts w:ascii="Times New Roman" w:hAnsi="Times New Roman" w:cs="Times New Roman"/>
          <w:sz w:val="24"/>
          <w:szCs w:val="24"/>
        </w:rPr>
      </w:pPr>
      <w:r>
        <w:rPr>
          <w:rFonts w:ascii="Times New Roman" w:hAnsi="Times New Roman" w:cs="Times New Roman"/>
          <w:sz w:val="24"/>
          <w:szCs w:val="24"/>
        </w:rPr>
        <w:t xml:space="preserve">Řekl </w:t>
      </w:r>
      <w:proofErr w:type="spellStart"/>
      <w:r>
        <w:rPr>
          <w:rFonts w:ascii="Times New Roman" w:hAnsi="Times New Roman" w:cs="Times New Roman"/>
          <w:sz w:val="24"/>
          <w:szCs w:val="24"/>
        </w:rPr>
        <w:t>Mahmúd</w:t>
      </w:r>
      <w:proofErr w:type="spellEnd"/>
      <w:r>
        <w:rPr>
          <w:rFonts w:ascii="Times New Roman" w:hAnsi="Times New Roman" w:cs="Times New Roman"/>
          <w:sz w:val="24"/>
          <w:szCs w:val="24"/>
        </w:rPr>
        <w:t xml:space="preserve">, aby ho přiměl pokračovat. Čekal, že se do toho </w:t>
      </w:r>
      <w:proofErr w:type="spellStart"/>
      <w:r>
        <w:rPr>
          <w:rFonts w:ascii="Times New Roman" w:hAnsi="Times New Roman" w:cs="Times New Roman"/>
          <w:sz w:val="24"/>
          <w:szCs w:val="24"/>
        </w:rPr>
        <w:t>Hádí</w:t>
      </w:r>
      <w:proofErr w:type="spellEnd"/>
      <w:r>
        <w:rPr>
          <w:rFonts w:ascii="Times New Roman" w:hAnsi="Times New Roman" w:cs="Times New Roman"/>
          <w:sz w:val="24"/>
          <w:szCs w:val="24"/>
        </w:rPr>
        <w:t xml:space="preserve"> nějak zamotá, třeba zapomene na nějaké podrobnosti nebo je překroutí, a tím si uřízne ostudu. Už jenom z tohoto důvodu byl </w:t>
      </w:r>
      <w:proofErr w:type="spellStart"/>
      <w:r>
        <w:rPr>
          <w:rFonts w:ascii="Times New Roman" w:hAnsi="Times New Roman" w:cs="Times New Roman"/>
          <w:sz w:val="24"/>
          <w:szCs w:val="24"/>
        </w:rPr>
        <w:t>Mahmúd</w:t>
      </w:r>
      <w:proofErr w:type="spellEnd"/>
      <w:r>
        <w:rPr>
          <w:rFonts w:ascii="Times New Roman" w:hAnsi="Times New Roman" w:cs="Times New Roman"/>
          <w:sz w:val="24"/>
          <w:szCs w:val="24"/>
        </w:rPr>
        <w:t xml:space="preserve"> ochoten poslouchat </w:t>
      </w:r>
      <w:proofErr w:type="spellStart"/>
      <w:r>
        <w:rPr>
          <w:rFonts w:ascii="Times New Roman" w:hAnsi="Times New Roman" w:cs="Times New Roman"/>
          <w:sz w:val="24"/>
          <w:szCs w:val="24"/>
        </w:rPr>
        <w:t>Hádího</w:t>
      </w:r>
      <w:proofErr w:type="spellEnd"/>
      <w:r>
        <w:rPr>
          <w:rFonts w:ascii="Times New Roman" w:hAnsi="Times New Roman" w:cs="Times New Roman"/>
          <w:sz w:val="24"/>
          <w:szCs w:val="24"/>
        </w:rPr>
        <w:t xml:space="preserve"> vyprávění dvakrát či třikrát.</w:t>
      </w:r>
    </w:p>
    <w:p w14:paraId="7BD4D866" w14:textId="27952722" w:rsidR="00D036B8" w:rsidRPr="00D036B8" w:rsidRDefault="00D036B8" w:rsidP="00D036B8">
      <w:pPr>
        <w:bidi/>
        <w:jc w:val="both"/>
        <w:rPr>
          <w:rFonts w:ascii="Times New Roman" w:hAnsi="Times New Roman" w:cs="Times New Roman"/>
          <w:sz w:val="24"/>
          <w:szCs w:val="24"/>
          <w:lang w:bidi="ar-EG"/>
        </w:rPr>
      </w:pPr>
      <w:r>
        <w:rPr>
          <w:rFonts w:ascii="Times New Roman" w:hAnsi="Times New Roman" w:cs="Traditional Arabic" w:hint="cs"/>
          <w:b/>
          <w:bCs/>
          <w:sz w:val="28"/>
          <w:szCs w:val="28"/>
          <w:rtl/>
        </w:rPr>
        <w:t xml:space="preserve">كان الانفجار فظيعا. نظر هادي إلى عزيز كي يساعده في التأكيد. لقد خرج هادي راكضاً من المقهى هنا. كان يأكل الباقلاء بالدهن التي يصنعها علي السيد في المحل المجاور ويفطر بـها هادي كل صباح. ارتطم في الطريق بأجسام الهاربين من الانفجار. وغزا أنفه الدخان من بعيد، دخان الانفجار واحتراق بلاستيك وكشنات السيارات وشواء الأجساد. </w:t>
      </w:r>
      <w:r>
        <w:rPr>
          <w:rFonts w:ascii="Times New Roman" w:hAnsi="Times New Roman" w:cs="Traditional Arabic" w:hint="cs"/>
          <w:b/>
          <w:bCs/>
          <w:sz w:val="28"/>
          <w:szCs w:val="28"/>
          <w:rtl/>
          <w:lang w:bidi="ar-EG"/>
        </w:rPr>
        <w:t>رائحة لن تشمّ مثلها في حياتك وتبقى تتذكّرها ما حييت.</w:t>
      </w:r>
    </w:p>
    <w:p w14:paraId="2AE8C83F" w14:textId="060BCF56" w:rsidR="00D036B8" w:rsidRDefault="00D036B8" w:rsidP="00D036B8">
      <w:pPr>
        <w:jc w:val="both"/>
        <w:rPr>
          <w:rFonts w:ascii="Times New Roman" w:hAnsi="Times New Roman" w:cs="Times New Roman"/>
          <w:sz w:val="24"/>
          <w:szCs w:val="24"/>
        </w:rPr>
      </w:pPr>
      <w:r>
        <w:rPr>
          <w:rFonts w:ascii="Times New Roman" w:hAnsi="Times New Roman" w:cs="Times New Roman"/>
          <w:sz w:val="24"/>
          <w:szCs w:val="24"/>
        </w:rPr>
        <w:t xml:space="preserve">Výbuch byl strašný. </w:t>
      </w:r>
      <w:proofErr w:type="spellStart"/>
      <w:r>
        <w:rPr>
          <w:rFonts w:ascii="Times New Roman" w:hAnsi="Times New Roman" w:cs="Times New Roman"/>
          <w:sz w:val="24"/>
          <w:szCs w:val="24"/>
        </w:rPr>
        <w:t>Hádí</w:t>
      </w:r>
      <w:proofErr w:type="spellEnd"/>
      <w:r>
        <w:rPr>
          <w:rFonts w:ascii="Times New Roman" w:hAnsi="Times New Roman" w:cs="Times New Roman"/>
          <w:sz w:val="24"/>
          <w:szCs w:val="24"/>
        </w:rPr>
        <w:t xml:space="preserve"> se podíval na ´</w:t>
      </w:r>
      <w:proofErr w:type="spellStart"/>
      <w:r>
        <w:rPr>
          <w:rFonts w:ascii="Times New Roman" w:hAnsi="Times New Roman" w:cs="Times New Roman"/>
          <w:sz w:val="24"/>
          <w:szCs w:val="24"/>
        </w:rPr>
        <w:t>Azíze</w:t>
      </w:r>
      <w:proofErr w:type="spellEnd"/>
      <w:r>
        <w:rPr>
          <w:rFonts w:ascii="Times New Roman" w:hAnsi="Times New Roman" w:cs="Times New Roman"/>
          <w:sz w:val="24"/>
          <w:szCs w:val="24"/>
        </w:rPr>
        <w:t>, jakoby ho žádal, aby mu přitakal. Nato vyběhl odtud z kavárny, kde jako každé ráno snídal vařené boby s vajíčkem, jak je připravuje ´Alí as-Sajjid z vedlejšího krámku. Cestou narážel do lidí, kteří utíkali před výbuchem. Do nosu mu vnikal kouř šířící se z místa exploze. Hořící umělá hmota, spálené potahy sedadel aut a škvařící se lidská těla. Zápach, jaký už nikdy jindy neucítíš a na který do konce života nezapomeneš.</w:t>
      </w:r>
    </w:p>
    <w:p w14:paraId="05404008" w14:textId="5FFF9B4B" w:rsidR="00D036B8" w:rsidRDefault="00D036B8" w:rsidP="00D036B8">
      <w:pPr>
        <w:jc w:val="both"/>
        <w:rPr>
          <w:rFonts w:ascii="Times New Roman" w:hAnsi="Times New Roman" w:cs="Times New Roman"/>
          <w:sz w:val="24"/>
          <w:szCs w:val="24"/>
        </w:rPr>
      </w:pPr>
      <w:r>
        <w:rPr>
          <w:rFonts w:ascii="Times New Roman" w:hAnsi="Times New Roman" w:cs="Times New Roman"/>
          <w:sz w:val="24"/>
          <w:szCs w:val="24"/>
        </w:rPr>
        <w:t>Bylo pošmourno a mraky věštily silný déšť. Naproti bílému arménskému kostelu, který se honosil mnohoúhelníkovými i kuželovitými věžemi s velikými kříži, postával početný zástup námezdních dělníků. Dívali se na mlčící kostel, přitom kouřili, povídali si nebo popíjeli čaj, k němuž přikusovali sladké koláčky. Tvořili hloučky u pultů s čajem, které jeho prodavači rozmístili po celém chodníku. Někteří pojídali ředkev nebo boby připravované na dvoukolových kárách postavených u cesty.</w:t>
      </w:r>
    </w:p>
    <w:p w14:paraId="0CE524F6" w14:textId="77777777" w:rsidR="00D036B8" w:rsidRDefault="00D036B8" w:rsidP="00D036B8">
      <w:pPr>
        <w:jc w:val="both"/>
        <w:rPr>
          <w:rFonts w:ascii="Times New Roman" w:hAnsi="Times New Roman" w:cs="Times New Roman"/>
          <w:sz w:val="24"/>
          <w:szCs w:val="24"/>
        </w:rPr>
      </w:pPr>
      <w:proofErr w:type="spellStart"/>
      <w:r>
        <w:rPr>
          <w:rFonts w:ascii="Times New Roman" w:hAnsi="Times New Roman" w:cs="Times New Roman"/>
          <w:sz w:val="24"/>
          <w:szCs w:val="24"/>
        </w:rPr>
        <w:t>Hádí</w:t>
      </w:r>
      <w:proofErr w:type="spellEnd"/>
      <w:r>
        <w:rPr>
          <w:rFonts w:ascii="Times New Roman" w:hAnsi="Times New Roman" w:cs="Times New Roman"/>
          <w:sz w:val="24"/>
          <w:szCs w:val="24"/>
        </w:rPr>
        <w:t xml:space="preserve"> zdůrazňoval, že když sem dorazil, tak zůstal stát na rohu obchodu se stavebninami a nářadím. Mlčky pozoroval ten hrůzostrašný výjev. Kouřil. Zapálil si cigaretu a zhluboka vydechoval cigaretový dým, jako by chtěl odehnat vůni toho zvláštního kouře. Dělalo mu radost, že vypadal jako zmatený padouch. S napětím sledoval, jak se mění výrazy tváří těch, kteří mu naslouchali.</w:t>
      </w:r>
    </w:p>
    <w:p w14:paraId="00FA2DE7" w14:textId="7F59C5DF" w:rsidR="00D036B8" w:rsidRDefault="00D036B8" w:rsidP="00D036B8">
      <w:pPr>
        <w:bidi/>
        <w:jc w:val="both"/>
        <w:rPr>
          <w:rFonts w:ascii="Times New Roman" w:hAnsi="Times New Roman" w:cs="Times New Roman"/>
          <w:sz w:val="24"/>
          <w:szCs w:val="24"/>
        </w:rPr>
      </w:pPr>
      <w:r>
        <w:rPr>
          <w:rFonts w:ascii="Times New Roman" w:hAnsi="Times New Roman" w:cs="Traditional Arabic" w:hint="cs"/>
          <w:b/>
          <w:bCs/>
          <w:sz w:val="28"/>
          <w:szCs w:val="28"/>
          <w:rtl/>
          <w:lang w:bidi="ar-EG"/>
        </w:rPr>
        <w:lastRenderedPageBreak/>
        <w:t>جاءت سيارات الإسعاف وحملت الجرحى والقتلى، ثم جاءت سيارات الإطفاء وأطفأت الحرائق في السيارات ثم سحبتها قطر المركبات نوع دوج إلى مكان غير معلوم، واستمرت خراطيم مياه الإطفائية في غسل المكان من الدماء والرماد. ظل هادي يراقب المشهد بتركيز شديد. كان يبحث عن شيء ما وسط مهرجان الخراب والدمار هذا.</w:t>
      </w:r>
    </w:p>
    <w:p w14:paraId="092A16B3" w14:textId="482B6458" w:rsidR="00D036B8" w:rsidRDefault="00D036B8" w:rsidP="00D036B8">
      <w:pPr>
        <w:jc w:val="both"/>
        <w:rPr>
          <w:rFonts w:ascii="Times New Roman" w:hAnsi="Times New Roman" w:cs="Times New Roman"/>
          <w:sz w:val="24"/>
          <w:szCs w:val="24"/>
        </w:rPr>
      </w:pPr>
      <w:r>
        <w:rPr>
          <w:rFonts w:ascii="Times New Roman" w:hAnsi="Times New Roman" w:cs="Times New Roman"/>
          <w:sz w:val="24"/>
          <w:szCs w:val="24"/>
        </w:rPr>
        <w:t xml:space="preserve">Přijely sanitky a naložily těla raněných a mrtvých. Potom se objevily hasičské vozy a uhasily hořící auta, která byla hned nato odtažena na neznámé místo náklaďáky s přívěsy značky Dodge. Vodní hadice nepřestávaly smývat krev a popel. </w:t>
      </w:r>
      <w:proofErr w:type="spellStart"/>
      <w:r>
        <w:rPr>
          <w:rFonts w:ascii="Times New Roman" w:hAnsi="Times New Roman" w:cs="Times New Roman"/>
          <w:sz w:val="24"/>
          <w:szCs w:val="24"/>
        </w:rPr>
        <w:t>Hádí</w:t>
      </w:r>
      <w:proofErr w:type="spellEnd"/>
      <w:r>
        <w:rPr>
          <w:rFonts w:ascii="Times New Roman" w:hAnsi="Times New Roman" w:cs="Times New Roman"/>
          <w:sz w:val="24"/>
          <w:szCs w:val="24"/>
        </w:rPr>
        <w:t xml:space="preserve"> se stále upřeně díval na to, co se před ním děje. Něco hledal v té přehlídce zkázy a zmaru. Když se ujistil, že už všechno viděl, hodil nedopalek na zem, ale vzápětí se po něm natáhl, aby ho příval vody z hasičské hadice neodnesl do nejbližšího kanálu. Zvedl ho a zabalil do plátěného pytlíku, který si strčil do podpaží. Pak rychle zmizel.</w:t>
      </w:r>
    </w:p>
    <w:p w14:paraId="057C6109" w14:textId="36F97E1E" w:rsidR="00D036B8" w:rsidRDefault="00D036B8" w:rsidP="00D036B8">
      <w:pPr>
        <w:jc w:val="both"/>
        <w:rPr>
          <w:rFonts w:ascii="Times New Roman" w:hAnsi="Times New Roman" w:cs="Times New Roman"/>
          <w:sz w:val="24"/>
          <w:szCs w:val="24"/>
        </w:rPr>
      </w:pPr>
      <w:r>
        <w:rPr>
          <w:rFonts w:ascii="Times New Roman" w:hAnsi="Times New Roman" w:cs="Times New Roman"/>
          <w:sz w:val="24"/>
          <w:szCs w:val="24"/>
        </w:rPr>
        <w:t>Došel domů dříve, než začalo pršet jako z konve. Několika dlouhými kroky přešel rozmlácený dvůr, vešel do místnosti a stočený plátěný pytlík položil na postel. Všímal si dunivého zvuku v nose a na prsou způsobeného zrychleným dechem. Podíval se na smotaný plátěný pytlík. Natáhl ruku, ale pak ten nápad zavrhl nebo nechal na pozdější dobu. Raději poslouchal, jak kapky deště dopadají na zem, nejprve ostýchavě, po chvíli překotně, až se stávají mohutným vodním proudem omývajícím dvůr, cestu, ulice, náměstí Letectva i stopy po všech bolestivých událostech, k nimž došlo v iráckém hlavním městě během dnešního dne.</w:t>
      </w:r>
    </w:p>
    <w:p w14:paraId="0FA33A20" w14:textId="77777777" w:rsidR="00D036B8" w:rsidRDefault="00D036B8" w:rsidP="00D036B8">
      <w:pPr>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Kde to jsme?</w:t>
      </w:r>
    </w:p>
    <w:p w14:paraId="1AA338A3" w14:textId="57B434CF" w:rsidR="00D036B8" w:rsidRDefault="00D036B8" w:rsidP="00D036B8">
      <w:pPr>
        <w:ind w:firstLine="360"/>
        <w:jc w:val="both"/>
        <w:rPr>
          <w:rFonts w:ascii="Times New Roman" w:hAnsi="Times New Roman" w:cs="Times New Roman"/>
          <w:sz w:val="24"/>
          <w:szCs w:val="24"/>
        </w:rPr>
      </w:pPr>
      <w:r>
        <w:rPr>
          <w:rFonts w:ascii="Times New Roman" w:hAnsi="Times New Roman" w:cs="Times New Roman"/>
          <w:sz w:val="24"/>
          <w:szCs w:val="24"/>
        </w:rPr>
        <w:t xml:space="preserve">Vykřikl </w:t>
      </w:r>
      <w:proofErr w:type="spellStart"/>
      <w:r>
        <w:rPr>
          <w:rFonts w:ascii="Times New Roman" w:hAnsi="Times New Roman" w:cs="Times New Roman"/>
          <w:sz w:val="24"/>
          <w:szCs w:val="24"/>
        </w:rPr>
        <w:t>Hádí</w:t>
      </w:r>
      <w:proofErr w:type="spellEnd"/>
      <w:r>
        <w:rPr>
          <w:rFonts w:ascii="Times New Roman" w:hAnsi="Times New Roman" w:cs="Times New Roman"/>
          <w:sz w:val="24"/>
          <w:szCs w:val="24"/>
        </w:rPr>
        <w:t xml:space="preserve"> poté, co se rychle vymočil na záchodku přilepenému ke kavárně. Dostalo se mu odpovědi, již ospale pronesl </w:t>
      </w:r>
      <w:proofErr w:type="spellStart"/>
      <w:r>
        <w:rPr>
          <w:rFonts w:ascii="Times New Roman" w:hAnsi="Times New Roman" w:cs="Times New Roman"/>
          <w:sz w:val="24"/>
          <w:szCs w:val="24"/>
        </w:rPr>
        <w:t>Mahmúd</w:t>
      </w:r>
      <w:proofErr w:type="spellEnd"/>
      <w:r>
        <w:rPr>
          <w:rFonts w:ascii="Times New Roman" w:hAnsi="Times New Roman" w:cs="Times New Roman"/>
          <w:sz w:val="24"/>
          <w:szCs w:val="24"/>
        </w:rPr>
        <w:t xml:space="preserve"> as-</w:t>
      </w:r>
      <w:proofErr w:type="spellStart"/>
      <w:r>
        <w:rPr>
          <w:rFonts w:ascii="Times New Roman" w:hAnsi="Times New Roman" w:cs="Times New Roman"/>
          <w:sz w:val="24"/>
          <w:szCs w:val="24"/>
        </w:rPr>
        <w:t>Sawádí</w:t>
      </w:r>
      <w:proofErr w:type="spellEnd"/>
      <w:r>
        <w:rPr>
          <w:rFonts w:ascii="Times New Roman" w:hAnsi="Times New Roman" w:cs="Times New Roman"/>
          <w:sz w:val="24"/>
          <w:szCs w:val="24"/>
        </w:rPr>
        <w:t>:</w:t>
      </w:r>
    </w:p>
    <w:p w14:paraId="30AFF432" w14:textId="64A8736B" w:rsidR="00D036B8" w:rsidRDefault="00D036B8" w:rsidP="00D036B8">
      <w:pPr>
        <w:jc w:val="both"/>
        <w:rPr>
          <w:rFonts w:ascii="Times New Roman" w:hAnsi="Times New Roman" w:cs="Times New Roman"/>
          <w:sz w:val="24"/>
          <w:szCs w:val="24"/>
        </w:rPr>
      </w:pPr>
      <w:r>
        <w:rPr>
          <w:rFonts w:ascii="Times New Roman" w:hAnsi="Times New Roman" w:cs="Times New Roman"/>
          <w:sz w:val="24"/>
          <w:szCs w:val="24"/>
        </w:rPr>
        <w:tab/>
        <w:t>K velkému nosu v plátěném pytlíku.</w:t>
      </w:r>
    </w:p>
    <w:p w14:paraId="693800D6" w14:textId="77777777" w:rsidR="00D036B8" w:rsidRDefault="00D036B8" w:rsidP="00D036B8">
      <w:pPr>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Jo, jo … ten nos. </w:t>
      </w:r>
      <w:r>
        <w:rPr>
          <w:rFonts w:ascii="Times New Roman" w:hAnsi="Times New Roman" w:cs="Times New Roman"/>
          <w:i/>
          <w:iCs/>
          <w:sz w:val="24"/>
          <w:szCs w:val="24"/>
        </w:rPr>
        <w:t>(vyndá dýni)</w:t>
      </w:r>
    </w:p>
    <w:p w14:paraId="1DC54CDE" w14:textId="0FE72E2E" w:rsidR="00D036B8" w:rsidRDefault="00D036B8" w:rsidP="00D036B8">
      <w:pPr>
        <w:jc w:val="both"/>
        <w:rPr>
          <w:rFonts w:ascii="Times New Roman" w:hAnsi="Times New Roman" w:cs="Times New Roman"/>
          <w:sz w:val="24"/>
          <w:szCs w:val="24"/>
        </w:rPr>
      </w:pPr>
      <w:r>
        <w:rPr>
          <w:rFonts w:ascii="Times New Roman" w:hAnsi="Times New Roman" w:cs="Times New Roman"/>
          <w:sz w:val="24"/>
          <w:szCs w:val="24"/>
        </w:rPr>
        <w:t xml:space="preserve">Zapnul si kalhoty a přistoupil k pohovce umístěné vedle skleněné kavárenské výlohy, aby pokračoval ve vyprávění. Zklamal </w:t>
      </w:r>
      <w:proofErr w:type="spellStart"/>
      <w:r>
        <w:rPr>
          <w:rFonts w:ascii="Times New Roman" w:hAnsi="Times New Roman" w:cs="Times New Roman"/>
          <w:sz w:val="24"/>
          <w:szCs w:val="24"/>
        </w:rPr>
        <w:t>Mahmúda</w:t>
      </w:r>
      <w:proofErr w:type="spellEnd"/>
      <w:r>
        <w:rPr>
          <w:rFonts w:ascii="Times New Roman" w:hAnsi="Times New Roman" w:cs="Times New Roman"/>
          <w:sz w:val="24"/>
          <w:szCs w:val="24"/>
        </w:rPr>
        <w:t>, protože nezapomněl uvést spoustu podrobností. Odmlčel se. Předtím, než si odběhl na záchod. Když přestalo pršet, vyšel na dvůr ze svého pokoje a v ruce držel plátěný pytlík. Zadíval se na oblohu. Uviděl mraky připomínající bílé bavlněné chuchvalce. Jako by se zbavily všeho nepotřebného, a tak se připravily na dalekou cestu. Některé kusy starého nábytku, včetně dřevěných skříní, se topily v dešťové vodě, což znamenalo, že se úplně zničí.</w:t>
      </w:r>
    </w:p>
    <w:p w14:paraId="3522B133" w14:textId="77777777" w:rsidR="00D036B8" w:rsidRDefault="00D036B8" w:rsidP="00D036B8">
      <w:pPr>
        <w:jc w:val="both"/>
        <w:rPr>
          <w:rFonts w:ascii="Times New Roman" w:hAnsi="Times New Roman" w:cs="Times New Roman"/>
          <w:sz w:val="24"/>
          <w:szCs w:val="24"/>
        </w:rPr>
      </w:pPr>
      <w:r>
        <w:rPr>
          <w:rFonts w:ascii="Times New Roman" w:hAnsi="Times New Roman" w:cs="Times New Roman"/>
          <w:sz w:val="24"/>
          <w:szCs w:val="24"/>
        </w:rPr>
        <w:t xml:space="preserve">On o tom ale nepřemýšlel. Vešel do dřevěného přístřešku, který postavil ze zbytků nábytku, kovových tyčí, vytrhaných pelestí a polic opřených o osamělou stěnu. </w:t>
      </w:r>
      <w:proofErr w:type="spellStart"/>
      <w:r>
        <w:rPr>
          <w:rFonts w:ascii="Times New Roman" w:hAnsi="Times New Roman" w:cs="Times New Roman"/>
          <w:sz w:val="24"/>
          <w:szCs w:val="24"/>
        </w:rPr>
        <w:t>Hádí</w:t>
      </w:r>
      <w:proofErr w:type="spellEnd"/>
      <w:r>
        <w:rPr>
          <w:rFonts w:ascii="Times New Roman" w:hAnsi="Times New Roman" w:cs="Times New Roman"/>
          <w:sz w:val="24"/>
          <w:szCs w:val="24"/>
        </w:rPr>
        <w:t xml:space="preserve"> si dřepnul na jednom jejím konci. Celý prostor byl beze zbytku zaplněn obrovským mrtvým tělem. Mrtvola nahého muže. Z některých částí ranami posetého těla prýštila lepkavá tekutina světlé barvy. Ale jen velmi málo krve. Několik zaschlých skvrn bylo vidět na rukou a na nohou. Modřiny a oděrky pokrývaly ramena a krk. Nebylo jasné, jakou má ta mrtvola barvu.</w:t>
      </w:r>
    </w:p>
    <w:p w14:paraId="5BEEF793" w14:textId="1DBDD041" w:rsidR="00D036B8" w:rsidRDefault="00D036B8" w:rsidP="00D036B8">
      <w:pPr>
        <w:bidi/>
        <w:jc w:val="both"/>
        <w:rPr>
          <w:rFonts w:ascii="Times New Roman" w:hAnsi="Times New Roman" w:cs="Times New Roman"/>
          <w:sz w:val="24"/>
          <w:szCs w:val="24"/>
        </w:rPr>
      </w:pPr>
      <w:r>
        <w:rPr>
          <w:rFonts w:ascii="Times New Roman" w:hAnsi="Times New Roman" w:cs="Traditional Arabic" w:hint="cs"/>
          <w:b/>
          <w:bCs/>
          <w:sz w:val="28"/>
          <w:szCs w:val="28"/>
          <w:rtl/>
          <w:lang w:bidi="ar-EG"/>
        </w:rPr>
        <w:t xml:space="preserve">تقدم هادي أكثر داخل الحيز الضيق حول الجثة، وجلس قريباً من الرأس. كان موضع الأنف مشوهاً بالكامل. وكأنه تعرّض لقضمة من حيوان متوحش. كان ألأنف مفقوداً. فتح هادي الكيس الجنفاصي المطوي عدة طيات، ثم أخرج ذلك الشيء الذي بحث عنه طويلاً خلال الأيام الماضية، وظل، مع ذلك، خائفاً من مواجهته. أخرج هادي أنفاً طازجاً ما زال الدم القاني </w:t>
      </w:r>
      <w:r>
        <w:rPr>
          <w:rFonts w:ascii="Times New Roman" w:hAnsi="Times New Roman" w:cs="Traditional Arabic" w:hint="cs"/>
          <w:b/>
          <w:bCs/>
          <w:sz w:val="28"/>
          <w:szCs w:val="28"/>
          <w:rtl/>
          <w:lang w:bidi="ar-EG"/>
        </w:rPr>
        <w:lastRenderedPageBreak/>
        <w:t>المتجمد عالقاً به، ثم بيد مرتجفة وضعه في الثغرة السوداء داخل وجه الجثة، فبدا وكأنه في مكانه تماماً، كأنه أنف هذه الجثة وقد عاد إليها.</w:t>
      </w:r>
    </w:p>
    <w:p w14:paraId="0AEE87FF" w14:textId="3A327455" w:rsidR="00D036B8" w:rsidRDefault="00D036B8" w:rsidP="00D036B8">
      <w:pPr>
        <w:jc w:val="both"/>
        <w:rPr>
          <w:rFonts w:ascii="Times New Roman" w:hAnsi="Times New Roman" w:cs="Times New Roman"/>
          <w:sz w:val="24"/>
          <w:szCs w:val="24"/>
        </w:rPr>
      </w:pPr>
      <w:proofErr w:type="spellStart"/>
      <w:r>
        <w:rPr>
          <w:rFonts w:ascii="Times New Roman" w:hAnsi="Times New Roman" w:cs="Times New Roman"/>
          <w:sz w:val="24"/>
          <w:szCs w:val="24"/>
        </w:rPr>
        <w:t>Hádí</w:t>
      </w:r>
      <w:proofErr w:type="spellEnd"/>
      <w:r>
        <w:rPr>
          <w:rFonts w:ascii="Times New Roman" w:hAnsi="Times New Roman" w:cs="Times New Roman"/>
          <w:sz w:val="24"/>
          <w:szCs w:val="24"/>
        </w:rPr>
        <w:t xml:space="preserve"> se ještě více přiblížil k mrtvému tělu, které leželo v tom stísněném místě. Sedl si k hlavě. Okolí nosu bylo znetvořeno, jako by se na toho mrtvého vrhla divoká šelma. Nos chyběl. </w:t>
      </w:r>
      <w:proofErr w:type="spellStart"/>
      <w:r>
        <w:rPr>
          <w:rFonts w:ascii="Times New Roman" w:hAnsi="Times New Roman" w:cs="Times New Roman"/>
          <w:sz w:val="24"/>
          <w:szCs w:val="24"/>
        </w:rPr>
        <w:t>Hádí</w:t>
      </w:r>
      <w:proofErr w:type="spellEnd"/>
      <w:r>
        <w:rPr>
          <w:rFonts w:ascii="Times New Roman" w:hAnsi="Times New Roman" w:cs="Times New Roman"/>
          <w:sz w:val="24"/>
          <w:szCs w:val="24"/>
        </w:rPr>
        <w:t xml:space="preserve"> otevřel dobře stočený plátěný pytlík a pak z něj vyndal tu věc, již tak dlouho hledal během uplynulých dní. Přesto měl strach z toho, co se bude dít. </w:t>
      </w:r>
      <w:proofErr w:type="spellStart"/>
      <w:r>
        <w:rPr>
          <w:rFonts w:ascii="Times New Roman" w:hAnsi="Times New Roman" w:cs="Times New Roman"/>
          <w:sz w:val="24"/>
          <w:szCs w:val="24"/>
        </w:rPr>
        <w:t>Hádí</w:t>
      </w:r>
      <w:proofErr w:type="spellEnd"/>
      <w:r>
        <w:rPr>
          <w:rFonts w:ascii="Times New Roman" w:hAnsi="Times New Roman" w:cs="Times New Roman"/>
          <w:sz w:val="24"/>
          <w:szCs w:val="24"/>
        </w:rPr>
        <w:t xml:space="preserve"> vyndal čerstvý nos potřísněný zaschlou rubínovou krví. Třesoucíma se rukama jej umístil do tmavé díry na obličeji mrtvoly. Zdálo se, že tam přesně patří. Jako by to nos tohoto mrtvého muže.</w:t>
      </w:r>
    </w:p>
    <w:p w14:paraId="74A39B2B" w14:textId="4FC87D07" w:rsidR="00D036B8" w:rsidRDefault="00D036B8" w:rsidP="00D036B8">
      <w:pPr>
        <w:jc w:val="both"/>
        <w:rPr>
          <w:rFonts w:ascii="Times New Roman" w:hAnsi="Times New Roman" w:cs="Times New Roman"/>
          <w:sz w:val="24"/>
          <w:szCs w:val="24"/>
        </w:rPr>
      </w:pPr>
      <w:r>
        <w:rPr>
          <w:rFonts w:ascii="Times New Roman" w:hAnsi="Times New Roman" w:cs="Times New Roman"/>
          <w:sz w:val="24"/>
          <w:szCs w:val="24"/>
        </w:rPr>
        <w:t>Ruku přitáhl k tělu a prsty si otřel do šatů. Nespokojeně se díval na zacelenou tvář. Ale úkol byl nyní dokončen. Tedy … ne úplně. Ještě musel ten nos přišít, aby držel a neupadl. Mrtvému tělu chyběl nos, a on nyní dokončil to hrozné podivné dílo, které provedl úplně sám, bez cizí pomoci. A to, co se zdá být nepochopitelné a nesrozumitelné, bez ohledu na všechny důvody, které uvedl ve svém vyprávění, lze vyjádřit následovně.</w:t>
      </w:r>
    </w:p>
    <w:p w14:paraId="4384B43C" w14:textId="77777777" w:rsidR="00D036B8" w:rsidRDefault="00D036B8" w:rsidP="00D036B8">
      <w:pPr>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Tu mrtvolu jsem chtěl odevzdat do ústavu soudního lékařství. Vždyť je to mrtvé tělo, </w:t>
      </w:r>
      <w:r w:rsidRPr="00FB4FFB">
        <w:rPr>
          <w:rFonts w:ascii="Times New Roman" w:hAnsi="Times New Roman" w:cs="Times New Roman"/>
          <w:sz w:val="24"/>
          <w:szCs w:val="24"/>
        </w:rPr>
        <w:t>které nechali ležet na ulici a zacházeli s ním jako s kusem starého hadru. Cožpak to není lidské tělo?! Lidi … to je přece také člověk!!!</w:t>
      </w:r>
    </w:p>
    <w:p w14:paraId="79A61BC7" w14:textId="24335A37" w:rsidR="00D036B8" w:rsidRPr="00D036B8" w:rsidRDefault="00D036B8" w:rsidP="00D036B8">
      <w:pPr>
        <w:bidi/>
        <w:jc w:val="both"/>
        <w:rPr>
          <w:rFonts w:ascii="Times New Roman" w:hAnsi="Times New Roman" w:cs="Traditional Arabic"/>
          <w:b/>
          <w:bCs/>
          <w:sz w:val="28"/>
          <w:szCs w:val="28"/>
        </w:rPr>
      </w:pPr>
      <w:r>
        <w:rPr>
          <w:rFonts w:ascii="Times New Roman" w:hAnsi="Times New Roman" w:cs="Traditional Arabic" w:hint="cs"/>
          <w:b/>
          <w:bCs/>
          <w:sz w:val="28"/>
          <w:szCs w:val="28"/>
          <w:rtl/>
        </w:rPr>
        <w:t>كنت أريد تسليمه إلى الطب العدلي، فهذه جثة كاملة تركوها في الشوارع وعاملوها كنفاية. إنه بشر يا ناس. إنسان يا عالم.</w:t>
      </w:r>
    </w:p>
    <w:p w14:paraId="1EE99A40" w14:textId="62E79E29" w:rsidR="00D036B8" w:rsidRPr="00D036B8" w:rsidRDefault="00D036B8" w:rsidP="00D036B8">
      <w:pPr>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To nebylo celé lidské tělo … teprve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ho z té mrtvoly udělal.</w:t>
      </w:r>
    </w:p>
    <w:p w14:paraId="6325BF91" w14:textId="6F58EE03" w:rsidR="00D036B8" w:rsidRPr="00D036B8" w:rsidRDefault="00D036B8" w:rsidP="00D036B8">
      <w:pPr>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Udělal, aby neskončilo na smetišti a byla mu prokázána úcta jako ostatním zemřelým. Aby bylo pohřbeno, jak se sluší a patří.</w:t>
      </w:r>
    </w:p>
    <w:p w14:paraId="559B2E96" w14:textId="7F58FBBE" w:rsidR="00D036B8" w:rsidRPr="00D036B8" w:rsidRDefault="00D036B8" w:rsidP="00D036B8">
      <w:pPr>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A co se stalo potom?</w:t>
      </w:r>
    </w:p>
    <w:p w14:paraId="4F7C0D51" w14:textId="6D31A4B4" w:rsidR="00D036B8" w:rsidRPr="00D036B8" w:rsidRDefault="00D036B8" w:rsidP="00D036B8">
      <w:pPr>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Mně nebo „Tomu, jak se jmenuje?“</w:t>
      </w:r>
    </w:p>
    <w:p w14:paraId="5B75AC54" w14:textId="2509C9FD" w:rsidR="00D036B8" w:rsidRPr="00D036B8" w:rsidRDefault="00D036B8" w:rsidP="00D036B8">
      <w:pPr>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Vám oběma.</w:t>
      </w:r>
    </w:p>
    <w:p w14:paraId="4C60F951" w14:textId="77777777" w:rsidR="00D036B8" w:rsidRDefault="00D036B8" w:rsidP="00D036B8">
      <w:pPr>
        <w:jc w:val="both"/>
        <w:rPr>
          <w:rFonts w:ascii="Times New Roman" w:hAnsi="Times New Roman" w:cs="Times New Roman"/>
          <w:sz w:val="24"/>
          <w:szCs w:val="24"/>
          <w:rtl/>
        </w:rPr>
      </w:pPr>
      <w:proofErr w:type="spellStart"/>
      <w:r>
        <w:rPr>
          <w:rFonts w:ascii="Times New Roman" w:hAnsi="Times New Roman" w:cs="Times New Roman"/>
          <w:sz w:val="24"/>
          <w:szCs w:val="24"/>
        </w:rPr>
        <w:t>Hádí</w:t>
      </w:r>
      <w:proofErr w:type="spellEnd"/>
      <w:r>
        <w:rPr>
          <w:rFonts w:ascii="Times New Roman" w:hAnsi="Times New Roman" w:cs="Times New Roman"/>
          <w:sz w:val="24"/>
          <w:szCs w:val="24"/>
        </w:rPr>
        <w:t xml:space="preserve"> vytrvale odpovídal na komentáře svých posluchačů, a přitom byl zcela pohlcen atmosférou děje. Nový posluchač by mohl přijít o potěšení z poutavého vyprávění, kdyby mu od samého začátku nevěnoval náležitou pozornost.</w:t>
      </w:r>
    </w:p>
    <w:p w14:paraId="2DA762FF" w14:textId="0396A430" w:rsidR="00E10C9D" w:rsidRDefault="00D036B8" w:rsidP="00D036B8">
      <w:pPr>
        <w:bidi/>
        <w:jc w:val="both"/>
        <w:rPr>
          <w:rFonts w:ascii="Times New Roman" w:hAnsi="Times New Roman" w:cs="Traditional Arabic"/>
          <w:b/>
          <w:bCs/>
          <w:sz w:val="28"/>
          <w:szCs w:val="28"/>
        </w:rPr>
      </w:pPr>
      <w:r>
        <w:rPr>
          <w:rFonts w:ascii="Times New Roman" w:hAnsi="Times New Roman" w:cs="Traditional Arabic" w:hint="cs"/>
          <w:b/>
          <w:bCs/>
          <w:sz w:val="28"/>
          <w:szCs w:val="28"/>
          <w:rtl/>
        </w:rPr>
        <w:t>كان هادي يتابع الرد على تعليقات مستمعيه وهو متلبس بالكامل بأجواء حكايته، وكان المستمع الجديد يخاطر بفقدان متعة متابعة الحكاية إن هو أصرّ على تفنيدها من البداية.</w:t>
      </w:r>
    </w:p>
    <w:p w14:paraId="0DEA98D5" w14:textId="77777777" w:rsidR="001A6A7E" w:rsidRDefault="001A6A7E" w:rsidP="001A6A7E">
      <w:pPr>
        <w:bidi/>
        <w:jc w:val="both"/>
        <w:rPr>
          <w:rFonts w:ascii="Times New Roman" w:hAnsi="Times New Roman" w:cs="Traditional Arabic"/>
          <w:b/>
          <w:bCs/>
          <w:sz w:val="28"/>
          <w:szCs w:val="28"/>
        </w:rPr>
      </w:pPr>
    </w:p>
    <w:p w14:paraId="21A7DC94" w14:textId="77777777" w:rsidR="001A6A7E" w:rsidRDefault="001A6A7E" w:rsidP="001A6A7E">
      <w:pPr>
        <w:bidi/>
        <w:jc w:val="both"/>
        <w:rPr>
          <w:rFonts w:ascii="Times New Roman" w:hAnsi="Times New Roman" w:cs="Traditional Arabic"/>
          <w:b/>
          <w:bCs/>
          <w:sz w:val="28"/>
          <w:szCs w:val="28"/>
        </w:rPr>
      </w:pPr>
    </w:p>
    <w:p w14:paraId="23178CEC" w14:textId="77777777" w:rsidR="001A6A7E" w:rsidRDefault="001A6A7E" w:rsidP="001A6A7E">
      <w:pPr>
        <w:bidi/>
        <w:jc w:val="both"/>
        <w:rPr>
          <w:rFonts w:ascii="Times New Roman" w:hAnsi="Times New Roman" w:cs="Traditional Arabic"/>
          <w:b/>
          <w:bCs/>
          <w:sz w:val="28"/>
          <w:szCs w:val="28"/>
        </w:rPr>
      </w:pPr>
    </w:p>
    <w:p w14:paraId="0290BACB" w14:textId="77777777" w:rsidR="001A6A7E" w:rsidRDefault="001A6A7E" w:rsidP="001A6A7E">
      <w:pPr>
        <w:bidi/>
        <w:jc w:val="both"/>
        <w:rPr>
          <w:rFonts w:ascii="Times New Roman" w:hAnsi="Times New Roman" w:cs="Traditional Arabic"/>
          <w:b/>
          <w:bCs/>
          <w:sz w:val="28"/>
          <w:szCs w:val="28"/>
        </w:rPr>
      </w:pPr>
    </w:p>
    <w:p w14:paraId="01E9396C" w14:textId="77777777" w:rsidR="001A6A7E" w:rsidRDefault="001A6A7E" w:rsidP="001A6A7E">
      <w:pPr>
        <w:bidi/>
        <w:jc w:val="both"/>
        <w:rPr>
          <w:rFonts w:ascii="Times New Roman" w:hAnsi="Times New Roman" w:cs="Traditional Arabic"/>
          <w:b/>
          <w:bCs/>
          <w:sz w:val="28"/>
          <w:szCs w:val="28"/>
        </w:rPr>
      </w:pPr>
    </w:p>
    <w:p w14:paraId="67D298EA" w14:textId="0949BDEE" w:rsidR="001A6A7E" w:rsidRDefault="00EC1E77" w:rsidP="001A6A7E">
      <w:pPr>
        <w:pStyle w:val="Nadpis1"/>
        <w:jc w:val="center"/>
        <w:rPr>
          <w:rFonts w:ascii="Times New Roman" w:hAnsi="Times New Roman" w:cs="Times New Roman"/>
          <w:b/>
          <w:bCs/>
          <w:i/>
          <w:iCs/>
          <w:sz w:val="24"/>
          <w:szCs w:val="24"/>
        </w:rPr>
      </w:pPr>
      <w:proofErr w:type="spellStart"/>
      <w:r>
        <w:rPr>
          <w:rFonts w:ascii="Times New Roman" w:hAnsi="Times New Roman" w:cs="Times New Roman"/>
          <w:b/>
          <w:bCs/>
          <w:i/>
          <w:iCs/>
          <w:sz w:val="24"/>
          <w:szCs w:val="24"/>
        </w:rPr>
        <w:lastRenderedPageBreak/>
        <w:t>Taufíq</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Júsuf</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Awwád</w:t>
      </w:r>
      <w:proofErr w:type="spellEnd"/>
      <w:r w:rsidR="001A6A7E" w:rsidRPr="00F07EAB">
        <w:rPr>
          <w:rFonts w:ascii="Times New Roman" w:hAnsi="Times New Roman" w:cs="Times New Roman"/>
          <w:b/>
          <w:bCs/>
          <w:i/>
          <w:iCs/>
          <w:sz w:val="24"/>
          <w:szCs w:val="24"/>
        </w:rPr>
        <w:t xml:space="preserve">: </w:t>
      </w:r>
      <w:r>
        <w:rPr>
          <w:rFonts w:ascii="Times New Roman" w:hAnsi="Times New Roman" w:cs="Times New Roman"/>
          <w:b/>
          <w:bCs/>
          <w:i/>
          <w:iCs/>
          <w:sz w:val="24"/>
          <w:szCs w:val="24"/>
        </w:rPr>
        <w:t>Bejrútské mlýny</w:t>
      </w:r>
    </w:p>
    <w:p w14:paraId="154142D8" w14:textId="77777777" w:rsidR="001A6A7E" w:rsidRPr="00D036B8" w:rsidRDefault="001A6A7E" w:rsidP="001A6A7E"/>
    <w:p w14:paraId="17D70AB5" w14:textId="3D1270EC" w:rsidR="00BE0889" w:rsidRDefault="00EC1E77" w:rsidP="00BE0889">
      <w:pPr>
        <w:pStyle w:val="Normlnweb"/>
        <w:jc w:val="right"/>
        <w:rPr>
          <w:rFonts w:ascii="Traditional Arabic" w:hAnsi="Traditional Arabic" w:cs="Traditional Arabic"/>
          <w:b/>
          <w:bCs/>
          <w:color w:val="454545"/>
          <w:sz w:val="28"/>
          <w:szCs w:val="28"/>
        </w:rPr>
      </w:pPr>
      <w:r>
        <w:rPr>
          <w:noProof/>
        </w:rPr>
        <w:drawing>
          <wp:inline distT="0" distB="0" distL="0" distR="0" wp14:anchorId="1570B2B2" wp14:editId="7B0FD29C">
            <wp:extent cx="4940935" cy="5183728"/>
            <wp:effectExtent l="0" t="0" r="0" b="0"/>
            <wp:docPr id="857863612" name="Obrázek 1" descr="Obsah obrázku text, plakát, kniha, fabr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863612" name="Obrázek 1" descr="Obsah obrázku text, plakát, kniha, fabrika&#10;&#10;Popis byl vytvořen automatic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6708" cy="5210767"/>
                    </a:xfrm>
                    <a:prstGeom prst="rect">
                      <a:avLst/>
                    </a:prstGeom>
                    <a:noFill/>
                    <a:ln>
                      <a:noFill/>
                    </a:ln>
                  </pic:spPr>
                </pic:pic>
              </a:graphicData>
            </a:graphic>
          </wp:inline>
        </w:drawing>
      </w:r>
    </w:p>
    <w:p w14:paraId="3268E354" w14:textId="54E95E64" w:rsidR="00C52B39" w:rsidRPr="00C52B39" w:rsidRDefault="00C52B39" w:rsidP="00BE0889">
      <w:pPr>
        <w:pStyle w:val="Normlnweb"/>
        <w:numPr>
          <w:ilvl w:val="0"/>
          <w:numId w:val="22"/>
        </w:numPr>
        <w:bidi/>
        <w:spacing w:before="240" w:beforeAutospacing="0" w:after="0" w:afterAutospacing="0"/>
        <w:rPr>
          <w:rtl/>
        </w:rPr>
      </w:pPr>
      <w:r w:rsidRPr="00C52B39">
        <w:rPr>
          <w:rFonts w:ascii="Traditional Arabic" w:hAnsi="Traditional Arabic" w:cs="Traditional Arabic"/>
          <w:b/>
          <w:bCs/>
          <w:color w:val="454545"/>
          <w:sz w:val="28"/>
          <w:szCs w:val="28"/>
          <w:rtl/>
        </w:rPr>
        <w:t>لكأن جهل الجاهلين هو السعادة، وقد فقدوها إذا وجدوا المعرفة.</w:t>
      </w:r>
    </w:p>
    <w:p w14:paraId="09DAABE9" w14:textId="202EDE5E" w:rsidR="00C52B39" w:rsidRPr="00C52B39" w:rsidRDefault="00C52B39" w:rsidP="00BE0889">
      <w:pPr>
        <w:pStyle w:val="Odstavecseseznamem"/>
        <w:numPr>
          <w:ilvl w:val="0"/>
          <w:numId w:val="22"/>
        </w:numPr>
        <w:pBdr>
          <w:bottom w:val="single" w:sz="6" w:space="4" w:color="A2A2A2"/>
        </w:pBdr>
        <w:bidi/>
        <w:spacing w:before="240" w:after="0" w:line="240" w:lineRule="auto"/>
        <w:rPr>
          <w:rFonts w:ascii="Traditional Arabic" w:hAnsi="Traditional Arabic" w:cs="Traditional Arabic"/>
          <w:b/>
          <w:bCs/>
          <w:color w:val="454545"/>
          <w:sz w:val="28"/>
          <w:szCs w:val="28"/>
          <w:rtl/>
        </w:rPr>
      </w:pPr>
      <w:r w:rsidRPr="00C52B39">
        <w:rPr>
          <w:rFonts w:ascii="Traditional Arabic" w:hAnsi="Traditional Arabic" w:cs="Traditional Arabic"/>
          <w:b/>
          <w:bCs/>
          <w:color w:val="454545"/>
          <w:sz w:val="28"/>
          <w:szCs w:val="28"/>
          <w:rtl/>
        </w:rPr>
        <w:t>ماذا نخاف من الحقيقة؟ بين لبنان والحركة الفلسطينية زواج نفاق. هي تدعي العفة، وهو يزعم حبها والتفاني من أجلها.</w:t>
      </w:r>
      <w:r>
        <w:rPr>
          <w:rFonts w:ascii="Traditional Arabic" w:hAnsi="Traditional Arabic" w:cs="Traditional Arabic" w:hint="cs"/>
          <w:b/>
          <w:bCs/>
          <w:color w:val="454545"/>
          <w:sz w:val="28"/>
          <w:szCs w:val="28"/>
          <w:rtl/>
        </w:rPr>
        <w:t xml:space="preserve"> </w:t>
      </w:r>
      <w:r w:rsidRPr="00C52B39">
        <w:rPr>
          <w:rFonts w:ascii="Traditional Arabic" w:hAnsi="Traditional Arabic" w:cs="Traditional Arabic"/>
          <w:b/>
          <w:bCs/>
          <w:color w:val="454545"/>
          <w:sz w:val="28"/>
          <w:szCs w:val="28"/>
          <w:rtl/>
        </w:rPr>
        <w:t>زواج النفاق يؤدي حتمًا إلى هذه النتائج المأسوية.</w:t>
      </w:r>
    </w:p>
    <w:p w14:paraId="703DD2D3" w14:textId="005CAADD" w:rsidR="001A6A7E" w:rsidRDefault="00C52B39" w:rsidP="00BE0889">
      <w:pPr>
        <w:pStyle w:val="Normlnweb"/>
        <w:numPr>
          <w:ilvl w:val="0"/>
          <w:numId w:val="22"/>
        </w:numPr>
        <w:pBdr>
          <w:bottom w:val="single" w:sz="6" w:space="4" w:color="A2A2A2"/>
        </w:pBdr>
        <w:bidi/>
        <w:spacing w:before="240" w:beforeAutospacing="0" w:after="0" w:afterAutospacing="0"/>
        <w:jc w:val="both"/>
        <w:rPr>
          <w:rFonts w:ascii="Traditional Arabic" w:hAnsi="Traditional Arabic" w:cs="Traditional Arabic"/>
          <w:b/>
          <w:bCs/>
          <w:color w:val="454545"/>
          <w:sz w:val="28"/>
          <w:szCs w:val="28"/>
        </w:rPr>
      </w:pPr>
      <w:r w:rsidRPr="00C52B39">
        <w:rPr>
          <w:rFonts w:ascii="Traditional Arabic" w:hAnsi="Traditional Arabic" w:cs="Traditional Arabic"/>
          <w:b/>
          <w:bCs/>
          <w:color w:val="454545"/>
          <w:sz w:val="28"/>
          <w:szCs w:val="28"/>
          <w:rtl/>
        </w:rPr>
        <w:t>كان قد مضى على سفرت</w:t>
      </w:r>
      <w:r w:rsidRPr="00C52B39">
        <w:rPr>
          <w:rFonts w:ascii="Traditional Arabic" w:hAnsi="Traditional Arabic" w:cs="Traditional Arabic" w:hint="cs"/>
          <w:b/>
          <w:bCs/>
          <w:color w:val="454545"/>
          <w:sz w:val="28"/>
          <w:szCs w:val="28"/>
          <w:rtl/>
        </w:rPr>
        <w:t>ـ</w:t>
      </w:r>
      <w:r w:rsidRPr="00C52B39">
        <w:rPr>
          <w:rFonts w:ascii="Traditional Arabic" w:hAnsi="Traditional Arabic" w:cs="Traditional Arabic"/>
          <w:b/>
          <w:bCs/>
          <w:color w:val="454545"/>
          <w:sz w:val="28"/>
          <w:szCs w:val="28"/>
          <w:rtl/>
        </w:rPr>
        <w:t>ها الأخيرة إلى بيروت شهران، وحدها كانت كما أوصاها جابر، كما يوصيها كل مرة، ووحدها</w:t>
      </w:r>
      <w:r w:rsidRPr="00C52B39">
        <w:rPr>
          <w:rFonts w:ascii="Traditional Arabic" w:hAnsi="Traditional Arabic" w:cs="Traditional Arabic" w:hint="cs"/>
          <w:b/>
          <w:bCs/>
          <w:color w:val="454545"/>
          <w:sz w:val="28"/>
          <w:szCs w:val="28"/>
          <w:rtl/>
        </w:rPr>
        <w:t xml:space="preserve"> </w:t>
      </w:r>
      <w:r w:rsidRPr="00C52B39">
        <w:rPr>
          <w:rFonts w:ascii="Traditional Arabic" w:hAnsi="Traditional Arabic" w:cs="Traditional Arabic"/>
          <w:b/>
          <w:bCs/>
          <w:color w:val="454545"/>
          <w:sz w:val="28"/>
          <w:szCs w:val="28"/>
          <w:rtl/>
        </w:rPr>
        <w:t xml:space="preserve">كانت تريد أن تكون اليوم. ولكن ماذا تصنع بتميمة؟ ترفض البقاء في البيت، لو تنتظريني عند خالتك في صيدا، شادت تميمة برأسها سلباً فتمتمت آمنة وهي ترفع السلة إلى كتفها، أعوذ بالله من هذا الجيل، أو بدلاً من أن تمشي في الدرب اتجهت إلى وراء البيت، إلى حيث تعرف تميمة، فصاحت تلحق بها، متى نخلص من حاجاتك؟ طمني بالك! أنا لن أقضي حياتي في هذا ألقن مثلك إكراماً لك ولابنك. قلت لك ألف مرة انزعي بيروت من رأسك، </w:t>
      </w:r>
      <w:r w:rsidRPr="00C52B39">
        <w:rPr>
          <w:rFonts w:ascii="Traditional Arabic" w:hAnsi="Traditional Arabic" w:cs="Traditional Arabic"/>
          <w:b/>
          <w:bCs/>
          <w:color w:val="454545"/>
          <w:sz w:val="28"/>
          <w:szCs w:val="28"/>
          <w:rtl/>
        </w:rPr>
        <w:lastRenderedPageBreak/>
        <w:t>صيدا وبس! لم تجب تميمة، فاستطردت ألام ملاطفة. بيروت لها ناسها، يا بنتي، تقول ذلك وهي موقنة أن كلامها ينزلق عن تميمة كما ينزلق المطر عن البلاط</w:t>
      </w:r>
      <w:r>
        <w:rPr>
          <w:rFonts w:ascii="Traditional Arabic" w:hAnsi="Traditional Arabic" w:cs="Traditional Arabic" w:hint="cs"/>
          <w:b/>
          <w:bCs/>
          <w:color w:val="454545"/>
          <w:sz w:val="28"/>
          <w:szCs w:val="28"/>
          <w:rtl/>
        </w:rPr>
        <w:t>.</w:t>
      </w:r>
    </w:p>
    <w:sectPr w:rsidR="001A6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F6CA1"/>
    <w:multiLevelType w:val="multilevel"/>
    <w:tmpl w:val="4F20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034C3"/>
    <w:multiLevelType w:val="hybridMultilevel"/>
    <w:tmpl w:val="9CB2F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C5363C"/>
    <w:multiLevelType w:val="hybridMultilevel"/>
    <w:tmpl w:val="D37E26FC"/>
    <w:lvl w:ilvl="0" w:tplc="0DF25312">
      <w:start w:val="1"/>
      <w:numFmt w:val="decimal"/>
      <w:lvlText w:val="%1."/>
      <w:lvlJc w:val="left"/>
      <w:pPr>
        <w:ind w:left="720" w:hanging="360"/>
      </w:pPr>
    </w:lvl>
    <w:lvl w:ilvl="1" w:tplc="5D30727A">
      <w:start w:val="1"/>
      <w:numFmt w:val="lowerLetter"/>
      <w:lvlText w:val="%2."/>
      <w:lvlJc w:val="left"/>
      <w:pPr>
        <w:ind w:left="1440" w:hanging="360"/>
      </w:pPr>
    </w:lvl>
    <w:lvl w:ilvl="2" w:tplc="4A3C3D2E">
      <w:start w:val="1"/>
      <w:numFmt w:val="lowerRoman"/>
      <w:lvlText w:val="%3."/>
      <w:lvlJc w:val="right"/>
      <w:pPr>
        <w:ind w:left="2160" w:hanging="180"/>
      </w:pPr>
    </w:lvl>
    <w:lvl w:ilvl="3" w:tplc="61F2FA8E">
      <w:start w:val="1"/>
      <w:numFmt w:val="decimal"/>
      <w:lvlText w:val="%4."/>
      <w:lvlJc w:val="left"/>
      <w:pPr>
        <w:ind w:left="2880" w:hanging="360"/>
      </w:pPr>
    </w:lvl>
    <w:lvl w:ilvl="4" w:tplc="DA1E485E">
      <w:start w:val="1"/>
      <w:numFmt w:val="lowerLetter"/>
      <w:lvlText w:val="%5."/>
      <w:lvlJc w:val="left"/>
      <w:pPr>
        <w:ind w:left="3600" w:hanging="360"/>
      </w:pPr>
    </w:lvl>
    <w:lvl w:ilvl="5" w:tplc="CB7A8F9A">
      <w:start w:val="1"/>
      <w:numFmt w:val="lowerRoman"/>
      <w:lvlText w:val="%6."/>
      <w:lvlJc w:val="right"/>
      <w:pPr>
        <w:ind w:left="4320" w:hanging="180"/>
      </w:pPr>
    </w:lvl>
    <w:lvl w:ilvl="6" w:tplc="8BCA31DA">
      <w:start w:val="1"/>
      <w:numFmt w:val="decimal"/>
      <w:lvlText w:val="%7."/>
      <w:lvlJc w:val="left"/>
      <w:pPr>
        <w:ind w:left="5040" w:hanging="360"/>
      </w:pPr>
    </w:lvl>
    <w:lvl w:ilvl="7" w:tplc="EC785DBA">
      <w:start w:val="1"/>
      <w:numFmt w:val="lowerLetter"/>
      <w:lvlText w:val="%8."/>
      <w:lvlJc w:val="left"/>
      <w:pPr>
        <w:ind w:left="5760" w:hanging="360"/>
      </w:pPr>
    </w:lvl>
    <w:lvl w:ilvl="8" w:tplc="34BC9560">
      <w:start w:val="1"/>
      <w:numFmt w:val="lowerRoman"/>
      <w:lvlText w:val="%9."/>
      <w:lvlJc w:val="right"/>
      <w:pPr>
        <w:ind w:left="6480" w:hanging="180"/>
      </w:pPr>
    </w:lvl>
  </w:abstractNum>
  <w:abstractNum w:abstractNumId="3" w15:restartNumberingAfterBreak="0">
    <w:nsid w:val="17F9E1C0"/>
    <w:multiLevelType w:val="hybridMultilevel"/>
    <w:tmpl w:val="30B03220"/>
    <w:lvl w:ilvl="0" w:tplc="5492BA02">
      <w:start w:val="10"/>
      <w:numFmt w:val="decimal"/>
      <w:lvlText w:val="%1."/>
      <w:lvlJc w:val="left"/>
      <w:pPr>
        <w:ind w:left="720" w:hanging="360"/>
      </w:pPr>
    </w:lvl>
    <w:lvl w:ilvl="1" w:tplc="8AF672AC">
      <w:start w:val="1"/>
      <w:numFmt w:val="lowerLetter"/>
      <w:lvlText w:val="%2."/>
      <w:lvlJc w:val="left"/>
      <w:pPr>
        <w:ind w:left="1440" w:hanging="360"/>
      </w:pPr>
    </w:lvl>
    <w:lvl w:ilvl="2" w:tplc="CD1056E8">
      <w:start w:val="1"/>
      <w:numFmt w:val="lowerRoman"/>
      <w:lvlText w:val="%3."/>
      <w:lvlJc w:val="right"/>
      <w:pPr>
        <w:ind w:left="2160" w:hanging="180"/>
      </w:pPr>
    </w:lvl>
    <w:lvl w:ilvl="3" w:tplc="7B54E50C">
      <w:start w:val="1"/>
      <w:numFmt w:val="decimal"/>
      <w:lvlText w:val="%4."/>
      <w:lvlJc w:val="left"/>
      <w:pPr>
        <w:ind w:left="2880" w:hanging="360"/>
      </w:pPr>
    </w:lvl>
    <w:lvl w:ilvl="4" w:tplc="AB4E5A98">
      <w:start w:val="1"/>
      <w:numFmt w:val="lowerLetter"/>
      <w:lvlText w:val="%5."/>
      <w:lvlJc w:val="left"/>
      <w:pPr>
        <w:ind w:left="3600" w:hanging="360"/>
      </w:pPr>
    </w:lvl>
    <w:lvl w:ilvl="5" w:tplc="003A093A">
      <w:start w:val="1"/>
      <w:numFmt w:val="lowerRoman"/>
      <w:lvlText w:val="%6."/>
      <w:lvlJc w:val="right"/>
      <w:pPr>
        <w:ind w:left="4320" w:hanging="180"/>
      </w:pPr>
    </w:lvl>
    <w:lvl w:ilvl="6" w:tplc="311A1984">
      <w:start w:val="1"/>
      <w:numFmt w:val="decimal"/>
      <w:lvlText w:val="%7."/>
      <w:lvlJc w:val="left"/>
      <w:pPr>
        <w:ind w:left="5040" w:hanging="360"/>
      </w:pPr>
    </w:lvl>
    <w:lvl w:ilvl="7" w:tplc="53729F84">
      <w:start w:val="1"/>
      <w:numFmt w:val="lowerLetter"/>
      <w:lvlText w:val="%8."/>
      <w:lvlJc w:val="left"/>
      <w:pPr>
        <w:ind w:left="5760" w:hanging="360"/>
      </w:pPr>
    </w:lvl>
    <w:lvl w:ilvl="8" w:tplc="FB5235A4">
      <w:start w:val="1"/>
      <w:numFmt w:val="lowerRoman"/>
      <w:lvlText w:val="%9."/>
      <w:lvlJc w:val="right"/>
      <w:pPr>
        <w:ind w:left="6480" w:hanging="180"/>
      </w:pPr>
    </w:lvl>
  </w:abstractNum>
  <w:abstractNum w:abstractNumId="4" w15:restartNumberingAfterBreak="0">
    <w:nsid w:val="1DAF7FA5"/>
    <w:multiLevelType w:val="hybridMultilevel"/>
    <w:tmpl w:val="5ECAC23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8CA834D"/>
    <w:multiLevelType w:val="hybridMultilevel"/>
    <w:tmpl w:val="41245A8C"/>
    <w:lvl w:ilvl="0" w:tplc="2A684F42">
      <w:start w:val="3"/>
      <w:numFmt w:val="decimal"/>
      <w:lvlText w:val="%1."/>
      <w:lvlJc w:val="left"/>
      <w:pPr>
        <w:ind w:left="720" w:hanging="360"/>
      </w:pPr>
    </w:lvl>
    <w:lvl w:ilvl="1" w:tplc="1CDCA214">
      <w:start w:val="1"/>
      <w:numFmt w:val="lowerLetter"/>
      <w:lvlText w:val="%2."/>
      <w:lvlJc w:val="left"/>
      <w:pPr>
        <w:ind w:left="1440" w:hanging="360"/>
      </w:pPr>
    </w:lvl>
    <w:lvl w:ilvl="2" w:tplc="5C4A07D2">
      <w:start w:val="1"/>
      <w:numFmt w:val="lowerRoman"/>
      <w:lvlText w:val="%3."/>
      <w:lvlJc w:val="right"/>
      <w:pPr>
        <w:ind w:left="2160" w:hanging="180"/>
      </w:pPr>
    </w:lvl>
    <w:lvl w:ilvl="3" w:tplc="5184A888">
      <w:start w:val="1"/>
      <w:numFmt w:val="decimal"/>
      <w:lvlText w:val="%4."/>
      <w:lvlJc w:val="left"/>
      <w:pPr>
        <w:ind w:left="2880" w:hanging="360"/>
      </w:pPr>
    </w:lvl>
    <w:lvl w:ilvl="4" w:tplc="D79CFDFE">
      <w:start w:val="1"/>
      <w:numFmt w:val="lowerLetter"/>
      <w:lvlText w:val="%5."/>
      <w:lvlJc w:val="left"/>
      <w:pPr>
        <w:ind w:left="3600" w:hanging="360"/>
      </w:pPr>
    </w:lvl>
    <w:lvl w:ilvl="5" w:tplc="AE0461EA">
      <w:start w:val="1"/>
      <w:numFmt w:val="lowerRoman"/>
      <w:lvlText w:val="%6."/>
      <w:lvlJc w:val="right"/>
      <w:pPr>
        <w:ind w:left="4320" w:hanging="180"/>
      </w:pPr>
    </w:lvl>
    <w:lvl w:ilvl="6" w:tplc="C9404C64">
      <w:start w:val="1"/>
      <w:numFmt w:val="decimal"/>
      <w:lvlText w:val="%7."/>
      <w:lvlJc w:val="left"/>
      <w:pPr>
        <w:ind w:left="5040" w:hanging="360"/>
      </w:pPr>
    </w:lvl>
    <w:lvl w:ilvl="7" w:tplc="02E69A42">
      <w:start w:val="1"/>
      <w:numFmt w:val="lowerLetter"/>
      <w:lvlText w:val="%8."/>
      <w:lvlJc w:val="left"/>
      <w:pPr>
        <w:ind w:left="5760" w:hanging="360"/>
      </w:pPr>
    </w:lvl>
    <w:lvl w:ilvl="8" w:tplc="70F4B5CA">
      <w:start w:val="1"/>
      <w:numFmt w:val="lowerRoman"/>
      <w:lvlText w:val="%9."/>
      <w:lvlJc w:val="right"/>
      <w:pPr>
        <w:ind w:left="6480" w:hanging="180"/>
      </w:pPr>
    </w:lvl>
  </w:abstractNum>
  <w:abstractNum w:abstractNumId="6" w15:restartNumberingAfterBreak="0">
    <w:nsid w:val="2D3966BE"/>
    <w:multiLevelType w:val="hybridMultilevel"/>
    <w:tmpl w:val="EA44F622"/>
    <w:lvl w:ilvl="0" w:tplc="381E3A52">
      <w:start w:val="9"/>
      <w:numFmt w:val="decimal"/>
      <w:lvlText w:val="%1."/>
      <w:lvlJc w:val="left"/>
      <w:pPr>
        <w:ind w:left="720" w:hanging="360"/>
      </w:pPr>
    </w:lvl>
    <w:lvl w:ilvl="1" w:tplc="B65A340C">
      <w:start w:val="1"/>
      <w:numFmt w:val="lowerLetter"/>
      <w:lvlText w:val="%2."/>
      <w:lvlJc w:val="left"/>
      <w:pPr>
        <w:ind w:left="1440" w:hanging="360"/>
      </w:pPr>
    </w:lvl>
    <w:lvl w:ilvl="2" w:tplc="22AEED3C">
      <w:start w:val="1"/>
      <w:numFmt w:val="lowerRoman"/>
      <w:lvlText w:val="%3."/>
      <w:lvlJc w:val="right"/>
      <w:pPr>
        <w:ind w:left="2160" w:hanging="180"/>
      </w:pPr>
    </w:lvl>
    <w:lvl w:ilvl="3" w:tplc="B4B0663C">
      <w:start w:val="1"/>
      <w:numFmt w:val="decimal"/>
      <w:lvlText w:val="%4."/>
      <w:lvlJc w:val="left"/>
      <w:pPr>
        <w:ind w:left="2880" w:hanging="360"/>
      </w:pPr>
    </w:lvl>
    <w:lvl w:ilvl="4" w:tplc="64F0A8D4">
      <w:start w:val="1"/>
      <w:numFmt w:val="lowerLetter"/>
      <w:lvlText w:val="%5."/>
      <w:lvlJc w:val="left"/>
      <w:pPr>
        <w:ind w:left="3600" w:hanging="360"/>
      </w:pPr>
    </w:lvl>
    <w:lvl w:ilvl="5" w:tplc="63BA53CE">
      <w:start w:val="1"/>
      <w:numFmt w:val="lowerRoman"/>
      <w:lvlText w:val="%6."/>
      <w:lvlJc w:val="right"/>
      <w:pPr>
        <w:ind w:left="4320" w:hanging="180"/>
      </w:pPr>
    </w:lvl>
    <w:lvl w:ilvl="6" w:tplc="73E8F480">
      <w:start w:val="1"/>
      <w:numFmt w:val="decimal"/>
      <w:lvlText w:val="%7."/>
      <w:lvlJc w:val="left"/>
      <w:pPr>
        <w:ind w:left="5040" w:hanging="360"/>
      </w:pPr>
    </w:lvl>
    <w:lvl w:ilvl="7" w:tplc="80140126">
      <w:start w:val="1"/>
      <w:numFmt w:val="lowerLetter"/>
      <w:lvlText w:val="%8."/>
      <w:lvlJc w:val="left"/>
      <w:pPr>
        <w:ind w:left="5760" w:hanging="360"/>
      </w:pPr>
    </w:lvl>
    <w:lvl w:ilvl="8" w:tplc="4F644334">
      <w:start w:val="1"/>
      <w:numFmt w:val="lowerRoman"/>
      <w:lvlText w:val="%9."/>
      <w:lvlJc w:val="right"/>
      <w:pPr>
        <w:ind w:left="6480" w:hanging="180"/>
      </w:pPr>
    </w:lvl>
  </w:abstractNum>
  <w:abstractNum w:abstractNumId="7" w15:restartNumberingAfterBreak="0">
    <w:nsid w:val="2F5F78F3"/>
    <w:multiLevelType w:val="hybridMultilevel"/>
    <w:tmpl w:val="CED44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C2E0E0"/>
    <w:multiLevelType w:val="hybridMultilevel"/>
    <w:tmpl w:val="5FB4D9BA"/>
    <w:lvl w:ilvl="0" w:tplc="586EDF66">
      <w:start w:val="4"/>
      <w:numFmt w:val="decimal"/>
      <w:lvlText w:val="%1."/>
      <w:lvlJc w:val="left"/>
      <w:pPr>
        <w:ind w:left="720" w:hanging="360"/>
      </w:pPr>
    </w:lvl>
    <w:lvl w:ilvl="1" w:tplc="D13211A2">
      <w:start w:val="1"/>
      <w:numFmt w:val="lowerLetter"/>
      <w:lvlText w:val="%2."/>
      <w:lvlJc w:val="left"/>
      <w:pPr>
        <w:ind w:left="1440" w:hanging="360"/>
      </w:pPr>
    </w:lvl>
    <w:lvl w:ilvl="2" w:tplc="E88CFC74">
      <w:start w:val="1"/>
      <w:numFmt w:val="lowerRoman"/>
      <w:lvlText w:val="%3."/>
      <w:lvlJc w:val="right"/>
      <w:pPr>
        <w:ind w:left="2160" w:hanging="180"/>
      </w:pPr>
    </w:lvl>
    <w:lvl w:ilvl="3" w:tplc="790AE29C">
      <w:start w:val="1"/>
      <w:numFmt w:val="decimal"/>
      <w:lvlText w:val="%4."/>
      <w:lvlJc w:val="left"/>
      <w:pPr>
        <w:ind w:left="2880" w:hanging="360"/>
      </w:pPr>
    </w:lvl>
    <w:lvl w:ilvl="4" w:tplc="093A56B6">
      <w:start w:val="1"/>
      <w:numFmt w:val="lowerLetter"/>
      <w:lvlText w:val="%5."/>
      <w:lvlJc w:val="left"/>
      <w:pPr>
        <w:ind w:left="3600" w:hanging="360"/>
      </w:pPr>
    </w:lvl>
    <w:lvl w:ilvl="5" w:tplc="F880D624">
      <w:start w:val="1"/>
      <w:numFmt w:val="lowerRoman"/>
      <w:lvlText w:val="%6."/>
      <w:lvlJc w:val="right"/>
      <w:pPr>
        <w:ind w:left="4320" w:hanging="180"/>
      </w:pPr>
    </w:lvl>
    <w:lvl w:ilvl="6" w:tplc="D312DB7E">
      <w:start w:val="1"/>
      <w:numFmt w:val="decimal"/>
      <w:lvlText w:val="%7."/>
      <w:lvlJc w:val="left"/>
      <w:pPr>
        <w:ind w:left="5040" w:hanging="360"/>
      </w:pPr>
    </w:lvl>
    <w:lvl w:ilvl="7" w:tplc="013CC21E">
      <w:start w:val="1"/>
      <w:numFmt w:val="lowerLetter"/>
      <w:lvlText w:val="%8."/>
      <w:lvlJc w:val="left"/>
      <w:pPr>
        <w:ind w:left="5760" w:hanging="360"/>
      </w:pPr>
    </w:lvl>
    <w:lvl w:ilvl="8" w:tplc="7D28CA72">
      <w:start w:val="1"/>
      <w:numFmt w:val="lowerRoman"/>
      <w:lvlText w:val="%9."/>
      <w:lvlJc w:val="right"/>
      <w:pPr>
        <w:ind w:left="6480" w:hanging="180"/>
      </w:pPr>
    </w:lvl>
  </w:abstractNum>
  <w:abstractNum w:abstractNumId="9" w15:restartNumberingAfterBreak="0">
    <w:nsid w:val="32DE3DFC"/>
    <w:multiLevelType w:val="hybridMultilevel"/>
    <w:tmpl w:val="A57AAEAA"/>
    <w:lvl w:ilvl="0" w:tplc="29F060DE">
      <w:start w:val="6"/>
      <w:numFmt w:val="decimal"/>
      <w:lvlText w:val="%1."/>
      <w:lvlJc w:val="left"/>
      <w:pPr>
        <w:ind w:left="720" w:hanging="360"/>
      </w:pPr>
    </w:lvl>
    <w:lvl w:ilvl="1" w:tplc="82CA1764">
      <w:start w:val="1"/>
      <w:numFmt w:val="lowerLetter"/>
      <w:lvlText w:val="%2."/>
      <w:lvlJc w:val="left"/>
      <w:pPr>
        <w:ind w:left="1440" w:hanging="360"/>
      </w:pPr>
    </w:lvl>
    <w:lvl w:ilvl="2" w:tplc="AEC0838C">
      <w:start w:val="1"/>
      <w:numFmt w:val="lowerRoman"/>
      <w:lvlText w:val="%3."/>
      <w:lvlJc w:val="right"/>
      <w:pPr>
        <w:ind w:left="2160" w:hanging="180"/>
      </w:pPr>
    </w:lvl>
    <w:lvl w:ilvl="3" w:tplc="0D640D6A">
      <w:start w:val="1"/>
      <w:numFmt w:val="decimal"/>
      <w:lvlText w:val="%4."/>
      <w:lvlJc w:val="left"/>
      <w:pPr>
        <w:ind w:left="2880" w:hanging="360"/>
      </w:pPr>
    </w:lvl>
    <w:lvl w:ilvl="4" w:tplc="DF42718C">
      <w:start w:val="1"/>
      <w:numFmt w:val="lowerLetter"/>
      <w:lvlText w:val="%5."/>
      <w:lvlJc w:val="left"/>
      <w:pPr>
        <w:ind w:left="3600" w:hanging="360"/>
      </w:pPr>
    </w:lvl>
    <w:lvl w:ilvl="5" w:tplc="A9443462">
      <w:start w:val="1"/>
      <w:numFmt w:val="lowerRoman"/>
      <w:lvlText w:val="%6."/>
      <w:lvlJc w:val="right"/>
      <w:pPr>
        <w:ind w:left="4320" w:hanging="180"/>
      </w:pPr>
    </w:lvl>
    <w:lvl w:ilvl="6" w:tplc="DA2A0EFA">
      <w:start w:val="1"/>
      <w:numFmt w:val="decimal"/>
      <w:lvlText w:val="%7."/>
      <w:lvlJc w:val="left"/>
      <w:pPr>
        <w:ind w:left="5040" w:hanging="360"/>
      </w:pPr>
    </w:lvl>
    <w:lvl w:ilvl="7" w:tplc="CCDE0B20">
      <w:start w:val="1"/>
      <w:numFmt w:val="lowerLetter"/>
      <w:lvlText w:val="%8."/>
      <w:lvlJc w:val="left"/>
      <w:pPr>
        <w:ind w:left="5760" w:hanging="360"/>
      </w:pPr>
    </w:lvl>
    <w:lvl w:ilvl="8" w:tplc="3E522692">
      <w:start w:val="1"/>
      <w:numFmt w:val="lowerRoman"/>
      <w:lvlText w:val="%9."/>
      <w:lvlJc w:val="right"/>
      <w:pPr>
        <w:ind w:left="6480" w:hanging="180"/>
      </w:pPr>
    </w:lvl>
  </w:abstractNum>
  <w:abstractNum w:abstractNumId="10" w15:restartNumberingAfterBreak="0">
    <w:nsid w:val="36406AEC"/>
    <w:multiLevelType w:val="hybridMultilevel"/>
    <w:tmpl w:val="461AC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16C651"/>
    <w:multiLevelType w:val="hybridMultilevel"/>
    <w:tmpl w:val="9B86FD4C"/>
    <w:lvl w:ilvl="0" w:tplc="F172436A">
      <w:start w:val="7"/>
      <w:numFmt w:val="decimal"/>
      <w:lvlText w:val="%1."/>
      <w:lvlJc w:val="left"/>
      <w:pPr>
        <w:ind w:left="720" w:hanging="360"/>
      </w:pPr>
    </w:lvl>
    <w:lvl w:ilvl="1" w:tplc="9BCC7CDE">
      <w:start w:val="1"/>
      <w:numFmt w:val="lowerLetter"/>
      <w:lvlText w:val="%2."/>
      <w:lvlJc w:val="left"/>
      <w:pPr>
        <w:ind w:left="1440" w:hanging="360"/>
      </w:pPr>
    </w:lvl>
    <w:lvl w:ilvl="2" w:tplc="DADCE206">
      <w:start w:val="1"/>
      <w:numFmt w:val="lowerRoman"/>
      <w:lvlText w:val="%3."/>
      <w:lvlJc w:val="right"/>
      <w:pPr>
        <w:ind w:left="2160" w:hanging="180"/>
      </w:pPr>
    </w:lvl>
    <w:lvl w:ilvl="3" w:tplc="9F981162">
      <w:start w:val="1"/>
      <w:numFmt w:val="decimal"/>
      <w:lvlText w:val="%4."/>
      <w:lvlJc w:val="left"/>
      <w:pPr>
        <w:ind w:left="2880" w:hanging="360"/>
      </w:pPr>
    </w:lvl>
    <w:lvl w:ilvl="4" w:tplc="55A651E2">
      <w:start w:val="1"/>
      <w:numFmt w:val="lowerLetter"/>
      <w:lvlText w:val="%5."/>
      <w:lvlJc w:val="left"/>
      <w:pPr>
        <w:ind w:left="3600" w:hanging="360"/>
      </w:pPr>
    </w:lvl>
    <w:lvl w:ilvl="5" w:tplc="D9508520">
      <w:start w:val="1"/>
      <w:numFmt w:val="lowerRoman"/>
      <w:lvlText w:val="%6."/>
      <w:lvlJc w:val="right"/>
      <w:pPr>
        <w:ind w:left="4320" w:hanging="180"/>
      </w:pPr>
    </w:lvl>
    <w:lvl w:ilvl="6" w:tplc="BE3EF1FA">
      <w:start w:val="1"/>
      <w:numFmt w:val="decimal"/>
      <w:lvlText w:val="%7."/>
      <w:lvlJc w:val="left"/>
      <w:pPr>
        <w:ind w:left="5040" w:hanging="360"/>
      </w:pPr>
    </w:lvl>
    <w:lvl w:ilvl="7" w:tplc="8A7EAEC2">
      <w:start w:val="1"/>
      <w:numFmt w:val="lowerLetter"/>
      <w:lvlText w:val="%8."/>
      <w:lvlJc w:val="left"/>
      <w:pPr>
        <w:ind w:left="5760" w:hanging="360"/>
      </w:pPr>
    </w:lvl>
    <w:lvl w:ilvl="8" w:tplc="F50696AC">
      <w:start w:val="1"/>
      <w:numFmt w:val="lowerRoman"/>
      <w:lvlText w:val="%9."/>
      <w:lvlJc w:val="right"/>
      <w:pPr>
        <w:ind w:left="6480" w:hanging="180"/>
      </w:pPr>
    </w:lvl>
  </w:abstractNum>
  <w:abstractNum w:abstractNumId="12" w15:restartNumberingAfterBreak="0">
    <w:nsid w:val="40E698E9"/>
    <w:multiLevelType w:val="hybridMultilevel"/>
    <w:tmpl w:val="9B0E0202"/>
    <w:lvl w:ilvl="0" w:tplc="72FCCB64">
      <w:start w:val="11"/>
      <w:numFmt w:val="decimal"/>
      <w:lvlText w:val="%1."/>
      <w:lvlJc w:val="left"/>
      <w:pPr>
        <w:ind w:left="720" w:hanging="360"/>
      </w:pPr>
    </w:lvl>
    <w:lvl w:ilvl="1" w:tplc="5582C54C">
      <w:start w:val="1"/>
      <w:numFmt w:val="lowerLetter"/>
      <w:lvlText w:val="%2."/>
      <w:lvlJc w:val="left"/>
      <w:pPr>
        <w:ind w:left="1440" w:hanging="360"/>
      </w:pPr>
    </w:lvl>
    <w:lvl w:ilvl="2" w:tplc="AE5ED924">
      <w:start w:val="1"/>
      <w:numFmt w:val="lowerRoman"/>
      <w:lvlText w:val="%3."/>
      <w:lvlJc w:val="right"/>
      <w:pPr>
        <w:ind w:left="2160" w:hanging="180"/>
      </w:pPr>
    </w:lvl>
    <w:lvl w:ilvl="3" w:tplc="CB16C16E">
      <w:start w:val="1"/>
      <w:numFmt w:val="decimal"/>
      <w:lvlText w:val="%4."/>
      <w:lvlJc w:val="left"/>
      <w:pPr>
        <w:ind w:left="2880" w:hanging="360"/>
      </w:pPr>
    </w:lvl>
    <w:lvl w:ilvl="4" w:tplc="0C06A3BA">
      <w:start w:val="1"/>
      <w:numFmt w:val="lowerLetter"/>
      <w:lvlText w:val="%5."/>
      <w:lvlJc w:val="left"/>
      <w:pPr>
        <w:ind w:left="3600" w:hanging="360"/>
      </w:pPr>
    </w:lvl>
    <w:lvl w:ilvl="5" w:tplc="C508783A">
      <w:start w:val="1"/>
      <w:numFmt w:val="lowerRoman"/>
      <w:lvlText w:val="%6."/>
      <w:lvlJc w:val="right"/>
      <w:pPr>
        <w:ind w:left="4320" w:hanging="180"/>
      </w:pPr>
    </w:lvl>
    <w:lvl w:ilvl="6" w:tplc="B5FE5032">
      <w:start w:val="1"/>
      <w:numFmt w:val="decimal"/>
      <w:lvlText w:val="%7."/>
      <w:lvlJc w:val="left"/>
      <w:pPr>
        <w:ind w:left="5040" w:hanging="360"/>
      </w:pPr>
    </w:lvl>
    <w:lvl w:ilvl="7" w:tplc="14182AF6">
      <w:start w:val="1"/>
      <w:numFmt w:val="lowerLetter"/>
      <w:lvlText w:val="%8."/>
      <w:lvlJc w:val="left"/>
      <w:pPr>
        <w:ind w:left="5760" w:hanging="360"/>
      </w:pPr>
    </w:lvl>
    <w:lvl w:ilvl="8" w:tplc="A03C9584">
      <w:start w:val="1"/>
      <w:numFmt w:val="lowerRoman"/>
      <w:lvlText w:val="%9."/>
      <w:lvlJc w:val="right"/>
      <w:pPr>
        <w:ind w:left="6480" w:hanging="180"/>
      </w:pPr>
    </w:lvl>
  </w:abstractNum>
  <w:abstractNum w:abstractNumId="13" w15:restartNumberingAfterBreak="0">
    <w:nsid w:val="438AC26D"/>
    <w:multiLevelType w:val="hybridMultilevel"/>
    <w:tmpl w:val="8474B6D4"/>
    <w:lvl w:ilvl="0" w:tplc="9A10CC2C">
      <w:start w:val="8"/>
      <w:numFmt w:val="decimal"/>
      <w:lvlText w:val="%1."/>
      <w:lvlJc w:val="left"/>
      <w:pPr>
        <w:ind w:left="720" w:hanging="360"/>
      </w:pPr>
    </w:lvl>
    <w:lvl w:ilvl="1" w:tplc="72FCC968">
      <w:start w:val="1"/>
      <w:numFmt w:val="lowerLetter"/>
      <w:lvlText w:val="%2."/>
      <w:lvlJc w:val="left"/>
      <w:pPr>
        <w:ind w:left="1440" w:hanging="360"/>
      </w:pPr>
    </w:lvl>
    <w:lvl w:ilvl="2" w:tplc="4A4E053A">
      <w:start w:val="1"/>
      <w:numFmt w:val="lowerRoman"/>
      <w:lvlText w:val="%3."/>
      <w:lvlJc w:val="right"/>
      <w:pPr>
        <w:ind w:left="2160" w:hanging="180"/>
      </w:pPr>
    </w:lvl>
    <w:lvl w:ilvl="3" w:tplc="DAC68FEA">
      <w:start w:val="1"/>
      <w:numFmt w:val="decimal"/>
      <w:lvlText w:val="%4."/>
      <w:lvlJc w:val="left"/>
      <w:pPr>
        <w:ind w:left="2880" w:hanging="360"/>
      </w:pPr>
    </w:lvl>
    <w:lvl w:ilvl="4" w:tplc="75023EE6">
      <w:start w:val="1"/>
      <w:numFmt w:val="lowerLetter"/>
      <w:lvlText w:val="%5."/>
      <w:lvlJc w:val="left"/>
      <w:pPr>
        <w:ind w:left="3600" w:hanging="360"/>
      </w:pPr>
    </w:lvl>
    <w:lvl w:ilvl="5" w:tplc="6D9A0452">
      <w:start w:val="1"/>
      <w:numFmt w:val="lowerRoman"/>
      <w:lvlText w:val="%6."/>
      <w:lvlJc w:val="right"/>
      <w:pPr>
        <w:ind w:left="4320" w:hanging="180"/>
      </w:pPr>
    </w:lvl>
    <w:lvl w:ilvl="6" w:tplc="264C94F6">
      <w:start w:val="1"/>
      <w:numFmt w:val="decimal"/>
      <w:lvlText w:val="%7."/>
      <w:lvlJc w:val="left"/>
      <w:pPr>
        <w:ind w:left="5040" w:hanging="360"/>
      </w:pPr>
    </w:lvl>
    <w:lvl w:ilvl="7" w:tplc="0EF2AC00">
      <w:start w:val="1"/>
      <w:numFmt w:val="lowerLetter"/>
      <w:lvlText w:val="%8."/>
      <w:lvlJc w:val="left"/>
      <w:pPr>
        <w:ind w:left="5760" w:hanging="360"/>
      </w:pPr>
    </w:lvl>
    <w:lvl w:ilvl="8" w:tplc="1706A390">
      <w:start w:val="1"/>
      <w:numFmt w:val="lowerRoman"/>
      <w:lvlText w:val="%9."/>
      <w:lvlJc w:val="right"/>
      <w:pPr>
        <w:ind w:left="6480" w:hanging="180"/>
      </w:pPr>
    </w:lvl>
  </w:abstractNum>
  <w:abstractNum w:abstractNumId="14" w15:restartNumberingAfterBreak="0">
    <w:nsid w:val="4A491427"/>
    <w:multiLevelType w:val="hybridMultilevel"/>
    <w:tmpl w:val="677C7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5FC379"/>
    <w:multiLevelType w:val="hybridMultilevel"/>
    <w:tmpl w:val="EABEF9AE"/>
    <w:lvl w:ilvl="0" w:tplc="2BFE1B3C">
      <w:start w:val="1"/>
      <w:numFmt w:val="decimal"/>
      <w:lvlText w:val="%1."/>
      <w:lvlJc w:val="left"/>
      <w:pPr>
        <w:ind w:left="720" w:hanging="360"/>
      </w:pPr>
    </w:lvl>
    <w:lvl w:ilvl="1" w:tplc="0EA8B94E">
      <w:start w:val="1"/>
      <w:numFmt w:val="lowerLetter"/>
      <w:lvlText w:val="%2."/>
      <w:lvlJc w:val="left"/>
      <w:pPr>
        <w:ind w:left="1440" w:hanging="360"/>
      </w:pPr>
    </w:lvl>
    <w:lvl w:ilvl="2" w:tplc="9BA69782">
      <w:start w:val="1"/>
      <w:numFmt w:val="lowerRoman"/>
      <w:lvlText w:val="%3."/>
      <w:lvlJc w:val="right"/>
      <w:pPr>
        <w:ind w:left="2160" w:hanging="180"/>
      </w:pPr>
    </w:lvl>
    <w:lvl w:ilvl="3" w:tplc="DD00CB0E">
      <w:start w:val="1"/>
      <w:numFmt w:val="decimal"/>
      <w:lvlText w:val="%4."/>
      <w:lvlJc w:val="left"/>
      <w:pPr>
        <w:ind w:left="2880" w:hanging="360"/>
      </w:pPr>
    </w:lvl>
    <w:lvl w:ilvl="4" w:tplc="535A0E06">
      <w:start w:val="1"/>
      <w:numFmt w:val="lowerLetter"/>
      <w:lvlText w:val="%5."/>
      <w:lvlJc w:val="left"/>
      <w:pPr>
        <w:ind w:left="3600" w:hanging="360"/>
      </w:pPr>
    </w:lvl>
    <w:lvl w:ilvl="5" w:tplc="54EAEC18">
      <w:start w:val="1"/>
      <w:numFmt w:val="lowerRoman"/>
      <w:lvlText w:val="%6."/>
      <w:lvlJc w:val="right"/>
      <w:pPr>
        <w:ind w:left="4320" w:hanging="180"/>
      </w:pPr>
    </w:lvl>
    <w:lvl w:ilvl="6" w:tplc="00785360">
      <w:start w:val="1"/>
      <w:numFmt w:val="decimal"/>
      <w:lvlText w:val="%7."/>
      <w:lvlJc w:val="left"/>
      <w:pPr>
        <w:ind w:left="5040" w:hanging="360"/>
      </w:pPr>
    </w:lvl>
    <w:lvl w:ilvl="7" w:tplc="0092488A">
      <w:start w:val="1"/>
      <w:numFmt w:val="lowerLetter"/>
      <w:lvlText w:val="%8."/>
      <w:lvlJc w:val="left"/>
      <w:pPr>
        <w:ind w:left="5760" w:hanging="360"/>
      </w:pPr>
    </w:lvl>
    <w:lvl w:ilvl="8" w:tplc="518CCADA">
      <w:start w:val="1"/>
      <w:numFmt w:val="lowerRoman"/>
      <w:lvlText w:val="%9."/>
      <w:lvlJc w:val="right"/>
      <w:pPr>
        <w:ind w:left="6480" w:hanging="180"/>
      </w:pPr>
    </w:lvl>
  </w:abstractNum>
  <w:abstractNum w:abstractNumId="16" w15:restartNumberingAfterBreak="0">
    <w:nsid w:val="5F47BEBA"/>
    <w:multiLevelType w:val="hybridMultilevel"/>
    <w:tmpl w:val="529A701A"/>
    <w:lvl w:ilvl="0" w:tplc="114AA194">
      <w:start w:val="2"/>
      <w:numFmt w:val="decimal"/>
      <w:lvlText w:val="%1."/>
      <w:lvlJc w:val="left"/>
      <w:pPr>
        <w:ind w:left="720" w:hanging="360"/>
      </w:pPr>
    </w:lvl>
    <w:lvl w:ilvl="1" w:tplc="1B527B46">
      <w:start w:val="1"/>
      <w:numFmt w:val="lowerLetter"/>
      <w:lvlText w:val="%2."/>
      <w:lvlJc w:val="left"/>
      <w:pPr>
        <w:ind w:left="1440" w:hanging="360"/>
      </w:pPr>
    </w:lvl>
    <w:lvl w:ilvl="2" w:tplc="D31A151A">
      <w:start w:val="1"/>
      <w:numFmt w:val="lowerRoman"/>
      <w:lvlText w:val="%3."/>
      <w:lvlJc w:val="right"/>
      <w:pPr>
        <w:ind w:left="2160" w:hanging="180"/>
      </w:pPr>
    </w:lvl>
    <w:lvl w:ilvl="3" w:tplc="DA662238">
      <w:start w:val="1"/>
      <w:numFmt w:val="decimal"/>
      <w:lvlText w:val="%4."/>
      <w:lvlJc w:val="left"/>
      <w:pPr>
        <w:ind w:left="2880" w:hanging="360"/>
      </w:pPr>
    </w:lvl>
    <w:lvl w:ilvl="4" w:tplc="0ACC876C">
      <w:start w:val="1"/>
      <w:numFmt w:val="lowerLetter"/>
      <w:lvlText w:val="%5."/>
      <w:lvlJc w:val="left"/>
      <w:pPr>
        <w:ind w:left="3600" w:hanging="360"/>
      </w:pPr>
    </w:lvl>
    <w:lvl w:ilvl="5" w:tplc="B414F6C2">
      <w:start w:val="1"/>
      <w:numFmt w:val="lowerRoman"/>
      <w:lvlText w:val="%6."/>
      <w:lvlJc w:val="right"/>
      <w:pPr>
        <w:ind w:left="4320" w:hanging="180"/>
      </w:pPr>
    </w:lvl>
    <w:lvl w:ilvl="6" w:tplc="FF4CAB7C">
      <w:start w:val="1"/>
      <w:numFmt w:val="decimal"/>
      <w:lvlText w:val="%7."/>
      <w:lvlJc w:val="left"/>
      <w:pPr>
        <w:ind w:left="5040" w:hanging="360"/>
      </w:pPr>
    </w:lvl>
    <w:lvl w:ilvl="7" w:tplc="479EDE48">
      <w:start w:val="1"/>
      <w:numFmt w:val="lowerLetter"/>
      <w:lvlText w:val="%8."/>
      <w:lvlJc w:val="left"/>
      <w:pPr>
        <w:ind w:left="5760" w:hanging="360"/>
      </w:pPr>
    </w:lvl>
    <w:lvl w:ilvl="8" w:tplc="049E7852">
      <w:start w:val="1"/>
      <w:numFmt w:val="lowerRoman"/>
      <w:lvlText w:val="%9."/>
      <w:lvlJc w:val="right"/>
      <w:pPr>
        <w:ind w:left="6480" w:hanging="180"/>
      </w:pPr>
    </w:lvl>
  </w:abstractNum>
  <w:abstractNum w:abstractNumId="17" w15:restartNumberingAfterBreak="0">
    <w:nsid w:val="65E55B08"/>
    <w:multiLevelType w:val="hybridMultilevel"/>
    <w:tmpl w:val="F3769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3DA497F"/>
    <w:multiLevelType w:val="hybridMultilevel"/>
    <w:tmpl w:val="C08E7824"/>
    <w:lvl w:ilvl="0" w:tplc="E094358C">
      <w:start w:val="11"/>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46A5BBD"/>
    <w:multiLevelType w:val="hybridMultilevel"/>
    <w:tmpl w:val="9ECA5B56"/>
    <w:lvl w:ilvl="0" w:tplc="6624E29C">
      <w:start w:val="5"/>
      <w:numFmt w:val="decimal"/>
      <w:lvlText w:val="%1."/>
      <w:lvlJc w:val="left"/>
      <w:pPr>
        <w:ind w:left="720" w:hanging="360"/>
      </w:pPr>
    </w:lvl>
    <w:lvl w:ilvl="1" w:tplc="33081798">
      <w:start w:val="1"/>
      <w:numFmt w:val="lowerLetter"/>
      <w:lvlText w:val="%2."/>
      <w:lvlJc w:val="left"/>
      <w:pPr>
        <w:ind w:left="1440" w:hanging="360"/>
      </w:pPr>
    </w:lvl>
    <w:lvl w:ilvl="2" w:tplc="A16676F2">
      <w:start w:val="1"/>
      <w:numFmt w:val="lowerRoman"/>
      <w:lvlText w:val="%3."/>
      <w:lvlJc w:val="right"/>
      <w:pPr>
        <w:ind w:left="2160" w:hanging="180"/>
      </w:pPr>
    </w:lvl>
    <w:lvl w:ilvl="3" w:tplc="92BCAB92">
      <w:start w:val="1"/>
      <w:numFmt w:val="decimal"/>
      <w:lvlText w:val="%4."/>
      <w:lvlJc w:val="left"/>
      <w:pPr>
        <w:ind w:left="2880" w:hanging="360"/>
      </w:pPr>
    </w:lvl>
    <w:lvl w:ilvl="4" w:tplc="94F4CA8E">
      <w:start w:val="1"/>
      <w:numFmt w:val="lowerLetter"/>
      <w:lvlText w:val="%5."/>
      <w:lvlJc w:val="left"/>
      <w:pPr>
        <w:ind w:left="3600" w:hanging="360"/>
      </w:pPr>
    </w:lvl>
    <w:lvl w:ilvl="5" w:tplc="22AC8A76">
      <w:start w:val="1"/>
      <w:numFmt w:val="lowerRoman"/>
      <w:lvlText w:val="%6."/>
      <w:lvlJc w:val="right"/>
      <w:pPr>
        <w:ind w:left="4320" w:hanging="180"/>
      </w:pPr>
    </w:lvl>
    <w:lvl w:ilvl="6" w:tplc="4B044608">
      <w:start w:val="1"/>
      <w:numFmt w:val="decimal"/>
      <w:lvlText w:val="%7."/>
      <w:lvlJc w:val="left"/>
      <w:pPr>
        <w:ind w:left="5040" w:hanging="360"/>
      </w:pPr>
    </w:lvl>
    <w:lvl w:ilvl="7" w:tplc="15F6F9CE">
      <w:start w:val="1"/>
      <w:numFmt w:val="lowerLetter"/>
      <w:lvlText w:val="%8."/>
      <w:lvlJc w:val="left"/>
      <w:pPr>
        <w:ind w:left="5760" w:hanging="360"/>
      </w:pPr>
    </w:lvl>
    <w:lvl w:ilvl="8" w:tplc="0548EE62">
      <w:start w:val="1"/>
      <w:numFmt w:val="lowerRoman"/>
      <w:lvlText w:val="%9."/>
      <w:lvlJc w:val="right"/>
      <w:pPr>
        <w:ind w:left="6480" w:hanging="180"/>
      </w:pPr>
    </w:lvl>
  </w:abstractNum>
  <w:abstractNum w:abstractNumId="20" w15:restartNumberingAfterBreak="0">
    <w:nsid w:val="7D6C6D74"/>
    <w:multiLevelType w:val="hybridMultilevel"/>
    <w:tmpl w:val="8E56F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E1D0281"/>
    <w:multiLevelType w:val="hybridMultilevel"/>
    <w:tmpl w:val="FB885BA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602343230">
    <w:abstractNumId w:val="12"/>
  </w:num>
  <w:num w:numId="2" w16cid:durableId="1785877132">
    <w:abstractNumId w:val="3"/>
  </w:num>
  <w:num w:numId="3" w16cid:durableId="1823618669">
    <w:abstractNumId w:val="6"/>
  </w:num>
  <w:num w:numId="4" w16cid:durableId="1326516610">
    <w:abstractNumId w:val="13"/>
  </w:num>
  <w:num w:numId="5" w16cid:durableId="121970357">
    <w:abstractNumId w:val="11"/>
  </w:num>
  <w:num w:numId="6" w16cid:durableId="286090639">
    <w:abstractNumId w:val="9"/>
  </w:num>
  <w:num w:numId="7" w16cid:durableId="630135111">
    <w:abstractNumId w:val="19"/>
  </w:num>
  <w:num w:numId="8" w16cid:durableId="1948736616">
    <w:abstractNumId w:val="8"/>
  </w:num>
  <w:num w:numId="9" w16cid:durableId="435752289">
    <w:abstractNumId w:val="5"/>
  </w:num>
  <w:num w:numId="10" w16cid:durableId="54159378">
    <w:abstractNumId w:val="16"/>
  </w:num>
  <w:num w:numId="11" w16cid:durableId="1086070935">
    <w:abstractNumId w:val="15"/>
  </w:num>
  <w:num w:numId="12" w16cid:durableId="407268727">
    <w:abstractNumId w:val="2"/>
  </w:num>
  <w:num w:numId="13" w16cid:durableId="1456364052">
    <w:abstractNumId w:val="20"/>
  </w:num>
  <w:num w:numId="14" w16cid:durableId="1615477829">
    <w:abstractNumId w:val="17"/>
  </w:num>
  <w:num w:numId="15" w16cid:durableId="22752982">
    <w:abstractNumId w:val="1"/>
  </w:num>
  <w:num w:numId="16" w16cid:durableId="1922063914">
    <w:abstractNumId w:val="7"/>
  </w:num>
  <w:num w:numId="17" w16cid:durableId="1632708445">
    <w:abstractNumId w:val="18"/>
  </w:num>
  <w:num w:numId="18" w16cid:durableId="873806727">
    <w:abstractNumId w:val="0"/>
  </w:num>
  <w:num w:numId="19" w16cid:durableId="363679088">
    <w:abstractNumId w:val="21"/>
  </w:num>
  <w:num w:numId="20" w16cid:durableId="1501656375">
    <w:abstractNumId w:val="4"/>
  </w:num>
  <w:num w:numId="21" w16cid:durableId="2124616102">
    <w:abstractNumId w:val="10"/>
  </w:num>
  <w:num w:numId="22" w16cid:durableId="9242607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77"/>
    <w:rsid w:val="0003550F"/>
    <w:rsid w:val="00043448"/>
    <w:rsid w:val="00073ACF"/>
    <w:rsid w:val="00074BAB"/>
    <w:rsid w:val="000817A2"/>
    <w:rsid w:val="000A4415"/>
    <w:rsid w:val="000B2838"/>
    <w:rsid w:val="000D10C6"/>
    <w:rsid w:val="000F49AD"/>
    <w:rsid w:val="0010795F"/>
    <w:rsid w:val="00110603"/>
    <w:rsid w:val="001212DC"/>
    <w:rsid w:val="00124F70"/>
    <w:rsid w:val="001522BB"/>
    <w:rsid w:val="00197521"/>
    <w:rsid w:val="001A6A7E"/>
    <w:rsid w:val="00216494"/>
    <w:rsid w:val="00254162"/>
    <w:rsid w:val="002B3704"/>
    <w:rsid w:val="002D1373"/>
    <w:rsid w:val="002F5E46"/>
    <w:rsid w:val="002F6AF9"/>
    <w:rsid w:val="00313229"/>
    <w:rsid w:val="003525E4"/>
    <w:rsid w:val="00362737"/>
    <w:rsid w:val="003636B1"/>
    <w:rsid w:val="003C6CF8"/>
    <w:rsid w:val="003E15C6"/>
    <w:rsid w:val="003EB8C2"/>
    <w:rsid w:val="00420500"/>
    <w:rsid w:val="00452585"/>
    <w:rsid w:val="004B2A04"/>
    <w:rsid w:val="004E5EB1"/>
    <w:rsid w:val="005064C3"/>
    <w:rsid w:val="0070584D"/>
    <w:rsid w:val="00715F6C"/>
    <w:rsid w:val="00730AC9"/>
    <w:rsid w:val="00733C95"/>
    <w:rsid w:val="007373F4"/>
    <w:rsid w:val="00797F5F"/>
    <w:rsid w:val="007D0AFB"/>
    <w:rsid w:val="007F6927"/>
    <w:rsid w:val="00814FFA"/>
    <w:rsid w:val="00831CCE"/>
    <w:rsid w:val="00874B77"/>
    <w:rsid w:val="00874D3C"/>
    <w:rsid w:val="008C4A34"/>
    <w:rsid w:val="008E28A1"/>
    <w:rsid w:val="008F07AA"/>
    <w:rsid w:val="00905FA3"/>
    <w:rsid w:val="009307E3"/>
    <w:rsid w:val="00937550"/>
    <w:rsid w:val="00987514"/>
    <w:rsid w:val="009A0AEF"/>
    <w:rsid w:val="009D327A"/>
    <w:rsid w:val="009E2A0B"/>
    <w:rsid w:val="009F2D1B"/>
    <w:rsid w:val="00A13180"/>
    <w:rsid w:val="00A3059D"/>
    <w:rsid w:val="00AA30FA"/>
    <w:rsid w:val="00B3007B"/>
    <w:rsid w:val="00B36676"/>
    <w:rsid w:val="00B86691"/>
    <w:rsid w:val="00B9A170"/>
    <w:rsid w:val="00BD0DEF"/>
    <w:rsid w:val="00BE0889"/>
    <w:rsid w:val="00C12EAB"/>
    <w:rsid w:val="00C52B39"/>
    <w:rsid w:val="00C860C5"/>
    <w:rsid w:val="00CC4EED"/>
    <w:rsid w:val="00D036B8"/>
    <w:rsid w:val="00D2163D"/>
    <w:rsid w:val="00D32EF7"/>
    <w:rsid w:val="00D46D3B"/>
    <w:rsid w:val="00D542C0"/>
    <w:rsid w:val="00D67C90"/>
    <w:rsid w:val="00D864B2"/>
    <w:rsid w:val="00D90FA2"/>
    <w:rsid w:val="00DE4C1E"/>
    <w:rsid w:val="00E0041C"/>
    <w:rsid w:val="00E10C9D"/>
    <w:rsid w:val="00E84936"/>
    <w:rsid w:val="00EC1E77"/>
    <w:rsid w:val="00F07EAB"/>
    <w:rsid w:val="00F13CFC"/>
    <w:rsid w:val="00FA1716"/>
    <w:rsid w:val="00FF3BD8"/>
    <w:rsid w:val="0186F316"/>
    <w:rsid w:val="01C6F167"/>
    <w:rsid w:val="02335632"/>
    <w:rsid w:val="025571D1"/>
    <w:rsid w:val="02B0F9A1"/>
    <w:rsid w:val="02F48BFD"/>
    <w:rsid w:val="03D773D3"/>
    <w:rsid w:val="040130C0"/>
    <w:rsid w:val="046D0414"/>
    <w:rsid w:val="04905C5E"/>
    <w:rsid w:val="05212F15"/>
    <w:rsid w:val="05390EA6"/>
    <w:rsid w:val="05672F3E"/>
    <w:rsid w:val="056D7C12"/>
    <w:rsid w:val="06A99E1C"/>
    <w:rsid w:val="06F9BF04"/>
    <w:rsid w:val="07094C73"/>
    <w:rsid w:val="0740B47E"/>
    <w:rsid w:val="0749F853"/>
    <w:rsid w:val="07D90526"/>
    <w:rsid w:val="081D64DB"/>
    <w:rsid w:val="083632EB"/>
    <w:rsid w:val="0858CFD7"/>
    <w:rsid w:val="097B3373"/>
    <w:rsid w:val="09985E98"/>
    <w:rsid w:val="09E2725E"/>
    <w:rsid w:val="09ED888E"/>
    <w:rsid w:val="09F948EB"/>
    <w:rsid w:val="0A40ED35"/>
    <w:rsid w:val="0B2A4124"/>
    <w:rsid w:val="0B8B7788"/>
    <w:rsid w:val="0BCDC7A1"/>
    <w:rsid w:val="0D252950"/>
    <w:rsid w:val="0DEE8FE6"/>
    <w:rsid w:val="0EC0F9B1"/>
    <w:rsid w:val="0FFE2F1C"/>
    <w:rsid w:val="10ADA99B"/>
    <w:rsid w:val="10C26F11"/>
    <w:rsid w:val="10F3C3E7"/>
    <w:rsid w:val="110E4E01"/>
    <w:rsid w:val="112C04FB"/>
    <w:rsid w:val="117FE76C"/>
    <w:rsid w:val="124979FC"/>
    <w:rsid w:val="131BB7CD"/>
    <w:rsid w:val="13660661"/>
    <w:rsid w:val="136C3457"/>
    <w:rsid w:val="1378A4AE"/>
    <w:rsid w:val="140F5382"/>
    <w:rsid w:val="14CF2705"/>
    <w:rsid w:val="153752DF"/>
    <w:rsid w:val="15DA5082"/>
    <w:rsid w:val="165E3A72"/>
    <w:rsid w:val="16772FFE"/>
    <w:rsid w:val="1690FD56"/>
    <w:rsid w:val="16F31A71"/>
    <w:rsid w:val="171C951E"/>
    <w:rsid w:val="17290575"/>
    <w:rsid w:val="17654BE7"/>
    <w:rsid w:val="1774E465"/>
    <w:rsid w:val="17F71676"/>
    <w:rsid w:val="186EF3A1"/>
    <w:rsid w:val="1890861F"/>
    <w:rsid w:val="18E2C4A5"/>
    <w:rsid w:val="194732F3"/>
    <w:rsid w:val="19D2CABB"/>
    <w:rsid w:val="1A7E9506"/>
    <w:rsid w:val="1B9E720F"/>
    <w:rsid w:val="1BDB03FA"/>
    <w:rsid w:val="1C7A174F"/>
    <w:rsid w:val="1CAA5619"/>
    <w:rsid w:val="1EDE3525"/>
    <w:rsid w:val="1EEFACC8"/>
    <w:rsid w:val="1F4BA64C"/>
    <w:rsid w:val="1F9632CF"/>
    <w:rsid w:val="2002285B"/>
    <w:rsid w:val="2072EDDC"/>
    <w:rsid w:val="21673737"/>
    <w:rsid w:val="21AD5220"/>
    <w:rsid w:val="2215D5E7"/>
    <w:rsid w:val="223AE131"/>
    <w:rsid w:val="22645BDE"/>
    <w:rsid w:val="2270A5CC"/>
    <w:rsid w:val="2277D4F1"/>
    <w:rsid w:val="2339C91D"/>
    <w:rsid w:val="235E8708"/>
    <w:rsid w:val="24D5997E"/>
    <w:rsid w:val="24FCB7E3"/>
    <w:rsid w:val="2524C69B"/>
    <w:rsid w:val="254D76A9"/>
    <w:rsid w:val="26988844"/>
    <w:rsid w:val="27506911"/>
    <w:rsid w:val="283458A5"/>
    <w:rsid w:val="28B02EE4"/>
    <w:rsid w:val="2955D60E"/>
    <w:rsid w:val="29CFF2F7"/>
    <w:rsid w:val="2B3D84F4"/>
    <w:rsid w:val="2B496DB2"/>
    <w:rsid w:val="2D3A38D5"/>
    <w:rsid w:val="2DE84221"/>
    <w:rsid w:val="2E1B2012"/>
    <w:rsid w:val="2E654FCB"/>
    <w:rsid w:val="2E6B03C8"/>
    <w:rsid w:val="2EACF99A"/>
    <w:rsid w:val="3149D0E1"/>
    <w:rsid w:val="316FFC78"/>
    <w:rsid w:val="32BC4083"/>
    <w:rsid w:val="335849AC"/>
    <w:rsid w:val="345E48AD"/>
    <w:rsid w:val="34829EBF"/>
    <w:rsid w:val="34F41A0D"/>
    <w:rsid w:val="3515775D"/>
    <w:rsid w:val="358DB2BF"/>
    <w:rsid w:val="35FF61BD"/>
    <w:rsid w:val="3749CEB9"/>
    <w:rsid w:val="375260BA"/>
    <w:rsid w:val="37C158DA"/>
    <w:rsid w:val="3843E85C"/>
    <w:rsid w:val="3881FF95"/>
    <w:rsid w:val="393E1386"/>
    <w:rsid w:val="3962E6D2"/>
    <w:rsid w:val="3A45206A"/>
    <w:rsid w:val="3A99C901"/>
    <w:rsid w:val="3A9CBD5E"/>
    <w:rsid w:val="3AFA1DF9"/>
    <w:rsid w:val="3C65F821"/>
    <w:rsid w:val="3C813982"/>
    <w:rsid w:val="3CB56413"/>
    <w:rsid w:val="3CD891FC"/>
    <w:rsid w:val="3CE60395"/>
    <w:rsid w:val="3D8D8062"/>
    <w:rsid w:val="3DCA13B5"/>
    <w:rsid w:val="3DEF2014"/>
    <w:rsid w:val="3EAA7EC0"/>
    <w:rsid w:val="3F12BCD8"/>
    <w:rsid w:val="3F2950C3"/>
    <w:rsid w:val="3F750191"/>
    <w:rsid w:val="3F781C07"/>
    <w:rsid w:val="403B10DF"/>
    <w:rsid w:val="4080967C"/>
    <w:rsid w:val="40FAEC25"/>
    <w:rsid w:val="411171E2"/>
    <w:rsid w:val="4125E177"/>
    <w:rsid w:val="419ECB96"/>
    <w:rsid w:val="42AD4243"/>
    <w:rsid w:val="42AF6950"/>
    <w:rsid w:val="42DA2F18"/>
    <w:rsid w:val="4387B91E"/>
    <w:rsid w:val="43F961EB"/>
    <w:rsid w:val="4440AB47"/>
    <w:rsid w:val="44B5A584"/>
    <w:rsid w:val="44F1157A"/>
    <w:rsid w:val="4543A44F"/>
    <w:rsid w:val="459064B5"/>
    <w:rsid w:val="45C632B6"/>
    <w:rsid w:val="463DBB00"/>
    <w:rsid w:val="466A9E42"/>
    <w:rsid w:val="468CE5DB"/>
    <w:rsid w:val="474A5778"/>
    <w:rsid w:val="47F816BA"/>
    <w:rsid w:val="4841DE99"/>
    <w:rsid w:val="4891CD92"/>
    <w:rsid w:val="4905D5F0"/>
    <w:rsid w:val="491EFE4D"/>
    <w:rsid w:val="498916A7"/>
    <w:rsid w:val="4993E71B"/>
    <w:rsid w:val="49BE02BB"/>
    <w:rsid w:val="4B2FB77C"/>
    <w:rsid w:val="4B678112"/>
    <w:rsid w:val="4B8D91E9"/>
    <w:rsid w:val="4BF6FB19"/>
    <w:rsid w:val="4C2EB546"/>
    <w:rsid w:val="4C42B2E5"/>
    <w:rsid w:val="4C7E8D99"/>
    <w:rsid w:val="4CE69256"/>
    <w:rsid w:val="4E039E87"/>
    <w:rsid w:val="4ED8D417"/>
    <w:rsid w:val="4EF8E882"/>
    <w:rsid w:val="4F030056"/>
    <w:rsid w:val="4F6D959B"/>
    <w:rsid w:val="4FF8582B"/>
    <w:rsid w:val="518B6049"/>
    <w:rsid w:val="519EF900"/>
    <w:rsid w:val="520B39B3"/>
    <w:rsid w:val="54576689"/>
    <w:rsid w:val="547F35B3"/>
    <w:rsid w:val="54D3BF7C"/>
    <w:rsid w:val="54D699C2"/>
    <w:rsid w:val="556F15D8"/>
    <w:rsid w:val="55756F0F"/>
    <w:rsid w:val="5589C022"/>
    <w:rsid w:val="55E458F8"/>
    <w:rsid w:val="55F336EA"/>
    <w:rsid w:val="56035E57"/>
    <w:rsid w:val="56726A23"/>
    <w:rsid w:val="57113F70"/>
    <w:rsid w:val="578F074B"/>
    <w:rsid w:val="57914B90"/>
    <w:rsid w:val="5837E307"/>
    <w:rsid w:val="583EDA06"/>
    <w:rsid w:val="584E353F"/>
    <w:rsid w:val="5890D336"/>
    <w:rsid w:val="58E8D51A"/>
    <w:rsid w:val="593A9517"/>
    <w:rsid w:val="59E46EC9"/>
    <w:rsid w:val="59EBA0ED"/>
    <w:rsid w:val="5A107439"/>
    <w:rsid w:val="5A646574"/>
    <w:rsid w:val="5AA24DC1"/>
    <w:rsid w:val="5B129068"/>
    <w:rsid w:val="5B3195F3"/>
    <w:rsid w:val="5B612280"/>
    <w:rsid w:val="5BA0AB2B"/>
    <w:rsid w:val="5C01D787"/>
    <w:rsid w:val="5CDFEDC3"/>
    <w:rsid w:val="5D8080F4"/>
    <w:rsid w:val="5DD3ED33"/>
    <w:rsid w:val="5E52AE88"/>
    <w:rsid w:val="5E98C342"/>
    <w:rsid w:val="5F0DC2DA"/>
    <w:rsid w:val="5FD43FAB"/>
    <w:rsid w:val="60E48E97"/>
    <w:rsid w:val="60E9168B"/>
    <w:rsid w:val="61248681"/>
    <w:rsid w:val="619D0D8E"/>
    <w:rsid w:val="61A8798C"/>
    <w:rsid w:val="61CF0612"/>
    <w:rsid w:val="61F0B9B5"/>
    <w:rsid w:val="6254EAC5"/>
    <w:rsid w:val="626F7759"/>
    <w:rsid w:val="62830AE0"/>
    <w:rsid w:val="6297A4E6"/>
    <w:rsid w:val="637E65F6"/>
    <w:rsid w:val="63BF19C2"/>
    <w:rsid w:val="63F48D17"/>
    <w:rsid w:val="640B47BA"/>
    <w:rsid w:val="64B9A1D6"/>
    <w:rsid w:val="653946F7"/>
    <w:rsid w:val="65A7181B"/>
    <w:rsid w:val="65BC87AE"/>
    <w:rsid w:val="65CF45A8"/>
    <w:rsid w:val="65F131B6"/>
    <w:rsid w:val="66EE0CE4"/>
    <w:rsid w:val="67632883"/>
    <w:rsid w:val="676B1609"/>
    <w:rsid w:val="676FD773"/>
    <w:rsid w:val="67835086"/>
    <w:rsid w:val="6793C805"/>
    <w:rsid w:val="67C2F79D"/>
    <w:rsid w:val="67DCC0F9"/>
    <w:rsid w:val="6874D828"/>
    <w:rsid w:val="68DEB8DD"/>
    <w:rsid w:val="68F609BC"/>
    <w:rsid w:val="6906E66A"/>
    <w:rsid w:val="69FF12E9"/>
    <w:rsid w:val="6A398623"/>
    <w:rsid w:val="6A7A893E"/>
    <w:rsid w:val="6ADDEA20"/>
    <w:rsid w:val="6BA5941E"/>
    <w:rsid w:val="6BF05A28"/>
    <w:rsid w:val="6C16599F"/>
    <w:rsid w:val="6C3E872C"/>
    <w:rsid w:val="6C71BD76"/>
    <w:rsid w:val="6CF0404C"/>
    <w:rsid w:val="6D41647F"/>
    <w:rsid w:val="6D5D4E68"/>
    <w:rsid w:val="6D62F439"/>
    <w:rsid w:val="6DB22A00"/>
    <w:rsid w:val="6DC7D7D3"/>
    <w:rsid w:val="6E016006"/>
    <w:rsid w:val="6E2B43A6"/>
    <w:rsid w:val="6F4DFA61"/>
    <w:rsid w:val="6F7627EE"/>
    <w:rsid w:val="6FA6C770"/>
    <w:rsid w:val="702894F7"/>
    <w:rsid w:val="704A555A"/>
    <w:rsid w:val="70E9CAC2"/>
    <w:rsid w:val="70EDE4BF"/>
    <w:rsid w:val="714297D1"/>
    <w:rsid w:val="71C46558"/>
    <w:rsid w:val="71EE7554"/>
    <w:rsid w:val="7275AD42"/>
    <w:rsid w:val="72ADC8B0"/>
    <w:rsid w:val="72CB1746"/>
    <w:rsid w:val="72D9853B"/>
    <w:rsid w:val="72F3BDB6"/>
    <w:rsid w:val="743EC89D"/>
    <w:rsid w:val="7470AF29"/>
    <w:rsid w:val="74CCC3C7"/>
    <w:rsid w:val="74E080D8"/>
    <w:rsid w:val="75261616"/>
    <w:rsid w:val="75A9F353"/>
    <w:rsid w:val="7697D67B"/>
    <w:rsid w:val="76AC9B6A"/>
    <w:rsid w:val="76B0EBBE"/>
    <w:rsid w:val="76C1E677"/>
    <w:rsid w:val="76CBA268"/>
    <w:rsid w:val="774795E3"/>
    <w:rsid w:val="7899A58B"/>
    <w:rsid w:val="791239C0"/>
    <w:rsid w:val="79401B9F"/>
    <w:rsid w:val="7AE97A17"/>
    <w:rsid w:val="7B34F67F"/>
    <w:rsid w:val="7B72DB15"/>
    <w:rsid w:val="7BC699CB"/>
    <w:rsid w:val="7C0CA58A"/>
    <w:rsid w:val="7C49DA82"/>
    <w:rsid w:val="7D18C8F3"/>
    <w:rsid w:val="7D8D7B2A"/>
    <w:rsid w:val="7E037F2D"/>
    <w:rsid w:val="7E211AD9"/>
    <w:rsid w:val="7EFE3A8D"/>
    <w:rsid w:val="7F33A122"/>
    <w:rsid w:val="7F5D8B36"/>
    <w:rsid w:val="7FBCEB3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4F03"/>
  <w15:chartTrackingRefBased/>
  <w15:docId w15:val="{F276F1B4-6036-4408-B5DA-BCF4F928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07E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D327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327A"/>
    <w:rPr>
      <w:rFonts w:ascii="Segoe UI" w:hAnsi="Segoe UI" w:cs="Segoe UI"/>
      <w:sz w:val="18"/>
      <w:szCs w:val="18"/>
    </w:rPr>
  </w:style>
  <w:style w:type="character" w:styleId="Hypertextovodkaz">
    <w:name w:val="Hyperlink"/>
    <w:basedOn w:val="Standardnpsmoodstavce"/>
    <w:uiPriority w:val="99"/>
    <w:unhideWhenUsed/>
    <w:rsid w:val="00B86691"/>
    <w:rPr>
      <w:color w:val="0563C1" w:themeColor="hyperlink"/>
      <w:u w:val="single"/>
    </w:rPr>
  </w:style>
  <w:style w:type="paragraph" w:styleId="Odstavecseseznamem">
    <w:name w:val="List Paragraph"/>
    <w:basedOn w:val="Normln"/>
    <w:uiPriority w:val="34"/>
    <w:qFormat/>
    <w:pPr>
      <w:ind w:left="720"/>
      <w:contextualSpacing/>
    </w:pPr>
  </w:style>
  <w:style w:type="character" w:styleId="Nevyeenzmnka">
    <w:name w:val="Unresolved Mention"/>
    <w:basedOn w:val="Standardnpsmoodstavce"/>
    <w:uiPriority w:val="99"/>
    <w:semiHidden/>
    <w:unhideWhenUsed/>
    <w:rsid w:val="00CC4EED"/>
    <w:rPr>
      <w:color w:val="605E5C"/>
      <w:shd w:val="clear" w:color="auto" w:fill="E1DFDD"/>
    </w:rPr>
  </w:style>
  <w:style w:type="character" w:styleId="Sledovanodkaz">
    <w:name w:val="FollowedHyperlink"/>
    <w:basedOn w:val="Standardnpsmoodstavce"/>
    <w:uiPriority w:val="99"/>
    <w:semiHidden/>
    <w:unhideWhenUsed/>
    <w:rsid w:val="00CC4EED"/>
    <w:rPr>
      <w:color w:val="954F72" w:themeColor="followedHyperlink"/>
      <w:u w:val="single"/>
    </w:rPr>
  </w:style>
  <w:style w:type="character" w:customStyle="1" w:styleId="Nadpis1Char">
    <w:name w:val="Nadpis 1 Char"/>
    <w:basedOn w:val="Standardnpsmoodstavce"/>
    <w:link w:val="Nadpis1"/>
    <w:uiPriority w:val="9"/>
    <w:rsid w:val="00F07EAB"/>
    <w:rPr>
      <w:rFonts w:asciiTheme="majorHAnsi" w:eastAsiaTheme="majorEastAsia" w:hAnsiTheme="majorHAnsi" w:cstheme="majorBidi"/>
      <w:color w:val="2E74B5" w:themeColor="accent1" w:themeShade="BF"/>
      <w:sz w:val="32"/>
      <w:szCs w:val="32"/>
    </w:rPr>
  </w:style>
  <w:style w:type="paragraph" w:styleId="Normlnweb">
    <w:name w:val="Normal (Web)"/>
    <w:basedOn w:val="Normln"/>
    <w:uiPriority w:val="99"/>
    <w:unhideWhenUsed/>
    <w:rsid w:val="00EC1E7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gree">
    <w:name w:val="agree"/>
    <w:basedOn w:val="Standardnpsmoodstavce"/>
    <w:rsid w:val="00C52B39"/>
  </w:style>
  <w:style w:type="character" w:customStyle="1" w:styleId="totalagreed">
    <w:name w:val="totalagreed"/>
    <w:basedOn w:val="Standardnpsmoodstavce"/>
    <w:rsid w:val="00C52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2304330">
      <w:bodyDiv w:val="1"/>
      <w:marLeft w:val="0"/>
      <w:marRight w:val="0"/>
      <w:marTop w:val="0"/>
      <w:marBottom w:val="0"/>
      <w:divBdr>
        <w:top w:val="none" w:sz="0" w:space="0" w:color="auto"/>
        <w:left w:val="none" w:sz="0" w:space="0" w:color="auto"/>
        <w:bottom w:val="none" w:sz="0" w:space="0" w:color="auto"/>
        <w:right w:val="none" w:sz="0" w:space="0" w:color="auto"/>
      </w:divBdr>
      <w:divsChild>
        <w:div w:id="2105832506">
          <w:marLeft w:val="438"/>
          <w:marRight w:val="0"/>
          <w:marTop w:val="0"/>
          <w:marBottom w:val="0"/>
          <w:divBdr>
            <w:top w:val="single" w:sz="6" w:space="0" w:color="CCCCCC"/>
            <w:left w:val="single" w:sz="6" w:space="0" w:color="CCCCCC"/>
            <w:bottom w:val="single" w:sz="6" w:space="0" w:color="CCCCCC"/>
            <w:right w:val="single" w:sz="6" w:space="0" w:color="CCCCCC"/>
          </w:divBdr>
        </w:div>
        <w:div w:id="1847792395">
          <w:marLeft w:val="0"/>
          <w:marRight w:val="0"/>
          <w:marTop w:val="0"/>
          <w:marBottom w:val="0"/>
          <w:divBdr>
            <w:top w:val="none" w:sz="0" w:space="0" w:color="auto"/>
            <w:left w:val="none" w:sz="0" w:space="0" w:color="auto"/>
            <w:bottom w:val="none" w:sz="0" w:space="0" w:color="auto"/>
            <w:right w:val="none" w:sz="0" w:space="0" w:color="auto"/>
          </w:divBdr>
        </w:div>
      </w:divsChild>
    </w:div>
    <w:div w:id="875852555">
      <w:bodyDiv w:val="1"/>
      <w:marLeft w:val="0"/>
      <w:marRight w:val="0"/>
      <w:marTop w:val="0"/>
      <w:marBottom w:val="0"/>
      <w:divBdr>
        <w:top w:val="none" w:sz="0" w:space="0" w:color="auto"/>
        <w:left w:val="none" w:sz="0" w:space="0" w:color="auto"/>
        <w:bottom w:val="none" w:sz="0" w:space="0" w:color="auto"/>
        <w:right w:val="none" w:sz="0" w:space="0" w:color="auto"/>
      </w:divBdr>
    </w:div>
    <w:div w:id="1256404942">
      <w:bodyDiv w:val="1"/>
      <w:marLeft w:val="0"/>
      <w:marRight w:val="0"/>
      <w:marTop w:val="0"/>
      <w:marBottom w:val="0"/>
      <w:divBdr>
        <w:top w:val="none" w:sz="0" w:space="0" w:color="auto"/>
        <w:left w:val="none" w:sz="0" w:space="0" w:color="auto"/>
        <w:bottom w:val="none" w:sz="0" w:space="0" w:color="auto"/>
        <w:right w:val="none" w:sz="0" w:space="0" w:color="auto"/>
      </w:divBdr>
      <w:divsChild>
        <w:div w:id="911894963">
          <w:marLeft w:val="0"/>
          <w:marRight w:val="0"/>
          <w:marTop w:val="0"/>
          <w:marBottom w:val="0"/>
          <w:divBdr>
            <w:top w:val="none" w:sz="0" w:space="0" w:color="auto"/>
            <w:left w:val="none" w:sz="0" w:space="0" w:color="auto"/>
            <w:bottom w:val="none" w:sz="0" w:space="0" w:color="auto"/>
            <w:right w:val="none" w:sz="0" w:space="0" w:color="auto"/>
          </w:divBdr>
          <w:divsChild>
            <w:div w:id="1585458640">
              <w:blockQuote w:val="1"/>
              <w:marLeft w:val="0"/>
              <w:marRight w:val="0"/>
              <w:marTop w:val="0"/>
              <w:marBottom w:val="0"/>
              <w:divBdr>
                <w:top w:val="none" w:sz="0" w:space="0" w:color="auto"/>
                <w:left w:val="none" w:sz="0" w:space="0" w:color="auto"/>
                <w:bottom w:val="none" w:sz="0" w:space="0" w:color="auto"/>
                <w:right w:val="none" w:sz="0" w:space="0" w:color="auto"/>
              </w:divBdr>
            </w:div>
            <w:div w:id="570970807">
              <w:marLeft w:val="0"/>
              <w:marRight w:val="0"/>
              <w:marTop w:val="0"/>
              <w:marBottom w:val="300"/>
              <w:divBdr>
                <w:top w:val="none" w:sz="0" w:space="0" w:color="auto"/>
                <w:left w:val="none" w:sz="0" w:space="0" w:color="auto"/>
                <w:bottom w:val="none" w:sz="0" w:space="0" w:color="auto"/>
                <w:right w:val="none" w:sz="0" w:space="0" w:color="auto"/>
              </w:divBdr>
            </w:div>
            <w:div w:id="1933853222">
              <w:marLeft w:val="0"/>
              <w:marRight w:val="0"/>
              <w:marTop w:val="0"/>
              <w:marBottom w:val="0"/>
              <w:divBdr>
                <w:top w:val="none" w:sz="0" w:space="0" w:color="auto"/>
                <w:left w:val="none" w:sz="0" w:space="0" w:color="auto"/>
                <w:bottom w:val="none" w:sz="0" w:space="0" w:color="auto"/>
                <w:right w:val="none" w:sz="0" w:space="0" w:color="auto"/>
              </w:divBdr>
              <w:divsChild>
                <w:div w:id="14791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8172">
          <w:marLeft w:val="0"/>
          <w:marRight w:val="0"/>
          <w:marTop w:val="0"/>
          <w:marBottom w:val="0"/>
          <w:divBdr>
            <w:top w:val="none" w:sz="0" w:space="0" w:color="auto"/>
            <w:left w:val="none" w:sz="0" w:space="0" w:color="auto"/>
            <w:bottom w:val="none" w:sz="0" w:space="0" w:color="auto"/>
            <w:right w:val="none" w:sz="0" w:space="0" w:color="auto"/>
          </w:divBdr>
          <w:divsChild>
            <w:div w:id="709838132">
              <w:blockQuote w:val="1"/>
              <w:marLeft w:val="0"/>
              <w:marRight w:val="0"/>
              <w:marTop w:val="0"/>
              <w:marBottom w:val="0"/>
              <w:divBdr>
                <w:top w:val="none" w:sz="0" w:space="0" w:color="auto"/>
                <w:left w:val="none" w:sz="0" w:space="0" w:color="auto"/>
                <w:bottom w:val="none" w:sz="0" w:space="0" w:color="auto"/>
                <w:right w:val="none" w:sz="0" w:space="0" w:color="auto"/>
              </w:divBdr>
            </w:div>
            <w:div w:id="2049211443">
              <w:marLeft w:val="0"/>
              <w:marRight w:val="0"/>
              <w:marTop w:val="0"/>
              <w:marBottom w:val="300"/>
              <w:divBdr>
                <w:top w:val="none" w:sz="0" w:space="0" w:color="auto"/>
                <w:left w:val="none" w:sz="0" w:space="0" w:color="auto"/>
                <w:bottom w:val="none" w:sz="0" w:space="0" w:color="auto"/>
                <w:right w:val="none" w:sz="0" w:space="0" w:color="auto"/>
              </w:divBdr>
            </w:div>
            <w:div w:id="732462422">
              <w:marLeft w:val="0"/>
              <w:marRight w:val="0"/>
              <w:marTop w:val="0"/>
              <w:marBottom w:val="0"/>
              <w:divBdr>
                <w:top w:val="none" w:sz="0" w:space="0" w:color="auto"/>
                <w:left w:val="none" w:sz="0" w:space="0" w:color="auto"/>
                <w:bottom w:val="none" w:sz="0" w:space="0" w:color="auto"/>
                <w:right w:val="none" w:sz="0" w:space="0" w:color="auto"/>
              </w:divBdr>
              <w:divsChild>
                <w:div w:id="16732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6882">
          <w:marLeft w:val="0"/>
          <w:marRight w:val="0"/>
          <w:marTop w:val="0"/>
          <w:marBottom w:val="0"/>
          <w:divBdr>
            <w:top w:val="none" w:sz="0" w:space="0" w:color="auto"/>
            <w:left w:val="none" w:sz="0" w:space="0" w:color="auto"/>
            <w:bottom w:val="none" w:sz="0" w:space="0" w:color="auto"/>
            <w:right w:val="none" w:sz="0" w:space="0" w:color="auto"/>
          </w:divBdr>
          <w:divsChild>
            <w:div w:id="1527521399">
              <w:blockQuote w:val="1"/>
              <w:marLeft w:val="0"/>
              <w:marRight w:val="0"/>
              <w:marTop w:val="0"/>
              <w:marBottom w:val="0"/>
              <w:divBdr>
                <w:top w:val="none" w:sz="0" w:space="0" w:color="auto"/>
                <w:left w:val="none" w:sz="0" w:space="0" w:color="auto"/>
                <w:bottom w:val="none" w:sz="0" w:space="0" w:color="auto"/>
                <w:right w:val="none" w:sz="0" w:space="0" w:color="auto"/>
              </w:divBdr>
            </w:div>
            <w:div w:id="3587055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3378422">
      <w:bodyDiv w:val="1"/>
      <w:marLeft w:val="0"/>
      <w:marRight w:val="0"/>
      <w:marTop w:val="0"/>
      <w:marBottom w:val="0"/>
      <w:divBdr>
        <w:top w:val="none" w:sz="0" w:space="0" w:color="auto"/>
        <w:left w:val="none" w:sz="0" w:space="0" w:color="auto"/>
        <w:bottom w:val="none" w:sz="0" w:space="0" w:color="auto"/>
        <w:right w:val="none" w:sz="0" w:space="0" w:color="auto"/>
      </w:divBdr>
    </w:div>
    <w:div w:id="2058967320">
      <w:bodyDiv w:val="1"/>
      <w:marLeft w:val="0"/>
      <w:marRight w:val="0"/>
      <w:marTop w:val="0"/>
      <w:marBottom w:val="0"/>
      <w:divBdr>
        <w:top w:val="none" w:sz="0" w:space="0" w:color="auto"/>
        <w:left w:val="none" w:sz="0" w:space="0" w:color="auto"/>
        <w:bottom w:val="none" w:sz="0" w:space="0" w:color="auto"/>
        <w:right w:val="none" w:sz="0" w:space="0" w:color="auto"/>
      </w:divBdr>
    </w:div>
    <w:div w:id="2081978224">
      <w:bodyDiv w:val="1"/>
      <w:marLeft w:val="0"/>
      <w:marRight w:val="0"/>
      <w:marTop w:val="0"/>
      <w:marBottom w:val="0"/>
      <w:divBdr>
        <w:top w:val="none" w:sz="0" w:space="0" w:color="auto"/>
        <w:left w:val="none" w:sz="0" w:space="0" w:color="auto"/>
        <w:bottom w:val="none" w:sz="0" w:space="0" w:color="auto"/>
        <w:right w:val="none" w:sz="0" w:space="0" w:color="auto"/>
      </w:divBdr>
      <w:divsChild>
        <w:div w:id="1250501339">
          <w:marLeft w:val="0"/>
          <w:marRight w:val="0"/>
          <w:marTop w:val="0"/>
          <w:marBottom w:val="0"/>
          <w:divBdr>
            <w:top w:val="none" w:sz="0" w:space="0" w:color="auto"/>
            <w:left w:val="none" w:sz="0" w:space="0" w:color="auto"/>
            <w:bottom w:val="none" w:sz="0" w:space="0" w:color="auto"/>
            <w:right w:val="none" w:sz="0" w:space="0" w:color="auto"/>
          </w:divBdr>
        </w:div>
        <w:div w:id="1762872749">
          <w:marLeft w:val="0"/>
          <w:marRight w:val="0"/>
          <w:marTop w:val="0"/>
          <w:marBottom w:val="0"/>
          <w:divBdr>
            <w:top w:val="none" w:sz="0" w:space="0" w:color="auto"/>
            <w:left w:val="none" w:sz="0" w:space="0" w:color="auto"/>
            <w:bottom w:val="none" w:sz="0" w:space="0" w:color="auto"/>
            <w:right w:val="none" w:sz="0" w:space="0" w:color="auto"/>
          </w:divBdr>
          <w:divsChild>
            <w:div w:id="855845427">
              <w:marLeft w:val="0"/>
              <w:marRight w:val="0"/>
              <w:marTop w:val="0"/>
              <w:marBottom w:val="0"/>
              <w:divBdr>
                <w:top w:val="none" w:sz="0" w:space="0" w:color="auto"/>
                <w:left w:val="none" w:sz="0" w:space="0" w:color="auto"/>
                <w:bottom w:val="none" w:sz="0" w:space="0" w:color="auto"/>
                <w:right w:val="none" w:sz="0" w:space="0" w:color="auto"/>
              </w:divBdr>
              <w:divsChild>
                <w:div w:id="12272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09301">
          <w:marLeft w:val="0"/>
          <w:marRight w:val="0"/>
          <w:marTop w:val="0"/>
          <w:marBottom w:val="0"/>
          <w:divBdr>
            <w:top w:val="none" w:sz="0" w:space="0" w:color="auto"/>
            <w:left w:val="none" w:sz="0" w:space="0" w:color="auto"/>
            <w:bottom w:val="none" w:sz="0" w:space="0" w:color="auto"/>
            <w:right w:val="none" w:sz="0" w:space="0" w:color="auto"/>
          </w:divBdr>
        </w:div>
      </w:divsChild>
    </w:div>
    <w:div w:id="2097246499">
      <w:bodyDiv w:val="1"/>
      <w:marLeft w:val="0"/>
      <w:marRight w:val="0"/>
      <w:marTop w:val="0"/>
      <w:marBottom w:val="0"/>
      <w:divBdr>
        <w:top w:val="none" w:sz="0" w:space="0" w:color="auto"/>
        <w:left w:val="none" w:sz="0" w:space="0" w:color="auto"/>
        <w:bottom w:val="none" w:sz="0" w:space="0" w:color="auto"/>
        <w:right w:val="none" w:sz="0" w:space="0" w:color="auto"/>
      </w:divBdr>
    </w:div>
    <w:div w:id="21184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736873811891488C2379319804A4D8" ma:contentTypeVersion="8" ma:contentTypeDescription="Vytvoří nový dokument" ma:contentTypeScope="" ma:versionID="ccb002087e42320321a97b0734b333b3">
  <xsd:schema xmlns:xsd="http://www.w3.org/2001/XMLSchema" xmlns:xs="http://www.w3.org/2001/XMLSchema" xmlns:p="http://schemas.microsoft.com/office/2006/metadata/properties" xmlns:ns3="5ac6efc4-fce8-41ff-9303-89143f4b41f6" xmlns:ns4="26812662-0eb9-419b-8cb7-7a5a7881bb9f" targetNamespace="http://schemas.microsoft.com/office/2006/metadata/properties" ma:root="true" ma:fieldsID="930909b19a6003169937da7274363d6c" ns3:_="" ns4:_="">
    <xsd:import namespace="5ac6efc4-fce8-41ff-9303-89143f4b41f6"/>
    <xsd:import namespace="26812662-0eb9-419b-8cb7-7a5a7881bb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efc4-fce8-41ff-9303-89143f4b4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12662-0eb9-419b-8cb7-7a5a7881bb9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ac6efc4-fce8-41ff-9303-89143f4b41f6" xsi:nil="true"/>
  </documentManagement>
</p:properties>
</file>

<file path=customXml/itemProps1.xml><?xml version="1.0" encoding="utf-8"?>
<ds:datastoreItem xmlns:ds="http://schemas.openxmlformats.org/officeDocument/2006/customXml" ds:itemID="{ECD2B338-AC6D-4A88-A71C-53891A38E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efc4-fce8-41ff-9303-89143f4b41f6"/>
    <ds:schemaRef ds:uri="26812662-0eb9-419b-8cb7-7a5a7881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59194-CB71-41B7-BB7D-6014124A6AFC}">
  <ds:schemaRefs>
    <ds:schemaRef ds:uri="http://schemas.microsoft.com/sharepoint/v3/contenttype/forms"/>
  </ds:schemaRefs>
</ds:datastoreItem>
</file>

<file path=customXml/itemProps3.xml><?xml version="1.0" encoding="utf-8"?>
<ds:datastoreItem xmlns:ds="http://schemas.openxmlformats.org/officeDocument/2006/customXml" ds:itemID="{C297ADA5-F9FF-4629-B2CF-7290BCD6B1D0}">
  <ds:schemaRefs>
    <ds:schemaRef ds:uri="http://schemas.microsoft.com/office/2006/metadata/properties"/>
    <ds:schemaRef ds:uri="http://schemas.microsoft.com/office/infopath/2007/PartnerControls"/>
    <ds:schemaRef ds:uri="5ac6efc4-fce8-41ff-9303-89143f4b41f6"/>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2314</Words>
  <Characters>13659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Palčová, Katarina</dc:creator>
  <cp:keywords/>
  <dc:description/>
  <cp:lastModifiedBy>Ondráš, František</cp:lastModifiedBy>
  <cp:revision>6</cp:revision>
  <cp:lastPrinted>2019-04-26T11:11:00Z</cp:lastPrinted>
  <dcterms:created xsi:type="dcterms:W3CDTF">2024-03-26T13:27:00Z</dcterms:created>
  <dcterms:modified xsi:type="dcterms:W3CDTF">2024-03-26T14:34:00Z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0x010100A8736873811891488C2379319804A4D8</vt:lpwstr>
  </property>
</Properties>
</file>