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4EFC" w14:textId="77777777" w:rsidR="003520F3" w:rsidRPr="003520F3" w:rsidRDefault="003520F3" w:rsidP="003520F3">
      <w:pPr>
        <w:pStyle w:val="Normlnweb"/>
        <w:shd w:val="clear" w:color="auto" w:fill="FFFFFF"/>
        <w:spacing w:before="0" w:beforeAutospacing="0" w:after="0" w:afterAutospacing="0"/>
        <w:outlineLvl w:val="2"/>
        <w:rPr>
          <w:rFonts w:ascii="Open Sans" w:hAnsi="Open Sans" w:cs="Open Sans"/>
          <w:b/>
          <w:bCs/>
          <w:color w:val="2B292A"/>
        </w:rPr>
      </w:pPr>
      <w:proofErr w:type="spellStart"/>
      <w:r w:rsidRPr="003520F3">
        <w:rPr>
          <w:rFonts w:ascii="Open Sans" w:hAnsi="Open Sans" w:cs="Open Sans"/>
          <w:b/>
          <w:bCs/>
          <w:color w:val="2B292A"/>
        </w:rPr>
        <w:t>Жители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Латвии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предпочитают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не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вакцинироваться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.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По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результатам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исследования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почти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половина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всего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населения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страны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не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обращаются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к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врачам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за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вакциной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, а 26%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опрошенных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ответили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,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что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и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вовсе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никогда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не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делали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прививок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,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сообщает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LTV7 в </w:t>
      </w:r>
      <w:proofErr w:type="spellStart"/>
      <w:proofErr w:type="gramStart"/>
      <w:r w:rsidRPr="003520F3">
        <w:rPr>
          <w:rFonts w:ascii="Open Sans" w:hAnsi="Open Sans" w:cs="Open Sans"/>
          <w:b/>
          <w:bCs/>
          <w:color w:val="2B292A"/>
        </w:rPr>
        <w:t>передаче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 xml:space="preserve"> «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Сегодня</w:t>
      </w:r>
      <w:proofErr w:type="spellEnd"/>
      <w:proofErr w:type="gramEnd"/>
      <w:r w:rsidRPr="003520F3">
        <w:rPr>
          <w:rFonts w:ascii="Open Sans" w:hAnsi="Open Sans" w:cs="Open Sans"/>
          <w:b/>
          <w:bCs/>
          <w:color w:val="2B292A"/>
        </w:rPr>
        <w:t xml:space="preserve"> </w:t>
      </w:r>
      <w:proofErr w:type="spellStart"/>
      <w:r w:rsidRPr="003520F3">
        <w:rPr>
          <w:rFonts w:ascii="Open Sans" w:hAnsi="Open Sans" w:cs="Open Sans"/>
          <w:b/>
          <w:bCs/>
          <w:color w:val="2B292A"/>
        </w:rPr>
        <w:t>вечером</w:t>
      </w:r>
      <w:proofErr w:type="spellEnd"/>
      <w:r w:rsidRPr="003520F3">
        <w:rPr>
          <w:rFonts w:ascii="Open Sans" w:hAnsi="Open Sans" w:cs="Open Sans"/>
          <w:b/>
          <w:bCs/>
          <w:color w:val="2B292A"/>
        </w:rPr>
        <w:t>».</w:t>
      </w:r>
    </w:p>
    <w:p w14:paraId="2DCB1328" w14:textId="77777777" w:rsidR="003520F3" w:rsidRPr="003D5D12" w:rsidRDefault="003520F3" w:rsidP="003520F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B292A"/>
          <w:sz w:val="22"/>
          <w:szCs w:val="22"/>
        </w:rPr>
      </w:pP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результатам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исследования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–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только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60%</w:t>
      </w:r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из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всех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жителей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вакцинированы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</w:t>
      </w:r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25%</w:t>
      </w:r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 -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клещевого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энцефалита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 9% -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гепатита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рассказал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член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правления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A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Aptiekas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Янис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Кулиньш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.</w:t>
      </w:r>
    </w:p>
    <w:p w14:paraId="62AAB7CD" w14:textId="77777777" w:rsidR="003520F3" w:rsidRPr="003D5D12" w:rsidRDefault="003520F3" w:rsidP="003520F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B292A"/>
          <w:sz w:val="22"/>
          <w:szCs w:val="22"/>
        </w:rPr>
      </w:pPr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«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</w:t>
      </w:r>
      <w:proofErr w:type="spellEnd"/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сути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оценка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[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результатов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исследования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]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может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быть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такова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что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люди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сравнительно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мало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думают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о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своем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здоровье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используют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вакцинацию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У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нас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это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число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меньше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в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сравнении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с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другими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странами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Европы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»</w:t>
      </w:r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, —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сообщил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он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.</w:t>
      </w:r>
    </w:p>
    <w:p w14:paraId="4A5A1E3F" w14:textId="77777777" w:rsidR="003520F3" w:rsidRPr="003D5D12" w:rsidRDefault="003520F3" w:rsidP="003520F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B292A"/>
          <w:sz w:val="22"/>
          <w:szCs w:val="22"/>
        </w:rPr>
      </w:pP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Вакцина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против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дифтерии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столбняка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100%</w:t>
      </w:r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оплачивается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государством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однако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только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42%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жителей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Латвии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воспользовались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такой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возможностью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А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ведь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дифтерия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–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это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воздушно-капельная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инфекция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она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продолжается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в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течение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почти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двадцати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лет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рассказала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директор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Латвийского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центра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инфектологии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Байба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Розентале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.</w:t>
      </w:r>
    </w:p>
    <w:p w14:paraId="7E472A81" w14:textId="77777777" w:rsidR="003520F3" w:rsidRPr="003D5D12" w:rsidRDefault="003520F3" w:rsidP="003520F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B292A"/>
          <w:sz w:val="22"/>
          <w:szCs w:val="22"/>
        </w:rPr>
      </w:pP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Дифтерия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более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опасна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чем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энцефалит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словам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Розентале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стоит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вернуться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к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закону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о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том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что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любой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врач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осмотре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спрашивает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пациента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–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вакцинировался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он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против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дифтерии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.</w:t>
      </w:r>
    </w:p>
    <w:p w14:paraId="0B368BFB" w14:textId="77777777" w:rsidR="003520F3" w:rsidRPr="003D5D12" w:rsidRDefault="003520F3" w:rsidP="003520F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B292A"/>
          <w:sz w:val="22"/>
          <w:szCs w:val="22"/>
        </w:rPr>
      </w:pPr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«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Тогда</w:t>
      </w:r>
      <w:proofErr w:type="spellEnd"/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человек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подумает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: «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Ага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даже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хирург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мне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сказал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что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надо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вакцинироваться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дифтерии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»», —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заметила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Розентале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.</w:t>
      </w:r>
    </w:p>
    <w:p w14:paraId="46A4CC10" w14:textId="77777777" w:rsidR="003520F3" w:rsidRPr="003D5D12" w:rsidRDefault="003520F3" w:rsidP="003520F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B292A"/>
          <w:sz w:val="22"/>
          <w:szCs w:val="22"/>
        </w:rPr>
      </w:pP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Второй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вывод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исследования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—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существует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определенная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зависимость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вакцинации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доходов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людей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 в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зависимости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проживания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в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городе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или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сельской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местности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селе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меньше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вакцинируются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например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клещевого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энцефалита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хотя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именно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эта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категория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населения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подвержена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наиболее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всего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опасности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заразиться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энцефалитом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.</w:t>
      </w:r>
    </w:p>
    <w:p w14:paraId="3B355E46" w14:textId="77777777" w:rsidR="003520F3" w:rsidRPr="003D5D12" w:rsidRDefault="003520F3" w:rsidP="003520F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B292A"/>
          <w:sz w:val="22"/>
          <w:szCs w:val="22"/>
        </w:rPr>
      </w:pPr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«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Люди</w:t>
      </w:r>
      <w:proofErr w:type="spellEnd"/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 с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высокими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или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средними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доходами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чаще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вакцинируются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за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свои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деньги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потому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что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они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у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них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есть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они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знают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об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этом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защищают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себя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Естественно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если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люди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имеют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средств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они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вакцинируются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»</w:t>
      </w:r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, —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пояснила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Розентале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.</w:t>
      </w:r>
    </w:p>
    <w:p w14:paraId="096E82D1" w14:textId="77777777" w:rsidR="003520F3" w:rsidRPr="003D5D12" w:rsidRDefault="003520F3" w:rsidP="003520F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B292A"/>
          <w:sz w:val="22"/>
          <w:szCs w:val="22"/>
        </w:rPr>
      </w:pP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Профилактика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—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намного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эффективнее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нежели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пройти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курс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лечения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заболевания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–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ещё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раз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напоминают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медики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Лечение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дороже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морально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сложней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переносится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словам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Байбы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Розентале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государству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следует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увеличить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выплаты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проведение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бесплатной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вакцинации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Немаловажным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является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более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активное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информирование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общества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о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возможностях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–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говорят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фармацевты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.</w:t>
      </w:r>
    </w:p>
    <w:p w14:paraId="6F9D482A" w14:textId="77777777" w:rsidR="003520F3" w:rsidRPr="003D5D12" w:rsidRDefault="003520F3" w:rsidP="003520F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B292A"/>
          <w:sz w:val="22"/>
          <w:szCs w:val="22"/>
        </w:rPr>
      </w:pPr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«Я</w:t>
      </w:r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думаю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что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очень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важна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информационная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работа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стороны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государства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важно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информировать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о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доступных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вакцинах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Так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же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важно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чтобы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врачи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представители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медицины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об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этом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рассказывали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 </w:t>
      </w:r>
      <w:proofErr w:type="spellStart"/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информировали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»</w:t>
      </w:r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, —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сообщил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Кулиньш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.</w:t>
      </w:r>
    </w:p>
    <w:p w14:paraId="7FE674F5" w14:textId="77777777" w:rsidR="003520F3" w:rsidRPr="003D5D12" w:rsidRDefault="003520F3" w:rsidP="003520F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B292A"/>
          <w:sz w:val="22"/>
          <w:szCs w:val="22"/>
        </w:rPr>
      </w:pP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словам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Розентале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лишь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37%</w:t>
      </w:r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опрошенных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используют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профилактические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осмотры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у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семейного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врача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которые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нужно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проходить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раз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в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год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Тогда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врач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рассказывает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о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вакцинах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. </w:t>
      </w:r>
    </w:p>
    <w:p w14:paraId="4721C507" w14:textId="77777777" w:rsidR="003520F3" w:rsidRPr="003D5D12" w:rsidRDefault="003520F3" w:rsidP="003520F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B292A"/>
          <w:sz w:val="22"/>
          <w:szCs w:val="22"/>
        </w:rPr>
      </w:pPr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«А</w:t>
      </w:r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если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только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37%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приходит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к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врачу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нет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никакой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возможности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получить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информацию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об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этом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и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совет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врача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А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совет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врача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–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очень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важен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Был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другой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опрос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о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том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кому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больше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доверяют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люди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медицинским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вопросам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.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Оказалось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что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все-таки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proofErr w:type="gramStart"/>
      <w:r w:rsidRPr="003D5D12">
        <w:rPr>
          <w:rFonts w:ascii="Arial" w:hAnsi="Arial" w:cs="Arial"/>
          <w:color w:val="2B292A"/>
          <w:sz w:val="22"/>
          <w:szCs w:val="22"/>
        </w:rPr>
        <w:t>медикам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»</w:t>
      </w:r>
      <w:proofErr w:type="gramEnd"/>
      <w:r w:rsidRPr="003D5D12">
        <w:rPr>
          <w:rFonts w:ascii="Arial" w:hAnsi="Arial" w:cs="Arial"/>
          <w:color w:val="2B292A"/>
          <w:sz w:val="22"/>
          <w:szCs w:val="22"/>
        </w:rPr>
        <w:t xml:space="preserve">, —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сообщила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Розентале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.</w:t>
      </w:r>
    </w:p>
    <w:p w14:paraId="75907847" w14:textId="77777777" w:rsidR="003520F3" w:rsidRPr="003D5D12" w:rsidRDefault="003520F3" w:rsidP="003520F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B292A"/>
          <w:sz w:val="22"/>
          <w:szCs w:val="22"/>
        </w:rPr>
      </w:pP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мнению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специалистов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сегодняшний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день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уровне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Министерства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здравоохранения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нужно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актуализировать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вопрос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о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компенсировании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прививок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клещевого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энцефалита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, а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также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о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сто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процентной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покрытии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государством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вакцинации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представителей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так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называемых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групп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риска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от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 xml:space="preserve"> </w:t>
      </w:r>
      <w:proofErr w:type="spellStart"/>
      <w:r w:rsidRPr="003D5D12">
        <w:rPr>
          <w:rFonts w:ascii="Arial" w:hAnsi="Arial" w:cs="Arial"/>
          <w:color w:val="2B292A"/>
          <w:sz w:val="22"/>
          <w:szCs w:val="22"/>
        </w:rPr>
        <w:t>гриппа</w:t>
      </w:r>
      <w:proofErr w:type="spellEnd"/>
      <w:r w:rsidRPr="003D5D12">
        <w:rPr>
          <w:rFonts w:ascii="Arial" w:hAnsi="Arial" w:cs="Arial"/>
          <w:color w:val="2B292A"/>
          <w:sz w:val="22"/>
          <w:szCs w:val="22"/>
        </w:rPr>
        <w:t>.</w:t>
      </w:r>
    </w:p>
    <w:p w14:paraId="34A52011" w14:textId="77777777" w:rsidR="003520F3" w:rsidRDefault="003520F3">
      <w:r>
        <w:br w:type="page"/>
      </w:r>
    </w:p>
    <w:p w14:paraId="70682F3E" w14:textId="24A3A2B1" w:rsidR="003520F3" w:rsidRDefault="003520F3" w:rsidP="003520F3">
      <w:pPr>
        <w:spacing w:after="0" w:line="276" w:lineRule="auto"/>
      </w:pPr>
      <w:r>
        <w:lastRenderedPageBreak/>
        <w:t>Obyvatelé Lotyšska se raději nenechávají očkovat. Podle výsledků průzkumu téměř polovina obyvatel země nechodí k lékaři kvůli očkování a 26 % respondentů uvedlo, že se nenechalo očkovat vůbec, informovala LTV7 v pořadu "Dnes večer".</w:t>
      </w:r>
    </w:p>
    <w:p w14:paraId="7A39EE4E" w14:textId="77777777" w:rsidR="003520F3" w:rsidRDefault="003520F3" w:rsidP="003520F3">
      <w:pPr>
        <w:spacing w:after="0" w:line="276" w:lineRule="auto"/>
      </w:pPr>
      <w:r>
        <w:t xml:space="preserve">Podle výsledků </w:t>
      </w:r>
      <w:proofErr w:type="gramStart"/>
      <w:r>
        <w:t>průzkumu - pouze</w:t>
      </w:r>
      <w:proofErr w:type="gramEnd"/>
      <w:r>
        <w:t xml:space="preserve"> 60 % všech obyvatel je očkováno. Proti klíšťové encefalitidě je očkováno 25 % a proti žloutence 9 %, uvedl člen představenstva A </w:t>
      </w:r>
      <w:proofErr w:type="spellStart"/>
      <w:r>
        <w:t>Aptiekas</w:t>
      </w:r>
      <w:proofErr w:type="spellEnd"/>
      <w:r>
        <w:t xml:space="preserve"> Janis </w:t>
      </w:r>
      <w:proofErr w:type="spellStart"/>
      <w:r>
        <w:t>Kulins</w:t>
      </w:r>
      <w:proofErr w:type="spellEnd"/>
      <w:r>
        <w:t>.</w:t>
      </w:r>
    </w:p>
    <w:p w14:paraId="67B3D89C" w14:textId="77777777" w:rsidR="003520F3" w:rsidRDefault="003520F3" w:rsidP="003520F3">
      <w:pPr>
        <w:spacing w:after="0" w:line="276" w:lineRule="auto"/>
      </w:pPr>
      <w:r>
        <w:t>"V podstatě lze [výsledky průzkumu] hodnotit tak, že lidé na své zdraví myslí poměrně málo a očkování nevyužívají. Ve srovnání s jinými evropskými zeměmi máme nižší počet," sdělil.</w:t>
      </w:r>
    </w:p>
    <w:p w14:paraId="35B4192E" w14:textId="77777777" w:rsidR="003520F3" w:rsidRDefault="003520F3" w:rsidP="003520F3">
      <w:pPr>
        <w:spacing w:after="0" w:line="276" w:lineRule="auto"/>
      </w:pPr>
      <w:r>
        <w:t xml:space="preserve">Vakcína proti záškrtu a tetanu je stoprocentně hrazena státem, ale této možnosti využilo pouze 42 % obyvatel Lotyšska. Záškrt je infekce přenášená vzduchem, která trvá téměř dvacet let, uvedla </w:t>
      </w:r>
      <w:proofErr w:type="spellStart"/>
      <w:r>
        <w:t>Baiba</w:t>
      </w:r>
      <w:proofErr w:type="spellEnd"/>
      <w:r>
        <w:t xml:space="preserve"> </w:t>
      </w:r>
      <w:proofErr w:type="spellStart"/>
      <w:r>
        <w:t>Rozentale</w:t>
      </w:r>
      <w:proofErr w:type="spellEnd"/>
      <w:r>
        <w:t xml:space="preserve">, ředitelka Lotyšského </w:t>
      </w:r>
      <w:proofErr w:type="spellStart"/>
      <w:r>
        <w:t>infektologického</w:t>
      </w:r>
      <w:proofErr w:type="spellEnd"/>
      <w:r>
        <w:t xml:space="preserve"> centra.</w:t>
      </w:r>
    </w:p>
    <w:p w14:paraId="277B589A" w14:textId="77777777" w:rsidR="003520F3" w:rsidRDefault="003520F3" w:rsidP="003520F3">
      <w:pPr>
        <w:spacing w:after="0" w:line="276" w:lineRule="auto"/>
      </w:pPr>
      <w:r>
        <w:t xml:space="preserve">Záškrt je nebezpečnější než encefalitida a podle </w:t>
      </w:r>
      <w:proofErr w:type="spellStart"/>
      <w:r>
        <w:t>Rozentaleové</w:t>
      </w:r>
      <w:proofErr w:type="spellEnd"/>
      <w:r>
        <w:t xml:space="preserve"> je vhodné vrátit do zákona, že každý lékař se při vyšetření pacienta ptá, zda byl proti záškrtu očkován.</w:t>
      </w:r>
    </w:p>
    <w:p w14:paraId="03B7A763" w14:textId="77777777" w:rsidR="003520F3" w:rsidRDefault="003520F3" w:rsidP="003520F3">
      <w:pPr>
        <w:spacing w:after="0" w:line="276" w:lineRule="auto"/>
      </w:pPr>
      <w:r>
        <w:t xml:space="preserve">"Ten člověk by si pak řekl: 'Jo, i chirurg mi řekl, že bych měl být očkován proti záškrtu,'" poznamenal </w:t>
      </w:r>
      <w:proofErr w:type="spellStart"/>
      <w:r>
        <w:t>Rozenthale</w:t>
      </w:r>
      <w:proofErr w:type="spellEnd"/>
      <w:r>
        <w:t>.</w:t>
      </w:r>
    </w:p>
    <w:p w14:paraId="1B3578DC" w14:textId="77777777" w:rsidR="003520F3" w:rsidRDefault="003520F3" w:rsidP="003520F3">
      <w:pPr>
        <w:spacing w:after="0" w:line="276" w:lineRule="auto"/>
      </w:pPr>
      <w:r>
        <w:t>Druhým závěrem studie je, že existuje určitá závislost očkování na příjmu lidí a na tom, zda žijí ve městě nebo na venkově. Lidé na venkově se méně často nechávají očkovat například proti klíšťové encefalitidě, ačkoli právě tato kategorie obyvatel je nejvíce ohrožena nákazou encefalitidou.</w:t>
      </w:r>
    </w:p>
    <w:p w14:paraId="2403EB0F" w14:textId="77777777" w:rsidR="003520F3" w:rsidRDefault="003520F3" w:rsidP="003520F3">
      <w:pPr>
        <w:spacing w:after="0" w:line="276" w:lineRule="auto"/>
      </w:pPr>
      <w:r>
        <w:t xml:space="preserve">"Lidé s vysokými nebo středními příjmy se častěji nechávají očkovat za vlastní peníze, protože je mají, vědí o tom a chrání se. Samozřejmě, že pokud lidé nemají prostředky, očkovat se nenechají," vysvětlil </w:t>
      </w:r>
      <w:proofErr w:type="spellStart"/>
      <w:r>
        <w:t>Rosenthale</w:t>
      </w:r>
      <w:proofErr w:type="spellEnd"/>
      <w:r>
        <w:t>.</w:t>
      </w:r>
    </w:p>
    <w:p w14:paraId="2D1EC917" w14:textId="77777777" w:rsidR="003520F3" w:rsidRDefault="003520F3" w:rsidP="003520F3">
      <w:pPr>
        <w:spacing w:after="0" w:line="276" w:lineRule="auto"/>
      </w:pPr>
      <w:r>
        <w:t xml:space="preserve">Prevence je mnohem účinnější než léčba nemoci," připomněli lékaři ještě jednou. Léčba je dražší a morálně hůře únosná. Podle </w:t>
      </w:r>
      <w:proofErr w:type="spellStart"/>
      <w:r>
        <w:t>Baiby</w:t>
      </w:r>
      <w:proofErr w:type="spellEnd"/>
      <w:r>
        <w:t xml:space="preserve"> </w:t>
      </w:r>
      <w:proofErr w:type="spellStart"/>
      <w:r>
        <w:t>Rosenthaleové</w:t>
      </w:r>
      <w:proofErr w:type="spellEnd"/>
      <w:r>
        <w:t xml:space="preserve"> by stát měl zvýšit platby za bezplatné očkování. Důležitá je také aktivnější informovanost veřejnosti o těchto </w:t>
      </w:r>
      <w:proofErr w:type="gramStart"/>
      <w:r>
        <w:t>možnostech - říkají</w:t>
      </w:r>
      <w:proofErr w:type="gramEnd"/>
      <w:r>
        <w:t xml:space="preserve"> lékárníci.</w:t>
      </w:r>
    </w:p>
    <w:p w14:paraId="7A4BB7A9" w14:textId="77777777" w:rsidR="003520F3" w:rsidRDefault="003520F3" w:rsidP="003520F3">
      <w:pPr>
        <w:spacing w:after="0" w:line="276" w:lineRule="auto"/>
      </w:pPr>
      <w:r>
        <w:t xml:space="preserve">"Myslím, že informační práce je velmi důležitá. Na straně státu je důležité informovat o dostupných vakcínách. Je také důležité, aby o tom mluvili a informovali lékaři a zástupci zdravotnických zařízení," řekl </w:t>
      </w:r>
      <w:proofErr w:type="spellStart"/>
      <w:r>
        <w:t>Kuliņš</w:t>
      </w:r>
      <w:proofErr w:type="spellEnd"/>
      <w:r>
        <w:t>.</w:t>
      </w:r>
    </w:p>
    <w:p w14:paraId="1B2969C4" w14:textId="77777777" w:rsidR="003520F3" w:rsidRDefault="003520F3" w:rsidP="003520F3">
      <w:pPr>
        <w:spacing w:after="0" w:line="276" w:lineRule="auto"/>
      </w:pPr>
      <w:r>
        <w:t>Podle R</w:t>
      </w:r>
      <w:proofErr w:type="spellStart"/>
      <w:r>
        <w:t>osentaleho</w:t>
      </w:r>
      <w:proofErr w:type="spellEnd"/>
      <w:r>
        <w:t xml:space="preserve"> pouze 37 % respondentů využívá preventivní prohlídky u svého rodinného lékaře, které by měly být prováděny jednou ročně. Tehdy lékař </w:t>
      </w:r>
      <w:proofErr w:type="gramStart"/>
      <w:r>
        <w:t>hovoří</w:t>
      </w:r>
      <w:proofErr w:type="gramEnd"/>
      <w:r>
        <w:t xml:space="preserve"> o očkování. </w:t>
      </w:r>
    </w:p>
    <w:p w14:paraId="43D0BF02" w14:textId="77777777" w:rsidR="003520F3" w:rsidRDefault="003520F3" w:rsidP="003520F3">
      <w:pPr>
        <w:spacing w:after="0" w:line="276" w:lineRule="auto"/>
      </w:pPr>
      <w:r>
        <w:t xml:space="preserve">"A pokud jde k lékaři jen 37 %, není možné získat informace o něm a rady lékaře. A rada lékaře je velmi důležitá. Proběhl další průzkum o tom, komu lidé v lékařských otázkách více důvěřují. Ukázalo se, že všichni stejní zdravotníci," - řekl </w:t>
      </w:r>
      <w:proofErr w:type="spellStart"/>
      <w:r>
        <w:t>Rosentale</w:t>
      </w:r>
      <w:proofErr w:type="spellEnd"/>
      <w:r>
        <w:t>.</w:t>
      </w:r>
    </w:p>
    <w:p w14:paraId="070CC730" w14:textId="3D9EE68F" w:rsidR="004D7CF5" w:rsidRPr="003520F3" w:rsidRDefault="003520F3" w:rsidP="003520F3">
      <w:pPr>
        <w:spacing w:after="0" w:line="276" w:lineRule="auto"/>
      </w:pPr>
      <w:r>
        <w:t>Podle odborníků je dnes na úrovni ministerstva zdravotnictví nutné aktualizovat otázku úhrady očkování proti klíšťové encefalitidě, stejně jako stoprocentní pokrytí očkování zástupců tzv. rizikových skupin proti chřipce státem.</w:t>
      </w:r>
    </w:p>
    <w:sectPr w:rsidR="004D7CF5" w:rsidRPr="0035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65"/>
    <w:rsid w:val="00011F28"/>
    <w:rsid w:val="00015792"/>
    <w:rsid w:val="003520F3"/>
    <w:rsid w:val="003D5D12"/>
    <w:rsid w:val="004D7CF5"/>
    <w:rsid w:val="008C263B"/>
    <w:rsid w:val="00953E65"/>
    <w:rsid w:val="00A03BD2"/>
    <w:rsid w:val="00BC71DC"/>
    <w:rsid w:val="00D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EC978"/>
  <w15:chartTrackingRefBased/>
  <w15:docId w15:val="{6C61FACB-5380-42D2-8EA4-7E6C08EC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3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3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3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3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3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3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3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3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3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53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53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E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3E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3E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3E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3E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3E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3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3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3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3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3E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3E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3E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3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3E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3E65"/>
    <w:rPr>
      <w:b/>
      <w:bCs/>
      <w:smallCaps/>
      <w:color w:val="0F4761" w:themeColor="accent1" w:themeShade="BF"/>
      <w:spacing w:val="5"/>
    </w:rPr>
  </w:style>
  <w:style w:type="character" w:customStyle="1" w:styleId="field">
    <w:name w:val="field"/>
    <w:basedOn w:val="Standardnpsmoodstavce"/>
    <w:rsid w:val="00953E65"/>
  </w:style>
  <w:style w:type="paragraph" w:customStyle="1" w:styleId="post-date">
    <w:name w:val="post-date"/>
    <w:basedOn w:val="Normln"/>
    <w:rsid w:val="0095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953E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53E65"/>
    <w:rPr>
      <w:b/>
      <w:bCs/>
    </w:rPr>
  </w:style>
  <w:style w:type="character" w:styleId="Zdraznn">
    <w:name w:val="Emphasis"/>
    <w:basedOn w:val="Standardnpsmoodstavce"/>
    <w:uiPriority w:val="20"/>
    <w:qFormat/>
    <w:rsid w:val="00953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840</Words>
  <Characters>5048</Characters>
  <Application>Microsoft Office Word</Application>
  <DocSecurity>0</DocSecurity>
  <Lines>84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2024-03-11T17:18:00Z</dcterms:created>
  <dcterms:modified xsi:type="dcterms:W3CDTF">2024-03-11T17:40:00Z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53102384-b161-43a2-bd55-9c41664ffc80</vt:lpwstr>
  </property>
</Properties>
</file>